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14" w:rsidRDefault="00B47953" w:rsidP="00A64677">
      <w:pPr>
        <w:pStyle w:val="2"/>
        <w:numPr>
          <w:ilvl w:val="0"/>
          <w:numId w:val="1"/>
        </w:numPr>
        <w:spacing w:line="460" w:lineRule="exact"/>
      </w:pPr>
      <w:r>
        <w:rPr>
          <w:rFonts w:hint="eastAsia"/>
        </w:rPr>
        <w:t>路由器相关</w:t>
      </w:r>
    </w:p>
    <w:p w:rsidR="00693B7D" w:rsidRDefault="00693B7D" w:rsidP="00A64677">
      <w:pPr>
        <w:pStyle w:val="a5"/>
        <w:numPr>
          <w:ilvl w:val="0"/>
          <w:numId w:val="2"/>
        </w:numPr>
        <w:spacing w:line="460" w:lineRule="exact"/>
        <w:ind w:firstLineChars="0"/>
      </w:pPr>
      <w:r>
        <w:rPr>
          <w:rFonts w:hint="eastAsia"/>
        </w:rPr>
        <w:t>正常家用路由器替换</w:t>
      </w:r>
      <w:r>
        <w:rPr>
          <w:rFonts w:hint="eastAsia"/>
        </w:rPr>
        <w:t>,</w:t>
      </w:r>
      <w:r>
        <w:rPr>
          <w:rFonts w:hint="eastAsia"/>
        </w:rPr>
        <w:t>需求</w:t>
      </w:r>
    </w:p>
    <w:p w:rsidR="00693B7D" w:rsidRDefault="00EF18BC" w:rsidP="00A64677">
      <w:pPr>
        <w:pStyle w:val="a5"/>
        <w:spacing w:line="460" w:lineRule="exac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F18B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693B7D">
        <w:rPr>
          <w:rFonts w:hint="eastAsia"/>
        </w:rPr>
        <w:t>PPPOE</w:t>
      </w:r>
      <w:r w:rsidR="00693B7D">
        <w:rPr>
          <w:rFonts w:hint="eastAsia"/>
        </w:rPr>
        <w:t>上网拨号功能</w:t>
      </w:r>
    </w:p>
    <w:p w:rsidR="00693B7D" w:rsidRDefault="00EF18BC" w:rsidP="00A64677">
      <w:pPr>
        <w:pStyle w:val="a5"/>
        <w:spacing w:line="460" w:lineRule="exac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F18B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693B7D">
        <w:rPr>
          <w:rFonts w:hint="eastAsia"/>
        </w:rPr>
        <w:t>有线无线分离</w:t>
      </w:r>
      <w:r w:rsidR="00693B7D">
        <w:rPr>
          <w:rFonts w:hint="eastAsia"/>
        </w:rPr>
        <w:t>(</w:t>
      </w:r>
      <w:r w:rsidR="00693B7D">
        <w:rPr>
          <w:rFonts w:hint="eastAsia"/>
        </w:rPr>
        <w:t>有线电脑连接设备可正常不受限制使用网络</w:t>
      </w:r>
      <w:r w:rsidR="00693B7D">
        <w:rPr>
          <w:rFonts w:hint="eastAsia"/>
        </w:rPr>
        <w:t>)</w:t>
      </w:r>
    </w:p>
    <w:p w:rsidR="00275F06" w:rsidRDefault="00EF18BC" w:rsidP="00004A74">
      <w:pPr>
        <w:pStyle w:val="a5"/>
        <w:spacing w:line="460" w:lineRule="exact"/>
        <w:ind w:leftChars="171" w:left="674" w:hangingChars="150" w:hanging="315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F18B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无线分离出</w:t>
      </w:r>
      <w:r>
        <w:rPr>
          <w:rFonts w:hint="eastAsia"/>
        </w:rPr>
        <w:t>2</w:t>
      </w:r>
      <w:r>
        <w:rPr>
          <w:rFonts w:hint="eastAsia"/>
        </w:rPr>
        <w:t>个信道，一个提供给客户开放下载，另一个为店内私人</w:t>
      </w:r>
      <w:r>
        <w:rPr>
          <w:rFonts w:hint="eastAsia"/>
        </w:rPr>
        <w:t>wifi</w:t>
      </w:r>
      <w:r>
        <w:rPr>
          <w:rFonts w:hint="eastAsia"/>
        </w:rPr>
        <w:t>，登陆需要密码验证，登陆后同有线一样正常使用网络不受限制</w:t>
      </w:r>
    </w:p>
    <w:p w:rsidR="00FB4D80" w:rsidRDefault="00FB4D80" w:rsidP="00FB4D80">
      <w:pPr>
        <w:spacing w:line="46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6CD6">
        <w:rPr>
          <w:rFonts w:hint="eastAsia"/>
        </w:rPr>
        <w:t>增加</w:t>
      </w:r>
      <w:r>
        <w:rPr>
          <w:rFonts w:hint="eastAsia"/>
        </w:rPr>
        <w:t>中文字体，</w:t>
      </w:r>
      <w:r w:rsidR="007C6089">
        <w:rPr>
          <w:rFonts w:hint="eastAsia"/>
        </w:rPr>
        <w:t>SSID</w:t>
      </w:r>
      <w:r w:rsidR="00D27ABC">
        <w:rPr>
          <w:rFonts w:hint="eastAsia"/>
        </w:rPr>
        <w:t>名称可以定义</w:t>
      </w:r>
      <w:r>
        <w:rPr>
          <w:rFonts w:hint="eastAsia"/>
        </w:rPr>
        <w:t>为中文</w:t>
      </w:r>
    </w:p>
    <w:p w:rsidR="00EF18BC" w:rsidRDefault="00EF18BC" w:rsidP="00A64677">
      <w:pPr>
        <w:pStyle w:val="2"/>
        <w:numPr>
          <w:ilvl w:val="0"/>
          <w:numId w:val="1"/>
        </w:numPr>
        <w:spacing w:line="460" w:lineRule="exact"/>
      </w:pPr>
      <w:r w:rsidRPr="00EF18BC">
        <w:rPr>
          <w:rFonts w:hint="eastAsia"/>
        </w:rPr>
        <w:t>无线性能相关</w:t>
      </w:r>
      <w:r w:rsidR="00917B53">
        <w:rPr>
          <w:rFonts w:hint="eastAsia"/>
        </w:rPr>
        <w:t xml:space="preserve"> </w:t>
      </w:r>
    </w:p>
    <w:p w:rsidR="00D33C22" w:rsidRDefault="00D33C22" w:rsidP="00A64677">
      <w:pPr>
        <w:pStyle w:val="a5"/>
        <w:numPr>
          <w:ilvl w:val="0"/>
          <w:numId w:val="5"/>
        </w:numPr>
        <w:spacing w:line="460" w:lineRule="exact"/>
        <w:ind w:firstLineChars="0"/>
      </w:pPr>
      <w:r>
        <w:rPr>
          <w:rFonts w:hint="eastAsia"/>
        </w:rPr>
        <w:t>wifidog</w:t>
      </w:r>
      <w:r>
        <w:rPr>
          <w:rFonts w:hint="eastAsia"/>
        </w:rPr>
        <w:t>实现认证上网功能</w:t>
      </w:r>
      <w:r w:rsidR="002A3977">
        <w:rPr>
          <w:rFonts w:hint="eastAsia"/>
        </w:rPr>
        <w:t>（认证可配置管理界面</w:t>
      </w:r>
      <w:r w:rsidR="003F6E7D">
        <w:rPr>
          <w:rFonts w:hint="eastAsia"/>
        </w:rPr>
        <w:t>、认证接口</w:t>
      </w:r>
      <w:r w:rsidR="00166AA9">
        <w:rPr>
          <w:rFonts w:hint="eastAsia"/>
        </w:rPr>
        <w:t>，限流接口等</w:t>
      </w:r>
      <w:bookmarkStart w:id="0" w:name="_GoBack"/>
      <w:bookmarkEnd w:id="0"/>
      <w:r w:rsidR="002A3977">
        <w:rPr>
          <w:rFonts w:hint="eastAsia"/>
        </w:rPr>
        <w:t>）</w:t>
      </w:r>
    </w:p>
    <w:p w:rsidR="00D33C22" w:rsidRDefault="00D33C22" w:rsidP="00A64677">
      <w:pPr>
        <w:pStyle w:val="a5"/>
        <w:numPr>
          <w:ilvl w:val="0"/>
          <w:numId w:val="5"/>
        </w:numPr>
        <w:spacing w:line="460" w:lineRule="exact"/>
        <w:ind w:firstLineChars="0"/>
      </w:pPr>
      <w:r>
        <w:rPr>
          <w:rFonts w:hint="eastAsia"/>
        </w:rPr>
        <w:t>访问外网时针对无线进行流量控制，即本地应用高速下载，而访问外网时使用自定义带宽。</w:t>
      </w:r>
    </w:p>
    <w:p w:rsidR="00D33C22" w:rsidRDefault="00D33C22" w:rsidP="00A64677">
      <w:pPr>
        <w:pStyle w:val="a5"/>
        <w:numPr>
          <w:ilvl w:val="0"/>
          <w:numId w:val="5"/>
        </w:numPr>
        <w:spacing w:line="460" w:lineRule="exact"/>
        <w:ind w:firstLineChars="0"/>
      </w:pPr>
      <w:r>
        <w:rPr>
          <w:rFonts w:hint="eastAsia"/>
        </w:rPr>
        <w:t>优化无线性能，可同时满足多人（</w:t>
      </w:r>
      <w:r>
        <w:rPr>
          <w:rFonts w:hint="eastAsia"/>
        </w:rPr>
        <w:t>10-15</w:t>
      </w:r>
      <w:r>
        <w:rPr>
          <w:rFonts w:hint="eastAsia"/>
        </w:rPr>
        <w:t>）访问本地下载页面</w:t>
      </w:r>
    </w:p>
    <w:p w:rsidR="002A3977" w:rsidRDefault="002A3977" w:rsidP="003F6E7D">
      <w:pPr>
        <w:spacing w:line="460" w:lineRule="exact"/>
        <w:ind w:left="405"/>
        <w:rPr>
          <w:rFonts w:hint="eastAsia"/>
        </w:rPr>
      </w:pPr>
    </w:p>
    <w:p w:rsidR="00275F06" w:rsidRDefault="00C507F7" w:rsidP="00A64677">
      <w:pPr>
        <w:pStyle w:val="2"/>
        <w:spacing w:line="460" w:lineRule="exact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606BF9">
        <w:rPr>
          <w:rFonts w:hint="eastAsia"/>
        </w:rPr>
        <w:t>软件</w:t>
      </w:r>
    </w:p>
    <w:p w:rsidR="00275F06" w:rsidRDefault="00275F06" w:rsidP="00A64677">
      <w:pPr>
        <w:pStyle w:val="a5"/>
        <w:numPr>
          <w:ilvl w:val="0"/>
          <w:numId w:val="3"/>
        </w:numPr>
        <w:spacing w:line="460" w:lineRule="exact"/>
        <w:ind w:firstLineChars="0"/>
      </w:pPr>
      <w:r>
        <w:rPr>
          <w:rFonts w:hint="eastAsia"/>
        </w:rPr>
        <w:t>需求同步服务器</w:t>
      </w:r>
      <w:r w:rsidR="00DE4AE1">
        <w:rPr>
          <w:rFonts w:hint="eastAsia"/>
        </w:rPr>
        <w:t>文件</w:t>
      </w:r>
      <w:r>
        <w:rPr>
          <w:rFonts w:hint="eastAsia"/>
        </w:rPr>
        <w:t>软件</w:t>
      </w:r>
    </w:p>
    <w:p w:rsidR="00275F06" w:rsidRDefault="00EF18BC" w:rsidP="00A64677">
      <w:pPr>
        <w:pStyle w:val="a5"/>
        <w:spacing w:line="460" w:lineRule="exac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F18B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275F06">
        <w:rPr>
          <w:rFonts w:hint="eastAsia"/>
        </w:rPr>
        <w:t>Rsync (</w:t>
      </w:r>
      <w:r w:rsidR="00275F06">
        <w:rPr>
          <w:rFonts w:hint="eastAsia"/>
        </w:rPr>
        <w:t>必须</w:t>
      </w:r>
      <w:r w:rsidR="00275F06">
        <w:rPr>
          <w:rFonts w:hint="eastAsia"/>
        </w:rPr>
        <w:t>),</w:t>
      </w:r>
      <w:r w:rsidR="00275F06">
        <w:rPr>
          <w:rFonts w:hint="eastAsia"/>
        </w:rPr>
        <w:t>用于向公司</w:t>
      </w:r>
      <w:r w:rsidR="001A16F3">
        <w:rPr>
          <w:rFonts w:hint="eastAsia"/>
        </w:rPr>
        <w:t>外网</w:t>
      </w:r>
      <w:r w:rsidR="00275F06">
        <w:rPr>
          <w:rFonts w:hint="eastAsia"/>
        </w:rPr>
        <w:t>服务器同步升级应用</w:t>
      </w:r>
      <w:r w:rsidR="00275F06">
        <w:rPr>
          <w:rFonts w:hint="eastAsia"/>
        </w:rPr>
        <w:t>,</w:t>
      </w:r>
      <w:r w:rsidR="00275F06">
        <w:rPr>
          <w:rFonts w:hint="eastAsia"/>
        </w:rPr>
        <w:t>软件版本</w:t>
      </w:r>
      <w:r w:rsidR="00275F06">
        <w:rPr>
          <w:rFonts w:hint="eastAsia"/>
        </w:rPr>
        <w:t>,</w:t>
      </w:r>
      <w:r w:rsidR="00275F06">
        <w:rPr>
          <w:rFonts w:hint="eastAsia"/>
        </w:rPr>
        <w:t>验证数据完整性</w:t>
      </w:r>
    </w:p>
    <w:p w:rsidR="001A16F3" w:rsidRDefault="00EF18BC" w:rsidP="00A64677">
      <w:pPr>
        <w:pStyle w:val="a5"/>
        <w:spacing w:line="460" w:lineRule="exac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F18B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1A16F3">
        <w:rPr>
          <w:rFonts w:hint="eastAsia"/>
        </w:rPr>
        <w:t>SyncY(</w:t>
      </w:r>
      <w:r w:rsidR="001A16F3">
        <w:rPr>
          <w:rFonts w:hint="eastAsia"/>
        </w:rPr>
        <w:t>可选</w:t>
      </w:r>
      <w:r w:rsidR="001A16F3">
        <w:rPr>
          <w:rFonts w:hint="eastAsia"/>
        </w:rPr>
        <w:t>)</w:t>
      </w:r>
      <w:r w:rsidR="001A16F3">
        <w:rPr>
          <w:rFonts w:hint="eastAsia"/>
        </w:rPr>
        <w:t>，</w:t>
      </w:r>
      <w:r>
        <w:rPr>
          <w:rFonts w:hint="eastAsia"/>
        </w:rPr>
        <w:t>上版机器测试使用的同步脚本，可直接下载个人存储在百度云的资源，且下载速度较快，可以选择用于较大应用升级的替代方案，节省</w:t>
      </w:r>
      <w:r>
        <w:rPr>
          <w:rFonts w:hint="eastAsia"/>
        </w:rPr>
        <w:t>Rsync</w:t>
      </w:r>
      <w:r>
        <w:rPr>
          <w:rFonts w:hint="eastAsia"/>
        </w:rPr>
        <w:t>服务器的带宽</w:t>
      </w:r>
    </w:p>
    <w:p w:rsidR="00606BF9" w:rsidRDefault="00606BF9" w:rsidP="00A64677">
      <w:pPr>
        <w:spacing w:line="460" w:lineRule="exac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：</w:t>
      </w:r>
    </w:p>
    <w:p w:rsidR="00606BF9" w:rsidRDefault="00606BF9" w:rsidP="00A64677">
      <w:pPr>
        <w:spacing w:line="460" w:lineRule="exact"/>
        <w:rPr>
          <w:rFonts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  <w:color w:val="000000"/>
          <w:szCs w:val="21"/>
          <w:shd w:val="clear" w:color="auto" w:fill="FFFFFF"/>
        </w:rPr>
        <w:t>能跑</w:t>
      </w:r>
      <w:r>
        <w:rPr>
          <w:rFonts w:ascii="Calibri" w:hAnsi="Calibri"/>
          <w:color w:val="000000"/>
          <w:szCs w:val="21"/>
          <w:shd w:val="clear" w:color="auto" w:fill="FFFFFF"/>
        </w:rPr>
        <w:t>PHP</w:t>
      </w:r>
      <w:r w:rsidR="00A64677">
        <w:rPr>
          <w:rFonts w:ascii="Calibri" w:hAnsi="Calibri"/>
          <w:color w:val="000000"/>
          <w:szCs w:val="21"/>
          <w:shd w:val="clear" w:color="auto" w:fill="FFFFFF"/>
        </w:rPr>
        <w:t>5</w:t>
      </w:r>
      <w:r>
        <w:rPr>
          <w:rFonts w:ascii="Calibri" w:hAnsi="Calibri"/>
          <w:color w:val="000000"/>
          <w:szCs w:val="21"/>
          <w:shd w:val="clear" w:color="auto" w:fill="FFFFFF"/>
        </w:rPr>
        <w:t>+sqlite</w:t>
      </w:r>
      <w:r w:rsidR="005F3672">
        <w:rPr>
          <w:rFonts w:ascii="Calibri" w:hAnsi="Calibri"/>
          <w:color w:val="000000"/>
          <w:szCs w:val="21"/>
          <w:shd w:val="clear" w:color="auto" w:fill="FFFFFF"/>
        </w:rPr>
        <w:t>3</w:t>
      </w:r>
      <w:r>
        <w:rPr>
          <w:rFonts w:hint="eastAsia"/>
          <w:color w:val="000000"/>
          <w:szCs w:val="21"/>
          <w:shd w:val="clear" w:color="auto" w:fill="FFFFFF"/>
        </w:rPr>
        <w:t>，目前采用</w:t>
      </w:r>
      <w:r>
        <w:rPr>
          <w:rFonts w:ascii="Calibri" w:hAnsi="Calibri"/>
          <w:color w:val="000000"/>
          <w:szCs w:val="21"/>
          <w:shd w:val="clear" w:color="auto" w:fill="FFFFFF"/>
        </w:rPr>
        <w:t>web</w:t>
      </w:r>
      <w:r>
        <w:rPr>
          <w:rFonts w:hint="eastAsia"/>
          <w:color w:val="000000"/>
          <w:szCs w:val="21"/>
          <w:shd w:val="clear" w:color="auto" w:fill="FFFFFF"/>
        </w:rPr>
        <w:t>应用服务器是</w:t>
      </w:r>
      <w:r>
        <w:rPr>
          <w:rFonts w:ascii="Calibri" w:hAnsi="Calibri"/>
          <w:color w:val="000000"/>
          <w:szCs w:val="21"/>
          <w:shd w:val="clear" w:color="auto" w:fill="FFFFFF"/>
        </w:rPr>
        <w:t>lighttpd</w:t>
      </w:r>
    </w:p>
    <w:p w:rsidR="00C507F7" w:rsidRPr="00004A74" w:rsidRDefault="00606BF9" w:rsidP="00004A74">
      <w:pPr>
        <w:spacing w:line="460" w:lineRule="exact"/>
        <w:rPr>
          <w:rFonts w:hint="eastAsia"/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   2</w:t>
      </w:r>
      <w:r>
        <w:rPr>
          <w:rFonts w:hint="eastAsia"/>
          <w:color w:val="000000"/>
          <w:szCs w:val="21"/>
          <w:shd w:val="clear" w:color="auto" w:fill="FFFFFF"/>
        </w:rPr>
        <w:t>、打开任何网页自动跳转指定界面</w:t>
      </w:r>
    </w:p>
    <w:p w:rsidR="00C507F7" w:rsidRDefault="00C507F7" w:rsidP="00A64677">
      <w:pPr>
        <w:pStyle w:val="2"/>
        <w:spacing w:line="460" w:lineRule="exact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复位设置</w:t>
      </w:r>
    </w:p>
    <w:p w:rsidR="00C507F7" w:rsidRDefault="00C507F7" w:rsidP="00A64677">
      <w:pPr>
        <w:pStyle w:val="a5"/>
        <w:spacing w:line="460" w:lineRule="exact"/>
        <w:ind w:left="405" w:firstLineChars="0" w:firstLine="0"/>
      </w:pPr>
      <w:r>
        <w:rPr>
          <w:rFonts w:hint="eastAsia"/>
        </w:rPr>
        <w:t>在设备故障，无法正常工作的情况下使用，通过复位按键可实现</w:t>
      </w:r>
    </w:p>
    <w:p w:rsidR="00C507F7" w:rsidRDefault="00C507F7" w:rsidP="00A64677">
      <w:pPr>
        <w:pStyle w:val="a5"/>
        <w:numPr>
          <w:ilvl w:val="0"/>
          <w:numId w:val="6"/>
        </w:numPr>
        <w:spacing w:line="460" w:lineRule="exact"/>
        <w:ind w:firstLineChars="0"/>
      </w:pPr>
      <w:r>
        <w:rPr>
          <w:rFonts w:hint="eastAsia"/>
        </w:rPr>
        <w:t>清除</w:t>
      </w:r>
      <w:r>
        <w:rPr>
          <w:rFonts w:hint="eastAsia"/>
        </w:rPr>
        <w:t>flash</w:t>
      </w:r>
      <w:r>
        <w:rPr>
          <w:rFonts w:hint="eastAsia"/>
        </w:rPr>
        <w:t>数据，恢复到最初版本，路由器可正常工作</w:t>
      </w:r>
    </w:p>
    <w:p w:rsidR="00C507F7" w:rsidRDefault="00C507F7" w:rsidP="00A64677">
      <w:pPr>
        <w:pStyle w:val="a5"/>
        <w:numPr>
          <w:ilvl w:val="0"/>
          <w:numId w:val="6"/>
        </w:numPr>
        <w:spacing w:line="460" w:lineRule="exact"/>
        <w:ind w:left="405" w:firstLineChars="0" w:firstLine="0"/>
      </w:pPr>
      <w:r>
        <w:rPr>
          <w:rFonts w:hint="eastAsia"/>
        </w:rPr>
        <w:t>重新拷贝一份</w:t>
      </w:r>
      <w:r>
        <w:rPr>
          <w:rFonts w:hint="eastAsia"/>
        </w:rPr>
        <w:t>SD</w:t>
      </w:r>
      <w:r>
        <w:rPr>
          <w:rFonts w:hint="eastAsia"/>
        </w:rPr>
        <w:t>卡中应用下载页面文件夹</w:t>
      </w:r>
    </w:p>
    <w:p w:rsidR="002B3DE5" w:rsidRDefault="002B3DE5" w:rsidP="00A64677">
      <w:pPr>
        <w:pStyle w:val="a5"/>
        <w:spacing w:line="460" w:lineRule="exact"/>
        <w:ind w:left="405" w:firstLineChars="0" w:firstLine="0"/>
      </w:pPr>
    </w:p>
    <w:p w:rsidR="002B3DE5" w:rsidRPr="00C507F7" w:rsidRDefault="002B3DE5" w:rsidP="00A64677">
      <w:pPr>
        <w:spacing w:line="460" w:lineRule="exact"/>
        <w:rPr>
          <w:rFonts w:hint="eastAsia"/>
        </w:rPr>
      </w:pPr>
    </w:p>
    <w:sectPr w:rsidR="002B3DE5" w:rsidRPr="00C50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366" w:rsidRDefault="00FD2366" w:rsidP="00B47953">
      <w:r>
        <w:separator/>
      </w:r>
    </w:p>
  </w:endnote>
  <w:endnote w:type="continuationSeparator" w:id="0">
    <w:p w:rsidR="00FD2366" w:rsidRDefault="00FD2366" w:rsidP="00B4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366" w:rsidRDefault="00FD2366" w:rsidP="00B47953">
      <w:r>
        <w:separator/>
      </w:r>
    </w:p>
  </w:footnote>
  <w:footnote w:type="continuationSeparator" w:id="0">
    <w:p w:rsidR="00FD2366" w:rsidRDefault="00FD2366" w:rsidP="00B47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41455"/>
    <w:multiLevelType w:val="hybridMultilevel"/>
    <w:tmpl w:val="120CCCE2"/>
    <w:lvl w:ilvl="0" w:tplc="DBA6F8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200E6148"/>
    <w:multiLevelType w:val="hybridMultilevel"/>
    <w:tmpl w:val="3A16AF06"/>
    <w:lvl w:ilvl="0" w:tplc="968032F4">
      <w:start w:val="2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4E21D3"/>
    <w:multiLevelType w:val="hybridMultilevel"/>
    <w:tmpl w:val="9D007B44"/>
    <w:lvl w:ilvl="0" w:tplc="A8D693E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D35CED"/>
    <w:multiLevelType w:val="hybridMultilevel"/>
    <w:tmpl w:val="7D00EAD0"/>
    <w:lvl w:ilvl="0" w:tplc="74D22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BD2199"/>
    <w:multiLevelType w:val="hybridMultilevel"/>
    <w:tmpl w:val="FF0657A4"/>
    <w:lvl w:ilvl="0" w:tplc="2EB43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367EDC"/>
    <w:multiLevelType w:val="hybridMultilevel"/>
    <w:tmpl w:val="4824E07C"/>
    <w:lvl w:ilvl="0" w:tplc="CDDCF2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53"/>
    <w:rsid w:val="00004A74"/>
    <w:rsid w:val="000D6BB3"/>
    <w:rsid w:val="00166AA9"/>
    <w:rsid w:val="001A16F3"/>
    <w:rsid w:val="00275F06"/>
    <w:rsid w:val="002A3977"/>
    <w:rsid w:val="002B3DE5"/>
    <w:rsid w:val="003F6E7D"/>
    <w:rsid w:val="005C0A72"/>
    <w:rsid w:val="005F3672"/>
    <w:rsid w:val="00606BF9"/>
    <w:rsid w:val="00693B7D"/>
    <w:rsid w:val="007C6089"/>
    <w:rsid w:val="00917B53"/>
    <w:rsid w:val="00A64677"/>
    <w:rsid w:val="00B06CD6"/>
    <w:rsid w:val="00B47953"/>
    <w:rsid w:val="00C07D14"/>
    <w:rsid w:val="00C507F7"/>
    <w:rsid w:val="00D27ABC"/>
    <w:rsid w:val="00D33C22"/>
    <w:rsid w:val="00DE4AE1"/>
    <w:rsid w:val="00EF18BC"/>
    <w:rsid w:val="00FB4D80"/>
    <w:rsid w:val="00F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926260-D506-469E-8AF6-7931CB28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B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9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9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B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B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3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95</Words>
  <Characters>548</Characters>
  <Application>Microsoft Office Word</Application>
  <DocSecurity>0</DocSecurity>
  <Lines>4</Lines>
  <Paragraphs>1</Paragraphs>
  <ScaleCrop>false</ScaleCrop>
  <Company>微软中国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余聪</cp:lastModifiedBy>
  <cp:revision>25</cp:revision>
  <dcterms:created xsi:type="dcterms:W3CDTF">2014-10-10T10:09:00Z</dcterms:created>
  <dcterms:modified xsi:type="dcterms:W3CDTF">2014-10-10T10:30:00Z</dcterms:modified>
</cp:coreProperties>
</file>