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6D" w:rsidRPr="009F5710" w:rsidRDefault="00FB0D6D" w:rsidP="006461A1">
      <w:pPr>
        <w:pStyle w:val="a7"/>
        <w:rPr>
          <w:rFonts w:ascii="微软雅黑" w:eastAsia="微软雅黑" w:hAnsi="微软雅黑"/>
          <w:kern w:val="0"/>
        </w:rPr>
      </w:pPr>
      <w:r w:rsidRPr="009F5710">
        <w:rPr>
          <w:rFonts w:ascii="微软雅黑" w:eastAsia="微软雅黑" w:hAnsi="微软雅黑" w:hint="eastAsia"/>
          <w:kern w:val="0"/>
        </w:rPr>
        <w:t>插件安装方案</w:t>
      </w:r>
    </w:p>
    <w:p w:rsidR="001B78FA" w:rsidRPr="009F5710" w:rsidRDefault="001B78FA" w:rsidP="001B78F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</w:pPr>
      <w:r w:rsidRPr="009F5710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方案选择</w:t>
      </w:r>
    </w:p>
    <w:p w:rsidR="008806AD" w:rsidRPr="009F5710" w:rsidRDefault="008806AD" w:rsidP="008806AD">
      <w:pPr>
        <w:pStyle w:val="a3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微软雅黑" w:eastAsia="微软雅黑" w:hAnsi="微软雅黑" w:cs="Arial"/>
          <w:color w:val="252525"/>
          <w:kern w:val="0"/>
          <w:szCs w:val="21"/>
          <w:shd w:val="clear" w:color="auto" w:fill="FFFFFF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目前常见的套件管理方案，类</w:t>
      </w:r>
      <w:hyperlink r:id="rId8" w:tooltip="Debian" w:history="1">
        <w:r w:rsidRPr="009F5710">
          <w:rPr>
            <w:rFonts w:ascii="微软雅黑" w:eastAsia="微软雅黑" w:hAnsi="微软雅黑" w:cs="Arial"/>
            <w:color w:val="0B0080"/>
            <w:kern w:val="0"/>
          </w:rPr>
          <w:t>Debian</w:t>
        </w:r>
      </w:hyperlink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系统（比如ubuntu）用的是dpdk，类red hat系统（比如centos、fedora）用的是rpm，</w:t>
      </w:r>
      <w:r w:rsidRPr="009F5710">
        <w:rPr>
          <w:rFonts w:ascii="微软雅黑" w:eastAsia="微软雅黑" w:hAnsi="微软雅黑" w:cs="Arial"/>
          <w:color w:val="252525"/>
          <w:kern w:val="0"/>
          <w:szCs w:val="21"/>
          <w:shd w:val="clear" w:color="auto" w:fill="FFFFFF"/>
        </w:rPr>
        <w:t> 这些方案在嵌入式中会显得有些臃肿。嵌入式系统中的套件管理可选用opkg方案，openwrt与极路由（也是基于openwrt）的插件安装方式都是使用此方案。</w:t>
      </w:r>
    </w:p>
    <w:p w:rsidR="008806AD" w:rsidRPr="009F5710" w:rsidRDefault="002F6E37" w:rsidP="001B78F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</w:pPr>
      <w:r w:rsidRPr="009F5710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opkg</w:t>
      </w:r>
      <w:r w:rsidR="008806AD" w:rsidRPr="009F5710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方案解析</w:t>
      </w:r>
    </w:p>
    <w:p w:rsidR="008806AD" w:rsidRPr="009F5710" w:rsidRDefault="00AB1188" w:rsidP="008806AD">
      <w:pPr>
        <w:pStyle w:val="a3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 w:rsidR="008806AD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pk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插件</w:t>
      </w:r>
      <w:r w:rsidR="008806AD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包格式</w:t>
      </w:r>
    </w:p>
    <w:p w:rsidR="008806AD" w:rsidRPr="009F5710" w:rsidRDefault="008806AD" w:rsidP="008806AD">
      <w:pPr>
        <w:widowControl/>
        <w:shd w:val="clear" w:color="auto" w:fill="FFFFFF"/>
        <w:spacing w:line="315" w:lineRule="atLeast"/>
        <w:ind w:left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ipkg-utils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套件中的ipk-build命将插件打包成.ipk包，包含内容如下：</w:t>
      </w:r>
    </w:p>
    <w:p w:rsidR="008806AD" w:rsidRPr="009F5710" w:rsidRDefault="008806AD" w:rsidP="008806AD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control文件</w:t>
      </w:r>
    </w:p>
    <w:p w:rsidR="008806AD" w:rsidRPr="009F5710" w:rsidRDefault="008806AD" w:rsidP="008806AD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这个文件包含着插件包的基础信息，名称、版本、依赖库的关系、基于何种cpu架构等信息。</w:t>
      </w:r>
    </w:p>
    <w:p w:rsidR="008806AD" w:rsidRPr="009F5710" w:rsidRDefault="008806AD" w:rsidP="008806AD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data</w:t>
      </w:r>
      <w:r w:rsidR="005C140F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.gz</w:t>
      </w:r>
    </w:p>
    <w:p w:rsidR="008806AD" w:rsidRPr="009F5710" w:rsidRDefault="005C140F" w:rsidP="005C140F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这个gz包压缩着插件包的实体内容，通常会把这个包从根目录解压到目标系统中，运行命令、库文件、配置文件都会相应这放到指定的目录下。</w:t>
      </w:r>
    </w:p>
    <w:p w:rsidR="005C140F" w:rsidRPr="009F5710" w:rsidRDefault="005C140F" w:rsidP="005C140F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将来我们的插件通常会安装到tf卡中。</w:t>
      </w:r>
    </w:p>
    <w:p w:rsidR="005C140F" w:rsidRPr="009F5710" w:rsidRDefault="005C140F" w:rsidP="005C140F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7FCFF"/>
        </w:rPr>
        <w:t>preinst,</w:t>
      </w:r>
      <w:bookmarkStart w:id="0" w:name="OLE_LINK5"/>
      <w:bookmarkStart w:id="1" w:name="OLE_LINK6"/>
      <w:r w:rsidRPr="009F571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7FCFF"/>
        </w:rPr>
        <w:t>postinst</w:t>
      </w:r>
      <w:bookmarkEnd w:id="0"/>
      <w:bookmarkEnd w:id="1"/>
      <w:r w:rsidRPr="009F571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7FCFF"/>
        </w:rPr>
        <w:t>,prerm,postrm</w:t>
      </w:r>
    </w:p>
    <w:p w:rsidR="005C140F" w:rsidRPr="009F5710" w:rsidRDefault="005C140F" w:rsidP="005C140F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  <w:shd w:val="clear" w:color="auto" w:fill="F7FCFF"/>
        </w:rPr>
      </w:pPr>
      <w:r w:rsidRPr="009F571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7FCFF"/>
        </w:rPr>
        <w:t>这四个脚本分别代表</w:t>
      </w:r>
      <w:r w:rsidR="00AB1188" w:rsidRPr="009F571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7FCFF"/>
        </w:rPr>
        <w:t>安装前执行，安装后配置，删除前执行，删除后配置，满足每个插件安装卸载前后的自定义操作。</w:t>
      </w:r>
    </w:p>
    <w:p w:rsidR="00AB1188" w:rsidRPr="009F5710" w:rsidRDefault="00D2418E" w:rsidP="00AB1188">
      <w:pPr>
        <w:pStyle w:val="a3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管理</w:t>
      </w:r>
      <w:r w:rsidR="00AB1188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ipk插件包</w:t>
      </w:r>
    </w:p>
    <w:p w:rsidR="005C140F" w:rsidRPr="009F5710" w:rsidRDefault="00AB1188" w:rsidP="00AB1188">
      <w:pPr>
        <w:widowControl/>
        <w:shd w:val="clear" w:color="auto" w:fill="FFFFFF"/>
        <w:spacing w:line="315" w:lineRule="atLeast"/>
        <w:ind w:left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使用opkg</w:t>
      </w:r>
      <w:r w:rsidR="00D2418E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命令管理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ipk软件包。</w:t>
      </w: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O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pkg具有的常见命令操作如下：</w:t>
      </w:r>
    </w:p>
    <w:p w:rsidR="00AB1188" w:rsidRPr="009F5710" w:rsidRDefault="00D2418E" w:rsidP="00AB1188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nstall 安装插件</w:t>
      </w:r>
    </w:p>
    <w:p w:rsidR="002F6E37" w:rsidRPr="009F5710" w:rsidRDefault="002F6E37" w:rsidP="002F6E37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有三种方式安装</w:t>
      </w:r>
    </w:p>
    <w:p w:rsidR="002F6E37" w:rsidRPr="009F5710" w:rsidRDefault="002F6E37" w:rsidP="002F6E37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指定网络插件包路劲。</w:t>
      </w:r>
    </w:p>
    <w:p w:rsidR="002F6E37" w:rsidRPr="009F5710" w:rsidRDefault="002F6E37" w:rsidP="002F6E37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下载到本地的软件包</w:t>
      </w:r>
    </w:p>
    <w:p w:rsidR="002F6E37" w:rsidRPr="009F5710" w:rsidRDefault="002F6E37" w:rsidP="002F6E37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使用插件别名，使用插件别名时需要首先update将当前系统可用插件的内容更新到目标系统。</w:t>
      </w:r>
    </w:p>
    <w:p w:rsidR="006644B5" w:rsidRPr="001B237D" w:rsidRDefault="006644B5" w:rsidP="006644B5">
      <w:pPr>
        <w:widowControl/>
        <w:shd w:val="clear" w:color="auto" w:fill="FFFFFF"/>
        <w:spacing w:line="315" w:lineRule="atLeast"/>
        <w:ind w:left="1260"/>
        <w:jc w:val="left"/>
        <w:rPr>
          <w:rFonts w:ascii="微软雅黑" w:eastAsia="微软雅黑" w:hAnsi="微软雅黑" w:cs="宋体"/>
          <w:kern w:val="0"/>
          <w:szCs w:val="21"/>
        </w:rPr>
      </w:pPr>
      <w:r w:rsidRPr="001B237D">
        <w:rPr>
          <w:rFonts w:ascii="微软雅黑" w:eastAsia="微软雅黑" w:hAnsi="微软雅黑" w:cs="宋体" w:hint="eastAsia"/>
          <w:kern w:val="0"/>
          <w:szCs w:val="21"/>
        </w:rPr>
        <w:t>如果安装插件之前，使用了update操作，会将插件包信息放到目标系统中，安装过程中会校验插件包的md5值，如果不匹配是不会安装成功。反之，则不会检测，会直接安装。</w:t>
      </w:r>
    </w:p>
    <w:p w:rsidR="006644B5" w:rsidRPr="001B237D" w:rsidRDefault="006644B5" w:rsidP="006644B5">
      <w:pPr>
        <w:widowControl/>
        <w:shd w:val="clear" w:color="auto" w:fill="FFFFFF"/>
        <w:spacing w:line="315" w:lineRule="atLeast"/>
        <w:ind w:left="1260"/>
        <w:jc w:val="left"/>
        <w:rPr>
          <w:rFonts w:ascii="微软雅黑" w:eastAsia="微软雅黑" w:hAnsi="微软雅黑" w:cs="宋体"/>
          <w:kern w:val="0"/>
          <w:szCs w:val="21"/>
        </w:rPr>
      </w:pPr>
      <w:r w:rsidRPr="001B237D">
        <w:rPr>
          <w:rFonts w:ascii="微软雅黑" w:eastAsia="微软雅黑" w:hAnsi="微软雅黑" w:cs="宋体" w:hint="eastAsia"/>
          <w:kern w:val="0"/>
          <w:szCs w:val="21"/>
        </w:rPr>
        <w:t>这样我们必须做的处理就是，定时update同步插件包信息下来，并且在程序中判断，如果没有插件包信息的话，则不予安装。</w:t>
      </w:r>
    </w:p>
    <w:p w:rsidR="00D2418E" w:rsidRPr="009F5710" w:rsidRDefault="00D2418E" w:rsidP="00AB1188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R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emove 卸载插件</w:t>
      </w:r>
    </w:p>
    <w:p w:rsidR="00D2418E" w:rsidRPr="009F5710" w:rsidRDefault="00D2418E" w:rsidP="00AB1188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U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pdate 更新当前系统的可用插件</w:t>
      </w:r>
    </w:p>
    <w:p w:rsidR="002F6E37" w:rsidRPr="009F5710" w:rsidRDefault="00D2418E" w:rsidP="00905383">
      <w:pPr>
        <w:pStyle w:val="a3"/>
        <w:widowControl/>
        <w:shd w:val="clear" w:color="auto" w:fill="FFFFFF"/>
        <w:spacing w:line="315" w:lineRule="atLeast"/>
        <w:ind w:left="126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/etc/opkg.conf配置文件制定一个url，使用该url来更新</w:t>
      </w:r>
      <w:r w:rsidR="002F6E37"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当前系统可用插件。</w:t>
      </w:r>
    </w:p>
    <w:p w:rsidR="00D2418E" w:rsidRPr="009F5710" w:rsidRDefault="00D2418E" w:rsidP="00AB1188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ist 列出当前系统可用插件</w:t>
      </w:r>
    </w:p>
    <w:p w:rsidR="00D2418E" w:rsidRPr="009F5710" w:rsidRDefault="00D2418E" w:rsidP="00AB1188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ist-installed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列出当前系统已安装插件</w:t>
      </w:r>
    </w:p>
    <w:p w:rsidR="00D2418E" w:rsidRDefault="00D2418E" w:rsidP="001B237D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710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9F5710">
        <w:rPr>
          <w:rFonts w:ascii="微软雅黑" w:eastAsia="微软雅黑" w:hAnsi="微软雅黑" w:cs="宋体" w:hint="eastAsia"/>
          <w:color w:val="000000"/>
          <w:kern w:val="0"/>
          <w:szCs w:val="21"/>
        </w:rPr>
        <w:t>ownload 下载插件到当前目录</w:t>
      </w:r>
    </w:p>
    <w:p w:rsidR="00A05410" w:rsidRDefault="003349C9" w:rsidP="001B78FA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outlineLvl w:val="0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插件系统平台架构</w:t>
      </w:r>
    </w:p>
    <w:p w:rsidR="003349C9" w:rsidRPr="003349C9" w:rsidRDefault="003349C9" w:rsidP="003349C9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 w:hint="eastAsia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整体构架图</w:t>
      </w:r>
    </w:p>
    <w:p w:rsidR="003349C9" w:rsidRDefault="00E41C76" w:rsidP="003349C9">
      <w:pPr>
        <w:rPr>
          <w:rFonts w:hint="eastAsia"/>
          <w:kern w:val="0"/>
        </w:rPr>
      </w:pPr>
      <w:r>
        <w:rPr>
          <w:rFonts w:ascii="Arial" w:hAnsi="Arial" w:hint="eastAsia"/>
          <w:noProof/>
          <w:szCs w:val="21"/>
        </w:rPr>
        <w:lastRenderedPageBreak/>
        <w:drawing>
          <wp:inline distT="0" distB="0" distL="0" distR="0">
            <wp:extent cx="5274310" cy="392282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76" w:rsidRDefault="00E41C76" w:rsidP="00E41C76">
      <w:pPr>
        <w:jc w:val="center"/>
        <w:rPr>
          <w:rFonts w:hint="eastAsia"/>
          <w:kern w:val="0"/>
        </w:rPr>
      </w:pPr>
      <w:r>
        <w:rPr>
          <w:rFonts w:hint="eastAsia"/>
          <w:kern w:val="0"/>
        </w:rPr>
        <w:t>架构图</w:t>
      </w:r>
    </w:p>
    <w:p w:rsidR="00E41C76" w:rsidRDefault="00E41C76" w:rsidP="00E41C76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 w:hint="eastAsia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构架图说明</w:t>
      </w:r>
    </w:p>
    <w:p w:rsidR="00E41C76" w:rsidRDefault="00E41C76" w:rsidP="00E41C76">
      <w:pPr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1</w:t>
      </w:r>
      <w:r w:rsidR="004E7CA7">
        <w:rPr>
          <w:rFonts w:ascii="微软雅黑" w:eastAsia="微软雅黑" w:hAnsi="微软雅黑" w:hint="eastAsia"/>
          <w:kern w:val="0"/>
        </w:rPr>
        <w:t>、套件管理程序提供一组公开的接口，我们可以通过设备服务器tr069协议（系统级插件），或者web页面（用户级别插件）对插件进行管理。</w:t>
      </w:r>
      <w:r w:rsidR="009D57CB">
        <w:rPr>
          <w:rFonts w:ascii="微软雅黑" w:eastAsia="微软雅黑" w:hAnsi="微软雅黑" w:hint="eastAsia"/>
          <w:kern w:val="0"/>
        </w:rPr>
        <w:t>并且管理程序会将操作记录保存在日志文件中。</w:t>
      </w:r>
    </w:p>
    <w:p w:rsidR="00E41C76" w:rsidRDefault="004E7CA7" w:rsidP="00E41C76">
      <w:pPr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2</w:t>
      </w:r>
      <w:r w:rsidR="00E41C76" w:rsidRPr="00E41C76">
        <w:rPr>
          <w:rFonts w:ascii="微软雅黑" w:eastAsia="微软雅黑" w:hAnsi="微软雅黑" w:hint="eastAsia"/>
          <w:kern w:val="0"/>
        </w:rPr>
        <w:t>、</w:t>
      </w:r>
      <w:r w:rsidR="00E41C76">
        <w:rPr>
          <w:rFonts w:ascii="微软雅黑" w:eastAsia="微软雅黑" w:hAnsi="微软雅黑" w:hint="eastAsia"/>
          <w:kern w:val="0"/>
        </w:rPr>
        <w:t>套件管理程序可以分成三个部分：XML解析程序、</w:t>
      </w:r>
      <w:r w:rsidR="00874B89">
        <w:rPr>
          <w:rFonts w:ascii="微软雅黑" w:eastAsia="微软雅黑" w:hAnsi="微软雅黑" w:hint="eastAsia"/>
          <w:kern w:val="0"/>
        </w:rPr>
        <w:t>cvn</w:t>
      </w:r>
      <w:r w:rsidR="00E41C76">
        <w:rPr>
          <w:rFonts w:ascii="微软雅黑" w:eastAsia="微软雅黑" w:hAnsi="微软雅黑" w:hint="eastAsia"/>
          <w:kern w:val="0"/>
        </w:rPr>
        <w:t>pkg、</w:t>
      </w:r>
      <w:r w:rsidR="00874B89">
        <w:rPr>
          <w:rFonts w:ascii="微软雅黑" w:eastAsia="微软雅黑" w:hAnsi="微软雅黑" w:hint="eastAsia"/>
          <w:kern w:val="0"/>
        </w:rPr>
        <w:t>o</w:t>
      </w:r>
      <w:r w:rsidR="00E41C76">
        <w:rPr>
          <w:rFonts w:ascii="微软雅黑" w:eastAsia="微软雅黑" w:hAnsi="微软雅黑" w:hint="eastAsia"/>
          <w:kern w:val="0"/>
        </w:rPr>
        <w:t>pkg。</w:t>
      </w:r>
    </w:p>
    <w:p w:rsidR="00874B89" w:rsidRDefault="00874B89" w:rsidP="00874B89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XML解析程序：提供一种批量化管理插件的方式。</w:t>
      </w:r>
    </w:p>
    <w:p w:rsidR="00874B89" w:rsidRDefault="00874B89" w:rsidP="00874B89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cvnpkg：opkg的封装，附加了日志记录功能。</w:t>
      </w:r>
    </w:p>
    <w:p w:rsidR="00E41C76" w:rsidRPr="00874B89" w:rsidRDefault="00874B89" w:rsidP="00874B89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opkg：提供安装、卸载、更新、查询等基本功能。</w:t>
      </w:r>
    </w:p>
    <w:p w:rsidR="003349C9" w:rsidRPr="003349C9" w:rsidRDefault="003349C9" w:rsidP="003349C9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系统级</w:t>
      </w:r>
      <w:r w:rsidRPr="007470AF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插件</w:t>
      </w: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管理</w:t>
      </w:r>
    </w:p>
    <w:p w:rsidR="009F5710" w:rsidRPr="009060EA" w:rsidRDefault="009F5710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bookmarkStart w:id="2" w:name="OLE_LINK3"/>
      <w:bookmarkStart w:id="3" w:name="OLE_LINK4"/>
      <w:r w:rsidRPr="009060EA"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bookmarkEnd w:id="2"/>
    <w:bookmarkEnd w:id="3"/>
    <w:p w:rsidR="00994A08" w:rsidRDefault="004D3BD0" w:rsidP="009F5710">
      <w:r>
        <w:object w:dxaOrig="9765" w:dyaOrig="9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9.25pt" o:ole="">
            <v:imagedata r:id="rId10" o:title=""/>
          </v:shape>
          <o:OLEObject Type="Embed" ProgID="Visio.Drawing.11" ShapeID="_x0000_i1025" DrawAspect="Content" ObjectID="_1470760042" r:id="rId11"/>
        </w:object>
      </w:r>
    </w:p>
    <w:p w:rsidR="00290D71" w:rsidRPr="00290D71" w:rsidRDefault="00290D71" w:rsidP="00290D71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1</w:t>
      </w:r>
    </w:p>
    <w:p w:rsidR="00A05410" w:rsidRPr="00A05410" w:rsidRDefault="009F5710" w:rsidP="001B78FA">
      <w:pPr>
        <w:pStyle w:val="a3"/>
        <w:numPr>
          <w:ilvl w:val="1"/>
          <w:numId w:val="4"/>
        </w:numPr>
        <w:ind w:left="567" w:firstLineChars="0"/>
        <w:outlineLvl w:val="1"/>
        <w:rPr>
          <w:rFonts w:ascii="微软雅黑" w:eastAsia="微软雅黑" w:hAnsi="微软雅黑"/>
          <w:b/>
        </w:rPr>
      </w:pPr>
      <w:r w:rsidRPr="009060EA">
        <w:rPr>
          <w:rFonts w:ascii="微软雅黑" w:eastAsia="微软雅黑" w:hAnsi="微软雅黑" w:hint="eastAsia"/>
          <w:b/>
        </w:rPr>
        <w:t>安装流程说明</w:t>
      </w:r>
    </w:p>
    <w:p w:rsidR="00384B03" w:rsidRPr="00384B03" w:rsidRDefault="009060EA" w:rsidP="001B78FA">
      <w:pPr>
        <w:pStyle w:val="a3"/>
        <w:numPr>
          <w:ilvl w:val="2"/>
          <w:numId w:val="4"/>
        </w:numPr>
        <w:ind w:left="851" w:firstLineChars="0" w:hanging="851"/>
        <w:outlineLvl w:val="2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下载安装流程</w:t>
      </w:r>
    </w:p>
    <w:p w:rsidR="009F5710" w:rsidRDefault="009F5710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 w:rsidRPr="009F5710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设备开机即通过tr069</w:t>
      </w:r>
      <w:r w:rsidR="009060EA">
        <w:rPr>
          <w:rFonts w:ascii="微软雅黑" w:eastAsia="微软雅黑" w:hAnsi="微软雅黑" w:hint="eastAsia"/>
        </w:rPr>
        <w:t>协议，</w:t>
      </w:r>
      <w:r>
        <w:rPr>
          <w:rFonts w:ascii="微软雅黑" w:eastAsia="微软雅黑" w:hAnsi="微软雅黑" w:hint="eastAsia"/>
        </w:rPr>
        <w:t>注册到ACS</w:t>
      </w:r>
      <w:r w:rsidR="009060EA">
        <w:rPr>
          <w:rFonts w:ascii="微软雅黑" w:eastAsia="微软雅黑" w:hAnsi="微软雅黑" w:hint="eastAsia"/>
        </w:rPr>
        <w:t>设备服务器上。</w:t>
      </w:r>
    </w:p>
    <w:p w:rsidR="009F5710" w:rsidRPr="001B237D" w:rsidRDefault="009F5710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9060EA">
        <w:rPr>
          <w:rFonts w:ascii="微软雅黑" w:eastAsia="微软雅黑" w:hAnsi="微软雅黑" w:hint="eastAsia"/>
        </w:rPr>
        <w:t>设备服务器</w:t>
      </w:r>
      <w:r w:rsidR="007470AF">
        <w:rPr>
          <w:rFonts w:ascii="微软雅黑" w:eastAsia="微软雅黑" w:hAnsi="微软雅黑" w:hint="eastAsia"/>
        </w:rPr>
        <w:t>下发插件升级命令，</w:t>
      </w:r>
      <w:r w:rsidR="009060EA">
        <w:rPr>
          <w:rFonts w:ascii="微软雅黑" w:eastAsia="微软雅黑" w:hAnsi="微软雅黑" w:hint="eastAsia"/>
        </w:rPr>
        <w:t>升级命令中包含着一个url地址，指向一个包含升级操作的文件。</w:t>
      </w:r>
    </w:p>
    <w:p w:rsidR="009F5710" w:rsidRDefault="009F5710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9060EA">
        <w:rPr>
          <w:rFonts w:ascii="微软雅黑" w:eastAsia="微软雅黑" w:hAnsi="微软雅黑" w:hint="eastAsia"/>
        </w:rPr>
        <w:t>tr069客户端获取</w:t>
      </w:r>
      <w:r w:rsidR="0005007F">
        <w:rPr>
          <w:rFonts w:ascii="微软雅黑" w:eastAsia="微软雅黑" w:hAnsi="微软雅黑" w:hint="eastAsia"/>
        </w:rPr>
        <w:t>升级操作文件。</w:t>
      </w:r>
    </w:p>
    <w:p w:rsidR="0005007F" w:rsidRDefault="0005007F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4、触发套件管理程序升级操作。</w:t>
      </w:r>
    </w:p>
    <w:p w:rsidR="0005007F" w:rsidRDefault="0005007F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第1~4步，为tr069协议的标准升级流程。</w:t>
      </w:r>
    </w:p>
    <w:p w:rsidR="0005007F" w:rsidRDefault="0005007F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5、解析升级操作文件，文件以XML的方式组织，每个节点代表一个软件的操作，</w:t>
      </w:r>
      <w:r>
        <w:rPr>
          <w:rFonts w:ascii="微软雅黑" w:eastAsia="微软雅黑" w:hAnsi="微软雅黑" w:hint="eastAsia"/>
        </w:rPr>
        <w:lastRenderedPageBreak/>
        <w:t>可能是安装，走步骤6；也有可能是卸载，走步骤7。</w:t>
      </w:r>
    </w:p>
    <w:p w:rsidR="0005007F" w:rsidRDefault="0005007F" w:rsidP="0005007F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94EFB">
        <w:rPr>
          <w:rFonts w:ascii="微软雅黑" w:eastAsia="微软雅黑" w:hAnsi="微软雅黑" w:hint="eastAsia"/>
        </w:rPr>
        <w:t>、XML</w:t>
      </w:r>
      <w:r>
        <w:rPr>
          <w:rFonts w:ascii="微软雅黑" w:eastAsia="微软雅黑" w:hAnsi="微软雅黑" w:hint="eastAsia"/>
        </w:rPr>
        <w:t>节点中包含插件安装包的URL，套件管理程序根据此URL下载插件包。</w:t>
      </w:r>
    </w:p>
    <w:p w:rsidR="00794EFB" w:rsidRDefault="0005007F" w:rsidP="00794EFB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7、根据</w:t>
      </w:r>
      <w:r w:rsidR="00794EFB">
        <w:rPr>
          <w:rFonts w:ascii="微软雅黑" w:eastAsia="微软雅黑" w:hAnsi="微软雅黑" w:hint="eastAsia"/>
        </w:rPr>
        <w:t>XML</w:t>
      </w:r>
      <w:r>
        <w:rPr>
          <w:rFonts w:ascii="微软雅黑" w:eastAsia="微软雅黑" w:hAnsi="微软雅黑" w:hint="eastAsia"/>
        </w:rPr>
        <w:t>节点</w:t>
      </w:r>
      <w:r w:rsidR="00794EFB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的操作</w:t>
      </w:r>
      <w:r w:rsidR="00794EFB">
        <w:rPr>
          <w:rFonts w:ascii="微软雅黑" w:eastAsia="微软雅黑" w:hAnsi="微软雅黑" w:hint="eastAsia"/>
        </w:rPr>
        <w:t>，执行安装或卸载流程。</w:t>
      </w:r>
    </w:p>
    <w:p w:rsidR="00794EFB" w:rsidRDefault="00794EFB" w:rsidP="00794EFB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8、上报安装结果给设备服务器。</w:t>
      </w:r>
    </w:p>
    <w:p w:rsidR="00384B03" w:rsidRPr="004D3BD0" w:rsidRDefault="00384B03" w:rsidP="00794EFB">
      <w:pPr>
        <w:pStyle w:val="a3"/>
        <w:ind w:leftChars="300" w:left="6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第8步</w:t>
      </w:r>
      <w:r w:rsidR="004D3BD0">
        <w:rPr>
          <w:rFonts w:ascii="微软雅黑" w:eastAsia="微软雅黑" w:hAnsi="微软雅黑" w:hint="eastAsia"/>
        </w:rPr>
        <w:t>上报结果是考虑到，终端的操作都是被动型的，设备服务器在下发命令之后，希望获得结果信息。但其实目前在我们的tr069协议中是没有这种事件上报机制的，所以该步骤属于待定。</w:t>
      </w:r>
    </w:p>
    <w:p w:rsidR="00384B03" w:rsidRDefault="00384B03" w:rsidP="001B78FA">
      <w:pPr>
        <w:pStyle w:val="a3"/>
        <w:numPr>
          <w:ilvl w:val="2"/>
          <w:numId w:val="4"/>
        </w:numPr>
        <w:ind w:left="851" w:firstLineChars="0" w:hanging="851"/>
        <w:outlineLvl w:val="2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信息上报流程</w:t>
      </w:r>
    </w:p>
    <w:p w:rsidR="00384B03" w:rsidRDefault="004D3BD0" w:rsidP="004D3BD0">
      <w:pPr>
        <w:ind w:left="567"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9、设备服务器下发查询命令，比如查询已安装插件列表。</w:t>
      </w:r>
    </w:p>
    <w:p w:rsidR="008516F7" w:rsidRDefault="008516F7" w:rsidP="004D3BD0">
      <w:pPr>
        <w:ind w:left="567"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C12781">
        <w:rPr>
          <w:rFonts w:ascii="微软雅黑" w:eastAsia="微软雅黑" w:hAnsi="微软雅黑" w:hint="eastAsia"/>
        </w:rPr>
        <w:t>、触发套件管理程序查询</w:t>
      </w:r>
      <w:r>
        <w:rPr>
          <w:rFonts w:ascii="微软雅黑" w:eastAsia="微软雅黑" w:hAnsi="微软雅黑" w:hint="eastAsia"/>
        </w:rPr>
        <w:t>操作。</w:t>
      </w:r>
    </w:p>
    <w:p w:rsidR="008516F7" w:rsidRDefault="008516F7" w:rsidP="004D3BD0">
      <w:pPr>
        <w:ind w:left="567"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第9~10步，为tr069协议的标准查询流程。</w:t>
      </w:r>
    </w:p>
    <w:p w:rsidR="00A05410" w:rsidRDefault="008516F7" w:rsidP="004970B2">
      <w:pPr>
        <w:ind w:left="567"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11、返回查询信息给设备服务器。</w:t>
      </w:r>
    </w:p>
    <w:p w:rsidR="00AE2E81" w:rsidRPr="00A05410" w:rsidRDefault="00AE2E81" w:rsidP="00AE2E81">
      <w:pPr>
        <w:pStyle w:val="a3"/>
        <w:numPr>
          <w:ilvl w:val="1"/>
          <w:numId w:val="4"/>
        </w:numPr>
        <w:ind w:left="567" w:firstLineChars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系统固件更新后处理</w:t>
      </w:r>
    </w:p>
    <w:p w:rsidR="00AE2E81" w:rsidRDefault="00AE2E81" w:rsidP="00AE2E81">
      <w:pPr>
        <w:rPr>
          <w:rFonts w:ascii="微软雅黑" w:eastAsia="微软雅黑" w:hAnsi="微软雅黑"/>
        </w:rPr>
      </w:pPr>
    </w:p>
    <w:p w:rsidR="0071384F" w:rsidRDefault="00D76C10" w:rsidP="001B78FA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云网管配置</w:t>
      </w:r>
      <w:r w:rsidR="008F2600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系统级</w:t>
      </w:r>
      <w:r w:rsidR="0071384F" w:rsidRPr="007470AF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插件流程</w:t>
      </w:r>
    </w:p>
    <w:p w:rsidR="00D76C10" w:rsidRDefault="00D76C10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概述</w:t>
      </w:r>
    </w:p>
    <w:p w:rsidR="00D76C10" w:rsidRDefault="0001463D" w:rsidP="00D76C10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插件的配置可以分为两种：</w:t>
      </w:r>
    </w:p>
    <w:p w:rsidR="0001463D" w:rsidRDefault="0001463D" w:rsidP="0001463D">
      <w:pPr>
        <w:pStyle w:val="a3"/>
        <w:widowControl/>
        <w:numPr>
          <w:ilvl w:val="0"/>
          <w:numId w:val="2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可被云网管管理，属于基础配置，存放于公共配置库，</w:t>
      </w:r>
      <w:r w:rsidR="005F528E">
        <w:rPr>
          <w:rFonts w:ascii="微软雅黑" w:eastAsia="微软雅黑" w:hAnsi="微软雅黑" w:cs="宋体" w:hint="eastAsia"/>
          <w:kern w:val="0"/>
          <w:szCs w:val="21"/>
        </w:rPr>
        <w:t>这是我们</w:t>
      </w:r>
      <w:r>
        <w:rPr>
          <w:rFonts w:ascii="微软雅黑" w:eastAsia="微软雅黑" w:hAnsi="微软雅黑" w:cs="宋体" w:hint="eastAsia"/>
          <w:kern w:val="0"/>
          <w:szCs w:val="21"/>
        </w:rPr>
        <w:t>需要讨论的配置。</w:t>
      </w:r>
    </w:p>
    <w:p w:rsidR="0001463D" w:rsidRPr="0001463D" w:rsidRDefault="0001463D" w:rsidP="0001463D">
      <w:pPr>
        <w:pStyle w:val="a3"/>
        <w:widowControl/>
        <w:numPr>
          <w:ilvl w:val="0"/>
          <w:numId w:val="2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不被云网管管理，在插件安装时，即被</w:t>
      </w:r>
      <w:r w:rsidRPr="0001463D">
        <w:rPr>
          <w:rFonts w:ascii="微软雅黑" w:eastAsia="微软雅黑" w:hAnsi="微软雅黑" w:cs="宋体" w:hint="eastAsia"/>
          <w:kern w:val="0"/>
          <w:szCs w:val="21"/>
        </w:rPr>
        <w:t>postinst脚本</w:t>
      </w:r>
      <w:r>
        <w:rPr>
          <w:rFonts w:ascii="微软雅黑" w:eastAsia="微软雅黑" w:hAnsi="微软雅黑" w:cs="宋体" w:hint="eastAsia"/>
          <w:kern w:val="0"/>
          <w:szCs w:val="21"/>
        </w:rPr>
        <w:t>初始化的配置。</w:t>
      </w:r>
    </w:p>
    <w:p w:rsidR="0071384F" w:rsidRPr="009060EA" w:rsidRDefault="00D76C10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</w:t>
      </w:r>
      <w:r w:rsidR="0071384F" w:rsidRPr="009060EA">
        <w:rPr>
          <w:rFonts w:ascii="微软雅黑" w:eastAsia="微软雅黑" w:hAnsi="微软雅黑" w:cs="宋体" w:hint="eastAsia"/>
          <w:b/>
          <w:kern w:val="0"/>
          <w:szCs w:val="21"/>
        </w:rPr>
        <w:t>图</w:t>
      </w:r>
    </w:p>
    <w:p w:rsidR="004970B2" w:rsidRDefault="00D76C10" w:rsidP="0071384F">
      <w:r>
        <w:object w:dxaOrig="10675" w:dyaOrig="7356">
          <v:shape id="_x0000_i1026" type="#_x0000_t75" style="width:415.5pt;height:285.75pt" o:ole="">
            <v:imagedata r:id="rId12" o:title=""/>
          </v:shape>
          <o:OLEObject Type="Embed" ProgID="Visio.Drawing.11" ShapeID="_x0000_i1026" DrawAspect="Content" ObjectID="_1470760043" r:id="rId13"/>
        </w:object>
      </w:r>
    </w:p>
    <w:p w:rsidR="00290D71" w:rsidRDefault="00290D71" w:rsidP="00290D71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2</w:t>
      </w:r>
    </w:p>
    <w:p w:rsidR="00D76C10" w:rsidRDefault="00887061" w:rsidP="001B78FA">
      <w:pPr>
        <w:pStyle w:val="a3"/>
        <w:numPr>
          <w:ilvl w:val="1"/>
          <w:numId w:val="4"/>
        </w:numPr>
        <w:ind w:left="567" w:firstLineChars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配置</w:t>
      </w:r>
      <w:r w:rsidR="00D76C10" w:rsidRPr="009060EA">
        <w:rPr>
          <w:rFonts w:ascii="微软雅黑" w:eastAsia="微软雅黑" w:hAnsi="微软雅黑" w:hint="eastAsia"/>
          <w:b/>
        </w:rPr>
        <w:t>流程说明</w:t>
      </w:r>
    </w:p>
    <w:p w:rsidR="005F528E" w:rsidRPr="005F528E" w:rsidRDefault="005F528E" w:rsidP="005F528E">
      <w:pPr>
        <w:ind w:firstLine="420"/>
        <w:rPr>
          <w:rFonts w:ascii="微软雅黑" w:eastAsia="微软雅黑" w:hAnsi="微软雅黑"/>
        </w:rPr>
      </w:pPr>
      <w:r w:rsidRPr="005F528E">
        <w:rPr>
          <w:rFonts w:ascii="微软雅黑" w:eastAsia="微软雅黑" w:hAnsi="微软雅黑" w:hint="eastAsia"/>
        </w:rPr>
        <w:t>1、设备开机即通过tr069协议，注册到ACS设备服务器上。</w:t>
      </w:r>
    </w:p>
    <w:p w:rsidR="005F528E" w:rsidRPr="005F528E" w:rsidRDefault="005F528E" w:rsidP="005F528E">
      <w:pPr>
        <w:ind w:firstLine="420"/>
        <w:rPr>
          <w:rFonts w:ascii="微软雅黑" w:eastAsia="微软雅黑" w:hAnsi="微软雅黑"/>
        </w:rPr>
      </w:pPr>
      <w:r w:rsidRPr="005F528E">
        <w:rPr>
          <w:rFonts w:ascii="微软雅黑" w:eastAsia="微软雅黑" w:hAnsi="微软雅黑" w:hint="eastAsia"/>
        </w:rPr>
        <w:t>2、设备服务器下发</w:t>
      </w:r>
      <w:r>
        <w:rPr>
          <w:rFonts w:ascii="微软雅黑" w:eastAsia="微软雅黑" w:hAnsi="微软雅黑" w:hint="eastAsia"/>
        </w:rPr>
        <w:t>更新配置</w:t>
      </w:r>
      <w:r w:rsidRPr="005F528E">
        <w:rPr>
          <w:rFonts w:ascii="微软雅黑" w:eastAsia="微软雅黑" w:hAnsi="微软雅黑" w:hint="eastAsia"/>
        </w:rPr>
        <w:t>命令，命令中包含着一个url地址，指向</w:t>
      </w:r>
      <w:r w:rsidR="009F0072">
        <w:rPr>
          <w:rFonts w:ascii="微软雅黑" w:eastAsia="微软雅黑" w:hAnsi="微软雅黑" w:hint="eastAsia"/>
        </w:rPr>
        <w:t>文件服务器存放的</w:t>
      </w:r>
      <w:r w:rsidR="00AB1CA2">
        <w:rPr>
          <w:rFonts w:ascii="微软雅黑" w:eastAsia="微软雅黑" w:hAnsi="微软雅黑" w:hint="eastAsia"/>
        </w:rPr>
        <w:t>配置</w:t>
      </w:r>
      <w:r w:rsidRPr="005F528E">
        <w:rPr>
          <w:rFonts w:ascii="微软雅黑" w:eastAsia="微软雅黑" w:hAnsi="微软雅黑" w:hint="eastAsia"/>
        </w:rPr>
        <w:t>文件。</w:t>
      </w:r>
    </w:p>
    <w:p w:rsidR="005F528E" w:rsidRPr="005F528E" w:rsidRDefault="005F528E" w:rsidP="005F528E">
      <w:pPr>
        <w:ind w:firstLine="420"/>
        <w:rPr>
          <w:rFonts w:ascii="微软雅黑" w:eastAsia="微软雅黑" w:hAnsi="微软雅黑"/>
        </w:rPr>
      </w:pPr>
      <w:r w:rsidRPr="005F528E">
        <w:rPr>
          <w:rFonts w:ascii="微软雅黑" w:eastAsia="微软雅黑" w:hAnsi="微软雅黑" w:hint="eastAsia"/>
        </w:rPr>
        <w:t>3、tr069</w:t>
      </w:r>
      <w:r w:rsidR="009F0072">
        <w:rPr>
          <w:rFonts w:ascii="微软雅黑" w:eastAsia="微软雅黑" w:hAnsi="微软雅黑" w:hint="eastAsia"/>
        </w:rPr>
        <w:t>客户端获取配置</w:t>
      </w:r>
      <w:r w:rsidRPr="005F528E">
        <w:rPr>
          <w:rFonts w:ascii="微软雅黑" w:eastAsia="微软雅黑" w:hAnsi="微软雅黑" w:hint="eastAsia"/>
        </w:rPr>
        <w:t>文件。</w:t>
      </w:r>
    </w:p>
    <w:p w:rsidR="005F528E" w:rsidRPr="005F528E" w:rsidRDefault="005F528E" w:rsidP="005F528E">
      <w:pPr>
        <w:ind w:firstLine="420"/>
        <w:rPr>
          <w:rFonts w:ascii="微软雅黑" w:eastAsia="微软雅黑" w:hAnsi="微软雅黑"/>
        </w:rPr>
      </w:pPr>
      <w:r w:rsidRPr="005F528E">
        <w:rPr>
          <w:rFonts w:ascii="微软雅黑" w:eastAsia="微软雅黑" w:hAnsi="微软雅黑" w:hint="eastAsia"/>
        </w:rPr>
        <w:t>4</w:t>
      </w:r>
      <w:r w:rsidR="009F0072">
        <w:rPr>
          <w:rFonts w:ascii="微软雅黑" w:eastAsia="微软雅黑" w:hAnsi="微软雅黑" w:hint="eastAsia"/>
        </w:rPr>
        <w:t>、触发公共配置模块配置更新</w:t>
      </w:r>
      <w:r w:rsidRPr="005F528E">
        <w:rPr>
          <w:rFonts w:ascii="微软雅黑" w:eastAsia="微软雅黑" w:hAnsi="微软雅黑" w:hint="eastAsia"/>
        </w:rPr>
        <w:t>操作。</w:t>
      </w:r>
    </w:p>
    <w:p w:rsidR="005F528E" w:rsidRDefault="005F528E" w:rsidP="005F528E">
      <w:pPr>
        <w:ind w:firstLine="420"/>
        <w:rPr>
          <w:rFonts w:ascii="微软雅黑" w:eastAsia="微软雅黑" w:hAnsi="微软雅黑"/>
        </w:rPr>
      </w:pPr>
      <w:r w:rsidRPr="005F528E">
        <w:rPr>
          <w:rFonts w:ascii="微软雅黑" w:eastAsia="微软雅黑" w:hAnsi="微软雅黑" w:hint="eastAsia"/>
        </w:rPr>
        <w:t>第1~4步，为tr069</w:t>
      </w:r>
      <w:r w:rsidR="009F0072">
        <w:rPr>
          <w:rFonts w:ascii="微软雅黑" w:eastAsia="微软雅黑" w:hAnsi="微软雅黑" w:hint="eastAsia"/>
        </w:rPr>
        <w:t>协议的标准</w:t>
      </w:r>
      <w:r w:rsidRPr="005F528E">
        <w:rPr>
          <w:rFonts w:ascii="微软雅黑" w:eastAsia="微软雅黑" w:hAnsi="微软雅黑" w:hint="eastAsia"/>
        </w:rPr>
        <w:t>流程。</w:t>
      </w:r>
    </w:p>
    <w:p w:rsidR="009F0072" w:rsidRDefault="009F0072" w:rsidP="005F52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5、解析配置文件，更新配置。</w:t>
      </w:r>
    </w:p>
    <w:p w:rsidR="009F0072" w:rsidRDefault="009F0072" w:rsidP="005F52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6、获取已安装插件列表，查询插件信息。</w:t>
      </w:r>
    </w:p>
    <w:p w:rsidR="009F0072" w:rsidRPr="009F0072" w:rsidRDefault="009F0072" w:rsidP="005F52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</w:t>
      </w:r>
      <w:r w:rsidR="00E830F1">
        <w:rPr>
          <w:rFonts w:ascii="微软雅黑" w:eastAsia="微软雅黑" w:hAnsi="微软雅黑" w:hint="eastAsia"/>
        </w:rPr>
        <w:t>重启插件，加载新的配置。</w:t>
      </w:r>
    </w:p>
    <w:p w:rsidR="0050468F" w:rsidRDefault="001A376B" w:rsidP="001B78FA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用户级插件管理</w:t>
      </w:r>
    </w:p>
    <w:p w:rsidR="0050468F" w:rsidRDefault="0050468F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概述</w:t>
      </w:r>
    </w:p>
    <w:p w:rsidR="00FA6441" w:rsidRDefault="00BB69E9" w:rsidP="00C35206">
      <w:pPr>
        <w:rPr>
          <w:rFonts w:ascii="微软雅黑" w:eastAsia="微软雅黑" w:hAnsi="微软雅黑"/>
          <w:kern w:val="0"/>
        </w:rPr>
      </w:pPr>
      <w:r w:rsidRPr="00C35206">
        <w:rPr>
          <w:rFonts w:ascii="微软雅黑" w:eastAsia="微软雅黑" w:hAnsi="微软雅黑" w:hint="eastAsia"/>
          <w:kern w:val="0"/>
        </w:rPr>
        <w:lastRenderedPageBreak/>
        <w:t>用户级插件</w:t>
      </w:r>
      <w:r w:rsidR="009437EC" w:rsidRPr="00C35206">
        <w:rPr>
          <w:rFonts w:ascii="微软雅黑" w:eastAsia="微软雅黑" w:hAnsi="微软雅黑" w:hint="eastAsia"/>
          <w:kern w:val="0"/>
        </w:rPr>
        <w:t>属于用户可以自行安装，卸载，更新的插件。区别于之前提到的插件，为系统级插件，无法被用户感知，只受设备服务器管理。</w:t>
      </w:r>
    </w:p>
    <w:p w:rsidR="00BB69E9" w:rsidRPr="00C35206" w:rsidRDefault="00C35206" w:rsidP="00C35206">
      <w:pPr>
        <w:rPr>
          <w:rFonts w:ascii="微软雅黑" w:eastAsia="微软雅黑" w:hAnsi="微软雅黑"/>
          <w:kern w:val="0"/>
        </w:rPr>
      </w:pPr>
      <w:r w:rsidRPr="00C35206">
        <w:rPr>
          <w:rFonts w:ascii="微软雅黑" w:eastAsia="微软雅黑" w:hAnsi="微软雅黑" w:hint="eastAsia"/>
          <w:kern w:val="0"/>
        </w:rPr>
        <w:t>用户级插件</w:t>
      </w:r>
      <w:r w:rsidR="00FA6441">
        <w:rPr>
          <w:rFonts w:ascii="微软雅黑" w:eastAsia="微软雅黑" w:hAnsi="微软雅黑" w:hint="eastAsia"/>
          <w:kern w:val="0"/>
        </w:rPr>
        <w:t>另一个重大特点是，配置</w:t>
      </w:r>
      <w:r w:rsidR="00E54708">
        <w:rPr>
          <w:rFonts w:ascii="微软雅黑" w:eastAsia="微软雅黑" w:hAnsi="微软雅黑" w:hint="eastAsia"/>
          <w:kern w:val="0"/>
        </w:rPr>
        <w:t>可</w:t>
      </w:r>
      <w:r w:rsidR="00FA6441">
        <w:rPr>
          <w:rFonts w:ascii="微软雅黑" w:eastAsia="微软雅黑" w:hAnsi="微软雅黑" w:hint="eastAsia"/>
          <w:kern w:val="0"/>
        </w:rPr>
        <w:t>被用户</w:t>
      </w:r>
      <w:r w:rsidR="00E54708">
        <w:rPr>
          <w:rFonts w:ascii="微软雅黑" w:eastAsia="微软雅黑" w:hAnsi="微软雅黑" w:hint="eastAsia"/>
          <w:kern w:val="0"/>
        </w:rPr>
        <w:t>修改，并且在更新插件的时候，配置必须得以保存。</w:t>
      </w:r>
    </w:p>
    <w:p w:rsidR="0050468F" w:rsidRDefault="0050468F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安装流程</w:t>
      </w:r>
    </w:p>
    <w:p w:rsidR="00BD4A95" w:rsidRPr="00BD4A95" w:rsidRDefault="00BD4A95" w:rsidP="00BD4A9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p w:rsidR="00BD4A95" w:rsidRDefault="00BD4A95" w:rsidP="00BD4A95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</w:pPr>
      <w:r>
        <w:object w:dxaOrig="6478" w:dyaOrig="5126">
          <v:shape id="_x0000_i1027" type="#_x0000_t75" style="width:324pt;height:256.5pt" o:ole="">
            <v:imagedata r:id="rId14" o:title=""/>
          </v:shape>
          <o:OLEObject Type="Embed" ProgID="Visio.Drawing.11" ShapeID="_x0000_i1027" DrawAspect="Content" ObjectID="_1470760044" r:id="rId15"/>
        </w:object>
      </w:r>
    </w:p>
    <w:p w:rsidR="00290D71" w:rsidRDefault="00290D71" w:rsidP="00290D71">
      <w:pPr>
        <w:jc w:val="center"/>
      </w:pPr>
      <w:r>
        <w:rPr>
          <w:rFonts w:hint="eastAsia"/>
        </w:rPr>
        <w:t>流程图</w:t>
      </w:r>
      <w:r w:rsidR="007745C2">
        <w:rPr>
          <w:rFonts w:hint="eastAsia"/>
        </w:rPr>
        <w:t>3</w:t>
      </w:r>
    </w:p>
    <w:p w:rsidR="00BD4A95" w:rsidRDefault="00BD4A95" w:rsidP="00BD4A9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流程说明</w:t>
      </w:r>
    </w:p>
    <w:p w:rsidR="00BD4A95" w:rsidRPr="00BD4A95" w:rsidRDefault="00D3528B" w:rsidP="00BD4A95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用户界面点击插件进行安装，调用用户</w:t>
      </w:r>
      <w:r w:rsidR="004D122F">
        <w:rPr>
          <w:rFonts w:ascii="微软雅黑" w:eastAsia="微软雅黑" w:hAnsi="微软雅黑" w:hint="eastAsia"/>
          <w:kern w:val="0"/>
        </w:rPr>
        <w:t>插件</w:t>
      </w:r>
      <w:r>
        <w:rPr>
          <w:rFonts w:ascii="微软雅黑" w:eastAsia="微软雅黑" w:hAnsi="微软雅黑" w:hint="eastAsia"/>
          <w:kern w:val="0"/>
        </w:rPr>
        <w:t>接口</w:t>
      </w:r>
      <w:r w:rsidR="004D122F">
        <w:rPr>
          <w:rFonts w:ascii="微软雅黑" w:eastAsia="微软雅黑" w:hAnsi="微软雅黑" w:hint="eastAsia"/>
          <w:kern w:val="0"/>
        </w:rPr>
        <w:t>。</w:t>
      </w:r>
    </w:p>
    <w:p w:rsidR="00BD4A95" w:rsidRDefault="00D3528B" w:rsidP="00BD4A95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从文件服务器下载插件包。</w:t>
      </w:r>
    </w:p>
    <w:p w:rsidR="00D3528B" w:rsidRDefault="00D3528B" w:rsidP="00BD4A95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安装插件。</w:t>
      </w:r>
    </w:p>
    <w:p w:rsidR="00D3528B" w:rsidRPr="00BD4A95" w:rsidRDefault="00D3528B" w:rsidP="00BD4A95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返回安装结果。</w:t>
      </w:r>
    </w:p>
    <w:p w:rsidR="00BD4A95" w:rsidRDefault="009437EC" w:rsidP="00BD4A95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卸载流程</w:t>
      </w:r>
    </w:p>
    <w:p w:rsidR="004D122F" w:rsidRPr="00BD4A95" w:rsidRDefault="004D122F" w:rsidP="004D122F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p w:rsidR="004D122F" w:rsidRDefault="002E2678" w:rsidP="004D122F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</w:pPr>
      <w:r>
        <w:object w:dxaOrig="5347" w:dyaOrig="5126">
          <v:shape id="_x0000_i1028" type="#_x0000_t75" style="width:267pt;height:256.5pt" o:ole="">
            <v:imagedata r:id="rId16" o:title=""/>
          </v:shape>
          <o:OLEObject Type="Embed" ProgID="Visio.Drawing.11" ShapeID="_x0000_i1028" DrawAspect="Content" ObjectID="_1470760045" r:id="rId17"/>
        </w:object>
      </w:r>
    </w:p>
    <w:p w:rsidR="0059766B" w:rsidRDefault="0059766B" w:rsidP="0059766B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4</w:t>
      </w:r>
    </w:p>
    <w:p w:rsidR="004D122F" w:rsidRDefault="004D122F" w:rsidP="004D122F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流程说明</w:t>
      </w:r>
    </w:p>
    <w:p w:rsidR="004D122F" w:rsidRPr="00353CBE" w:rsidRDefault="00353CBE" w:rsidP="00353CBE">
      <w:pPr>
        <w:ind w:left="420"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1、</w:t>
      </w:r>
      <w:r w:rsidR="004D122F" w:rsidRPr="00353CBE">
        <w:rPr>
          <w:rFonts w:ascii="微软雅黑" w:eastAsia="微软雅黑" w:hAnsi="微软雅黑" w:hint="eastAsia"/>
          <w:kern w:val="0"/>
        </w:rPr>
        <w:t>用户界面点击插件进行安装，调用用户插件接口。</w:t>
      </w:r>
    </w:p>
    <w:p w:rsidR="004D122F" w:rsidRPr="002E2678" w:rsidRDefault="002E2678" w:rsidP="002E2678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2、</w:t>
      </w:r>
      <w:r w:rsidR="004D122F" w:rsidRPr="002E2678">
        <w:rPr>
          <w:rFonts w:ascii="微软雅黑" w:eastAsia="微软雅黑" w:hAnsi="微软雅黑" w:hint="eastAsia"/>
          <w:kern w:val="0"/>
        </w:rPr>
        <w:t>卸载插件。</w:t>
      </w:r>
    </w:p>
    <w:p w:rsidR="00BD4A95" w:rsidRPr="00841616" w:rsidRDefault="002E2678" w:rsidP="00841616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3、</w:t>
      </w:r>
      <w:r w:rsidR="00915258">
        <w:rPr>
          <w:rFonts w:ascii="微软雅黑" w:eastAsia="微软雅黑" w:hAnsi="微软雅黑" w:hint="eastAsia"/>
          <w:kern w:val="0"/>
        </w:rPr>
        <w:t>返回卸载</w:t>
      </w:r>
      <w:r w:rsidR="004D122F" w:rsidRPr="004D122F">
        <w:rPr>
          <w:rFonts w:ascii="微软雅黑" w:eastAsia="微软雅黑" w:hAnsi="微软雅黑" w:hint="eastAsia"/>
          <w:kern w:val="0"/>
        </w:rPr>
        <w:t>结果。</w:t>
      </w:r>
    </w:p>
    <w:p w:rsidR="009437EC" w:rsidRPr="0050468F" w:rsidRDefault="009437EC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更新</w:t>
      </w:r>
      <w:r w:rsidR="00915258">
        <w:rPr>
          <w:rFonts w:ascii="微软雅黑" w:eastAsia="微软雅黑" w:hAnsi="微软雅黑" w:cs="宋体" w:hint="eastAsia"/>
          <w:b/>
          <w:kern w:val="0"/>
          <w:szCs w:val="21"/>
        </w:rPr>
        <w:t>插件</w:t>
      </w:r>
    </w:p>
    <w:p w:rsidR="00314667" w:rsidRPr="00BD4A95" w:rsidRDefault="00314667" w:rsidP="00314667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p w:rsidR="00314667" w:rsidRDefault="00314667" w:rsidP="00314667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</w:pPr>
      <w:r>
        <w:object w:dxaOrig="6478" w:dyaOrig="5126">
          <v:shape id="_x0000_i1029" type="#_x0000_t75" style="width:324pt;height:256.5pt" o:ole="">
            <v:imagedata r:id="rId18" o:title=""/>
          </v:shape>
          <o:OLEObject Type="Embed" ProgID="Visio.Drawing.11" ShapeID="_x0000_i1029" DrawAspect="Content" ObjectID="_1470760046" r:id="rId19"/>
        </w:object>
      </w:r>
    </w:p>
    <w:p w:rsidR="00BD79A0" w:rsidRDefault="00BD79A0" w:rsidP="00BD79A0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5</w:t>
      </w:r>
    </w:p>
    <w:p w:rsidR="00314667" w:rsidRDefault="00314667" w:rsidP="00314667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流程说明</w:t>
      </w:r>
    </w:p>
    <w:p w:rsidR="00314667" w:rsidRPr="00353CBE" w:rsidRDefault="00314667" w:rsidP="00314667">
      <w:pPr>
        <w:ind w:left="420"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1、用户界面点击更新插件按钮</w:t>
      </w:r>
      <w:r w:rsidRPr="00353CBE">
        <w:rPr>
          <w:rFonts w:ascii="微软雅黑" w:eastAsia="微软雅黑" w:hAnsi="微软雅黑" w:hint="eastAsia"/>
          <w:kern w:val="0"/>
        </w:rPr>
        <w:t>，调用用户插件接口。</w:t>
      </w:r>
    </w:p>
    <w:p w:rsidR="00314667" w:rsidRPr="002E2678" w:rsidRDefault="00314667" w:rsidP="00314667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2、下载插件包</w:t>
      </w:r>
      <w:r w:rsidRPr="002E2678">
        <w:rPr>
          <w:rFonts w:ascii="微软雅黑" w:eastAsia="微软雅黑" w:hAnsi="微软雅黑" w:hint="eastAsia"/>
          <w:kern w:val="0"/>
        </w:rPr>
        <w:t>。</w:t>
      </w:r>
    </w:p>
    <w:p w:rsidR="00314667" w:rsidRDefault="00314667" w:rsidP="00314667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3、更新插件包，保存原有配有配置</w:t>
      </w:r>
      <w:r w:rsidRPr="004D122F">
        <w:rPr>
          <w:rFonts w:ascii="微软雅黑" w:eastAsia="微软雅黑" w:hAnsi="微软雅黑" w:hint="eastAsia"/>
          <w:kern w:val="0"/>
        </w:rPr>
        <w:t>。</w:t>
      </w:r>
    </w:p>
    <w:p w:rsidR="00314667" w:rsidRPr="00841616" w:rsidRDefault="00314667" w:rsidP="00314667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4、返回更新结果。</w:t>
      </w:r>
    </w:p>
    <w:p w:rsidR="00502FDF" w:rsidRPr="0050468F" w:rsidRDefault="00502FDF" w:rsidP="00502FDF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查询插件</w:t>
      </w:r>
    </w:p>
    <w:p w:rsidR="00690E55" w:rsidRPr="00BD4A95" w:rsidRDefault="00690E55" w:rsidP="00690E5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p w:rsidR="00690E55" w:rsidRDefault="00690E55" w:rsidP="00690E55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</w:pPr>
      <w:r>
        <w:object w:dxaOrig="5553" w:dyaOrig="5126">
          <v:shape id="_x0000_i1030" type="#_x0000_t75" style="width:277.5pt;height:256.5pt" o:ole="">
            <v:imagedata r:id="rId20" o:title=""/>
          </v:shape>
          <o:OLEObject Type="Embed" ProgID="Visio.Drawing.11" ShapeID="_x0000_i1030" DrawAspect="Content" ObjectID="_1470760047" r:id="rId21"/>
        </w:object>
      </w:r>
    </w:p>
    <w:p w:rsidR="00C73D6F" w:rsidRDefault="00C73D6F" w:rsidP="00C73D6F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6</w:t>
      </w:r>
    </w:p>
    <w:p w:rsidR="00690E55" w:rsidRDefault="00690E55" w:rsidP="00690E5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流程说明</w:t>
      </w:r>
    </w:p>
    <w:p w:rsidR="00690E55" w:rsidRPr="00353CBE" w:rsidRDefault="00690E55" w:rsidP="00690E55">
      <w:pPr>
        <w:ind w:left="420"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1、</w:t>
      </w:r>
      <w:r w:rsidRPr="00353CBE">
        <w:rPr>
          <w:rFonts w:ascii="微软雅黑" w:eastAsia="微软雅黑" w:hAnsi="微软雅黑" w:hint="eastAsia"/>
          <w:kern w:val="0"/>
        </w:rPr>
        <w:t>用户界面点击插件进行安装，调用用户插件接口。</w:t>
      </w:r>
    </w:p>
    <w:p w:rsidR="00690E55" w:rsidRPr="002E2678" w:rsidRDefault="00690E55" w:rsidP="00690E5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2、</w:t>
      </w:r>
      <w:r w:rsidR="00953C47">
        <w:rPr>
          <w:rFonts w:ascii="微软雅黑" w:eastAsia="微软雅黑" w:hAnsi="微软雅黑" w:hint="eastAsia"/>
          <w:kern w:val="0"/>
        </w:rPr>
        <w:t>查询</w:t>
      </w:r>
      <w:r w:rsidRPr="002E2678">
        <w:rPr>
          <w:rFonts w:ascii="微软雅黑" w:eastAsia="微软雅黑" w:hAnsi="微软雅黑" w:hint="eastAsia"/>
          <w:kern w:val="0"/>
        </w:rPr>
        <w:t>插件</w:t>
      </w:r>
      <w:r w:rsidR="00953C47">
        <w:rPr>
          <w:rFonts w:ascii="微软雅黑" w:eastAsia="微软雅黑" w:hAnsi="微软雅黑" w:hint="eastAsia"/>
          <w:kern w:val="0"/>
        </w:rPr>
        <w:t>信息</w:t>
      </w:r>
      <w:r w:rsidRPr="002E2678">
        <w:rPr>
          <w:rFonts w:ascii="微软雅黑" w:eastAsia="微软雅黑" w:hAnsi="微软雅黑" w:hint="eastAsia"/>
          <w:kern w:val="0"/>
        </w:rPr>
        <w:t>。</w:t>
      </w:r>
    </w:p>
    <w:p w:rsidR="00690E55" w:rsidRPr="00841616" w:rsidRDefault="00690E55" w:rsidP="00690E5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3、</w:t>
      </w:r>
      <w:r w:rsidR="00953C47">
        <w:rPr>
          <w:rFonts w:ascii="微软雅黑" w:eastAsia="微软雅黑" w:hAnsi="微软雅黑" w:hint="eastAsia"/>
          <w:kern w:val="0"/>
        </w:rPr>
        <w:t>返回查询信息</w:t>
      </w:r>
      <w:r w:rsidRPr="004D122F">
        <w:rPr>
          <w:rFonts w:ascii="微软雅黑" w:eastAsia="微软雅黑" w:hAnsi="微软雅黑" w:hint="eastAsia"/>
          <w:kern w:val="0"/>
        </w:rPr>
        <w:t>。</w:t>
      </w:r>
    </w:p>
    <w:p w:rsidR="00D76C10" w:rsidRDefault="00953C47" w:rsidP="0071384F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插件配置</w:t>
      </w:r>
    </w:p>
    <w:p w:rsidR="00953C47" w:rsidRDefault="00953C47" w:rsidP="00AE3095">
      <w:pPr>
        <w:ind w:left="567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用户插件配置是没有类似公共配置模块来集中管理的，有些插件是不需要进行配置的，比如诸多的加速插件，可配置的插件则需要用户界面来呈现，</w:t>
      </w:r>
      <w:r w:rsidR="00602600">
        <w:rPr>
          <w:rFonts w:ascii="微软雅黑" w:eastAsia="微软雅黑" w:hAnsi="微软雅黑" w:hint="eastAsia"/>
          <w:kern w:val="0"/>
        </w:rPr>
        <w:t>并且考虑到插件本身的独立性与可移植性，可</w:t>
      </w:r>
      <w:r>
        <w:rPr>
          <w:rFonts w:ascii="微软雅黑" w:eastAsia="微软雅黑" w:hAnsi="微软雅黑" w:hint="eastAsia"/>
          <w:kern w:val="0"/>
        </w:rPr>
        <w:t>为每个插件</w:t>
      </w:r>
      <w:r w:rsidR="00AE3095">
        <w:rPr>
          <w:rFonts w:ascii="微软雅黑" w:eastAsia="微软雅黑" w:hAnsi="微软雅黑" w:hint="eastAsia"/>
          <w:kern w:val="0"/>
        </w:rPr>
        <w:t>配套一个配置修改程序。</w:t>
      </w:r>
    </w:p>
    <w:p w:rsidR="00AE3095" w:rsidRPr="00BD4A95" w:rsidRDefault="00AE3095" w:rsidP="00AE309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流程图</w:t>
      </w:r>
    </w:p>
    <w:p w:rsidR="00AE3095" w:rsidRDefault="003633BD" w:rsidP="00AE3095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</w:pPr>
      <w:r>
        <w:object w:dxaOrig="6072" w:dyaOrig="6538">
          <v:shape id="_x0000_i1031" type="#_x0000_t75" style="width:303.75pt;height:327pt" o:ole="">
            <v:imagedata r:id="rId22" o:title=""/>
          </v:shape>
          <o:OLEObject Type="Embed" ProgID="Visio.Drawing.11" ShapeID="_x0000_i1031" DrawAspect="Content" ObjectID="_1470760048" r:id="rId23"/>
        </w:object>
      </w:r>
    </w:p>
    <w:p w:rsidR="00076F66" w:rsidRDefault="00076F66" w:rsidP="00076F66">
      <w:pPr>
        <w:jc w:val="center"/>
      </w:pPr>
      <w:r>
        <w:rPr>
          <w:rFonts w:hint="eastAsia"/>
        </w:rPr>
        <w:t>流程图</w:t>
      </w:r>
      <w:r>
        <w:rPr>
          <w:rFonts w:hint="eastAsia"/>
        </w:rPr>
        <w:t>7</w:t>
      </w:r>
    </w:p>
    <w:p w:rsidR="00AE3095" w:rsidRDefault="003633BD" w:rsidP="00AE3095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配置读取流程</w:t>
      </w:r>
      <w:r w:rsidR="00AE3095">
        <w:rPr>
          <w:rFonts w:ascii="微软雅黑" w:eastAsia="微软雅黑" w:hAnsi="微软雅黑" w:cs="宋体" w:hint="eastAsia"/>
          <w:b/>
          <w:kern w:val="0"/>
          <w:szCs w:val="21"/>
        </w:rPr>
        <w:t>说明</w:t>
      </w:r>
    </w:p>
    <w:p w:rsidR="00AE3095" w:rsidRPr="00353CBE" w:rsidRDefault="00AE3095" w:rsidP="00AE3095">
      <w:pPr>
        <w:ind w:left="420"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1、</w:t>
      </w:r>
      <w:r w:rsidR="003633BD">
        <w:rPr>
          <w:rFonts w:ascii="微软雅黑" w:eastAsia="微软雅黑" w:hAnsi="微软雅黑" w:hint="eastAsia"/>
          <w:kern w:val="0"/>
        </w:rPr>
        <w:t>用户界面会调用插件配置程序</w:t>
      </w:r>
      <w:r w:rsidR="00845381">
        <w:rPr>
          <w:rFonts w:ascii="微软雅黑" w:eastAsia="微软雅黑" w:hAnsi="微软雅黑" w:hint="eastAsia"/>
          <w:kern w:val="0"/>
        </w:rPr>
        <w:t>查询</w:t>
      </w:r>
      <w:r w:rsidR="003633BD">
        <w:rPr>
          <w:rFonts w:ascii="微软雅黑" w:eastAsia="微软雅黑" w:hAnsi="微软雅黑" w:hint="eastAsia"/>
          <w:kern w:val="0"/>
        </w:rPr>
        <w:t>接口。</w:t>
      </w:r>
    </w:p>
    <w:p w:rsidR="00AE3095" w:rsidRDefault="00AE3095" w:rsidP="00AE309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2、</w:t>
      </w:r>
      <w:r w:rsidR="003633BD">
        <w:rPr>
          <w:rFonts w:ascii="微软雅黑" w:eastAsia="微软雅黑" w:hAnsi="微软雅黑" w:hint="eastAsia"/>
          <w:kern w:val="0"/>
        </w:rPr>
        <w:t>插件配置程序从配置文件读取配置。</w:t>
      </w:r>
    </w:p>
    <w:p w:rsidR="003633BD" w:rsidRDefault="003633BD" w:rsidP="00AE309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3、返回给用户界面展现配置项</w:t>
      </w:r>
      <w:r w:rsidR="00F472FA">
        <w:rPr>
          <w:rFonts w:ascii="微软雅黑" w:eastAsia="微软雅黑" w:hAnsi="微软雅黑" w:hint="eastAsia"/>
          <w:kern w:val="0"/>
        </w:rPr>
        <w:t>。</w:t>
      </w:r>
    </w:p>
    <w:p w:rsidR="003633BD" w:rsidRDefault="003633BD" w:rsidP="003633BD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配置修改流程说明</w:t>
      </w:r>
    </w:p>
    <w:p w:rsidR="003633BD" w:rsidRDefault="003633BD" w:rsidP="00AE309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4、用户界面调用</w:t>
      </w:r>
      <w:r w:rsidR="00845381">
        <w:rPr>
          <w:rFonts w:ascii="微软雅黑" w:eastAsia="微软雅黑" w:hAnsi="微软雅黑" w:hint="eastAsia"/>
          <w:kern w:val="0"/>
        </w:rPr>
        <w:t>插件配置程序设置接口</w:t>
      </w:r>
      <w:r w:rsidR="00301D7F">
        <w:rPr>
          <w:rFonts w:ascii="微软雅黑" w:eastAsia="微软雅黑" w:hAnsi="微软雅黑" w:hint="eastAsia"/>
          <w:kern w:val="0"/>
        </w:rPr>
        <w:t>。</w:t>
      </w:r>
    </w:p>
    <w:p w:rsidR="003633BD" w:rsidRPr="002E2678" w:rsidRDefault="003633BD" w:rsidP="00AE3095">
      <w:pPr>
        <w:ind w:left="84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5、</w:t>
      </w:r>
      <w:r w:rsidR="00845381">
        <w:rPr>
          <w:rFonts w:ascii="微软雅黑" w:eastAsia="微软雅黑" w:hAnsi="微软雅黑" w:hint="eastAsia"/>
          <w:kern w:val="0"/>
        </w:rPr>
        <w:t>插件配置程序从修改配置到配置文件。</w:t>
      </w:r>
    </w:p>
    <w:p w:rsidR="00A05410" w:rsidRDefault="00A05410" w:rsidP="001B78FA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接口定义</w:t>
      </w:r>
    </w:p>
    <w:p w:rsidR="002F26E2" w:rsidRPr="002F26E2" w:rsidRDefault="00A05410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套件管理程序</w:t>
      </w:r>
      <w:r w:rsidR="0001760A">
        <w:rPr>
          <w:rFonts w:ascii="微软雅黑" w:eastAsia="微软雅黑" w:hAnsi="微软雅黑" w:cs="宋体" w:hint="eastAsia"/>
          <w:b/>
          <w:kern w:val="0"/>
          <w:szCs w:val="21"/>
        </w:rPr>
        <w:t>插件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接口</w:t>
      </w:r>
    </w:p>
    <w:p w:rsidR="00A05410" w:rsidRPr="00A05410" w:rsidRDefault="00D242F3" w:rsidP="00A05410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参考架构图可知，套件</w:t>
      </w:r>
      <w:r w:rsidR="0001760A">
        <w:rPr>
          <w:rFonts w:ascii="微软雅黑" w:eastAsia="微软雅黑" w:hAnsi="微软雅黑" w:cs="宋体" w:hint="eastAsia"/>
          <w:kern w:val="0"/>
          <w:szCs w:val="21"/>
        </w:rPr>
        <w:t>管理</w:t>
      </w:r>
      <w:r>
        <w:rPr>
          <w:rFonts w:ascii="微软雅黑" w:eastAsia="微软雅黑" w:hAnsi="微软雅黑" w:cs="宋体" w:hint="eastAsia"/>
          <w:kern w:val="0"/>
          <w:szCs w:val="21"/>
        </w:rPr>
        <w:t>程序定义的接口有两个</w:t>
      </w:r>
    </w:p>
    <w:p w:rsidR="00A05410" w:rsidRDefault="00F0678D" w:rsidP="00D612D8">
      <w:pPr>
        <w:pStyle w:val="a3"/>
        <w:widowControl/>
        <w:numPr>
          <w:ilvl w:val="0"/>
          <w:numId w:val="20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批量处理</w:t>
      </w:r>
      <w:r w:rsidR="00D612D8">
        <w:rPr>
          <w:rFonts w:ascii="微软雅黑" w:eastAsia="微软雅黑" w:hAnsi="微软雅黑" w:cs="宋体" w:hint="eastAsia"/>
          <w:kern w:val="0"/>
          <w:szCs w:val="21"/>
        </w:rPr>
        <w:t>接口</w:t>
      </w:r>
      <w:r w:rsidR="002F26E2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BD5A07" w:rsidRDefault="00BD5A07" w:rsidP="00BD5A07">
      <w:pPr>
        <w:pStyle w:val="a3"/>
        <w:widowControl/>
        <w:shd w:val="clear" w:color="auto" w:fill="FFFFFF"/>
        <w:spacing w:line="315" w:lineRule="atLeast"/>
        <w:ind w:left="92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输入：XML文件，一组插件操作集合。</w:t>
      </w:r>
    </w:p>
    <w:p w:rsidR="00BD5A07" w:rsidRDefault="00BD5A07" w:rsidP="00BD5A07">
      <w:pPr>
        <w:pStyle w:val="a3"/>
        <w:widowControl/>
        <w:shd w:val="clear" w:color="auto" w:fill="FFFFFF"/>
        <w:spacing w:line="315" w:lineRule="atLeast"/>
        <w:ind w:left="92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处理：解析XML</w:t>
      </w:r>
      <w:r w:rsidR="00481C3E">
        <w:rPr>
          <w:rFonts w:ascii="微软雅黑" w:eastAsia="微软雅黑" w:hAnsi="微软雅黑" w:cs="宋体" w:hint="eastAsia"/>
          <w:kern w:val="0"/>
          <w:szCs w:val="21"/>
        </w:rPr>
        <w:t>文件，获取</w:t>
      </w:r>
      <w:r>
        <w:rPr>
          <w:rFonts w:ascii="微软雅黑" w:eastAsia="微软雅黑" w:hAnsi="微软雅黑" w:cs="宋体" w:hint="eastAsia"/>
          <w:kern w:val="0"/>
          <w:szCs w:val="21"/>
        </w:rPr>
        <w:t>插件操作指令与指令参数</w:t>
      </w:r>
      <w:r w:rsidR="00481C3E">
        <w:rPr>
          <w:rFonts w:ascii="微软雅黑" w:eastAsia="微软雅黑" w:hAnsi="微软雅黑" w:cs="宋体" w:hint="eastAsia"/>
          <w:kern w:val="0"/>
          <w:szCs w:val="21"/>
        </w:rPr>
        <w:t>，进行相应安装或卸载。</w:t>
      </w:r>
    </w:p>
    <w:p w:rsidR="00BD5A07" w:rsidRPr="00BD5A07" w:rsidRDefault="00BD5A07" w:rsidP="00BD5A07">
      <w:pPr>
        <w:pStyle w:val="a3"/>
        <w:widowControl/>
        <w:shd w:val="clear" w:color="auto" w:fill="FFFFFF"/>
        <w:spacing w:line="315" w:lineRule="atLeast"/>
        <w:ind w:left="92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输出：</w:t>
      </w:r>
      <w:r w:rsidR="00481C3E" w:rsidRPr="00BD5A07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481C3E">
        <w:rPr>
          <w:rFonts w:ascii="微软雅黑" w:eastAsia="微软雅黑" w:hAnsi="微软雅黑" w:cs="宋体" w:hint="eastAsia"/>
          <w:kern w:val="0"/>
          <w:szCs w:val="21"/>
        </w:rPr>
        <w:t>执行结果。</w:t>
      </w:r>
    </w:p>
    <w:p w:rsidR="003C5284" w:rsidRDefault="0090108B" w:rsidP="00D242F3">
      <w:pPr>
        <w:pStyle w:val="a3"/>
        <w:widowControl/>
        <w:numPr>
          <w:ilvl w:val="0"/>
          <w:numId w:val="20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cvnpkg</w:t>
      </w:r>
      <w:r w:rsidR="003C5284">
        <w:rPr>
          <w:rFonts w:ascii="微软雅黑" w:eastAsia="微软雅黑" w:hAnsi="微软雅黑" w:cs="宋体" w:hint="eastAsia"/>
          <w:kern w:val="0"/>
          <w:szCs w:val="21"/>
        </w:rPr>
        <w:t>管理接口</w:t>
      </w:r>
    </w:p>
    <w:p w:rsidR="003C5284" w:rsidRPr="003C5284" w:rsidRDefault="003C5284" w:rsidP="003C5284">
      <w:pPr>
        <w:pStyle w:val="a3"/>
        <w:widowControl/>
        <w:shd w:val="clear" w:color="auto" w:fill="FFFFFF"/>
        <w:spacing w:line="315" w:lineRule="atLeast"/>
        <w:ind w:left="927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输入：cvnpkg 命令[ install|uninstall|upgrade|info ]</w:t>
      </w:r>
    </w:p>
    <w:p w:rsidR="0001760A" w:rsidRDefault="003C5284" w:rsidP="0001760A">
      <w:pPr>
        <w:widowControl/>
        <w:shd w:val="clear" w:color="auto" w:fill="FFFFFF"/>
        <w:spacing w:line="315" w:lineRule="atLeast"/>
        <w:ind w:left="927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处理：调用opkg，执行查询命令。</w:t>
      </w:r>
    </w:p>
    <w:p w:rsidR="003C5284" w:rsidRPr="0001760A" w:rsidRDefault="003C5284" w:rsidP="003C5284">
      <w:pPr>
        <w:widowControl/>
        <w:shd w:val="clear" w:color="auto" w:fill="FFFFFF"/>
        <w:spacing w:line="315" w:lineRule="atLeast"/>
        <w:ind w:left="927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输出：返回查询结果。</w:t>
      </w:r>
    </w:p>
    <w:p w:rsidR="002F26E2" w:rsidRDefault="006A03B1" w:rsidP="001B78FA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批处理XM</w:t>
      </w:r>
      <w:r w:rsidR="002F26E2">
        <w:rPr>
          <w:rFonts w:ascii="微软雅黑" w:eastAsia="微软雅黑" w:hAnsi="微软雅黑" w:cs="宋体" w:hint="eastAsia"/>
          <w:b/>
          <w:kern w:val="0"/>
          <w:szCs w:val="21"/>
        </w:rPr>
        <w:t>L文件格式定义</w:t>
      </w:r>
    </w:p>
    <w:p w:rsidR="000F53F3" w:rsidRPr="000F53F3" w:rsidRDefault="000F53F3" w:rsidP="001B78FA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bookmarkStart w:id="4" w:name="OLE_LINK1"/>
      <w:bookmarkStart w:id="5" w:name="OLE_LINK2"/>
      <w:r>
        <w:rPr>
          <w:rFonts w:ascii="微软雅黑" w:eastAsia="微软雅黑" w:hAnsi="微软雅黑" w:cs="宋体" w:hint="eastAsia"/>
          <w:b/>
          <w:kern w:val="0"/>
          <w:szCs w:val="21"/>
        </w:rPr>
        <w:t>格式如下</w:t>
      </w:r>
    </w:p>
    <w:bookmarkEnd w:id="4"/>
    <w:bookmarkEnd w:id="5"/>
    <w:p w:rsidR="000F53F3" w:rsidRPr="000F53F3" w:rsidRDefault="000F53F3" w:rsidP="000F53F3">
      <w:pPr>
        <w:widowControl/>
        <w:shd w:val="clear" w:color="auto" w:fill="FFFFFF"/>
        <w:spacing w:line="315" w:lineRule="atLeast"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&lt;pluginstore&gt;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&lt;plugin command="INSTALL"&gt;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 xml:space="preserve">   &lt;name&gt;portal&lt;/name&gt;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 xml:space="preserve">   &lt;url&gt;http://.....&lt;/url&gt;</w:t>
      </w:r>
    </w:p>
    <w:p w:rsidR="000F53F3" w:rsidRDefault="00AD29A2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&lt;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urgent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urgent</w:t>
      </w:r>
      <w:r w:rsidR="000F53F3" w:rsidRPr="000F53F3"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953D6C" w:rsidRPr="00953D6C" w:rsidRDefault="00953D6C" w:rsidP="00953D6C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&lt;md5&gt;334123CE4527A48E30CC37CD57E99CF9&lt;/md5&gt;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 xml:space="preserve">   &lt;hardware-version&gt;3.4.3&lt;/hardware-version&gt;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&lt;/plugin&gt;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&lt;plugin command="UNINSTALL"&gt;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 xml:space="preserve">   &lt;name&gt;lighttpd&lt;/name&gt;</w:t>
      </w:r>
    </w:p>
    <w:p w:rsidR="000F53F3" w:rsidRPr="000F53F3" w:rsidRDefault="001A266F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&lt;sof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0F53F3" w:rsidRPr="000F53F3">
        <w:rPr>
          <w:rFonts w:ascii="Arial" w:hAnsi="Arial" w:cs="Arial"/>
          <w:color w:val="333333"/>
          <w:szCs w:val="21"/>
          <w:shd w:val="clear" w:color="auto" w:fill="FFFFFF"/>
        </w:rPr>
        <w:t>ware-version&gt;1.2.3&lt;/sofeware-version&gt;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 xml:space="preserve">   &lt;hardware-version&gt;3.4.3&lt;/hardware-version&gt;</w:t>
      </w:r>
    </w:p>
    <w:p w:rsidR="000F53F3" w:rsidRPr="000F53F3" w:rsidRDefault="000F53F3" w:rsidP="000F53F3">
      <w:pPr>
        <w:pStyle w:val="a3"/>
        <w:widowControl/>
        <w:shd w:val="clear" w:color="auto" w:fill="FFFFFF"/>
        <w:spacing w:line="315" w:lineRule="atLeast"/>
        <w:ind w:left="567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&lt;/plugin&gt;</w:t>
      </w:r>
    </w:p>
    <w:p w:rsidR="002F26E2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color w:val="333333"/>
          <w:szCs w:val="21"/>
          <w:shd w:val="clear" w:color="auto" w:fill="FFFFFF"/>
        </w:rPr>
        <w:t>&lt;/pluginstore&gt;</w:t>
      </w:r>
      <w:r w:rsidR="002F26E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0F53F3" w:rsidRPr="000F53F3" w:rsidRDefault="000F53F3" w:rsidP="001B78FA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Style w:val="apple-converted-space"/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格式解析</w:t>
      </w:r>
    </w:p>
    <w:p w:rsidR="000F53F3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b/>
          <w:color w:val="333333"/>
          <w:szCs w:val="21"/>
          <w:shd w:val="clear" w:color="auto" w:fill="FFFFFF"/>
        </w:rPr>
        <w:t>Pluginstore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代表着整个插件操作列表。</w:t>
      </w:r>
    </w:p>
    <w:p w:rsidR="000F53F3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b/>
          <w:color w:val="333333"/>
          <w:szCs w:val="21"/>
          <w:shd w:val="clear" w:color="auto" w:fill="FFFFFF"/>
        </w:rPr>
        <w:t>P</w:t>
      </w:r>
      <w:r w:rsidRPr="000F53F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lugin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代表单个插件操作，属性</w:t>
      </w:r>
      <w:r w:rsidRPr="000F53F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command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定义了两种操作，安装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INSTALL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与卸载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UNINSTALL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F53F3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0F53F3">
        <w:rPr>
          <w:rFonts w:ascii="Arial" w:hAnsi="Arial" w:cs="Arial"/>
          <w:b/>
          <w:color w:val="333333"/>
          <w:szCs w:val="21"/>
          <w:shd w:val="clear" w:color="auto" w:fill="FFFFFF"/>
        </w:rPr>
        <w:t>N</w:t>
      </w:r>
      <w:r w:rsidRPr="000F53F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ame</w:t>
      </w:r>
      <w:r w:rsidRPr="000F53F3">
        <w:rPr>
          <w:rFonts w:ascii="Arial" w:hAnsi="Arial" w:cs="Arial" w:hint="eastAsia"/>
          <w:color w:val="333333"/>
          <w:szCs w:val="21"/>
          <w:shd w:val="clear" w:color="auto" w:fill="FFFFFF"/>
        </w:rPr>
        <w:t>代表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插件</w:t>
      </w:r>
      <w:r w:rsidRPr="000F53F3">
        <w:rPr>
          <w:rFonts w:ascii="Arial" w:hAnsi="Arial" w:cs="Arial" w:hint="eastAsia"/>
          <w:color w:val="333333"/>
          <w:szCs w:val="21"/>
          <w:shd w:val="clear" w:color="auto" w:fill="FFFFFF"/>
        </w:rPr>
        <w:t>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F53F3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url</w:t>
      </w:r>
      <w:r w:rsidRPr="000F53F3">
        <w:rPr>
          <w:rFonts w:ascii="Arial" w:hAnsi="Arial" w:cs="Arial" w:hint="eastAsia"/>
          <w:color w:val="333333"/>
          <w:szCs w:val="21"/>
          <w:shd w:val="clear" w:color="auto" w:fill="FFFFFF"/>
        </w:rPr>
        <w:t>代表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从该插件存于服务器的网络路劲，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UNSTALL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操作忽略此选项。</w:t>
      </w:r>
    </w:p>
    <w:p w:rsidR="00AD29A2" w:rsidRDefault="00AD29A2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U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rgent</w:t>
      </w:r>
      <w:r w:rsidRPr="00AD29A2">
        <w:rPr>
          <w:rFonts w:ascii="Arial" w:hAnsi="Arial" w:cs="Arial" w:hint="eastAsia"/>
          <w:color w:val="333333"/>
          <w:szCs w:val="21"/>
          <w:shd w:val="clear" w:color="auto" w:fill="FFFFFF"/>
        </w:rPr>
        <w:t>代表插件的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紧急程序，如果为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，代表紧急，为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flase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则非紧急。</w:t>
      </w:r>
    </w:p>
    <w:p w:rsidR="000F53F3" w:rsidRDefault="000F53F3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d5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下载插件后，校验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md5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值，如果不相同，则拒绝安装，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UN</w:t>
      </w:r>
      <w:r w:rsidR="00FA3095">
        <w:rPr>
          <w:rFonts w:ascii="Arial" w:hAnsi="Arial" w:cs="Arial" w:hint="eastAsia"/>
          <w:color w:val="333333"/>
          <w:szCs w:val="21"/>
          <w:shd w:val="clear" w:color="auto" w:fill="FFFFFF"/>
        </w:rPr>
        <w:t>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STALL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操作忽略此选项。</w:t>
      </w:r>
    </w:p>
    <w:p w:rsidR="000F53F3" w:rsidRDefault="001A266F" w:rsidP="000F53F3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1A266F">
        <w:rPr>
          <w:rFonts w:ascii="Arial" w:hAnsi="Arial" w:cs="Arial"/>
          <w:b/>
          <w:color w:val="333333"/>
          <w:szCs w:val="21"/>
          <w:shd w:val="clear" w:color="auto" w:fill="FFFFFF"/>
        </w:rPr>
        <w:t>S</w:t>
      </w:r>
      <w:r w:rsidRPr="001A266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oftware-version</w:t>
      </w:r>
      <w:r w:rsidR="00FA3095" w:rsidRPr="00FA3095">
        <w:rPr>
          <w:rFonts w:ascii="Arial" w:hAnsi="Arial" w:cs="Arial" w:hint="eastAsia"/>
          <w:color w:val="333333"/>
          <w:szCs w:val="21"/>
          <w:shd w:val="clear" w:color="auto" w:fill="FFFFFF"/>
        </w:rPr>
        <w:t>插件包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软件版本</w:t>
      </w:r>
      <w:r w:rsidR="00FA3095">
        <w:rPr>
          <w:rFonts w:ascii="Arial" w:hAnsi="Arial" w:cs="Arial" w:hint="eastAsia"/>
          <w:color w:val="333333"/>
          <w:szCs w:val="21"/>
          <w:shd w:val="clear" w:color="auto" w:fill="FFFFFF"/>
        </w:rPr>
        <w:t>，如果版本不符，拒绝卸载命令，</w:t>
      </w:r>
      <w:r w:rsidR="00FA3095">
        <w:rPr>
          <w:rFonts w:ascii="Arial" w:hAnsi="Arial" w:cs="Arial" w:hint="eastAsia"/>
          <w:color w:val="333333"/>
          <w:szCs w:val="21"/>
          <w:shd w:val="clear" w:color="auto" w:fill="FFFFFF"/>
        </w:rPr>
        <w:t>INSTALL</w:t>
      </w:r>
      <w:r w:rsidR="00FA3095">
        <w:rPr>
          <w:rFonts w:ascii="Arial" w:hAnsi="Arial" w:cs="Arial" w:hint="eastAsia"/>
          <w:color w:val="333333"/>
          <w:szCs w:val="21"/>
          <w:shd w:val="clear" w:color="auto" w:fill="FFFFFF"/>
        </w:rPr>
        <w:t>操作忽略此选项</w:t>
      </w:r>
    </w:p>
    <w:p w:rsidR="000F53F3" w:rsidRPr="001A266F" w:rsidRDefault="001A266F" w:rsidP="001A266F">
      <w:pPr>
        <w:pStyle w:val="a3"/>
        <w:widowControl/>
        <w:shd w:val="clear" w:color="auto" w:fill="FFFFFF"/>
        <w:spacing w:line="315" w:lineRule="atLeast"/>
        <w:ind w:left="567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lastRenderedPageBreak/>
        <w:t>H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ardware-version</w:t>
      </w:r>
      <w:r w:rsidR="00FA3095" w:rsidRPr="00FA3095">
        <w:rPr>
          <w:rFonts w:ascii="Arial" w:hAnsi="Arial" w:cs="Arial" w:hint="eastAsia"/>
          <w:color w:val="333333"/>
          <w:szCs w:val="21"/>
          <w:shd w:val="clear" w:color="auto" w:fill="FFFFFF"/>
        </w:rPr>
        <w:t>固件</w:t>
      </w:r>
      <w:r w:rsidRPr="001A266F">
        <w:rPr>
          <w:rFonts w:ascii="Arial" w:hAnsi="Arial" w:cs="Arial" w:hint="eastAsia"/>
          <w:color w:val="333333"/>
          <w:szCs w:val="21"/>
          <w:shd w:val="clear" w:color="auto" w:fill="FFFFFF"/>
        </w:rPr>
        <w:t>版本</w:t>
      </w:r>
      <w:r w:rsidR="00FA3095">
        <w:rPr>
          <w:rFonts w:ascii="Arial" w:hAnsi="Arial" w:cs="Arial" w:hint="eastAsia"/>
          <w:color w:val="333333"/>
          <w:szCs w:val="21"/>
          <w:shd w:val="clear" w:color="auto" w:fill="FFFFFF"/>
        </w:rPr>
        <w:t>号，如果版本不符，拒绝安装和卸载。</w:t>
      </w:r>
    </w:p>
    <w:p w:rsidR="00D73A54" w:rsidRDefault="001F51BF" w:rsidP="00D73A54">
      <w:pPr>
        <w:pStyle w:val="a3"/>
        <w:widowControl/>
        <w:numPr>
          <w:ilvl w:val="1"/>
          <w:numId w:val="4"/>
        </w:numPr>
        <w:shd w:val="clear" w:color="auto" w:fill="FFFFFF"/>
        <w:spacing w:line="315" w:lineRule="atLeast"/>
        <w:ind w:left="567" w:firstLineChars="0"/>
        <w:jc w:val="left"/>
        <w:outlineLvl w:val="1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vnpkg</w:t>
      </w:r>
      <w:r w:rsidR="00D73A54">
        <w:rPr>
          <w:rFonts w:ascii="微软雅黑" w:eastAsia="微软雅黑" w:hAnsi="微软雅黑" w:cs="宋体" w:hint="eastAsia"/>
          <w:b/>
          <w:kern w:val="0"/>
          <w:szCs w:val="21"/>
        </w:rPr>
        <w:t>接口指令</w:t>
      </w:r>
    </w:p>
    <w:p w:rsidR="00D73A54" w:rsidRDefault="00D73A54" w:rsidP="00D73A54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指令格式</w:t>
      </w:r>
    </w:p>
    <w:p w:rsidR="00D73A54" w:rsidRPr="009B7659" w:rsidRDefault="00D73A54" w:rsidP="009B7659">
      <w:pPr>
        <w:rPr>
          <w:rFonts w:ascii="微软雅黑" w:eastAsia="微软雅黑" w:hAnsi="微软雅黑"/>
          <w:b/>
          <w:kern w:val="0"/>
        </w:rPr>
      </w:pPr>
      <w:r w:rsidRPr="009B7659">
        <w:rPr>
          <w:rFonts w:ascii="微软雅黑" w:eastAsia="微软雅黑" w:hAnsi="微软雅黑" w:hint="eastAsia"/>
          <w:kern w:val="0"/>
        </w:rPr>
        <w:t>cvnpkg 命令[ install|uninstall|upgrade|info</w:t>
      </w:r>
      <w:r w:rsidR="001F51BF">
        <w:rPr>
          <w:rFonts w:ascii="微软雅黑" w:eastAsia="微软雅黑" w:hAnsi="微软雅黑" w:hint="eastAsia"/>
          <w:kern w:val="0"/>
        </w:rPr>
        <w:t>|list-installed</w:t>
      </w:r>
      <w:r w:rsidRPr="009B7659">
        <w:rPr>
          <w:rFonts w:ascii="微软雅黑" w:eastAsia="微软雅黑" w:hAnsi="微软雅黑" w:hint="eastAsia"/>
          <w:kern w:val="0"/>
        </w:rPr>
        <w:t xml:space="preserve"> ]</w:t>
      </w:r>
    </w:p>
    <w:p w:rsidR="00A05410" w:rsidRDefault="004E2703" w:rsidP="00A05410">
      <w:pPr>
        <w:pStyle w:val="a3"/>
        <w:widowControl/>
        <w:numPr>
          <w:ilvl w:val="2"/>
          <w:numId w:val="4"/>
        </w:numPr>
        <w:shd w:val="clear" w:color="auto" w:fill="FFFFFF"/>
        <w:spacing w:line="315" w:lineRule="atLeast"/>
        <w:ind w:left="851" w:firstLineChars="0" w:hanging="851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指令定义</w:t>
      </w:r>
    </w:p>
    <w:tbl>
      <w:tblPr>
        <w:tblW w:w="5120" w:type="dxa"/>
        <w:tblInd w:w="93" w:type="dxa"/>
        <w:tblLook w:val="04A0"/>
      </w:tblPr>
      <w:tblGrid>
        <w:gridCol w:w="2380"/>
        <w:gridCol w:w="2740"/>
      </w:tblGrid>
      <w:tr w:rsidR="00E85B98" w:rsidRPr="00E85B98" w:rsidTr="00E85B9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命令选项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5B98" w:rsidRPr="00E85B98" w:rsidTr="00E85B9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list-installed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查询已安装插件列表</w:t>
            </w:r>
          </w:p>
        </w:tc>
      </w:tr>
      <w:tr w:rsidR="00E85B98" w:rsidRPr="00E85B98" w:rsidTr="00E85B9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1F51BF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E85B98"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查询单个安装插件信息</w:t>
            </w:r>
          </w:p>
        </w:tc>
      </w:tr>
      <w:tr w:rsidR="00E85B98" w:rsidRPr="00E85B98" w:rsidTr="00E85B9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install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安装插件</w:t>
            </w:r>
          </w:p>
        </w:tc>
      </w:tr>
      <w:tr w:rsidR="00E85B98" w:rsidRPr="00E85B98" w:rsidTr="00E85B9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uninstall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卸载插件</w:t>
            </w:r>
          </w:p>
        </w:tc>
      </w:tr>
      <w:tr w:rsidR="00E85B98" w:rsidRPr="00E85B98" w:rsidTr="00E85B9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upgrade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B98" w:rsidRPr="00E85B98" w:rsidRDefault="00E85B98" w:rsidP="00E85B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5B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更新插件</w:t>
            </w:r>
          </w:p>
        </w:tc>
      </w:tr>
    </w:tbl>
    <w:p w:rsidR="00E85B98" w:rsidRPr="00E85B98" w:rsidRDefault="00E85B98" w:rsidP="00E85B98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/>
          <w:b/>
          <w:kern w:val="0"/>
          <w:szCs w:val="21"/>
        </w:rPr>
      </w:pPr>
    </w:p>
    <w:sectPr w:rsidR="00E85B98" w:rsidRPr="00E85B98" w:rsidSect="00D3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54" w:rsidRDefault="00CA7B54" w:rsidP="008806AD">
      <w:r>
        <w:separator/>
      </w:r>
    </w:p>
  </w:endnote>
  <w:endnote w:type="continuationSeparator" w:id="0">
    <w:p w:rsidR="00CA7B54" w:rsidRDefault="00CA7B54" w:rsidP="00880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54" w:rsidRDefault="00CA7B54" w:rsidP="008806AD">
      <w:r>
        <w:separator/>
      </w:r>
    </w:p>
  </w:footnote>
  <w:footnote w:type="continuationSeparator" w:id="0">
    <w:p w:rsidR="00CA7B54" w:rsidRDefault="00CA7B54" w:rsidP="00880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159"/>
    <w:multiLevelType w:val="hybridMultilevel"/>
    <w:tmpl w:val="C024B5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A52E83"/>
    <w:multiLevelType w:val="hybridMultilevel"/>
    <w:tmpl w:val="30A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54DE2"/>
    <w:multiLevelType w:val="hybridMultilevel"/>
    <w:tmpl w:val="FBE657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903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1D46CF"/>
    <w:multiLevelType w:val="hybridMultilevel"/>
    <w:tmpl w:val="374A9168"/>
    <w:lvl w:ilvl="0" w:tplc="04090019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4762C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F5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6E4097"/>
    <w:multiLevelType w:val="multilevel"/>
    <w:tmpl w:val="480E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660256"/>
    <w:multiLevelType w:val="hybridMultilevel"/>
    <w:tmpl w:val="9C341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75F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D27A1B"/>
    <w:multiLevelType w:val="hybridMultilevel"/>
    <w:tmpl w:val="2A2C4FAA"/>
    <w:lvl w:ilvl="0" w:tplc="04090019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2E570E23"/>
    <w:multiLevelType w:val="hybridMultilevel"/>
    <w:tmpl w:val="6A14F178"/>
    <w:lvl w:ilvl="0" w:tplc="AE102BB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473ABD"/>
    <w:multiLevelType w:val="hybridMultilevel"/>
    <w:tmpl w:val="3F4A849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D314CEC"/>
    <w:multiLevelType w:val="hybridMultilevel"/>
    <w:tmpl w:val="AC8E62CC"/>
    <w:lvl w:ilvl="0" w:tplc="913292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5D40EA"/>
    <w:multiLevelType w:val="multilevel"/>
    <w:tmpl w:val="C280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854F7D"/>
    <w:multiLevelType w:val="multilevel"/>
    <w:tmpl w:val="A99C7494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D212153"/>
    <w:multiLevelType w:val="multilevel"/>
    <w:tmpl w:val="A99C7494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6193D30"/>
    <w:multiLevelType w:val="hybridMultilevel"/>
    <w:tmpl w:val="37307D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C0C0CD5"/>
    <w:multiLevelType w:val="hybridMultilevel"/>
    <w:tmpl w:val="7736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820460"/>
    <w:multiLevelType w:val="hybridMultilevel"/>
    <w:tmpl w:val="04BE6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2A494D"/>
    <w:multiLevelType w:val="multilevel"/>
    <w:tmpl w:val="A99C7494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4106824"/>
    <w:multiLevelType w:val="hybridMultilevel"/>
    <w:tmpl w:val="111CCF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74663E5A"/>
    <w:multiLevelType w:val="hybridMultilevel"/>
    <w:tmpl w:val="77FEE228"/>
    <w:lvl w:ilvl="0" w:tplc="514403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5E76FDD"/>
    <w:multiLevelType w:val="hybridMultilevel"/>
    <w:tmpl w:val="4984C1C4"/>
    <w:lvl w:ilvl="0" w:tplc="E066475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7FBA57A3"/>
    <w:multiLevelType w:val="hybridMultilevel"/>
    <w:tmpl w:val="8996C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5"/>
  </w:num>
  <w:num w:numId="5">
    <w:abstractNumId w:val="0"/>
  </w:num>
  <w:num w:numId="6">
    <w:abstractNumId w:val="21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16"/>
  </w:num>
  <w:num w:numId="12">
    <w:abstractNumId w:val="20"/>
  </w:num>
  <w:num w:numId="13">
    <w:abstractNumId w:val="6"/>
  </w:num>
  <w:num w:numId="14">
    <w:abstractNumId w:val="5"/>
  </w:num>
  <w:num w:numId="15">
    <w:abstractNumId w:val="19"/>
  </w:num>
  <w:num w:numId="16">
    <w:abstractNumId w:val="18"/>
  </w:num>
  <w:num w:numId="17">
    <w:abstractNumId w:val="11"/>
  </w:num>
  <w:num w:numId="18">
    <w:abstractNumId w:val="1"/>
  </w:num>
  <w:num w:numId="19">
    <w:abstractNumId w:val="24"/>
  </w:num>
  <w:num w:numId="20">
    <w:abstractNumId w:val="4"/>
  </w:num>
  <w:num w:numId="21">
    <w:abstractNumId w:val="23"/>
  </w:num>
  <w:num w:numId="22">
    <w:abstractNumId w:val="22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6AD"/>
    <w:rsid w:val="0001463D"/>
    <w:rsid w:val="0001760A"/>
    <w:rsid w:val="00032ED2"/>
    <w:rsid w:val="0005007F"/>
    <w:rsid w:val="00060008"/>
    <w:rsid w:val="00076F66"/>
    <w:rsid w:val="000F53F3"/>
    <w:rsid w:val="00117660"/>
    <w:rsid w:val="001769B2"/>
    <w:rsid w:val="001A266F"/>
    <w:rsid w:val="001A376B"/>
    <w:rsid w:val="001B237D"/>
    <w:rsid w:val="001B78FA"/>
    <w:rsid w:val="001F51BF"/>
    <w:rsid w:val="00260F66"/>
    <w:rsid w:val="00290D71"/>
    <w:rsid w:val="002E2678"/>
    <w:rsid w:val="002F26E2"/>
    <w:rsid w:val="002F6E37"/>
    <w:rsid w:val="00301D7F"/>
    <w:rsid w:val="00314667"/>
    <w:rsid w:val="003349C9"/>
    <w:rsid w:val="00353CBE"/>
    <w:rsid w:val="003633BD"/>
    <w:rsid w:val="00384B03"/>
    <w:rsid w:val="00386C33"/>
    <w:rsid w:val="00392A5D"/>
    <w:rsid w:val="003C5284"/>
    <w:rsid w:val="003E2CD1"/>
    <w:rsid w:val="00481C3E"/>
    <w:rsid w:val="004970B2"/>
    <w:rsid w:val="004C6492"/>
    <w:rsid w:val="004D122F"/>
    <w:rsid w:val="004D3BD0"/>
    <w:rsid w:val="004E2703"/>
    <w:rsid w:val="004E7CA7"/>
    <w:rsid w:val="00502FDF"/>
    <w:rsid w:val="0050468F"/>
    <w:rsid w:val="0052798C"/>
    <w:rsid w:val="00547560"/>
    <w:rsid w:val="005564E6"/>
    <w:rsid w:val="0059766B"/>
    <w:rsid w:val="005A74ED"/>
    <w:rsid w:val="005B3313"/>
    <w:rsid w:val="005C140F"/>
    <w:rsid w:val="005F528E"/>
    <w:rsid w:val="00602600"/>
    <w:rsid w:val="00607EAE"/>
    <w:rsid w:val="006461A1"/>
    <w:rsid w:val="006644B5"/>
    <w:rsid w:val="006803D7"/>
    <w:rsid w:val="00684567"/>
    <w:rsid w:val="00690E55"/>
    <w:rsid w:val="006A03B1"/>
    <w:rsid w:val="006F6CE0"/>
    <w:rsid w:val="0071384F"/>
    <w:rsid w:val="007470AF"/>
    <w:rsid w:val="007745C2"/>
    <w:rsid w:val="00794EFB"/>
    <w:rsid w:val="007C189D"/>
    <w:rsid w:val="007E6D64"/>
    <w:rsid w:val="00802910"/>
    <w:rsid w:val="00805DE5"/>
    <w:rsid w:val="00830735"/>
    <w:rsid w:val="00841616"/>
    <w:rsid w:val="00845381"/>
    <w:rsid w:val="008516F7"/>
    <w:rsid w:val="00874B89"/>
    <w:rsid w:val="008806AD"/>
    <w:rsid w:val="00887061"/>
    <w:rsid w:val="008B4039"/>
    <w:rsid w:val="008F2600"/>
    <w:rsid w:val="0090108B"/>
    <w:rsid w:val="00905383"/>
    <w:rsid w:val="009060EA"/>
    <w:rsid w:val="00915258"/>
    <w:rsid w:val="009437EC"/>
    <w:rsid w:val="00953C47"/>
    <w:rsid w:val="00953D6C"/>
    <w:rsid w:val="00994A08"/>
    <w:rsid w:val="009B7659"/>
    <w:rsid w:val="009D57CB"/>
    <w:rsid w:val="009F0072"/>
    <w:rsid w:val="009F5710"/>
    <w:rsid w:val="009F681A"/>
    <w:rsid w:val="00A05410"/>
    <w:rsid w:val="00A1691F"/>
    <w:rsid w:val="00A5002B"/>
    <w:rsid w:val="00A662B8"/>
    <w:rsid w:val="00A85142"/>
    <w:rsid w:val="00AB1188"/>
    <w:rsid w:val="00AB1CA2"/>
    <w:rsid w:val="00AC3010"/>
    <w:rsid w:val="00AD29A2"/>
    <w:rsid w:val="00AE2E81"/>
    <w:rsid w:val="00AE3095"/>
    <w:rsid w:val="00AE5D35"/>
    <w:rsid w:val="00B12465"/>
    <w:rsid w:val="00B236F2"/>
    <w:rsid w:val="00B72983"/>
    <w:rsid w:val="00BA6E47"/>
    <w:rsid w:val="00BB69E9"/>
    <w:rsid w:val="00BD4A95"/>
    <w:rsid w:val="00BD5A07"/>
    <w:rsid w:val="00BD79A0"/>
    <w:rsid w:val="00C12781"/>
    <w:rsid w:val="00C2135E"/>
    <w:rsid w:val="00C35206"/>
    <w:rsid w:val="00C73D6F"/>
    <w:rsid w:val="00CA7B54"/>
    <w:rsid w:val="00CB653C"/>
    <w:rsid w:val="00D2418E"/>
    <w:rsid w:val="00D242F3"/>
    <w:rsid w:val="00D3324A"/>
    <w:rsid w:val="00D3528B"/>
    <w:rsid w:val="00D43CC7"/>
    <w:rsid w:val="00D50283"/>
    <w:rsid w:val="00D612D8"/>
    <w:rsid w:val="00D62054"/>
    <w:rsid w:val="00D715CE"/>
    <w:rsid w:val="00D73A54"/>
    <w:rsid w:val="00D76C10"/>
    <w:rsid w:val="00E41C76"/>
    <w:rsid w:val="00E54708"/>
    <w:rsid w:val="00E830F1"/>
    <w:rsid w:val="00E85B98"/>
    <w:rsid w:val="00E97FD6"/>
    <w:rsid w:val="00F0678D"/>
    <w:rsid w:val="00F11A0E"/>
    <w:rsid w:val="00F472FA"/>
    <w:rsid w:val="00F62707"/>
    <w:rsid w:val="00F91F98"/>
    <w:rsid w:val="00FA3095"/>
    <w:rsid w:val="00FA6441"/>
    <w:rsid w:val="00FB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A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A0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06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06A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806A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94A0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94A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94A0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A662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662B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830735"/>
  </w:style>
  <w:style w:type="paragraph" w:styleId="aa">
    <w:name w:val="Balloon Text"/>
    <w:basedOn w:val="a"/>
    <w:link w:val="Char3"/>
    <w:uiPriority w:val="99"/>
    <w:semiHidden/>
    <w:unhideWhenUsed/>
    <w:rsid w:val="0083073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30735"/>
    <w:rPr>
      <w:sz w:val="18"/>
      <w:szCs w:val="18"/>
    </w:rPr>
  </w:style>
  <w:style w:type="character" w:customStyle="1" w:styleId="apple-converted-space">
    <w:name w:val="apple-converted-space"/>
    <w:basedOn w:val="a0"/>
    <w:rsid w:val="002F2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bian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068A7-1E55-4417-B9CC-8D53868F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13</Pages>
  <Words>578</Words>
  <Characters>3298</Characters>
  <Application>Microsoft Office Word</Application>
  <DocSecurity>0</DocSecurity>
  <Lines>27</Lines>
  <Paragraphs>7</Paragraphs>
  <ScaleCrop>false</ScaleCrop>
  <Company>laketune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prfeng</dc:creator>
  <cp:keywords/>
  <dc:description/>
  <cp:lastModifiedBy>prfeng</cp:lastModifiedBy>
  <cp:revision>88</cp:revision>
  <dcterms:created xsi:type="dcterms:W3CDTF">2014-08-22T11:33:00Z</dcterms:created>
  <dcterms:modified xsi:type="dcterms:W3CDTF">2014-08-28T11:38:00Z</dcterms:modified>
</cp:coreProperties>
</file>