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6ac106156654425d"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72" w:rsidRPr="00B60772" w:rsidRDefault="00B60772" w:rsidP="00B60772">
      <w:pPr>
        <w:pStyle w:val="xFMHead1"/>
        <w:jc w:val="center"/>
        <w:rPr>
          <w:rFonts w:ascii="黑体" w:eastAsia="黑体" w:hAnsi="黑体" w:hint="eastAsia"/>
          <w:sz w:val="40"/>
          <w:szCs w:val="40"/>
          <w:lang w:eastAsia="zh-CN"/>
        </w:rPr>
      </w:pPr>
      <w:r w:rsidRPr="00B60772">
        <w:rPr>
          <w:rFonts w:ascii="黑体" w:eastAsia="黑体" w:hAnsi="黑体" w:hint="eastAsia"/>
          <w:sz w:val="40"/>
          <w:szCs w:val="40"/>
          <w:lang w:eastAsia="zh-CN"/>
        </w:rPr>
        <w:t>基</w:t>
      </w:r>
      <w:bookmarkStart w:id="0" w:name="_GoBack"/>
      <w:bookmarkEnd w:id="0"/>
      <w:r w:rsidRPr="00B60772">
        <w:rPr>
          <w:rFonts w:ascii="黑体" w:eastAsia="黑体" w:hAnsi="黑体" w:hint="eastAsia"/>
          <w:sz w:val="40"/>
          <w:szCs w:val="40"/>
          <w:lang w:eastAsia="zh-CN"/>
        </w:rPr>
        <w:t>于OAS的扩展MME及TLV格式定义</w:t>
      </w:r>
    </w:p>
    <w:p w:rsidR="00573639" w:rsidRPr="0073089E" w:rsidRDefault="00573639" w:rsidP="00E2520A">
      <w:pPr>
        <w:pStyle w:val="xFMHead1"/>
      </w:pPr>
      <w:r w:rsidRPr="0073089E">
        <w:t>Contents</w:t>
      </w:r>
    </w:p>
    <w:p w:rsidR="00B60772" w:rsidRDefault="000F132E">
      <w:pPr>
        <w:pStyle w:val="TOC1"/>
        <w:rPr>
          <w:rFonts w:asciiTheme="minorHAnsi" w:eastAsiaTheme="minorEastAsia" w:hAnsiTheme="minorHAnsi" w:cstheme="minorBidi"/>
          <w:b w:val="0"/>
          <w:sz w:val="22"/>
          <w:szCs w:val="22"/>
          <w:lang w:eastAsia="zh-CN"/>
        </w:rPr>
      </w:pPr>
      <w:r w:rsidRPr="0073089E">
        <w:rPr>
          <w:b w:val="0"/>
          <w:noProof w:val="0"/>
          <w:sz w:val="22"/>
        </w:rPr>
        <w:fldChar w:fldCharType="begin"/>
      </w:r>
      <w:r w:rsidR="00A4063D" w:rsidRPr="0073089E">
        <w:instrText xml:space="preserve"> TOC \o "1-3" \h \z \t "Heading 1,1,Heading 2,2,Heading 7,1,Heading 8,2,Heading 9,3,P-Preface Head 1,1" </w:instrText>
      </w:r>
      <w:r w:rsidRPr="0073089E">
        <w:rPr>
          <w:b w:val="0"/>
          <w:noProof w:val="0"/>
          <w:sz w:val="22"/>
        </w:rPr>
        <w:fldChar w:fldCharType="separate"/>
      </w:r>
      <w:hyperlink w:anchor="_Toc349694206" w:history="1">
        <w:r w:rsidR="00B60772" w:rsidRPr="00B82FB0">
          <w:rPr>
            <w:rStyle w:val="Hyperlink"/>
            <w:rFonts w:cs="Arial"/>
          </w:rPr>
          <w:t>1</w:t>
        </w:r>
        <w:r w:rsidR="00B60772" w:rsidRPr="00B82FB0">
          <w:rPr>
            <w:rStyle w:val="Hyperlink"/>
            <w:rFonts w:hint="eastAsia"/>
          </w:rPr>
          <w:t xml:space="preserve"> </w:t>
        </w:r>
        <w:r w:rsidR="00B60772" w:rsidRPr="00B82FB0">
          <w:rPr>
            <w:rStyle w:val="Hyperlink"/>
            <w:rFonts w:ascii="宋体" w:eastAsia="宋体" w:hAnsi="宋体" w:cs="宋体" w:hint="eastAsia"/>
          </w:rPr>
          <w:t>缆桥终</w:t>
        </w:r>
        <w:r w:rsidR="00B60772" w:rsidRPr="00B82FB0">
          <w:rPr>
            <w:rStyle w:val="Hyperlink"/>
            <w:rFonts w:ascii="MS Mincho" w:hAnsi="MS Mincho" w:cs="MS Mincho" w:hint="eastAsia"/>
          </w:rPr>
          <w:t>端</w:t>
        </w:r>
        <w:r w:rsidR="00B60772" w:rsidRPr="00B82FB0">
          <w:rPr>
            <w:rStyle w:val="Hyperlink"/>
            <w:rFonts w:ascii="宋体" w:eastAsia="宋体" w:hAnsi="宋体" w:cs="宋体" w:hint="eastAsia"/>
          </w:rPr>
          <w:t>业务</w:t>
        </w:r>
        <w:r w:rsidR="00B60772" w:rsidRPr="00B82FB0">
          <w:rPr>
            <w:rStyle w:val="Hyperlink"/>
            <w:rFonts w:ascii="MS Mincho" w:hAnsi="MS Mincho" w:cs="MS Mincho" w:hint="eastAsia"/>
          </w:rPr>
          <w:t>接入管理系</w:t>
        </w:r>
        <w:r w:rsidR="00B60772" w:rsidRPr="00B82FB0">
          <w:rPr>
            <w:rStyle w:val="Hyperlink"/>
            <w:rFonts w:ascii="宋体" w:eastAsia="宋体" w:hAnsi="宋体" w:cs="宋体" w:hint="eastAsia"/>
          </w:rPr>
          <w:t>统</w:t>
        </w:r>
        <w:r w:rsidR="00B60772" w:rsidRPr="00B82FB0">
          <w:rPr>
            <w:rStyle w:val="Hyperlink"/>
            <w:rFonts w:ascii="MS Mincho" w:hAnsi="MS Mincho" w:cs="MS Mincho" w:hint="eastAsia"/>
          </w:rPr>
          <w:t>体系</w:t>
        </w:r>
        <w:r w:rsidR="00B60772" w:rsidRPr="00B82FB0">
          <w:rPr>
            <w:rStyle w:val="Hyperlink"/>
            <w:rFonts w:ascii="宋体" w:eastAsia="宋体" w:hAnsi="宋体" w:cs="宋体" w:hint="eastAsia"/>
          </w:rPr>
          <w:t>结</w:t>
        </w:r>
        <w:r w:rsidR="00B60772" w:rsidRPr="00B82FB0">
          <w:rPr>
            <w:rStyle w:val="Hyperlink"/>
            <w:rFonts w:ascii="MS Mincho" w:hAnsi="MS Mincho" w:cs="MS Mincho" w:hint="eastAsia"/>
          </w:rPr>
          <w:t>构示意</w:t>
        </w:r>
        <w:r w:rsidR="00B60772" w:rsidRPr="00B82FB0">
          <w:rPr>
            <w:rStyle w:val="Hyperlink"/>
            <w:rFonts w:ascii="宋体" w:eastAsia="宋体" w:hAnsi="宋体" w:cs="宋体" w:hint="eastAsia"/>
          </w:rPr>
          <w:t>图</w:t>
        </w:r>
        <w:r w:rsidR="00B60772">
          <w:rPr>
            <w:webHidden/>
          </w:rPr>
          <w:tab/>
        </w:r>
        <w:r w:rsidR="00B60772">
          <w:rPr>
            <w:webHidden/>
          </w:rPr>
          <w:fldChar w:fldCharType="begin"/>
        </w:r>
        <w:r w:rsidR="00B60772">
          <w:rPr>
            <w:webHidden/>
          </w:rPr>
          <w:instrText xml:space="preserve"> PAGEREF _Toc349694206 \h </w:instrText>
        </w:r>
        <w:r w:rsidR="00B60772">
          <w:rPr>
            <w:webHidden/>
          </w:rPr>
        </w:r>
        <w:r w:rsidR="00B60772">
          <w:rPr>
            <w:webHidden/>
          </w:rPr>
          <w:fldChar w:fldCharType="separate"/>
        </w:r>
        <w:r w:rsidR="00B60772">
          <w:rPr>
            <w:webHidden/>
          </w:rPr>
          <w:t>5</w:t>
        </w:r>
        <w:r w:rsidR="00B60772">
          <w:rPr>
            <w:webHidden/>
          </w:rPr>
          <w:fldChar w:fldCharType="end"/>
        </w:r>
      </w:hyperlink>
    </w:p>
    <w:p w:rsidR="00B60772" w:rsidRDefault="00B60772">
      <w:pPr>
        <w:pStyle w:val="TOC1"/>
        <w:rPr>
          <w:rFonts w:asciiTheme="minorHAnsi" w:eastAsiaTheme="minorEastAsia" w:hAnsiTheme="minorHAnsi" w:cstheme="minorBidi"/>
          <w:b w:val="0"/>
          <w:sz w:val="22"/>
          <w:szCs w:val="22"/>
          <w:lang w:eastAsia="zh-CN"/>
        </w:rPr>
      </w:pPr>
      <w:hyperlink w:anchor="_Toc349694207" w:history="1">
        <w:r w:rsidRPr="00B82FB0">
          <w:rPr>
            <w:rStyle w:val="Hyperlink"/>
            <w:rFonts w:cs="Arial"/>
          </w:rPr>
          <w:t>2</w:t>
        </w:r>
        <w:r w:rsidRPr="00B82FB0">
          <w:rPr>
            <w:rStyle w:val="Hyperlink"/>
            <w:rFonts w:hint="eastAsia"/>
          </w:rPr>
          <w:t xml:space="preserve"> </w:t>
        </w:r>
        <w:r w:rsidRPr="00B82FB0">
          <w:rPr>
            <w:rStyle w:val="Hyperlink"/>
            <w:rFonts w:hint="eastAsia"/>
          </w:rPr>
          <w:t>基本型</w:t>
        </w:r>
        <w:r w:rsidRPr="00B82FB0">
          <w:rPr>
            <w:rStyle w:val="Hyperlink"/>
            <w:rFonts w:ascii="宋体" w:eastAsia="宋体" w:hAnsi="宋体" w:cs="宋体" w:hint="eastAsia"/>
          </w:rPr>
          <w:t>缆桥终</w:t>
        </w:r>
        <w:r w:rsidRPr="00B82FB0">
          <w:rPr>
            <w:rStyle w:val="Hyperlink"/>
            <w:rFonts w:ascii="MS Mincho" w:hAnsi="MS Mincho" w:cs="MS Mincho" w:hint="eastAsia"/>
          </w:rPr>
          <w:t>端互通管理流程</w:t>
        </w:r>
        <w:r>
          <w:rPr>
            <w:webHidden/>
          </w:rPr>
          <w:tab/>
        </w:r>
        <w:r>
          <w:rPr>
            <w:webHidden/>
          </w:rPr>
          <w:fldChar w:fldCharType="begin"/>
        </w:r>
        <w:r>
          <w:rPr>
            <w:webHidden/>
          </w:rPr>
          <w:instrText xml:space="preserve"> PAGEREF _Toc349694207 \h </w:instrText>
        </w:r>
        <w:r>
          <w:rPr>
            <w:webHidden/>
          </w:rPr>
        </w:r>
        <w:r>
          <w:rPr>
            <w:webHidden/>
          </w:rPr>
          <w:fldChar w:fldCharType="separate"/>
        </w:r>
        <w:r>
          <w:rPr>
            <w:webHidden/>
          </w:rPr>
          <w:t>6</w:t>
        </w:r>
        <w:r>
          <w:rPr>
            <w:webHidden/>
          </w:rPr>
          <w:fldChar w:fldCharType="end"/>
        </w:r>
      </w:hyperlink>
    </w:p>
    <w:p w:rsidR="00B60772" w:rsidRDefault="00B60772">
      <w:pPr>
        <w:pStyle w:val="TOC1"/>
        <w:rPr>
          <w:rFonts w:asciiTheme="minorHAnsi" w:eastAsiaTheme="minorEastAsia" w:hAnsiTheme="minorHAnsi" w:cstheme="minorBidi"/>
          <w:b w:val="0"/>
          <w:sz w:val="22"/>
          <w:szCs w:val="22"/>
          <w:lang w:eastAsia="zh-CN"/>
        </w:rPr>
      </w:pPr>
      <w:hyperlink w:anchor="_Toc349694208" w:history="1">
        <w:r w:rsidRPr="00B82FB0">
          <w:rPr>
            <w:rStyle w:val="Hyperlink"/>
            <w:rFonts w:cs="Arial"/>
          </w:rPr>
          <w:t>3</w:t>
        </w:r>
        <w:r w:rsidRPr="00B82FB0">
          <w:rPr>
            <w:rStyle w:val="Hyperlink"/>
            <w:rFonts w:hint="eastAsia"/>
          </w:rPr>
          <w:t xml:space="preserve"> </w:t>
        </w:r>
        <w:r w:rsidRPr="00B82FB0">
          <w:rPr>
            <w:rStyle w:val="Hyperlink"/>
            <w:rFonts w:hint="eastAsia"/>
          </w:rPr>
          <w:t>家庭网关型</w:t>
        </w:r>
        <w:r w:rsidRPr="00B82FB0">
          <w:rPr>
            <w:rStyle w:val="Hyperlink"/>
            <w:rFonts w:ascii="宋体" w:eastAsia="宋体" w:hAnsi="宋体" w:cs="宋体" w:hint="eastAsia"/>
          </w:rPr>
          <w:t>缆桥终</w:t>
        </w:r>
        <w:r w:rsidRPr="00B82FB0">
          <w:rPr>
            <w:rStyle w:val="Hyperlink"/>
            <w:rFonts w:ascii="MS Mincho" w:hAnsi="MS Mincho" w:cs="MS Mincho" w:hint="eastAsia"/>
          </w:rPr>
          <w:t>端管理通道建立流程</w:t>
        </w:r>
        <w:r>
          <w:rPr>
            <w:webHidden/>
          </w:rPr>
          <w:tab/>
        </w:r>
        <w:r>
          <w:rPr>
            <w:webHidden/>
          </w:rPr>
          <w:fldChar w:fldCharType="begin"/>
        </w:r>
        <w:r>
          <w:rPr>
            <w:webHidden/>
          </w:rPr>
          <w:instrText xml:space="preserve"> PAGEREF _Toc349694208 \h </w:instrText>
        </w:r>
        <w:r>
          <w:rPr>
            <w:webHidden/>
          </w:rPr>
        </w:r>
        <w:r>
          <w:rPr>
            <w:webHidden/>
          </w:rPr>
          <w:fldChar w:fldCharType="separate"/>
        </w:r>
        <w:r>
          <w:rPr>
            <w:webHidden/>
          </w:rPr>
          <w:t>7</w:t>
        </w:r>
        <w:r>
          <w:rPr>
            <w:webHidden/>
          </w:rPr>
          <w:fldChar w:fldCharType="end"/>
        </w:r>
      </w:hyperlink>
    </w:p>
    <w:p w:rsidR="00B60772" w:rsidRDefault="00B60772">
      <w:pPr>
        <w:pStyle w:val="TOC1"/>
        <w:rPr>
          <w:rFonts w:asciiTheme="minorHAnsi" w:eastAsiaTheme="minorEastAsia" w:hAnsiTheme="minorHAnsi" w:cstheme="minorBidi"/>
          <w:b w:val="0"/>
          <w:sz w:val="22"/>
          <w:szCs w:val="22"/>
          <w:lang w:eastAsia="zh-CN"/>
        </w:rPr>
      </w:pPr>
      <w:hyperlink w:anchor="_Toc349694209" w:history="1">
        <w:r w:rsidRPr="00B82FB0">
          <w:rPr>
            <w:rStyle w:val="Hyperlink"/>
            <w:rFonts w:cs="Arial"/>
          </w:rPr>
          <w:t>4</w:t>
        </w:r>
        <w:r w:rsidRPr="00B82FB0">
          <w:rPr>
            <w:rStyle w:val="Hyperlink"/>
          </w:rPr>
          <w:t xml:space="preserve"> Oas</w:t>
        </w:r>
        <w:r w:rsidRPr="00B82FB0">
          <w:rPr>
            <w:rStyle w:val="Hyperlink"/>
            <w:rFonts w:ascii="宋体" w:eastAsia="宋体" w:hAnsi="宋体" w:cs="宋体" w:hint="eastAsia"/>
            <w:lang w:eastAsia="zh-CN"/>
          </w:rPr>
          <w:t>扩</w:t>
        </w:r>
        <w:r w:rsidRPr="00B82FB0">
          <w:rPr>
            <w:rStyle w:val="Hyperlink"/>
            <w:rFonts w:ascii="MS Mincho" w:hAnsi="MS Mincho" w:cs="MS Mincho" w:hint="eastAsia"/>
            <w:lang w:eastAsia="zh-CN"/>
          </w:rPr>
          <w:t>展</w:t>
        </w:r>
        <w:r w:rsidRPr="00B82FB0">
          <w:rPr>
            <w:rStyle w:val="Hyperlink"/>
          </w:rPr>
          <w:t xml:space="preserve">MME </w:t>
        </w:r>
        <w:r w:rsidRPr="00B82FB0">
          <w:rPr>
            <w:rStyle w:val="Hyperlink"/>
            <w:rFonts w:asciiTheme="minorEastAsia" w:hAnsiTheme="minorEastAsia" w:hint="eastAsia"/>
            <w:lang w:eastAsia="zh-CN"/>
          </w:rPr>
          <w:t>定</w:t>
        </w:r>
        <w:r w:rsidRPr="00B82FB0">
          <w:rPr>
            <w:rStyle w:val="Hyperlink"/>
            <w:rFonts w:ascii="宋体" w:eastAsia="宋体" w:hAnsi="宋体" w:cs="宋体" w:hint="eastAsia"/>
            <w:lang w:eastAsia="zh-CN"/>
          </w:rPr>
          <w:t>义</w:t>
        </w:r>
        <w:r>
          <w:rPr>
            <w:webHidden/>
          </w:rPr>
          <w:tab/>
        </w:r>
        <w:r>
          <w:rPr>
            <w:webHidden/>
          </w:rPr>
          <w:fldChar w:fldCharType="begin"/>
        </w:r>
        <w:r>
          <w:rPr>
            <w:webHidden/>
          </w:rPr>
          <w:instrText xml:space="preserve"> PAGEREF _Toc349694209 \h </w:instrText>
        </w:r>
        <w:r>
          <w:rPr>
            <w:webHidden/>
          </w:rPr>
        </w:r>
        <w:r>
          <w:rPr>
            <w:webHidden/>
          </w:rPr>
          <w:fldChar w:fldCharType="separate"/>
        </w:r>
        <w:r>
          <w:rPr>
            <w:webHidden/>
          </w:rPr>
          <w:t>9</w:t>
        </w:r>
        <w:r>
          <w:rPr>
            <w:webHidden/>
          </w:rPr>
          <w:fldChar w:fldCharType="end"/>
        </w:r>
      </w:hyperlink>
    </w:p>
    <w:p w:rsidR="00B60772" w:rsidRDefault="00B60772">
      <w:pPr>
        <w:pStyle w:val="TOC2"/>
        <w:rPr>
          <w:rFonts w:asciiTheme="minorHAnsi" w:eastAsiaTheme="minorEastAsia" w:hAnsiTheme="minorHAnsi" w:cstheme="minorBidi"/>
          <w:lang w:eastAsia="zh-CN"/>
        </w:rPr>
      </w:pPr>
      <w:hyperlink w:anchor="_Toc349694210" w:history="1">
        <w:r w:rsidRPr="00B82FB0">
          <w:rPr>
            <w:rStyle w:val="Hyperlink"/>
            <w:rFonts w:cs="Arial"/>
          </w:rPr>
          <w:t>4.1</w:t>
        </w:r>
        <w:r w:rsidRPr="00B82FB0">
          <w:rPr>
            <w:rStyle w:val="Hyperlink"/>
          </w:rPr>
          <w:t xml:space="preserve"> Oas Extended MME Type</w:t>
        </w:r>
        <w:r>
          <w:rPr>
            <w:webHidden/>
          </w:rPr>
          <w:tab/>
        </w:r>
        <w:r>
          <w:rPr>
            <w:webHidden/>
          </w:rPr>
          <w:fldChar w:fldCharType="begin"/>
        </w:r>
        <w:r>
          <w:rPr>
            <w:webHidden/>
          </w:rPr>
          <w:instrText xml:space="preserve"> PAGEREF _Toc349694210 \h </w:instrText>
        </w:r>
        <w:r>
          <w:rPr>
            <w:webHidden/>
          </w:rPr>
        </w:r>
        <w:r>
          <w:rPr>
            <w:webHidden/>
          </w:rPr>
          <w:fldChar w:fldCharType="separate"/>
        </w:r>
        <w:r>
          <w:rPr>
            <w:webHidden/>
          </w:rPr>
          <w:t>9</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11" w:history="1">
        <w:r w:rsidRPr="00B82FB0">
          <w:rPr>
            <w:rStyle w:val="Hyperlink"/>
            <w:lang w:eastAsia="zh-CN"/>
          </w:rPr>
          <w:t>4.1.1</w:t>
        </w:r>
        <w:r w:rsidRPr="00B82FB0">
          <w:rPr>
            <w:rStyle w:val="Hyperlink"/>
          </w:rPr>
          <w:t xml:space="preserve"> Process</w:t>
        </w:r>
        <w:r w:rsidRPr="00B82FB0">
          <w:rPr>
            <w:rStyle w:val="Hyperlink"/>
            <w:lang w:eastAsia="zh-CN"/>
          </w:rPr>
          <w:t>ed</w:t>
        </w:r>
        <w:r w:rsidRPr="00B82FB0">
          <w:rPr>
            <w:rStyle w:val="Hyperlink"/>
          </w:rPr>
          <w:t xml:space="preserve"> by OasClient</w:t>
        </w:r>
        <w:r>
          <w:rPr>
            <w:webHidden/>
          </w:rPr>
          <w:tab/>
        </w:r>
        <w:r>
          <w:rPr>
            <w:webHidden/>
          </w:rPr>
          <w:fldChar w:fldCharType="begin"/>
        </w:r>
        <w:r>
          <w:rPr>
            <w:webHidden/>
          </w:rPr>
          <w:instrText xml:space="preserve"> PAGEREF _Toc349694211 \h </w:instrText>
        </w:r>
        <w:r>
          <w:rPr>
            <w:webHidden/>
          </w:rPr>
        </w:r>
        <w:r>
          <w:rPr>
            <w:webHidden/>
          </w:rPr>
          <w:fldChar w:fldCharType="separate"/>
        </w:r>
        <w:r>
          <w:rPr>
            <w:webHidden/>
          </w:rPr>
          <w:t>9</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12" w:history="1">
        <w:r w:rsidRPr="00B82FB0">
          <w:rPr>
            <w:rStyle w:val="Hyperlink"/>
            <w:lang w:eastAsia="zh-CN"/>
          </w:rPr>
          <w:t>4.1.2</w:t>
        </w:r>
        <w:r w:rsidRPr="00B82FB0">
          <w:rPr>
            <w:rStyle w:val="Hyperlink"/>
          </w:rPr>
          <w:t xml:space="preserve"> Transparent MME type</w:t>
        </w:r>
        <w:r>
          <w:rPr>
            <w:webHidden/>
          </w:rPr>
          <w:tab/>
        </w:r>
        <w:r>
          <w:rPr>
            <w:webHidden/>
          </w:rPr>
          <w:fldChar w:fldCharType="begin"/>
        </w:r>
        <w:r>
          <w:rPr>
            <w:webHidden/>
          </w:rPr>
          <w:instrText xml:space="preserve"> PAGEREF _Toc349694212 \h </w:instrText>
        </w:r>
        <w:r>
          <w:rPr>
            <w:webHidden/>
          </w:rPr>
        </w:r>
        <w:r>
          <w:rPr>
            <w:webHidden/>
          </w:rPr>
          <w:fldChar w:fldCharType="separate"/>
        </w:r>
        <w:r>
          <w:rPr>
            <w:webHidden/>
          </w:rPr>
          <w:t>9</w:t>
        </w:r>
        <w:r>
          <w:rPr>
            <w:webHidden/>
          </w:rPr>
          <w:fldChar w:fldCharType="end"/>
        </w:r>
      </w:hyperlink>
    </w:p>
    <w:p w:rsidR="00B60772" w:rsidRDefault="00B60772">
      <w:pPr>
        <w:pStyle w:val="TOC2"/>
        <w:rPr>
          <w:rFonts w:asciiTheme="minorHAnsi" w:eastAsiaTheme="minorEastAsia" w:hAnsiTheme="minorHAnsi" w:cstheme="minorBidi"/>
          <w:lang w:eastAsia="zh-CN"/>
        </w:rPr>
      </w:pPr>
      <w:hyperlink w:anchor="_Toc349694213" w:history="1">
        <w:r w:rsidRPr="00B82FB0">
          <w:rPr>
            <w:rStyle w:val="Hyperlink"/>
            <w:rFonts w:cs="Arial"/>
          </w:rPr>
          <w:t>4.2</w:t>
        </w:r>
        <w:r w:rsidRPr="00B82FB0">
          <w:rPr>
            <w:rStyle w:val="Hyperlink"/>
          </w:rPr>
          <w:t xml:space="preserve"> Oas Extended MME Format</w:t>
        </w:r>
        <w:r>
          <w:rPr>
            <w:webHidden/>
          </w:rPr>
          <w:tab/>
        </w:r>
        <w:r>
          <w:rPr>
            <w:webHidden/>
          </w:rPr>
          <w:fldChar w:fldCharType="begin"/>
        </w:r>
        <w:r>
          <w:rPr>
            <w:webHidden/>
          </w:rPr>
          <w:instrText xml:space="preserve"> PAGEREF _Toc349694213 \h </w:instrText>
        </w:r>
        <w:r>
          <w:rPr>
            <w:webHidden/>
          </w:rPr>
        </w:r>
        <w:r>
          <w:rPr>
            <w:webHidden/>
          </w:rPr>
          <w:fldChar w:fldCharType="separate"/>
        </w:r>
        <w:r>
          <w:rPr>
            <w:webHidden/>
          </w:rPr>
          <w:t>10</w:t>
        </w:r>
        <w:r>
          <w:rPr>
            <w:webHidden/>
          </w:rPr>
          <w:fldChar w:fldCharType="end"/>
        </w:r>
      </w:hyperlink>
    </w:p>
    <w:p w:rsidR="00B60772" w:rsidRDefault="00B60772">
      <w:pPr>
        <w:pStyle w:val="TOC2"/>
        <w:rPr>
          <w:rFonts w:asciiTheme="minorHAnsi" w:eastAsiaTheme="minorEastAsia" w:hAnsiTheme="minorHAnsi" w:cstheme="minorBidi"/>
          <w:lang w:eastAsia="zh-CN"/>
        </w:rPr>
      </w:pPr>
      <w:hyperlink w:anchor="_Toc349694214" w:history="1">
        <w:r w:rsidRPr="00B82FB0">
          <w:rPr>
            <w:rStyle w:val="Hyperlink"/>
            <w:rFonts w:cs="Arial"/>
          </w:rPr>
          <w:t>4.3</w:t>
        </w:r>
        <w:r w:rsidRPr="00B82FB0">
          <w:rPr>
            <w:rStyle w:val="Hyperlink"/>
          </w:rPr>
          <w:t xml:space="preserve"> Action code</w:t>
        </w:r>
        <w:r>
          <w:rPr>
            <w:webHidden/>
          </w:rPr>
          <w:tab/>
        </w:r>
        <w:r>
          <w:rPr>
            <w:webHidden/>
          </w:rPr>
          <w:fldChar w:fldCharType="begin"/>
        </w:r>
        <w:r>
          <w:rPr>
            <w:webHidden/>
          </w:rPr>
          <w:instrText xml:space="preserve"> PAGEREF _Toc349694214 \h </w:instrText>
        </w:r>
        <w:r>
          <w:rPr>
            <w:webHidden/>
          </w:rPr>
        </w:r>
        <w:r>
          <w:rPr>
            <w:webHidden/>
          </w:rPr>
          <w:fldChar w:fldCharType="separate"/>
        </w:r>
        <w:r>
          <w:rPr>
            <w:webHidden/>
          </w:rPr>
          <w:t>13</w:t>
        </w:r>
        <w:r>
          <w:rPr>
            <w:webHidden/>
          </w:rPr>
          <w:fldChar w:fldCharType="end"/>
        </w:r>
      </w:hyperlink>
    </w:p>
    <w:p w:rsidR="00B60772" w:rsidRDefault="00B60772">
      <w:pPr>
        <w:pStyle w:val="TOC2"/>
        <w:rPr>
          <w:rFonts w:asciiTheme="minorHAnsi" w:eastAsiaTheme="minorEastAsia" w:hAnsiTheme="minorHAnsi" w:cstheme="minorBidi"/>
          <w:lang w:eastAsia="zh-CN"/>
        </w:rPr>
      </w:pPr>
      <w:hyperlink w:anchor="_Toc349694215" w:history="1">
        <w:r w:rsidRPr="00B82FB0">
          <w:rPr>
            <w:rStyle w:val="Hyperlink"/>
            <w:rFonts w:cs="Arial"/>
          </w:rPr>
          <w:t>4.4</w:t>
        </w:r>
        <w:r w:rsidRPr="00B82FB0">
          <w:rPr>
            <w:rStyle w:val="Hyperlink"/>
            <w:lang w:eastAsia="zh-CN"/>
          </w:rPr>
          <w:t xml:space="preserve"> Extend MME definition</w:t>
        </w:r>
        <w:r>
          <w:rPr>
            <w:webHidden/>
          </w:rPr>
          <w:tab/>
        </w:r>
        <w:r>
          <w:rPr>
            <w:webHidden/>
          </w:rPr>
          <w:fldChar w:fldCharType="begin"/>
        </w:r>
        <w:r>
          <w:rPr>
            <w:webHidden/>
          </w:rPr>
          <w:instrText xml:space="preserve"> PAGEREF _Toc349694215 \h </w:instrText>
        </w:r>
        <w:r>
          <w:rPr>
            <w:webHidden/>
          </w:rPr>
        </w:r>
        <w:r>
          <w:rPr>
            <w:webHidden/>
          </w:rPr>
          <w:fldChar w:fldCharType="separate"/>
        </w:r>
        <w:r>
          <w:rPr>
            <w:webHidden/>
          </w:rPr>
          <w:t>14</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16" w:history="1">
        <w:r w:rsidRPr="00B82FB0">
          <w:rPr>
            <w:rStyle w:val="Hyperlink"/>
          </w:rPr>
          <w:t>4.4.1 Set RequestExtended MME</w:t>
        </w:r>
        <w:r>
          <w:rPr>
            <w:webHidden/>
          </w:rPr>
          <w:tab/>
        </w:r>
        <w:r>
          <w:rPr>
            <w:webHidden/>
          </w:rPr>
          <w:fldChar w:fldCharType="begin"/>
        </w:r>
        <w:r>
          <w:rPr>
            <w:webHidden/>
          </w:rPr>
          <w:instrText xml:space="preserve"> PAGEREF _Toc349694216 \h </w:instrText>
        </w:r>
        <w:r>
          <w:rPr>
            <w:webHidden/>
          </w:rPr>
        </w:r>
        <w:r>
          <w:rPr>
            <w:webHidden/>
          </w:rPr>
          <w:fldChar w:fldCharType="separate"/>
        </w:r>
        <w:r>
          <w:rPr>
            <w:webHidden/>
          </w:rPr>
          <w:t>14</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17" w:history="1">
        <w:r w:rsidRPr="00B82FB0">
          <w:rPr>
            <w:rStyle w:val="Hyperlink"/>
          </w:rPr>
          <w:t xml:space="preserve">4.4.2 Set </w:t>
        </w:r>
        <w:r w:rsidRPr="00B82FB0">
          <w:rPr>
            <w:rStyle w:val="Hyperlink"/>
            <w:lang w:eastAsia="zh-CN"/>
          </w:rPr>
          <w:t>Confirm</w:t>
        </w:r>
        <w:r w:rsidRPr="00B82FB0">
          <w:rPr>
            <w:rStyle w:val="Hyperlink"/>
          </w:rPr>
          <w:t>Extended MME</w:t>
        </w:r>
        <w:r>
          <w:rPr>
            <w:webHidden/>
          </w:rPr>
          <w:tab/>
        </w:r>
        <w:r>
          <w:rPr>
            <w:webHidden/>
          </w:rPr>
          <w:fldChar w:fldCharType="begin"/>
        </w:r>
        <w:r>
          <w:rPr>
            <w:webHidden/>
          </w:rPr>
          <w:instrText xml:space="preserve"> PAGEREF _Toc349694217 \h </w:instrText>
        </w:r>
        <w:r>
          <w:rPr>
            <w:webHidden/>
          </w:rPr>
        </w:r>
        <w:r>
          <w:rPr>
            <w:webHidden/>
          </w:rPr>
          <w:fldChar w:fldCharType="separate"/>
        </w:r>
        <w:r>
          <w:rPr>
            <w:webHidden/>
          </w:rPr>
          <w:t>15</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18" w:history="1">
        <w:r w:rsidRPr="00B82FB0">
          <w:rPr>
            <w:rStyle w:val="Hyperlink"/>
          </w:rPr>
          <w:t>4.4.3 Get RequestExtended MME</w:t>
        </w:r>
        <w:r>
          <w:rPr>
            <w:webHidden/>
          </w:rPr>
          <w:tab/>
        </w:r>
        <w:r>
          <w:rPr>
            <w:webHidden/>
          </w:rPr>
          <w:fldChar w:fldCharType="begin"/>
        </w:r>
        <w:r>
          <w:rPr>
            <w:webHidden/>
          </w:rPr>
          <w:instrText xml:space="preserve"> PAGEREF _Toc349694218 \h </w:instrText>
        </w:r>
        <w:r>
          <w:rPr>
            <w:webHidden/>
          </w:rPr>
        </w:r>
        <w:r>
          <w:rPr>
            <w:webHidden/>
          </w:rPr>
          <w:fldChar w:fldCharType="separate"/>
        </w:r>
        <w:r>
          <w:rPr>
            <w:webHidden/>
          </w:rPr>
          <w:t>16</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19" w:history="1">
        <w:r w:rsidRPr="00B82FB0">
          <w:rPr>
            <w:rStyle w:val="Hyperlink"/>
          </w:rPr>
          <w:t>4.4.4 Get Confirm Extended MME</w:t>
        </w:r>
        <w:r>
          <w:rPr>
            <w:webHidden/>
          </w:rPr>
          <w:tab/>
        </w:r>
        <w:r>
          <w:rPr>
            <w:webHidden/>
          </w:rPr>
          <w:fldChar w:fldCharType="begin"/>
        </w:r>
        <w:r>
          <w:rPr>
            <w:webHidden/>
          </w:rPr>
          <w:instrText xml:space="preserve"> PAGEREF _Toc349694219 \h </w:instrText>
        </w:r>
        <w:r>
          <w:rPr>
            <w:webHidden/>
          </w:rPr>
        </w:r>
        <w:r>
          <w:rPr>
            <w:webHidden/>
          </w:rPr>
          <w:fldChar w:fldCharType="separate"/>
        </w:r>
        <w:r>
          <w:rPr>
            <w:webHidden/>
          </w:rPr>
          <w:t>17</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20" w:history="1">
        <w:r w:rsidRPr="00B82FB0">
          <w:rPr>
            <w:rStyle w:val="Hyperlink"/>
          </w:rPr>
          <w:t>4.4.5</w:t>
        </w:r>
        <w:r w:rsidRPr="00B82FB0">
          <w:rPr>
            <w:rStyle w:val="Hyperlink"/>
            <w:lang w:eastAsia="zh-CN"/>
          </w:rPr>
          <w:t xml:space="preserve"> Indication</w:t>
        </w:r>
        <w:r w:rsidRPr="00B82FB0">
          <w:rPr>
            <w:rStyle w:val="Hyperlink"/>
          </w:rPr>
          <w:t xml:space="preserve"> Extended MME</w:t>
        </w:r>
        <w:r>
          <w:rPr>
            <w:webHidden/>
          </w:rPr>
          <w:tab/>
        </w:r>
        <w:r>
          <w:rPr>
            <w:webHidden/>
          </w:rPr>
          <w:fldChar w:fldCharType="begin"/>
        </w:r>
        <w:r>
          <w:rPr>
            <w:webHidden/>
          </w:rPr>
          <w:instrText xml:space="preserve"> PAGEREF _Toc349694220 \h </w:instrText>
        </w:r>
        <w:r>
          <w:rPr>
            <w:webHidden/>
          </w:rPr>
        </w:r>
        <w:r>
          <w:rPr>
            <w:webHidden/>
          </w:rPr>
          <w:fldChar w:fldCharType="separate"/>
        </w:r>
        <w:r>
          <w:rPr>
            <w:webHidden/>
          </w:rPr>
          <w:t>20</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21" w:history="1">
        <w:r w:rsidRPr="00B82FB0">
          <w:rPr>
            <w:rStyle w:val="Hyperlink"/>
          </w:rPr>
          <w:t>4.4.6</w:t>
        </w:r>
        <w:r w:rsidRPr="00B82FB0">
          <w:rPr>
            <w:rStyle w:val="Hyperlink"/>
            <w:lang w:eastAsia="zh-CN"/>
          </w:rPr>
          <w:t xml:space="preserve"> Response</w:t>
        </w:r>
        <w:r w:rsidRPr="00B82FB0">
          <w:rPr>
            <w:rStyle w:val="Hyperlink"/>
          </w:rPr>
          <w:t xml:space="preserve"> Extended MME</w:t>
        </w:r>
        <w:r>
          <w:rPr>
            <w:webHidden/>
          </w:rPr>
          <w:tab/>
        </w:r>
        <w:r>
          <w:rPr>
            <w:webHidden/>
          </w:rPr>
          <w:fldChar w:fldCharType="begin"/>
        </w:r>
        <w:r>
          <w:rPr>
            <w:webHidden/>
          </w:rPr>
          <w:instrText xml:space="preserve"> PAGEREF _Toc349694221 \h </w:instrText>
        </w:r>
        <w:r>
          <w:rPr>
            <w:webHidden/>
          </w:rPr>
        </w:r>
        <w:r>
          <w:rPr>
            <w:webHidden/>
          </w:rPr>
          <w:fldChar w:fldCharType="separate"/>
        </w:r>
        <w:r>
          <w:rPr>
            <w:webHidden/>
          </w:rPr>
          <w:t>22</w:t>
        </w:r>
        <w:r>
          <w:rPr>
            <w:webHidden/>
          </w:rPr>
          <w:fldChar w:fldCharType="end"/>
        </w:r>
      </w:hyperlink>
    </w:p>
    <w:p w:rsidR="00B60772" w:rsidRDefault="00B60772">
      <w:pPr>
        <w:pStyle w:val="TOC1"/>
        <w:rPr>
          <w:rFonts w:asciiTheme="minorHAnsi" w:eastAsiaTheme="minorEastAsia" w:hAnsiTheme="minorHAnsi" w:cstheme="minorBidi"/>
          <w:b w:val="0"/>
          <w:sz w:val="22"/>
          <w:szCs w:val="22"/>
          <w:lang w:eastAsia="zh-CN"/>
        </w:rPr>
      </w:pPr>
      <w:hyperlink w:anchor="_Toc349694222" w:history="1">
        <w:r w:rsidRPr="00B82FB0">
          <w:rPr>
            <w:rStyle w:val="Hyperlink"/>
            <w:rFonts w:cs="Arial"/>
          </w:rPr>
          <w:t>5</w:t>
        </w:r>
        <w:r w:rsidRPr="00B82FB0">
          <w:rPr>
            <w:rStyle w:val="Hyperlink"/>
          </w:rPr>
          <w:t xml:space="preserve"> Oas</w:t>
        </w:r>
        <w:r w:rsidRPr="00B82FB0">
          <w:rPr>
            <w:rStyle w:val="Hyperlink"/>
            <w:rFonts w:ascii="宋体" w:eastAsia="宋体" w:hAnsi="宋体" w:cs="宋体" w:hint="eastAsia"/>
            <w:lang w:eastAsia="zh-CN"/>
          </w:rPr>
          <w:t>扩</w:t>
        </w:r>
        <w:r w:rsidRPr="00B82FB0">
          <w:rPr>
            <w:rStyle w:val="Hyperlink"/>
            <w:rFonts w:ascii="MS Mincho" w:hAnsi="MS Mincho" w:cs="MS Mincho" w:hint="eastAsia"/>
            <w:lang w:eastAsia="zh-CN"/>
          </w:rPr>
          <w:t>展</w:t>
        </w:r>
        <w:r w:rsidRPr="00B82FB0">
          <w:rPr>
            <w:rStyle w:val="Hyperlink"/>
          </w:rPr>
          <w:t xml:space="preserve">MME TLV </w:t>
        </w:r>
        <w:r w:rsidRPr="00B82FB0">
          <w:rPr>
            <w:rStyle w:val="Hyperlink"/>
            <w:rFonts w:asciiTheme="minorEastAsia" w:hAnsiTheme="minorEastAsia" w:hint="eastAsia"/>
            <w:lang w:eastAsia="zh-CN"/>
          </w:rPr>
          <w:t>定</w:t>
        </w:r>
        <w:r w:rsidRPr="00B82FB0">
          <w:rPr>
            <w:rStyle w:val="Hyperlink"/>
            <w:rFonts w:ascii="宋体" w:eastAsia="宋体" w:hAnsi="宋体" w:cs="宋体" w:hint="eastAsia"/>
            <w:lang w:eastAsia="zh-CN"/>
          </w:rPr>
          <w:t>义</w:t>
        </w:r>
        <w:r>
          <w:rPr>
            <w:webHidden/>
          </w:rPr>
          <w:tab/>
        </w:r>
        <w:r>
          <w:rPr>
            <w:webHidden/>
          </w:rPr>
          <w:fldChar w:fldCharType="begin"/>
        </w:r>
        <w:r>
          <w:rPr>
            <w:webHidden/>
          </w:rPr>
          <w:instrText xml:space="preserve"> PAGEREF _Toc349694222 \h </w:instrText>
        </w:r>
        <w:r>
          <w:rPr>
            <w:webHidden/>
          </w:rPr>
        </w:r>
        <w:r>
          <w:rPr>
            <w:webHidden/>
          </w:rPr>
          <w:fldChar w:fldCharType="separate"/>
        </w:r>
        <w:r>
          <w:rPr>
            <w:webHidden/>
          </w:rPr>
          <w:t>23</w:t>
        </w:r>
        <w:r>
          <w:rPr>
            <w:webHidden/>
          </w:rPr>
          <w:fldChar w:fldCharType="end"/>
        </w:r>
      </w:hyperlink>
    </w:p>
    <w:p w:rsidR="00B60772" w:rsidRDefault="00B60772">
      <w:pPr>
        <w:pStyle w:val="TOC2"/>
        <w:rPr>
          <w:rFonts w:asciiTheme="minorHAnsi" w:eastAsiaTheme="minorEastAsia" w:hAnsiTheme="minorHAnsi" w:cstheme="minorBidi"/>
          <w:lang w:eastAsia="zh-CN"/>
        </w:rPr>
      </w:pPr>
      <w:hyperlink w:anchor="_Toc349694223" w:history="1">
        <w:r w:rsidRPr="00B82FB0">
          <w:rPr>
            <w:rStyle w:val="Hyperlink"/>
            <w:rFonts w:cs="Arial"/>
          </w:rPr>
          <w:t>5.1</w:t>
        </w:r>
        <w:r w:rsidRPr="00B82FB0">
          <w:rPr>
            <w:rStyle w:val="Hyperlink"/>
            <w:lang w:eastAsia="zh-CN"/>
          </w:rPr>
          <w:t xml:space="preserve"> MME </w:t>
        </w:r>
        <w:r w:rsidRPr="00B82FB0">
          <w:rPr>
            <w:rStyle w:val="Hyperlink"/>
          </w:rPr>
          <w:t>TLV</w:t>
        </w:r>
        <w:r w:rsidRPr="00B82FB0">
          <w:rPr>
            <w:rStyle w:val="Hyperlink"/>
            <w:rFonts w:hint="eastAsia"/>
            <w:lang w:eastAsia="zh-CN"/>
          </w:rPr>
          <w:t>格式</w:t>
        </w:r>
        <w:r w:rsidRPr="00B82FB0">
          <w:rPr>
            <w:rStyle w:val="Hyperlink"/>
            <w:rFonts w:hint="eastAsia"/>
          </w:rPr>
          <w:t>定</w:t>
        </w:r>
        <w:r w:rsidRPr="00B82FB0">
          <w:rPr>
            <w:rStyle w:val="Hyperlink"/>
            <w:rFonts w:ascii="宋体" w:eastAsia="宋体" w:hAnsi="宋体" w:cs="宋体" w:hint="eastAsia"/>
          </w:rPr>
          <w:t>义</w:t>
        </w:r>
        <w:r>
          <w:rPr>
            <w:webHidden/>
          </w:rPr>
          <w:tab/>
        </w:r>
        <w:r>
          <w:rPr>
            <w:webHidden/>
          </w:rPr>
          <w:fldChar w:fldCharType="begin"/>
        </w:r>
        <w:r>
          <w:rPr>
            <w:webHidden/>
          </w:rPr>
          <w:instrText xml:space="preserve"> PAGEREF _Toc349694223 \h </w:instrText>
        </w:r>
        <w:r>
          <w:rPr>
            <w:webHidden/>
          </w:rPr>
        </w:r>
        <w:r>
          <w:rPr>
            <w:webHidden/>
          </w:rPr>
          <w:fldChar w:fldCharType="separate"/>
        </w:r>
        <w:r>
          <w:rPr>
            <w:webHidden/>
          </w:rPr>
          <w:t>23</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24" w:history="1">
        <w:r w:rsidRPr="00B82FB0">
          <w:rPr>
            <w:rStyle w:val="Hyperlink"/>
          </w:rPr>
          <w:t>5.1.1</w:t>
        </w:r>
        <w:r w:rsidRPr="00B82FB0">
          <w:rPr>
            <w:rStyle w:val="Hyperlink"/>
            <w:rFonts w:hint="eastAsia"/>
          </w:rPr>
          <w:t xml:space="preserve"> </w:t>
        </w:r>
        <w:r w:rsidRPr="00B82FB0">
          <w:rPr>
            <w:rStyle w:val="Hyperlink"/>
            <w:rFonts w:ascii="宋体" w:eastAsia="宋体" w:hAnsi="宋体" w:cs="宋体" w:hint="eastAsia"/>
          </w:rPr>
          <w:t>扩</w:t>
        </w:r>
        <w:r w:rsidRPr="00B82FB0">
          <w:rPr>
            <w:rStyle w:val="Hyperlink"/>
            <w:rFonts w:ascii="MS Mincho" w:hAnsi="MS Mincho" w:cs="MS Mincho" w:hint="eastAsia"/>
          </w:rPr>
          <w:t>展</w:t>
        </w:r>
        <w:r w:rsidRPr="00B82FB0">
          <w:rPr>
            <w:rStyle w:val="Hyperlink"/>
          </w:rPr>
          <w:t>MME</w:t>
        </w:r>
        <w:r w:rsidRPr="00B82FB0">
          <w:rPr>
            <w:rStyle w:val="Hyperlink"/>
            <w:rFonts w:hint="eastAsia"/>
          </w:rPr>
          <w:t>的</w:t>
        </w:r>
        <w:r w:rsidRPr="00B82FB0">
          <w:rPr>
            <w:rStyle w:val="Hyperlink"/>
          </w:rPr>
          <w:t>Main Type</w:t>
        </w:r>
        <w:r w:rsidRPr="00B82FB0">
          <w:rPr>
            <w:rStyle w:val="Hyperlink"/>
            <w:rFonts w:ascii="宋体" w:eastAsia="宋体" w:hAnsi="宋体" w:cs="宋体" w:hint="eastAsia"/>
          </w:rPr>
          <w:t>值</w:t>
        </w:r>
        <w:r>
          <w:rPr>
            <w:webHidden/>
          </w:rPr>
          <w:tab/>
        </w:r>
        <w:r>
          <w:rPr>
            <w:webHidden/>
          </w:rPr>
          <w:fldChar w:fldCharType="begin"/>
        </w:r>
        <w:r>
          <w:rPr>
            <w:webHidden/>
          </w:rPr>
          <w:instrText xml:space="preserve"> PAGEREF _Toc349694224 \h </w:instrText>
        </w:r>
        <w:r>
          <w:rPr>
            <w:webHidden/>
          </w:rPr>
        </w:r>
        <w:r>
          <w:rPr>
            <w:webHidden/>
          </w:rPr>
          <w:fldChar w:fldCharType="separate"/>
        </w:r>
        <w:r>
          <w:rPr>
            <w:webHidden/>
          </w:rPr>
          <w:t>23</w:t>
        </w:r>
        <w:r>
          <w:rPr>
            <w:webHidden/>
          </w:rPr>
          <w:fldChar w:fldCharType="end"/>
        </w:r>
      </w:hyperlink>
    </w:p>
    <w:p w:rsidR="00B60772" w:rsidRDefault="00B60772">
      <w:pPr>
        <w:pStyle w:val="TOC2"/>
        <w:rPr>
          <w:rFonts w:asciiTheme="minorHAnsi" w:eastAsiaTheme="minorEastAsia" w:hAnsiTheme="minorHAnsi" w:cstheme="minorBidi"/>
          <w:lang w:eastAsia="zh-CN"/>
        </w:rPr>
      </w:pPr>
      <w:hyperlink w:anchor="_Toc349694225" w:history="1">
        <w:r w:rsidRPr="00B82FB0">
          <w:rPr>
            <w:rStyle w:val="Hyperlink"/>
            <w:rFonts w:cs="Arial"/>
          </w:rPr>
          <w:t>5.2</w:t>
        </w:r>
        <w:r w:rsidRPr="00B82FB0">
          <w:rPr>
            <w:rStyle w:val="Hyperlink"/>
            <w:rFonts w:hint="eastAsia"/>
          </w:rPr>
          <w:t xml:space="preserve"> </w:t>
        </w:r>
        <w:r w:rsidRPr="00B82FB0">
          <w:rPr>
            <w:rStyle w:val="Hyperlink"/>
            <w:rFonts w:hint="eastAsia"/>
          </w:rPr>
          <w:t>操作</w:t>
        </w:r>
        <w:r w:rsidRPr="00B82FB0">
          <w:rPr>
            <w:rStyle w:val="Hyperlink"/>
            <w:rFonts w:ascii="宋体" w:eastAsia="宋体" w:hAnsi="宋体" w:cs="宋体" w:hint="eastAsia"/>
          </w:rPr>
          <w:t>对</w:t>
        </w:r>
        <w:r w:rsidRPr="00B82FB0">
          <w:rPr>
            <w:rStyle w:val="Hyperlink"/>
            <w:rFonts w:ascii="MS Mincho" w:hAnsi="MS Mincho" w:cs="MS Mincho" w:hint="eastAsia"/>
          </w:rPr>
          <w:t>象</w:t>
        </w:r>
        <w:r w:rsidRPr="00B82FB0">
          <w:rPr>
            <w:rStyle w:val="Hyperlink"/>
            <w:rFonts w:ascii="宋体" w:eastAsia="宋体" w:hAnsi="宋体" w:cs="宋体" w:hint="eastAsia"/>
          </w:rPr>
          <w:t>实</w:t>
        </w:r>
        <w:r w:rsidRPr="00B82FB0">
          <w:rPr>
            <w:rStyle w:val="Hyperlink"/>
            <w:rFonts w:ascii="MS Mincho" w:hAnsi="MS Mincho" w:cs="MS Mincho" w:hint="eastAsia"/>
          </w:rPr>
          <w:t>例索引</w:t>
        </w:r>
        <w:r w:rsidRPr="00B82FB0">
          <w:rPr>
            <w:rStyle w:val="Hyperlink"/>
          </w:rPr>
          <w:t>TLV</w:t>
        </w:r>
        <w:r w:rsidRPr="00B82FB0">
          <w:rPr>
            <w:rStyle w:val="Hyperlink"/>
            <w:rFonts w:hint="eastAsia"/>
          </w:rPr>
          <w:t>的格式</w:t>
        </w:r>
        <w:r>
          <w:rPr>
            <w:webHidden/>
          </w:rPr>
          <w:tab/>
        </w:r>
        <w:r>
          <w:rPr>
            <w:webHidden/>
          </w:rPr>
          <w:fldChar w:fldCharType="begin"/>
        </w:r>
        <w:r>
          <w:rPr>
            <w:webHidden/>
          </w:rPr>
          <w:instrText xml:space="preserve"> PAGEREF _Toc349694225 \h </w:instrText>
        </w:r>
        <w:r>
          <w:rPr>
            <w:webHidden/>
          </w:rPr>
        </w:r>
        <w:r>
          <w:rPr>
            <w:webHidden/>
          </w:rPr>
          <w:fldChar w:fldCharType="separate"/>
        </w:r>
        <w:r>
          <w:rPr>
            <w:webHidden/>
          </w:rPr>
          <w:t>23</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26" w:history="1">
        <w:r w:rsidRPr="00B82FB0">
          <w:rPr>
            <w:rStyle w:val="Hyperlink"/>
          </w:rPr>
          <w:t>5.2.1</w:t>
        </w:r>
        <w:r w:rsidRPr="00B82FB0">
          <w:rPr>
            <w:rStyle w:val="Hyperlink"/>
            <w:rFonts w:hint="eastAsia"/>
          </w:rPr>
          <w:t xml:space="preserve"> </w:t>
        </w:r>
        <w:r w:rsidRPr="00B82FB0">
          <w:rPr>
            <w:rStyle w:val="Hyperlink"/>
            <w:rFonts w:ascii="宋体" w:eastAsia="宋体" w:hAnsi="宋体" w:cs="宋体" w:hint="eastAsia"/>
          </w:rPr>
          <w:t>实</w:t>
        </w:r>
        <w:r w:rsidRPr="00B82FB0">
          <w:rPr>
            <w:rStyle w:val="Hyperlink"/>
            <w:rFonts w:ascii="MS Mincho" w:hAnsi="MS Mincho" w:cs="MS Mincho" w:hint="eastAsia"/>
          </w:rPr>
          <w:t>例索引</w:t>
        </w:r>
        <w:r w:rsidRPr="00B82FB0">
          <w:rPr>
            <w:rStyle w:val="Hyperlink"/>
          </w:rPr>
          <w:t>TLV Subtype</w:t>
        </w:r>
        <w:r w:rsidRPr="00B82FB0">
          <w:rPr>
            <w:rStyle w:val="Hyperlink"/>
            <w:rFonts w:hint="eastAsia"/>
          </w:rPr>
          <w:t>域的取</w:t>
        </w:r>
        <w:r w:rsidRPr="00B82FB0">
          <w:rPr>
            <w:rStyle w:val="Hyperlink"/>
            <w:rFonts w:ascii="宋体" w:eastAsia="宋体" w:hAnsi="宋体" w:cs="宋体" w:hint="eastAsia"/>
          </w:rPr>
          <w:t>值</w:t>
        </w:r>
        <w:r w:rsidRPr="00B82FB0">
          <w:rPr>
            <w:rStyle w:val="Hyperlink"/>
          </w:rPr>
          <w:t>:</w:t>
        </w:r>
        <w:r>
          <w:rPr>
            <w:webHidden/>
          </w:rPr>
          <w:tab/>
        </w:r>
        <w:r>
          <w:rPr>
            <w:webHidden/>
          </w:rPr>
          <w:fldChar w:fldCharType="begin"/>
        </w:r>
        <w:r>
          <w:rPr>
            <w:webHidden/>
          </w:rPr>
          <w:instrText xml:space="preserve"> PAGEREF _Toc349694226 \h </w:instrText>
        </w:r>
        <w:r>
          <w:rPr>
            <w:webHidden/>
          </w:rPr>
        </w:r>
        <w:r>
          <w:rPr>
            <w:webHidden/>
          </w:rPr>
          <w:fldChar w:fldCharType="separate"/>
        </w:r>
        <w:r>
          <w:rPr>
            <w:webHidden/>
          </w:rPr>
          <w:t>24</w:t>
        </w:r>
        <w:r>
          <w:rPr>
            <w:webHidden/>
          </w:rPr>
          <w:fldChar w:fldCharType="end"/>
        </w:r>
      </w:hyperlink>
    </w:p>
    <w:p w:rsidR="00B60772" w:rsidRDefault="00B60772">
      <w:pPr>
        <w:pStyle w:val="TOC2"/>
        <w:rPr>
          <w:rFonts w:asciiTheme="minorHAnsi" w:eastAsiaTheme="minorEastAsia" w:hAnsiTheme="minorHAnsi" w:cstheme="minorBidi"/>
          <w:lang w:eastAsia="zh-CN"/>
        </w:rPr>
      </w:pPr>
      <w:hyperlink w:anchor="_Toc349694227" w:history="1">
        <w:r w:rsidRPr="00B82FB0">
          <w:rPr>
            <w:rStyle w:val="Hyperlink"/>
            <w:rFonts w:cs="Arial"/>
          </w:rPr>
          <w:t>5.3</w:t>
        </w:r>
        <w:r w:rsidRPr="00B82FB0">
          <w:rPr>
            <w:rStyle w:val="Hyperlink"/>
            <w:rFonts w:hint="eastAsia"/>
          </w:rPr>
          <w:t xml:space="preserve"> </w:t>
        </w:r>
        <w:r w:rsidRPr="00B82FB0">
          <w:rPr>
            <w:rStyle w:val="Hyperlink"/>
            <w:rFonts w:ascii="宋体" w:eastAsia="宋体" w:hAnsi="宋体" w:cs="宋体" w:hint="eastAsia"/>
          </w:rPr>
          <w:t>扩</w:t>
        </w:r>
        <w:r w:rsidRPr="00B82FB0">
          <w:rPr>
            <w:rStyle w:val="Hyperlink"/>
            <w:rFonts w:ascii="MS Mincho" w:hAnsi="MS Mincho" w:cs="MS Mincho" w:hint="eastAsia"/>
          </w:rPr>
          <w:t>展属性的</w:t>
        </w:r>
        <w:r w:rsidRPr="00B82FB0">
          <w:rPr>
            <w:rStyle w:val="Hyperlink"/>
            <w:lang w:eastAsia="zh-CN"/>
          </w:rPr>
          <w:t>TLV</w:t>
        </w:r>
        <w:r w:rsidRPr="00B82FB0">
          <w:rPr>
            <w:rStyle w:val="Hyperlink"/>
            <w:rFonts w:hint="eastAsia"/>
            <w:lang w:eastAsia="zh-CN"/>
          </w:rPr>
          <w:t>的格式</w:t>
        </w:r>
        <w:r>
          <w:rPr>
            <w:webHidden/>
          </w:rPr>
          <w:tab/>
        </w:r>
        <w:r>
          <w:rPr>
            <w:webHidden/>
          </w:rPr>
          <w:fldChar w:fldCharType="begin"/>
        </w:r>
        <w:r>
          <w:rPr>
            <w:webHidden/>
          </w:rPr>
          <w:instrText xml:space="preserve"> PAGEREF _Toc349694227 \h </w:instrText>
        </w:r>
        <w:r>
          <w:rPr>
            <w:webHidden/>
          </w:rPr>
        </w:r>
        <w:r>
          <w:rPr>
            <w:webHidden/>
          </w:rPr>
          <w:fldChar w:fldCharType="separate"/>
        </w:r>
        <w:r>
          <w:rPr>
            <w:webHidden/>
          </w:rPr>
          <w:t>25</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28" w:history="1">
        <w:r w:rsidRPr="00B82FB0">
          <w:rPr>
            <w:rStyle w:val="Hyperlink"/>
          </w:rPr>
          <w:t>5.3.1 CNU</w:t>
        </w:r>
        <w:r w:rsidRPr="00B82FB0">
          <w:rPr>
            <w:rStyle w:val="Hyperlink"/>
            <w:rFonts w:hint="eastAsia"/>
          </w:rPr>
          <w:t>的基本</w:t>
        </w:r>
        <w:r w:rsidRPr="00B82FB0">
          <w:rPr>
            <w:rStyle w:val="Hyperlink"/>
            <w:rFonts w:hint="eastAsia"/>
            <w:lang w:eastAsia="zh-CN"/>
          </w:rPr>
          <w:t>配置</w:t>
        </w:r>
        <w:r>
          <w:rPr>
            <w:webHidden/>
          </w:rPr>
          <w:tab/>
        </w:r>
        <w:r>
          <w:rPr>
            <w:webHidden/>
          </w:rPr>
          <w:fldChar w:fldCharType="begin"/>
        </w:r>
        <w:r>
          <w:rPr>
            <w:webHidden/>
          </w:rPr>
          <w:instrText xml:space="preserve"> PAGEREF _Toc349694228 \h </w:instrText>
        </w:r>
        <w:r>
          <w:rPr>
            <w:webHidden/>
          </w:rPr>
        </w:r>
        <w:r>
          <w:rPr>
            <w:webHidden/>
          </w:rPr>
          <w:fldChar w:fldCharType="separate"/>
        </w:r>
        <w:r>
          <w:rPr>
            <w:webHidden/>
          </w:rPr>
          <w:t>25</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29" w:history="1">
        <w:r w:rsidRPr="00B82FB0">
          <w:rPr>
            <w:rStyle w:val="Hyperlink"/>
          </w:rPr>
          <w:t>5.3.2 Switch</w:t>
        </w:r>
        <w:r w:rsidRPr="00B82FB0">
          <w:rPr>
            <w:rStyle w:val="Hyperlink"/>
            <w:rFonts w:hint="eastAsia"/>
          </w:rPr>
          <w:t>的基本</w:t>
        </w:r>
        <w:r w:rsidRPr="00B82FB0">
          <w:rPr>
            <w:rStyle w:val="Hyperlink"/>
            <w:rFonts w:hint="eastAsia"/>
            <w:lang w:eastAsia="zh-CN"/>
          </w:rPr>
          <w:t>配置</w:t>
        </w:r>
        <w:r>
          <w:rPr>
            <w:webHidden/>
          </w:rPr>
          <w:tab/>
        </w:r>
        <w:r>
          <w:rPr>
            <w:webHidden/>
          </w:rPr>
          <w:fldChar w:fldCharType="begin"/>
        </w:r>
        <w:r>
          <w:rPr>
            <w:webHidden/>
          </w:rPr>
          <w:instrText xml:space="preserve"> PAGEREF _Toc349694229 \h </w:instrText>
        </w:r>
        <w:r>
          <w:rPr>
            <w:webHidden/>
          </w:rPr>
        </w:r>
        <w:r>
          <w:rPr>
            <w:webHidden/>
          </w:rPr>
          <w:fldChar w:fldCharType="separate"/>
        </w:r>
        <w:r>
          <w:rPr>
            <w:webHidden/>
          </w:rPr>
          <w:t>26</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30" w:history="1">
        <w:r w:rsidRPr="00B82FB0">
          <w:rPr>
            <w:rStyle w:val="Hyperlink"/>
          </w:rPr>
          <w:t>5.3.3 Switch UNI</w:t>
        </w:r>
        <w:r w:rsidRPr="00B82FB0">
          <w:rPr>
            <w:rStyle w:val="Hyperlink"/>
            <w:rFonts w:hint="eastAsia"/>
          </w:rPr>
          <w:t>端口的基本配置</w:t>
        </w:r>
        <w:r>
          <w:rPr>
            <w:webHidden/>
          </w:rPr>
          <w:tab/>
        </w:r>
        <w:r>
          <w:rPr>
            <w:webHidden/>
          </w:rPr>
          <w:fldChar w:fldCharType="begin"/>
        </w:r>
        <w:r>
          <w:rPr>
            <w:webHidden/>
          </w:rPr>
          <w:instrText xml:space="preserve"> PAGEREF _Toc349694230 \h </w:instrText>
        </w:r>
        <w:r>
          <w:rPr>
            <w:webHidden/>
          </w:rPr>
        </w:r>
        <w:r>
          <w:rPr>
            <w:webHidden/>
          </w:rPr>
          <w:fldChar w:fldCharType="separate"/>
        </w:r>
        <w:r>
          <w:rPr>
            <w:webHidden/>
          </w:rPr>
          <w:t>28</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31" w:history="1">
        <w:r w:rsidRPr="00B82FB0">
          <w:rPr>
            <w:rStyle w:val="Hyperlink"/>
          </w:rPr>
          <w:t xml:space="preserve">5.3.4 Switch </w:t>
        </w:r>
        <w:r w:rsidRPr="00B82FB0">
          <w:rPr>
            <w:rStyle w:val="Hyperlink"/>
            <w:rFonts w:hint="eastAsia"/>
          </w:rPr>
          <w:t>的</w:t>
        </w:r>
        <w:r w:rsidRPr="00B82FB0">
          <w:rPr>
            <w:rStyle w:val="Hyperlink"/>
          </w:rPr>
          <w:t>VLAN</w:t>
        </w:r>
        <w:r w:rsidRPr="00B82FB0">
          <w:rPr>
            <w:rStyle w:val="Hyperlink"/>
            <w:rFonts w:hint="eastAsia"/>
          </w:rPr>
          <w:t>配置管理</w:t>
        </w:r>
        <w:r>
          <w:rPr>
            <w:webHidden/>
          </w:rPr>
          <w:tab/>
        </w:r>
        <w:r>
          <w:rPr>
            <w:webHidden/>
          </w:rPr>
          <w:fldChar w:fldCharType="begin"/>
        </w:r>
        <w:r>
          <w:rPr>
            <w:webHidden/>
          </w:rPr>
          <w:instrText xml:space="preserve"> PAGEREF _Toc349694231 \h </w:instrText>
        </w:r>
        <w:r>
          <w:rPr>
            <w:webHidden/>
          </w:rPr>
        </w:r>
        <w:r>
          <w:rPr>
            <w:webHidden/>
          </w:rPr>
          <w:fldChar w:fldCharType="separate"/>
        </w:r>
        <w:r>
          <w:rPr>
            <w:webHidden/>
          </w:rPr>
          <w:t>37</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32" w:history="1">
        <w:r w:rsidRPr="00B82FB0">
          <w:rPr>
            <w:rStyle w:val="Hyperlink"/>
          </w:rPr>
          <w:t xml:space="preserve">5.3.5 Switch </w:t>
        </w:r>
        <w:r w:rsidRPr="00B82FB0">
          <w:rPr>
            <w:rStyle w:val="Hyperlink"/>
            <w:rFonts w:hint="eastAsia"/>
          </w:rPr>
          <w:t>的</w:t>
        </w:r>
        <w:r w:rsidRPr="00B82FB0">
          <w:rPr>
            <w:rStyle w:val="Hyperlink"/>
          </w:rPr>
          <w:t>QoS</w:t>
        </w:r>
        <w:r w:rsidRPr="00B82FB0">
          <w:rPr>
            <w:rStyle w:val="Hyperlink"/>
            <w:rFonts w:hint="eastAsia"/>
          </w:rPr>
          <w:t>相关配置</w:t>
        </w:r>
        <w:r>
          <w:rPr>
            <w:webHidden/>
          </w:rPr>
          <w:tab/>
        </w:r>
        <w:r>
          <w:rPr>
            <w:webHidden/>
          </w:rPr>
          <w:fldChar w:fldCharType="begin"/>
        </w:r>
        <w:r>
          <w:rPr>
            <w:webHidden/>
          </w:rPr>
          <w:instrText xml:space="preserve"> PAGEREF _Toc349694232 \h </w:instrText>
        </w:r>
        <w:r>
          <w:rPr>
            <w:webHidden/>
          </w:rPr>
        </w:r>
        <w:r>
          <w:rPr>
            <w:webHidden/>
          </w:rPr>
          <w:fldChar w:fldCharType="separate"/>
        </w:r>
        <w:r>
          <w:rPr>
            <w:webHidden/>
          </w:rPr>
          <w:t>38</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33" w:history="1">
        <w:r w:rsidRPr="00B82FB0">
          <w:rPr>
            <w:rStyle w:val="Hyperlink"/>
          </w:rPr>
          <w:t xml:space="preserve">5.3.6 Switch </w:t>
        </w:r>
        <w:r w:rsidRPr="00B82FB0">
          <w:rPr>
            <w:rStyle w:val="Hyperlink"/>
            <w:rFonts w:hint="eastAsia"/>
          </w:rPr>
          <w:t>的</w:t>
        </w:r>
        <w:r w:rsidRPr="00B82FB0">
          <w:rPr>
            <w:rStyle w:val="Hyperlink"/>
            <w:rFonts w:ascii="宋体" w:eastAsia="宋体" w:hAnsi="宋体" w:cs="宋体" w:hint="eastAsia"/>
          </w:rPr>
          <w:t>组</w:t>
        </w:r>
        <w:r w:rsidRPr="00B82FB0">
          <w:rPr>
            <w:rStyle w:val="Hyperlink"/>
            <w:rFonts w:ascii="MS Mincho" w:hAnsi="MS Mincho" w:cs="MS Mincho" w:hint="eastAsia"/>
          </w:rPr>
          <w:t>播功能相关配置</w:t>
        </w:r>
        <w:r>
          <w:rPr>
            <w:webHidden/>
          </w:rPr>
          <w:tab/>
        </w:r>
        <w:r>
          <w:rPr>
            <w:webHidden/>
          </w:rPr>
          <w:fldChar w:fldCharType="begin"/>
        </w:r>
        <w:r>
          <w:rPr>
            <w:webHidden/>
          </w:rPr>
          <w:instrText xml:space="preserve"> PAGEREF _Toc349694233 \h </w:instrText>
        </w:r>
        <w:r>
          <w:rPr>
            <w:webHidden/>
          </w:rPr>
        </w:r>
        <w:r>
          <w:rPr>
            <w:webHidden/>
          </w:rPr>
          <w:fldChar w:fldCharType="separate"/>
        </w:r>
        <w:r>
          <w:rPr>
            <w:webHidden/>
          </w:rPr>
          <w:t>41</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34" w:history="1">
        <w:r w:rsidRPr="00B82FB0">
          <w:rPr>
            <w:rStyle w:val="Hyperlink"/>
          </w:rPr>
          <w:t>5.3.7</w:t>
        </w:r>
        <w:r w:rsidRPr="00B82FB0">
          <w:rPr>
            <w:rStyle w:val="Hyperlink"/>
            <w:rFonts w:hint="eastAsia"/>
          </w:rPr>
          <w:t xml:space="preserve"> </w:t>
        </w:r>
        <w:r w:rsidRPr="00B82FB0">
          <w:rPr>
            <w:rStyle w:val="Hyperlink"/>
            <w:rFonts w:ascii="宋体" w:eastAsia="宋体" w:hAnsi="宋体" w:cs="宋体" w:hint="eastAsia"/>
          </w:rPr>
          <w:t>终</w:t>
        </w:r>
        <w:r w:rsidRPr="00B82FB0">
          <w:rPr>
            <w:rStyle w:val="Hyperlink"/>
            <w:rFonts w:ascii="MS Mincho" w:hAnsi="MS Mincho" w:cs="MS Mincho" w:hint="eastAsia"/>
          </w:rPr>
          <w:t>端主</w:t>
        </w:r>
        <w:r w:rsidRPr="00B82FB0">
          <w:rPr>
            <w:rStyle w:val="Hyperlink"/>
            <w:rFonts w:ascii="宋体" w:eastAsia="宋体" w:hAnsi="宋体" w:cs="宋体" w:hint="eastAsia"/>
          </w:rPr>
          <w:t>动</w:t>
        </w:r>
        <w:r w:rsidRPr="00B82FB0">
          <w:rPr>
            <w:rStyle w:val="Hyperlink"/>
            <w:rFonts w:ascii="MS Mincho" w:hAnsi="MS Mincho" w:cs="MS Mincho" w:hint="eastAsia"/>
          </w:rPr>
          <w:t>上</w:t>
        </w:r>
        <w:r w:rsidRPr="00B82FB0">
          <w:rPr>
            <w:rStyle w:val="Hyperlink"/>
            <w:rFonts w:ascii="宋体" w:eastAsia="宋体" w:hAnsi="宋体" w:cs="宋体" w:hint="eastAsia"/>
          </w:rPr>
          <w:t>报</w:t>
        </w:r>
        <w:r w:rsidRPr="00B82FB0">
          <w:rPr>
            <w:rStyle w:val="Hyperlink"/>
            <w:rFonts w:ascii="MS Mincho" w:hAnsi="MS Mincho" w:cs="MS Mincho" w:hint="eastAsia"/>
          </w:rPr>
          <w:t>消息</w:t>
        </w:r>
        <w:r w:rsidRPr="00B82FB0">
          <w:rPr>
            <w:rStyle w:val="Hyperlink"/>
            <w:rFonts w:ascii="宋体" w:eastAsia="宋体" w:hAnsi="宋体" w:cs="宋体" w:hint="eastAsia"/>
          </w:rPr>
          <w:t>类</w:t>
        </w:r>
        <w:r w:rsidRPr="00B82FB0">
          <w:rPr>
            <w:rStyle w:val="Hyperlink"/>
            <w:rFonts w:ascii="MS Mincho" w:hAnsi="MS Mincho" w:cs="MS Mincho" w:hint="eastAsia"/>
          </w:rPr>
          <w:t>型</w:t>
        </w:r>
        <w:r>
          <w:rPr>
            <w:webHidden/>
          </w:rPr>
          <w:tab/>
        </w:r>
        <w:r>
          <w:rPr>
            <w:webHidden/>
          </w:rPr>
          <w:fldChar w:fldCharType="begin"/>
        </w:r>
        <w:r>
          <w:rPr>
            <w:webHidden/>
          </w:rPr>
          <w:instrText xml:space="preserve"> PAGEREF _Toc349694234 \h </w:instrText>
        </w:r>
        <w:r>
          <w:rPr>
            <w:webHidden/>
          </w:rPr>
        </w:r>
        <w:r>
          <w:rPr>
            <w:webHidden/>
          </w:rPr>
          <w:fldChar w:fldCharType="separate"/>
        </w:r>
        <w:r>
          <w:rPr>
            <w:webHidden/>
          </w:rPr>
          <w:t>43</w:t>
        </w:r>
        <w:r>
          <w:rPr>
            <w:webHidden/>
          </w:rPr>
          <w:fldChar w:fldCharType="end"/>
        </w:r>
      </w:hyperlink>
    </w:p>
    <w:p w:rsidR="00B60772" w:rsidRDefault="00B60772">
      <w:pPr>
        <w:pStyle w:val="TOC2"/>
        <w:rPr>
          <w:rFonts w:asciiTheme="minorHAnsi" w:eastAsiaTheme="minorEastAsia" w:hAnsiTheme="minorHAnsi" w:cstheme="minorBidi"/>
          <w:lang w:eastAsia="zh-CN"/>
        </w:rPr>
      </w:pPr>
      <w:hyperlink w:anchor="_Toc349694235" w:history="1">
        <w:r w:rsidRPr="00B82FB0">
          <w:rPr>
            <w:rStyle w:val="Hyperlink"/>
            <w:rFonts w:cs="Arial"/>
          </w:rPr>
          <w:t>5.4</w:t>
        </w:r>
        <w:r w:rsidRPr="00B82FB0">
          <w:rPr>
            <w:rStyle w:val="Hyperlink"/>
            <w:rFonts w:hint="eastAsia"/>
          </w:rPr>
          <w:t xml:space="preserve"> </w:t>
        </w:r>
        <w:r w:rsidRPr="00B82FB0">
          <w:rPr>
            <w:rStyle w:val="Hyperlink"/>
            <w:rFonts w:ascii="宋体" w:eastAsia="宋体" w:hAnsi="宋体" w:cs="宋体" w:hint="eastAsia"/>
          </w:rPr>
          <w:t>缆桥终</w:t>
        </w:r>
        <w:r w:rsidRPr="00B82FB0">
          <w:rPr>
            <w:rStyle w:val="Hyperlink"/>
            <w:rFonts w:ascii="MS Mincho" w:hAnsi="MS Mincho" w:cs="MS Mincho" w:hint="eastAsia"/>
          </w:rPr>
          <w:t>端管理</w:t>
        </w:r>
        <w:r w:rsidRPr="00B82FB0">
          <w:rPr>
            <w:rStyle w:val="Hyperlink"/>
            <w:rFonts w:ascii="宋体" w:eastAsia="宋体" w:hAnsi="宋体" w:cs="宋体" w:hint="eastAsia"/>
          </w:rPr>
          <w:t>对</w:t>
        </w:r>
        <w:r w:rsidRPr="00B82FB0">
          <w:rPr>
            <w:rStyle w:val="Hyperlink"/>
            <w:rFonts w:ascii="MS Mincho" w:hAnsi="MS Mincho" w:cs="MS Mincho" w:hint="eastAsia"/>
          </w:rPr>
          <w:t>象</w:t>
        </w:r>
        <w:r>
          <w:rPr>
            <w:webHidden/>
          </w:rPr>
          <w:tab/>
        </w:r>
        <w:r>
          <w:rPr>
            <w:webHidden/>
          </w:rPr>
          <w:fldChar w:fldCharType="begin"/>
        </w:r>
        <w:r>
          <w:rPr>
            <w:webHidden/>
          </w:rPr>
          <w:instrText xml:space="preserve"> PAGEREF _Toc349694235 \h </w:instrText>
        </w:r>
        <w:r>
          <w:rPr>
            <w:webHidden/>
          </w:rPr>
        </w:r>
        <w:r>
          <w:rPr>
            <w:webHidden/>
          </w:rPr>
          <w:fldChar w:fldCharType="separate"/>
        </w:r>
        <w:r>
          <w:rPr>
            <w:webHidden/>
          </w:rPr>
          <w:t>43</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36" w:history="1">
        <w:r w:rsidRPr="00B82FB0">
          <w:rPr>
            <w:rStyle w:val="Hyperlink"/>
            <w:lang w:eastAsia="zh-CN"/>
          </w:rPr>
          <w:t>5.4.1</w:t>
        </w:r>
        <w:r w:rsidRPr="00B82FB0">
          <w:rPr>
            <w:rStyle w:val="Hyperlink"/>
            <w:rFonts w:hint="eastAsia"/>
            <w:lang w:eastAsia="zh-CN"/>
          </w:rPr>
          <w:t xml:space="preserve"> </w:t>
        </w:r>
        <w:r w:rsidRPr="00B82FB0">
          <w:rPr>
            <w:rStyle w:val="Hyperlink"/>
            <w:rFonts w:ascii="宋体" w:eastAsia="宋体" w:hAnsi="宋体" w:cs="宋体" w:hint="eastAsia"/>
            <w:lang w:eastAsia="zh-CN"/>
          </w:rPr>
          <w:t>缆桥终</w:t>
        </w:r>
        <w:r w:rsidRPr="00B82FB0">
          <w:rPr>
            <w:rStyle w:val="Hyperlink"/>
            <w:rFonts w:ascii="MS Mincho" w:hAnsi="MS Mincho" w:cs="MS Mincho" w:hint="eastAsia"/>
            <w:lang w:eastAsia="zh-CN"/>
          </w:rPr>
          <w:t>端</w:t>
        </w:r>
        <w:r w:rsidRPr="00B82FB0">
          <w:rPr>
            <w:rStyle w:val="Hyperlink"/>
            <w:lang w:eastAsia="zh-CN"/>
          </w:rPr>
          <w:t>Capability</w:t>
        </w:r>
        <w:r w:rsidRPr="00B82FB0">
          <w:rPr>
            <w:rStyle w:val="Hyperlink"/>
            <w:rFonts w:hint="eastAsia"/>
            <w:lang w:eastAsia="zh-CN"/>
          </w:rPr>
          <w:t>的</w:t>
        </w:r>
        <w:r w:rsidRPr="00B82FB0">
          <w:rPr>
            <w:rStyle w:val="Hyperlink"/>
            <w:lang w:eastAsia="zh-CN"/>
          </w:rPr>
          <w:t>Variable Container</w:t>
        </w:r>
        <w:r w:rsidRPr="00B82FB0">
          <w:rPr>
            <w:rStyle w:val="Hyperlink"/>
            <w:rFonts w:hint="eastAsia"/>
            <w:lang w:eastAsia="zh-CN"/>
          </w:rPr>
          <w:t>格式</w:t>
        </w:r>
        <w:r>
          <w:rPr>
            <w:webHidden/>
          </w:rPr>
          <w:tab/>
        </w:r>
        <w:r>
          <w:rPr>
            <w:webHidden/>
          </w:rPr>
          <w:fldChar w:fldCharType="begin"/>
        </w:r>
        <w:r>
          <w:rPr>
            <w:webHidden/>
          </w:rPr>
          <w:instrText xml:space="preserve"> PAGEREF _Toc349694236 \h </w:instrText>
        </w:r>
        <w:r>
          <w:rPr>
            <w:webHidden/>
          </w:rPr>
        </w:r>
        <w:r>
          <w:rPr>
            <w:webHidden/>
          </w:rPr>
          <w:fldChar w:fldCharType="separate"/>
        </w:r>
        <w:r>
          <w:rPr>
            <w:webHidden/>
          </w:rPr>
          <w:t>43</w:t>
        </w:r>
        <w:r>
          <w:rPr>
            <w:webHidden/>
          </w:rPr>
          <w:fldChar w:fldCharType="end"/>
        </w:r>
      </w:hyperlink>
    </w:p>
    <w:p w:rsidR="00B60772" w:rsidRDefault="00B60772">
      <w:pPr>
        <w:pStyle w:val="TOC2"/>
        <w:rPr>
          <w:rFonts w:asciiTheme="minorHAnsi" w:eastAsiaTheme="minorEastAsia" w:hAnsiTheme="minorHAnsi" w:cstheme="minorBidi"/>
          <w:lang w:eastAsia="zh-CN"/>
        </w:rPr>
      </w:pPr>
      <w:hyperlink w:anchor="_Toc349694237" w:history="1">
        <w:r w:rsidRPr="00B82FB0">
          <w:rPr>
            <w:rStyle w:val="Hyperlink"/>
            <w:rFonts w:cs="Arial"/>
            <w:lang w:eastAsia="zh-CN"/>
          </w:rPr>
          <w:t>5.5</w:t>
        </w:r>
        <w:r w:rsidRPr="00B82FB0">
          <w:rPr>
            <w:rStyle w:val="Hyperlink"/>
            <w:rFonts w:hint="eastAsia"/>
            <w:lang w:eastAsia="zh-CN"/>
          </w:rPr>
          <w:t xml:space="preserve"> </w:t>
        </w:r>
        <w:r w:rsidRPr="00B82FB0">
          <w:rPr>
            <w:rStyle w:val="Hyperlink"/>
            <w:rFonts w:ascii="宋体" w:eastAsia="宋体" w:hAnsi="宋体" w:cs="宋体" w:hint="eastAsia"/>
            <w:lang w:eastAsia="zh-CN"/>
          </w:rPr>
          <w:t>终</w:t>
        </w:r>
        <w:r w:rsidRPr="00B82FB0">
          <w:rPr>
            <w:rStyle w:val="Hyperlink"/>
            <w:rFonts w:ascii="MS Mincho" w:hAnsi="MS Mincho" w:cs="MS Mincho" w:hint="eastAsia"/>
            <w:lang w:eastAsia="zh-CN"/>
          </w:rPr>
          <w:t>端家庭网关芯片管理</w:t>
        </w:r>
        <w:r w:rsidRPr="00B82FB0">
          <w:rPr>
            <w:rStyle w:val="Hyperlink"/>
            <w:rFonts w:ascii="宋体" w:eastAsia="宋体" w:hAnsi="宋体" w:cs="宋体" w:hint="eastAsia"/>
            <w:lang w:eastAsia="zh-CN"/>
          </w:rPr>
          <w:t>对</w:t>
        </w:r>
        <w:r w:rsidRPr="00B82FB0">
          <w:rPr>
            <w:rStyle w:val="Hyperlink"/>
            <w:rFonts w:ascii="MS Mincho" w:hAnsi="MS Mincho" w:cs="MS Mincho" w:hint="eastAsia"/>
            <w:lang w:eastAsia="zh-CN"/>
          </w:rPr>
          <w:t>象</w:t>
        </w:r>
        <w:r>
          <w:rPr>
            <w:webHidden/>
          </w:rPr>
          <w:tab/>
        </w:r>
        <w:r>
          <w:rPr>
            <w:webHidden/>
          </w:rPr>
          <w:fldChar w:fldCharType="begin"/>
        </w:r>
        <w:r>
          <w:rPr>
            <w:webHidden/>
          </w:rPr>
          <w:instrText xml:space="preserve"> PAGEREF _Toc349694237 \h </w:instrText>
        </w:r>
        <w:r>
          <w:rPr>
            <w:webHidden/>
          </w:rPr>
        </w:r>
        <w:r>
          <w:rPr>
            <w:webHidden/>
          </w:rPr>
          <w:fldChar w:fldCharType="separate"/>
        </w:r>
        <w:r>
          <w:rPr>
            <w:webHidden/>
          </w:rPr>
          <w:t>44</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38" w:history="1">
        <w:r w:rsidRPr="00B82FB0">
          <w:rPr>
            <w:rStyle w:val="Hyperlink"/>
            <w:lang w:eastAsia="zh-CN"/>
          </w:rPr>
          <w:t>5.5.1</w:t>
        </w:r>
        <w:r w:rsidRPr="00B82FB0">
          <w:rPr>
            <w:rStyle w:val="Hyperlink"/>
            <w:rFonts w:hint="eastAsia"/>
          </w:rPr>
          <w:t xml:space="preserve"> </w:t>
        </w:r>
        <w:r w:rsidRPr="00B82FB0">
          <w:rPr>
            <w:rStyle w:val="Hyperlink"/>
            <w:rFonts w:hint="eastAsia"/>
          </w:rPr>
          <w:t>家庭网关管理</w:t>
        </w:r>
        <w:r w:rsidRPr="00B82FB0">
          <w:rPr>
            <w:rStyle w:val="Hyperlink"/>
            <w:rFonts w:hint="eastAsia"/>
            <w:lang w:eastAsia="zh-CN"/>
          </w:rPr>
          <w:t>配置</w:t>
        </w:r>
        <w:r w:rsidRPr="00B82FB0">
          <w:rPr>
            <w:rStyle w:val="Hyperlink"/>
            <w:rFonts w:hint="eastAsia"/>
          </w:rPr>
          <w:t>参数</w:t>
        </w:r>
        <w:r>
          <w:rPr>
            <w:webHidden/>
          </w:rPr>
          <w:tab/>
        </w:r>
        <w:r>
          <w:rPr>
            <w:webHidden/>
          </w:rPr>
          <w:fldChar w:fldCharType="begin"/>
        </w:r>
        <w:r>
          <w:rPr>
            <w:webHidden/>
          </w:rPr>
          <w:instrText xml:space="preserve"> PAGEREF _Toc349694238 \h </w:instrText>
        </w:r>
        <w:r>
          <w:rPr>
            <w:webHidden/>
          </w:rPr>
        </w:r>
        <w:r>
          <w:rPr>
            <w:webHidden/>
          </w:rPr>
          <w:fldChar w:fldCharType="separate"/>
        </w:r>
        <w:r>
          <w:rPr>
            <w:webHidden/>
          </w:rPr>
          <w:t>44</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39" w:history="1">
        <w:r w:rsidRPr="00B82FB0">
          <w:rPr>
            <w:rStyle w:val="Hyperlink"/>
            <w:lang w:eastAsia="zh-CN"/>
          </w:rPr>
          <w:t>5.5.2</w:t>
        </w:r>
        <w:r w:rsidRPr="00B82FB0">
          <w:rPr>
            <w:rStyle w:val="Hyperlink"/>
            <w:rFonts w:hint="eastAsia"/>
          </w:rPr>
          <w:t xml:space="preserve"> </w:t>
        </w:r>
        <w:r w:rsidRPr="00B82FB0">
          <w:rPr>
            <w:rStyle w:val="Hyperlink"/>
            <w:rFonts w:hint="eastAsia"/>
          </w:rPr>
          <w:t>家庭网关芯片重启操作</w:t>
        </w:r>
        <w:r>
          <w:rPr>
            <w:webHidden/>
          </w:rPr>
          <w:tab/>
        </w:r>
        <w:r>
          <w:rPr>
            <w:webHidden/>
          </w:rPr>
          <w:fldChar w:fldCharType="begin"/>
        </w:r>
        <w:r>
          <w:rPr>
            <w:webHidden/>
          </w:rPr>
          <w:instrText xml:space="preserve"> PAGEREF _Toc349694239 \h </w:instrText>
        </w:r>
        <w:r>
          <w:rPr>
            <w:webHidden/>
          </w:rPr>
        </w:r>
        <w:r>
          <w:rPr>
            <w:webHidden/>
          </w:rPr>
          <w:fldChar w:fldCharType="separate"/>
        </w:r>
        <w:r>
          <w:rPr>
            <w:webHidden/>
          </w:rPr>
          <w:t>47</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40" w:history="1">
        <w:r w:rsidRPr="00B82FB0">
          <w:rPr>
            <w:rStyle w:val="Hyperlink"/>
            <w:lang w:eastAsia="zh-CN"/>
          </w:rPr>
          <w:t>5.5.3</w:t>
        </w:r>
        <w:r w:rsidRPr="00B82FB0">
          <w:rPr>
            <w:rStyle w:val="Hyperlink"/>
            <w:rFonts w:hint="eastAsia"/>
          </w:rPr>
          <w:t xml:space="preserve"> </w:t>
        </w:r>
        <w:r w:rsidRPr="00B82FB0">
          <w:rPr>
            <w:rStyle w:val="Hyperlink"/>
            <w:rFonts w:ascii="宋体" w:eastAsia="宋体" w:hAnsi="宋体" w:cs="宋体" w:hint="eastAsia"/>
          </w:rPr>
          <w:t>缆桥终</w:t>
        </w:r>
        <w:r w:rsidRPr="00B82FB0">
          <w:rPr>
            <w:rStyle w:val="Hyperlink"/>
            <w:rFonts w:ascii="MS Mincho" w:hAnsi="MS Mincho" w:cs="MS Mincho" w:hint="eastAsia"/>
          </w:rPr>
          <w:t>端整机重启操作</w:t>
        </w:r>
        <w:r>
          <w:rPr>
            <w:webHidden/>
          </w:rPr>
          <w:tab/>
        </w:r>
        <w:r>
          <w:rPr>
            <w:webHidden/>
          </w:rPr>
          <w:fldChar w:fldCharType="begin"/>
        </w:r>
        <w:r>
          <w:rPr>
            <w:webHidden/>
          </w:rPr>
          <w:instrText xml:space="preserve"> PAGEREF _Toc349694240 \h </w:instrText>
        </w:r>
        <w:r>
          <w:rPr>
            <w:webHidden/>
          </w:rPr>
        </w:r>
        <w:r>
          <w:rPr>
            <w:webHidden/>
          </w:rPr>
          <w:fldChar w:fldCharType="separate"/>
        </w:r>
        <w:r>
          <w:rPr>
            <w:webHidden/>
          </w:rPr>
          <w:t>47</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41" w:history="1">
        <w:r w:rsidRPr="00B82FB0">
          <w:rPr>
            <w:rStyle w:val="Hyperlink"/>
            <w:lang w:eastAsia="zh-CN"/>
          </w:rPr>
          <w:t>5.5.4</w:t>
        </w:r>
        <w:r w:rsidRPr="00B82FB0">
          <w:rPr>
            <w:rStyle w:val="Hyperlink"/>
            <w:rFonts w:hint="eastAsia"/>
            <w:lang w:eastAsia="zh-CN"/>
          </w:rPr>
          <w:t xml:space="preserve"> </w:t>
        </w:r>
        <w:r w:rsidRPr="00B82FB0">
          <w:rPr>
            <w:rStyle w:val="Hyperlink"/>
            <w:rFonts w:hint="eastAsia"/>
            <w:lang w:eastAsia="zh-CN"/>
          </w:rPr>
          <w:t>家庭网关芯片管理系</w:t>
        </w:r>
        <w:r w:rsidRPr="00B82FB0">
          <w:rPr>
            <w:rStyle w:val="Hyperlink"/>
            <w:rFonts w:ascii="宋体" w:eastAsia="宋体" w:hAnsi="宋体" w:cs="宋体" w:hint="eastAsia"/>
            <w:lang w:eastAsia="zh-CN"/>
          </w:rPr>
          <w:t>统</w:t>
        </w:r>
        <w:r w:rsidRPr="00B82FB0">
          <w:rPr>
            <w:rStyle w:val="Hyperlink"/>
            <w:rFonts w:ascii="MS Mincho" w:hAnsi="MS Mincho" w:cs="MS Mincho" w:hint="eastAsia"/>
            <w:lang w:eastAsia="zh-CN"/>
          </w:rPr>
          <w:t>启</w:t>
        </w:r>
        <w:r w:rsidRPr="00B82FB0">
          <w:rPr>
            <w:rStyle w:val="Hyperlink"/>
            <w:rFonts w:ascii="宋体" w:eastAsia="宋体" w:hAnsi="宋体" w:cs="宋体" w:hint="eastAsia"/>
            <w:lang w:eastAsia="zh-CN"/>
          </w:rPr>
          <w:t>动</w:t>
        </w:r>
        <w:r w:rsidRPr="00B82FB0">
          <w:rPr>
            <w:rStyle w:val="Hyperlink"/>
            <w:rFonts w:ascii="MS Mincho" w:hAnsi="MS Mincho" w:cs="MS Mincho" w:hint="eastAsia"/>
            <w:lang w:eastAsia="zh-CN"/>
          </w:rPr>
          <w:t>状</w:t>
        </w:r>
        <w:r w:rsidRPr="00B82FB0">
          <w:rPr>
            <w:rStyle w:val="Hyperlink"/>
            <w:rFonts w:ascii="宋体" w:eastAsia="宋体" w:hAnsi="宋体" w:cs="宋体" w:hint="eastAsia"/>
            <w:lang w:eastAsia="zh-CN"/>
          </w:rPr>
          <w:t>态</w:t>
        </w:r>
        <w:r>
          <w:rPr>
            <w:webHidden/>
          </w:rPr>
          <w:tab/>
        </w:r>
        <w:r>
          <w:rPr>
            <w:webHidden/>
          </w:rPr>
          <w:fldChar w:fldCharType="begin"/>
        </w:r>
        <w:r>
          <w:rPr>
            <w:webHidden/>
          </w:rPr>
          <w:instrText xml:space="preserve"> PAGEREF _Toc349694241 \h </w:instrText>
        </w:r>
        <w:r>
          <w:rPr>
            <w:webHidden/>
          </w:rPr>
        </w:r>
        <w:r>
          <w:rPr>
            <w:webHidden/>
          </w:rPr>
          <w:fldChar w:fldCharType="separate"/>
        </w:r>
        <w:r>
          <w:rPr>
            <w:webHidden/>
          </w:rPr>
          <w:t>48</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42" w:history="1">
        <w:r w:rsidRPr="00B82FB0">
          <w:rPr>
            <w:rStyle w:val="Hyperlink"/>
            <w:lang w:eastAsia="zh-CN"/>
          </w:rPr>
          <w:t>5.5.5</w:t>
        </w:r>
        <w:r w:rsidRPr="00B82FB0">
          <w:rPr>
            <w:rStyle w:val="Hyperlink"/>
            <w:rFonts w:hint="eastAsia"/>
            <w:lang w:eastAsia="zh-CN"/>
          </w:rPr>
          <w:t xml:space="preserve"> </w:t>
        </w:r>
        <w:r w:rsidRPr="00B82FB0">
          <w:rPr>
            <w:rStyle w:val="Hyperlink"/>
            <w:rFonts w:hint="eastAsia"/>
            <w:lang w:eastAsia="zh-CN"/>
          </w:rPr>
          <w:t>家庭网关无</w:t>
        </w:r>
        <w:r w:rsidRPr="00B82FB0">
          <w:rPr>
            <w:rStyle w:val="Hyperlink"/>
            <w:rFonts w:ascii="宋体" w:eastAsia="宋体" w:hAnsi="宋体" w:cs="宋体" w:hint="eastAsia"/>
            <w:lang w:eastAsia="zh-CN"/>
          </w:rPr>
          <w:t>线</w:t>
        </w:r>
        <w:r w:rsidRPr="00B82FB0">
          <w:rPr>
            <w:rStyle w:val="Hyperlink"/>
            <w:lang w:eastAsia="zh-CN"/>
          </w:rPr>
          <w:t>SSID</w:t>
        </w:r>
        <w:r w:rsidRPr="00B82FB0">
          <w:rPr>
            <w:rStyle w:val="Hyperlink"/>
            <w:rFonts w:hint="eastAsia"/>
            <w:lang w:eastAsia="zh-CN"/>
          </w:rPr>
          <w:t>名称</w:t>
        </w:r>
        <w:r w:rsidRPr="00B82FB0">
          <w:rPr>
            <w:rStyle w:val="Hyperlink"/>
            <w:rFonts w:ascii="宋体" w:eastAsia="宋体" w:hAnsi="宋体" w:cs="宋体" w:hint="eastAsia"/>
            <w:lang w:eastAsia="zh-CN"/>
          </w:rPr>
          <w:t>设</w:t>
        </w:r>
        <w:r w:rsidRPr="00B82FB0">
          <w:rPr>
            <w:rStyle w:val="Hyperlink"/>
            <w:rFonts w:ascii="MS Mincho" w:hAnsi="MS Mincho" w:cs="MS Mincho" w:hint="eastAsia"/>
            <w:lang w:eastAsia="zh-CN"/>
          </w:rPr>
          <w:t>置</w:t>
        </w:r>
        <w:r>
          <w:rPr>
            <w:webHidden/>
          </w:rPr>
          <w:tab/>
        </w:r>
        <w:r>
          <w:rPr>
            <w:webHidden/>
          </w:rPr>
          <w:fldChar w:fldCharType="begin"/>
        </w:r>
        <w:r>
          <w:rPr>
            <w:webHidden/>
          </w:rPr>
          <w:instrText xml:space="preserve"> PAGEREF _Toc349694242 \h </w:instrText>
        </w:r>
        <w:r>
          <w:rPr>
            <w:webHidden/>
          </w:rPr>
        </w:r>
        <w:r>
          <w:rPr>
            <w:webHidden/>
          </w:rPr>
          <w:fldChar w:fldCharType="separate"/>
        </w:r>
        <w:r>
          <w:rPr>
            <w:webHidden/>
          </w:rPr>
          <w:t>48</w:t>
        </w:r>
        <w:r>
          <w:rPr>
            <w:webHidden/>
          </w:rPr>
          <w:fldChar w:fldCharType="end"/>
        </w:r>
      </w:hyperlink>
    </w:p>
    <w:p w:rsidR="00B60772" w:rsidRDefault="00B60772">
      <w:pPr>
        <w:pStyle w:val="TOC3"/>
        <w:rPr>
          <w:rFonts w:asciiTheme="minorHAnsi" w:eastAsiaTheme="minorEastAsia" w:hAnsiTheme="minorHAnsi" w:cstheme="minorBidi"/>
          <w:lang w:eastAsia="zh-CN"/>
        </w:rPr>
      </w:pPr>
      <w:hyperlink w:anchor="_Toc349694243" w:history="1">
        <w:r w:rsidRPr="00B82FB0">
          <w:rPr>
            <w:rStyle w:val="Hyperlink"/>
            <w:lang w:eastAsia="zh-CN"/>
          </w:rPr>
          <w:t>5.5.6</w:t>
        </w:r>
        <w:r w:rsidRPr="00B82FB0">
          <w:rPr>
            <w:rStyle w:val="Hyperlink"/>
            <w:rFonts w:hint="eastAsia"/>
            <w:lang w:eastAsia="zh-CN"/>
          </w:rPr>
          <w:t xml:space="preserve"> </w:t>
        </w:r>
        <w:r w:rsidRPr="00B82FB0">
          <w:rPr>
            <w:rStyle w:val="Hyperlink"/>
            <w:rFonts w:hint="eastAsia"/>
            <w:lang w:eastAsia="zh-CN"/>
          </w:rPr>
          <w:t>家庭网关</w:t>
        </w:r>
        <w:r w:rsidRPr="00B82FB0">
          <w:rPr>
            <w:rStyle w:val="Hyperlink"/>
            <w:rFonts w:ascii="宋体" w:eastAsia="宋体" w:hAnsi="宋体" w:cs="宋体" w:hint="eastAsia"/>
            <w:lang w:eastAsia="zh-CN"/>
          </w:rPr>
          <w:t>处</w:t>
        </w:r>
        <w:r w:rsidRPr="00B82FB0">
          <w:rPr>
            <w:rStyle w:val="Hyperlink"/>
            <w:rFonts w:ascii="MS Mincho" w:hAnsi="MS Mincho" w:cs="MS Mincho" w:hint="eastAsia"/>
            <w:lang w:eastAsia="zh-CN"/>
          </w:rPr>
          <w:t>理</w:t>
        </w:r>
        <w:r w:rsidRPr="00B82FB0">
          <w:rPr>
            <w:rStyle w:val="Hyperlink"/>
            <w:lang w:eastAsia="zh-CN"/>
          </w:rPr>
          <w:t>MME</w:t>
        </w:r>
        <w:r w:rsidRPr="00B82FB0">
          <w:rPr>
            <w:rStyle w:val="Hyperlink"/>
            <w:rFonts w:ascii="宋体" w:eastAsia="宋体" w:hAnsi="宋体" w:cs="宋体" w:hint="eastAsia"/>
            <w:lang w:eastAsia="zh-CN"/>
          </w:rPr>
          <w:t>结</w:t>
        </w:r>
        <w:r w:rsidRPr="00B82FB0">
          <w:rPr>
            <w:rStyle w:val="Hyperlink"/>
            <w:rFonts w:ascii="MS Mincho" w:hAnsi="MS Mincho" w:cs="MS Mincho" w:hint="eastAsia"/>
            <w:lang w:eastAsia="zh-CN"/>
          </w:rPr>
          <w:t>果上</w:t>
        </w:r>
        <w:r w:rsidRPr="00B82FB0">
          <w:rPr>
            <w:rStyle w:val="Hyperlink"/>
            <w:rFonts w:ascii="宋体" w:eastAsia="宋体" w:hAnsi="宋体" w:cs="宋体" w:hint="eastAsia"/>
            <w:lang w:eastAsia="zh-CN"/>
          </w:rPr>
          <w:t>报</w:t>
        </w:r>
        <w:r w:rsidRPr="00B82FB0">
          <w:rPr>
            <w:rStyle w:val="Hyperlink"/>
            <w:rFonts w:ascii="MS Mincho" w:hAnsi="MS Mincho" w:cs="MS Mincho" w:hint="eastAsia"/>
            <w:lang w:eastAsia="zh-CN"/>
          </w:rPr>
          <w:t>消息</w:t>
        </w:r>
        <w:r>
          <w:rPr>
            <w:webHidden/>
          </w:rPr>
          <w:tab/>
        </w:r>
        <w:r>
          <w:rPr>
            <w:webHidden/>
          </w:rPr>
          <w:fldChar w:fldCharType="begin"/>
        </w:r>
        <w:r>
          <w:rPr>
            <w:webHidden/>
          </w:rPr>
          <w:instrText xml:space="preserve"> PAGEREF _Toc349694243 \h </w:instrText>
        </w:r>
        <w:r>
          <w:rPr>
            <w:webHidden/>
          </w:rPr>
        </w:r>
        <w:r>
          <w:rPr>
            <w:webHidden/>
          </w:rPr>
          <w:fldChar w:fldCharType="separate"/>
        </w:r>
        <w:r>
          <w:rPr>
            <w:webHidden/>
          </w:rPr>
          <w:t>48</w:t>
        </w:r>
        <w:r>
          <w:rPr>
            <w:webHidden/>
          </w:rPr>
          <w:fldChar w:fldCharType="end"/>
        </w:r>
      </w:hyperlink>
    </w:p>
    <w:p w:rsidR="00573639" w:rsidRPr="0073089E" w:rsidRDefault="000F132E" w:rsidP="007F72EE">
      <w:pPr>
        <w:pStyle w:val="TC-TableBodyCenter"/>
      </w:pPr>
      <w:r w:rsidRPr="0073089E">
        <w:rPr>
          <w:b/>
          <w:bCs/>
          <w:noProof/>
        </w:rPr>
        <w:fldChar w:fldCharType="end"/>
      </w:r>
    </w:p>
    <w:p w:rsidR="00573639" w:rsidRPr="0073089E" w:rsidRDefault="00573639" w:rsidP="007F72EE">
      <w:pPr>
        <w:pStyle w:val="TC-TableBodyCenter"/>
        <w:rPr>
          <w:b/>
          <w:sz w:val="32"/>
          <w:szCs w:val="28"/>
        </w:rPr>
      </w:pPr>
      <w:r w:rsidRPr="0073089E">
        <w:br w:type="page"/>
      </w:r>
    </w:p>
    <w:p w:rsidR="00573639" w:rsidRPr="0073089E" w:rsidRDefault="00573639" w:rsidP="00E2520A">
      <w:pPr>
        <w:pStyle w:val="xFMHead2"/>
      </w:pPr>
      <w:r w:rsidRPr="0073089E">
        <w:lastRenderedPageBreak/>
        <w:t>Figures</w:t>
      </w:r>
    </w:p>
    <w:p w:rsidR="00147BCB" w:rsidRPr="0073089E" w:rsidRDefault="000F132E">
      <w:pPr>
        <w:pStyle w:val="TableofFigures"/>
        <w:rPr>
          <w:rFonts w:asciiTheme="minorHAnsi" w:hAnsiTheme="minorHAnsi"/>
          <w:kern w:val="2"/>
          <w:sz w:val="21"/>
          <w:lang w:eastAsia="zh-CN"/>
        </w:rPr>
      </w:pPr>
      <w:r w:rsidRPr="0073089E">
        <w:rPr>
          <w:noProof w:val="0"/>
        </w:rPr>
        <w:fldChar w:fldCharType="begin"/>
      </w:r>
      <w:r w:rsidR="00A4063D" w:rsidRPr="0073089E">
        <w:instrText xml:space="preserve"> TOC \h \z \c "Figure" </w:instrText>
      </w:r>
      <w:r w:rsidRPr="0073089E">
        <w:rPr>
          <w:noProof w:val="0"/>
        </w:rPr>
        <w:fldChar w:fldCharType="separate"/>
      </w:r>
      <w:hyperlink w:anchor="_Toc340678957" w:history="1">
        <w:r w:rsidR="00147BCB" w:rsidRPr="0073089E">
          <w:rPr>
            <w:rStyle w:val="Hyperlink"/>
            <w:color w:val="auto"/>
            <w:lang w:eastAsia="zh-CN"/>
          </w:rPr>
          <w:t>Figure 1</w:t>
        </w:r>
        <w:r w:rsidR="00147BCB" w:rsidRPr="0073089E">
          <w:rPr>
            <w:rStyle w:val="Hyperlink"/>
            <w:color w:val="auto"/>
            <w:lang w:eastAsia="zh-CN"/>
          </w:rPr>
          <w:noBreakHyphen/>
          <w:t>1</w:t>
        </w:r>
        <w:r w:rsidR="00147BCB" w:rsidRPr="0073089E">
          <w:rPr>
            <w:rStyle w:val="Hyperlink"/>
            <w:rFonts w:hint="eastAsia"/>
            <w:color w:val="auto"/>
            <w:lang w:eastAsia="zh-CN"/>
          </w:rPr>
          <w:t>缆桥终端业务接入管理系统体系结构示意图</w:t>
        </w:r>
        <w:r w:rsidR="00147BCB" w:rsidRPr="0073089E">
          <w:rPr>
            <w:webHidden/>
          </w:rPr>
          <w:tab/>
        </w:r>
        <w:r w:rsidRPr="0073089E">
          <w:rPr>
            <w:webHidden/>
          </w:rPr>
          <w:fldChar w:fldCharType="begin"/>
        </w:r>
        <w:r w:rsidR="00147BCB" w:rsidRPr="0073089E">
          <w:rPr>
            <w:webHidden/>
          </w:rPr>
          <w:instrText xml:space="preserve"> PAGEREF _Toc340678957 \h </w:instrText>
        </w:r>
        <w:r w:rsidRPr="0073089E">
          <w:rPr>
            <w:webHidden/>
          </w:rPr>
        </w:r>
        <w:r w:rsidRPr="0073089E">
          <w:rPr>
            <w:webHidden/>
          </w:rPr>
          <w:fldChar w:fldCharType="separate"/>
        </w:r>
        <w:r w:rsidR="00147BCB" w:rsidRPr="0073089E">
          <w:rPr>
            <w:webHidden/>
          </w:rPr>
          <w:t>7</w:t>
        </w:r>
        <w:r w:rsidRPr="0073089E">
          <w:rPr>
            <w:webHidden/>
          </w:rPr>
          <w:fldChar w:fldCharType="end"/>
        </w:r>
      </w:hyperlink>
    </w:p>
    <w:p w:rsidR="00147BCB" w:rsidRPr="0073089E" w:rsidRDefault="00294849">
      <w:pPr>
        <w:pStyle w:val="TableofFigures"/>
        <w:rPr>
          <w:rFonts w:asciiTheme="minorHAnsi" w:hAnsiTheme="minorHAnsi"/>
          <w:kern w:val="2"/>
          <w:sz w:val="21"/>
          <w:lang w:eastAsia="zh-CN"/>
        </w:rPr>
      </w:pPr>
      <w:hyperlink w:anchor="_Toc340678958" w:history="1">
        <w:r w:rsidR="00147BCB" w:rsidRPr="0073089E">
          <w:rPr>
            <w:rStyle w:val="Hyperlink"/>
            <w:color w:val="auto"/>
            <w:lang w:eastAsia="zh-CN"/>
          </w:rPr>
          <w:t>Figure 2</w:t>
        </w:r>
        <w:r w:rsidR="00147BCB" w:rsidRPr="0073089E">
          <w:rPr>
            <w:rStyle w:val="Hyperlink"/>
            <w:color w:val="auto"/>
            <w:lang w:eastAsia="zh-CN"/>
          </w:rPr>
          <w:noBreakHyphen/>
          <w:t>1</w:t>
        </w:r>
        <w:r w:rsidR="00147BCB" w:rsidRPr="0073089E">
          <w:rPr>
            <w:rStyle w:val="Hyperlink"/>
            <w:rFonts w:hint="eastAsia"/>
            <w:color w:val="auto"/>
            <w:lang w:eastAsia="zh-CN"/>
          </w:rPr>
          <w:t>基本型缆桥终端互通管理流程</w:t>
        </w:r>
        <w:r w:rsidR="00147BCB" w:rsidRPr="0073089E">
          <w:rPr>
            <w:webHidden/>
          </w:rPr>
          <w:tab/>
        </w:r>
        <w:r w:rsidR="000F132E" w:rsidRPr="0073089E">
          <w:rPr>
            <w:webHidden/>
          </w:rPr>
          <w:fldChar w:fldCharType="begin"/>
        </w:r>
        <w:r w:rsidR="00147BCB" w:rsidRPr="0073089E">
          <w:rPr>
            <w:webHidden/>
          </w:rPr>
          <w:instrText xml:space="preserve"> PAGEREF _Toc340678958 \h </w:instrText>
        </w:r>
        <w:r w:rsidR="000F132E" w:rsidRPr="0073089E">
          <w:rPr>
            <w:webHidden/>
          </w:rPr>
        </w:r>
        <w:r w:rsidR="000F132E" w:rsidRPr="0073089E">
          <w:rPr>
            <w:webHidden/>
          </w:rPr>
          <w:fldChar w:fldCharType="separate"/>
        </w:r>
        <w:r w:rsidR="00147BCB" w:rsidRPr="0073089E">
          <w:rPr>
            <w:webHidden/>
          </w:rPr>
          <w:t>8</w:t>
        </w:r>
        <w:r w:rsidR="000F132E" w:rsidRPr="0073089E">
          <w:rPr>
            <w:webHidden/>
          </w:rPr>
          <w:fldChar w:fldCharType="end"/>
        </w:r>
      </w:hyperlink>
    </w:p>
    <w:p w:rsidR="00147BCB" w:rsidRPr="0073089E" w:rsidRDefault="00294849">
      <w:pPr>
        <w:pStyle w:val="TableofFigures"/>
        <w:rPr>
          <w:rFonts w:asciiTheme="minorHAnsi" w:hAnsiTheme="minorHAnsi"/>
          <w:kern w:val="2"/>
          <w:sz w:val="21"/>
          <w:lang w:eastAsia="zh-CN"/>
        </w:rPr>
      </w:pPr>
      <w:hyperlink w:anchor="_Toc340678959" w:history="1">
        <w:r w:rsidR="00147BCB" w:rsidRPr="0073089E">
          <w:rPr>
            <w:rStyle w:val="Hyperlink"/>
            <w:color w:val="auto"/>
            <w:lang w:eastAsia="zh-CN"/>
          </w:rPr>
          <w:t>Figure 3</w:t>
        </w:r>
        <w:r w:rsidR="00147BCB" w:rsidRPr="0073089E">
          <w:rPr>
            <w:rStyle w:val="Hyperlink"/>
            <w:color w:val="auto"/>
            <w:lang w:eastAsia="zh-CN"/>
          </w:rPr>
          <w:noBreakHyphen/>
          <w:t>1</w:t>
        </w:r>
        <w:r w:rsidR="00147BCB" w:rsidRPr="0073089E">
          <w:rPr>
            <w:rStyle w:val="Hyperlink"/>
            <w:rFonts w:hint="eastAsia"/>
            <w:color w:val="auto"/>
            <w:lang w:eastAsia="zh-CN"/>
          </w:rPr>
          <w:t>家庭网关型缆桥终端管理通道建立流程</w:t>
        </w:r>
        <w:r w:rsidR="00147BCB" w:rsidRPr="0073089E">
          <w:rPr>
            <w:webHidden/>
          </w:rPr>
          <w:tab/>
        </w:r>
        <w:r w:rsidR="000F132E" w:rsidRPr="0073089E">
          <w:rPr>
            <w:webHidden/>
          </w:rPr>
          <w:fldChar w:fldCharType="begin"/>
        </w:r>
        <w:r w:rsidR="00147BCB" w:rsidRPr="0073089E">
          <w:rPr>
            <w:webHidden/>
          </w:rPr>
          <w:instrText xml:space="preserve"> PAGEREF _Toc340678959 \h </w:instrText>
        </w:r>
        <w:r w:rsidR="000F132E" w:rsidRPr="0073089E">
          <w:rPr>
            <w:webHidden/>
          </w:rPr>
        </w:r>
        <w:r w:rsidR="000F132E" w:rsidRPr="0073089E">
          <w:rPr>
            <w:webHidden/>
          </w:rPr>
          <w:fldChar w:fldCharType="separate"/>
        </w:r>
        <w:r w:rsidR="00147BCB" w:rsidRPr="0073089E">
          <w:rPr>
            <w:webHidden/>
          </w:rPr>
          <w:t>10</w:t>
        </w:r>
        <w:r w:rsidR="000F132E" w:rsidRPr="0073089E">
          <w:rPr>
            <w:webHidden/>
          </w:rPr>
          <w:fldChar w:fldCharType="end"/>
        </w:r>
      </w:hyperlink>
    </w:p>
    <w:p w:rsidR="00147BCB" w:rsidRPr="0073089E" w:rsidRDefault="00294849">
      <w:pPr>
        <w:pStyle w:val="TableofFigures"/>
        <w:rPr>
          <w:rFonts w:asciiTheme="minorHAnsi" w:hAnsiTheme="minorHAnsi"/>
          <w:kern w:val="2"/>
          <w:sz w:val="21"/>
          <w:lang w:eastAsia="zh-CN"/>
        </w:rPr>
      </w:pPr>
      <w:hyperlink w:anchor="_Toc340678960" w:history="1">
        <w:r w:rsidR="00147BCB" w:rsidRPr="0073089E">
          <w:rPr>
            <w:rStyle w:val="Hyperlink"/>
            <w:color w:val="auto"/>
          </w:rPr>
          <w:t>Figure 4</w:t>
        </w:r>
        <w:r w:rsidR="00147BCB" w:rsidRPr="0073089E">
          <w:rPr>
            <w:rStyle w:val="Hyperlink"/>
            <w:color w:val="auto"/>
          </w:rPr>
          <w:noBreakHyphen/>
          <w:t>1 Set Request Extended MME</w:t>
        </w:r>
        <w:r w:rsidR="00147BCB" w:rsidRPr="0073089E">
          <w:rPr>
            <w:rStyle w:val="Hyperlink"/>
            <w:rFonts w:hint="eastAsia"/>
            <w:color w:val="auto"/>
          </w:rPr>
          <w:t>消息结构</w:t>
        </w:r>
        <w:r w:rsidR="00147BCB" w:rsidRPr="0073089E">
          <w:rPr>
            <w:webHidden/>
          </w:rPr>
          <w:tab/>
        </w:r>
        <w:r w:rsidR="000F132E" w:rsidRPr="0073089E">
          <w:rPr>
            <w:webHidden/>
          </w:rPr>
          <w:fldChar w:fldCharType="begin"/>
        </w:r>
        <w:r w:rsidR="00147BCB" w:rsidRPr="0073089E">
          <w:rPr>
            <w:webHidden/>
          </w:rPr>
          <w:instrText xml:space="preserve"> PAGEREF _Toc340678960 \h </w:instrText>
        </w:r>
        <w:r w:rsidR="000F132E" w:rsidRPr="0073089E">
          <w:rPr>
            <w:webHidden/>
          </w:rPr>
        </w:r>
        <w:r w:rsidR="000F132E" w:rsidRPr="0073089E">
          <w:rPr>
            <w:webHidden/>
          </w:rPr>
          <w:fldChar w:fldCharType="separate"/>
        </w:r>
        <w:r w:rsidR="00147BCB" w:rsidRPr="0073089E">
          <w:rPr>
            <w:webHidden/>
          </w:rPr>
          <w:t>17</w:t>
        </w:r>
        <w:r w:rsidR="000F132E" w:rsidRPr="0073089E">
          <w:rPr>
            <w:webHidden/>
          </w:rPr>
          <w:fldChar w:fldCharType="end"/>
        </w:r>
      </w:hyperlink>
    </w:p>
    <w:p w:rsidR="00147BCB" w:rsidRPr="0073089E" w:rsidRDefault="00294849">
      <w:pPr>
        <w:pStyle w:val="TableofFigures"/>
        <w:rPr>
          <w:rFonts w:asciiTheme="minorHAnsi" w:hAnsiTheme="minorHAnsi"/>
          <w:kern w:val="2"/>
          <w:sz w:val="21"/>
          <w:lang w:eastAsia="zh-CN"/>
        </w:rPr>
      </w:pPr>
      <w:hyperlink w:anchor="_Toc340678961" w:history="1">
        <w:r w:rsidR="00147BCB" w:rsidRPr="0073089E">
          <w:rPr>
            <w:rStyle w:val="Hyperlink"/>
            <w:color w:val="auto"/>
          </w:rPr>
          <w:t>Figure 4</w:t>
        </w:r>
        <w:r w:rsidR="00147BCB" w:rsidRPr="0073089E">
          <w:rPr>
            <w:rStyle w:val="Hyperlink"/>
            <w:color w:val="auto"/>
          </w:rPr>
          <w:noBreakHyphen/>
          <w:t>2 Set Confirm Extended MME</w:t>
        </w:r>
        <w:r w:rsidR="00147BCB" w:rsidRPr="0073089E">
          <w:rPr>
            <w:rStyle w:val="Hyperlink"/>
            <w:rFonts w:hint="eastAsia"/>
            <w:color w:val="auto"/>
          </w:rPr>
          <w:t>消息结构</w:t>
        </w:r>
        <w:r w:rsidR="00147BCB" w:rsidRPr="0073089E">
          <w:rPr>
            <w:webHidden/>
          </w:rPr>
          <w:tab/>
        </w:r>
        <w:r w:rsidR="000F132E" w:rsidRPr="0073089E">
          <w:rPr>
            <w:webHidden/>
          </w:rPr>
          <w:fldChar w:fldCharType="begin"/>
        </w:r>
        <w:r w:rsidR="00147BCB" w:rsidRPr="0073089E">
          <w:rPr>
            <w:webHidden/>
          </w:rPr>
          <w:instrText xml:space="preserve"> PAGEREF _Toc340678961 \h </w:instrText>
        </w:r>
        <w:r w:rsidR="000F132E" w:rsidRPr="0073089E">
          <w:rPr>
            <w:webHidden/>
          </w:rPr>
        </w:r>
        <w:r w:rsidR="000F132E" w:rsidRPr="0073089E">
          <w:rPr>
            <w:webHidden/>
          </w:rPr>
          <w:fldChar w:fldCharType="separate"/>
        </w:r>
        <w:r w:rsidR="00147BCB" w:rsidRPr="0073089E">
          <w:rPr>
            <w:webHidden/>
          </w:rPr>
          <w:t>18</w:t>
        </w:r>
        <w:r w:rsidR="000F132E" w:rsidRPr="0073089E">
          <w:rPr>
            <w:webHidden/>
          </w:rPr>
          <w:fldChar w:fldCharType="end"/>
        </w:r>
      </w:hyperlink>
    </w:p>
    <w:p w:rsidR="00147BCB" w:rsidRPr="0073089E" w:rsidRDefault="00294849">
      <w:pPr>
        <w:pStyle w:val="TableofFigures"/>
        <w:rPr>
          <w:rFonts w:asciiTheme="minorHAnsi" w:hAnsiTheme="minorHAnsi"/>
          <w:kern w:val="2"/>
          <w:sz w:val="21"/>
          <w:lang w:eastAsia="zh-CN"/>
        </w:rPr>
      </w:pPr>
      <w:hyperlink w:anchor="_Toc340678962" w:history="1">
        <w:r w:rsidR="00147BCB" w:rsidRPr="0073089E">
          <w:rPr>
            <w:rStyle w:val="Hyperlink"/>
            <w:color w:val="auto"/>
          </w:rPr>
          <w:t>Figure 4</w:t>
        </w:r>
        <w:r w:rsidR="00147BCB" w:rsidRPr="0073089E">
          <w:rPr>
            <w:rStyle w:val="Hyperlink"/>
            <w:color w:val="auto"/>
          </w:rPr>
          <w:noBreakHyphen/>
          <w:t>3Get Request Extended MME</w:t>
        </w:r>
        <w:r w:rsidR="00147BCB" w:rsidRPr="0073089E">
          <w:rPr>
            <w:rStyle w:val="Hyperlink"/>
            <w:rFonts w:hint="eastAsia"/>
            <w:color w:val="auto"/>
          </w:rPr>
          <w:t>消息结构</w:t>
        </w:r>
        <w:r w:rsidR="00147BCB" w:rsidRPr="0073089E">
          <w:rPr>
            <w:webHidden/>
          </w:rPr>
          <w:tab/>
        </w:r>
        <w:r w:rsidR="000F132E" w:rsidRPr="0073089E">
          <w:rPr>
            <w:webHidden/>
          </w:rPr>
          <w:fldChar w:fldCharType="begin"/>
        </w:r>
        <w:r w:rsidR="00147BCB" w:rsidRPr="0073089E">
          <w:rPr>
            <w:webHidden/>
          </w:rPr>
          <w:instrText xml:space="preserve"> PAGEREF _Toc340678962 \h </w:instrText>
        </w:r>
        <w:r w:rsidR="000F132E" w:rsidRPr="0073089E">
          <w:rPr>
            <w:webHidden/>
          </w:rPr>
        </w:r>
        <w:r w:rsidR="000F132E" w:rsidRPr="0073089E">
          <w:rPr>
            <w:webHidden/>
          </w:rPr>
          <w:fldChar w:fldCharType="separate"/>
        </w:r>
        <w:r w:rsidR="00147BCB" w:rsidRPr="0073089E">
          <w:rPr>
            <w:webHidden/>
          </w:rPr>
          <w:t>19</w:t>
        </w:r>
        <w:r w:rsidR="000F132E" w:rsidRPr="0073089E">
          <w:rPr>
            <w:webHidden/>
          </w:rPr>
          <w:fldChar w:fldCharType="end"/>
        </w:r>
      </w:hyperlink>
    </w:p>
    <w:p w:rsidR="00147BCB" w:rsidRPr="0073089E" w:rsidRDefault="00294849">
      <w:pPr>
        <w:pStyle w:val="TableofFigures"/>
        <w:rPr>
          <w:rFonts w:asciiTheme="minorHAnsi" w:hAnsiTheme="minorHAnsi"/>
          <w:kern w:val="2"/>
          <w:sz w:val="21"/>
          <w:lang w:eastAsia="zh-CN"/>
        </w:rPr>
      </w:pPr>
      <w:hyperlink w:anchor="_Toc340678963" w:history="1">
        <w:r w:rsidR="00147BCB" w:rsidRPr="0073089E">
          <w:rPr>
            <w:rStyle w:val="Hyperlink"/>
            <w:color w:val="auto"/>
          </w:rPr>
          <w:t>Figure 4</w:t>
        </w:r>
        <w:r w:rsidR="00147BCB" w:rsidRPr="0073089E">
          <w:rPr>
            <w:rStyle w:val="Hyperlink"/>
            <w:color w:val="auto"/>
          </w:rPr>
          <w:noBreakHyphen/>
          <w:t>4 Get Confirm Extended MME</w:t>
        </w:r>
        <w:r w:rsidR="00147BCB" w:rsidRPr="0073089E">
          <w:rPr>
            <w:rStyle w:val="Hyperlink"/>
            <w:rFonts w:hint="eastAsia"/>
            <w:color w:val="auto"/>
          </w:rPr>
          <w:t>消息结构</w:t>
        </w:r>
        <w:r w:rsidR="00147BCB" w:rsidRPr="0073089E">
          <w:rPr>
            <w:webHidden/>
          </w:rPr>
          <w:tab/>
        </w:r>
        <w:r w:rsidR="000F132E" w:rsidRPr="0073089E">
          <w:rPr>
            <w:webHidden/>
          </w:rPr>
          <w:fldChar w:fldCharType="begin"/>
        </w:r>
        <w:r w:rsidR="00147BCB" w:rsidRPr="0073089E">
          <w:rPr>
            <w:webHidden/>
          </w:rPr>
          <w:instrText xml:space="preserve"> PAGEREF _Toc340678963 \h </w:instrText>
        </w:r>
        <w:r w:rsidR="000F132E" w:rsidRPr="0073089E">
          <w:rPr>
            <w:webHidden/>
          </w:rPr>
        </w:r>
        <w:r w:rsidR="000F132E" w:rsidRPr="0073089E">
          <w:rPr>
            <w:webHidden/>
          </w:rPr>
          <w:fldChar w:fldCharType="separate"/>
        </w:r>
        <w:r w:rsidR="00147BCB" w:rsidRPr="0073089E">
          <w:rPr>
            <w:webHidden/>
          </w:rPr>
          <w:t>20</w:t>
        </w:r>
        <w:r w:rsidR="000F132E" w:rsidRPr="0073089E">
          <w:rPr>
            <w:webHidden/>
          </w:rPr>
          <w:fldChar w:fldCharType="end"/>
        </w:r>
      </w:hyperlink>
    </w:p>
    <w:p w:rsidR="00147BCB" w:rsidRPr="0073089E" w:rsidRDefault="00294849">
      <w:pPr>
        <w:pStyle w:val="TableofFigures"/>
        <w:rPr>
          <w:rFonts w:asciiTheme="minorHAnsi" w:hAnsiTheme="minorHAnsi"/>
          <w:kern w:val="2"/>
          <w:sz w:val="21"/>
          <w:lang w:eastAsia="zh-CN"/>
        </w:rPr>
      </w:pPr>
      <w:hyperlink w:anchor="_Toc340678964" w:history="1">
        <w:r w:rsidR="00147BCB" w:rsidRPr="0073089E">
          <w:rPr>
            <w:rStyle w:val="Hyperlink"/>
            <w:color w:val="auto"/>
          </w:rPr>
          <w:t>Figure 4</w:t>
        </w:r>
        <w:r w:rsidR="00147BCB" w:rsidRPr="0073089E">
          <w:rPr>
            <w:rStyle w:val="Hyperlink"/>
            <w:color w:val="auto"/>
          </w:rPr>
          <w:noBreakHyphen/>
          <w:t>5 Get Confirm Extended MME</w:t>
        </w:r>
        <w:r w:rsidR="00147BCB" w:rsidRPr="0073089E">
          <w:rPr>
            <w:rStyle w:val="Hyperlink"/>
            <w:rFonts w:hint="eastAsia"/>
            <w:color w:val="auto"/>
          </w:rPr>
          <w:t>消息举例</w:t>
        </w:r>
        <w:r w:rsidR="00147BCB" w:rsidRPr="0073089E">
          <w:rPr>
            <w:webHidden/>
          </w:rPr>
          <w:tab/>
        </w:r>
        <w:r w:rsidR="000F132E" w:rsidRPr="0073089E">
          <w:rPr>
            <w:webHidden/>
          </w:rPr>
          <w:fldChar w:fldCharType="begin"/>
        </w:r>
        <w:r w:rsidR="00147BCB" w:rsidRPr="0073089E">
          <w:rPr>
            <w:webHidden/>
          </w:rPr>
          <w:instrText xml:space="preserve"> PAGEREF _Toc340678964 \h </w:instrText>
        </w:r>
        <w:r w:rsidR="000F132E" w:rsidRPr="0073089E">
          <w:rPr>
            <w:webHidden/>
          </w:rPr>
        </w:r>
        <w:r w:rsidR="000F132E" w:rsidRPr="0073089E">
          <w:rPr>
            <w:webHidden/>
          </w:rPr>
          <w:fldChar w:fldCharType="separate"/>
        </w:r>
        <w:r w:rsidR="00147BCB" w:rsidRPr="0073089E">
          <w:rPr>
            <w:webHidden/>
          </w:rPr>
          <w:t>21</w:t>
        </w:r>
        <w:r w:rsidR="000F132E" w:rsidRPr="0073089E">
          <w:rPr>
            <w:webHidden/>
          </w:rPr>
          <w:fldChar w:fldCharType="end"/>
        </w:r>
      </w:hyperlink>
    </w:p>
    <w:p w:rsidR="00147BCB" w:rsidRPr="0073089E" w:rsidRDefault="00294849">
      <w:pPr>
        <w:pStyle w:val="TableofFigures"/>
        <w:rPr>
          <w:rFonts w:asciiTheme="minorHAnsi" w:hAnsiTheme="minorHAnsi"/>
          <w:kern w:val="2"/>
          <w:sz w:val="21"/>
          <w:lang w:eastAsia="zh-CN"/>
        </w:rPr>
      </w:pPr>
      <w:hyperlink w:anchor="_Toc340678965" w:history="1">
        <w:r w:rsidR="00147BCB" w:rsidRPr="0073089E">
          <w:rPr>
            <w:rStyle w:val="Hyperlink"/>
            <w:color w:val="auto"/>
          </w:rPr>
          <w:t>Figure 4</w:t>
        </w:r>
        <w:r w:rsidR="00147BCB" w:rsidRPr="0073089E">
          <w:rPr>
            <w:rStyle w:val="Hyperlink"/>
            <w:color w:val="auto"/>
          </w:rPr>
          <w:noBreakHyphen/>
          <w:t xml:space="preserve">6 </w:t>
        </w:r>
        <w:r w:rsidR="00147BCB" w:rsidRPr="0073089E">
          <w:rPr>
            <w:rStyle w:val="Hyperlink"/>
            <w:color w:val="auto"/>
            <w:lang w:eastAsia="zh-CN"/>
          </w:rPr>
          <w:t>Indication</w:t>
        </w:r>
        <w:r w:rsidR="00147BCB" w:rsidRPr="0073089E">
          <w:rPr>
            <w:rStyle w:val="Hyperlink"/>
            <w:color w:val="auto"/>
          </w:rPr>
          <w:t xml:space="preserve"> Extended MME</w:t>
        </w:r>
        <w:r w:rsidR="00147BCB" w:rsidRPr="0073089E">
          <w:rPr>
            <w:rStyle w:val="Hyperlink"/>
            <w:rFonts w:hint="eastAsia"/>
            <w:color w:val="auto"/>
          </w:rPr>
          <w:t>消息结构</w:t>
        </w:r>
        <w:r w:rsidR="00147BCB" w:rsidRPr="0073089E">
          <w:rPr>
            <w:webHidden/>
          </w:rPr>
          <w:tab/>
        </w:r>
        <w:r w:rsidR="000F132E" w:rsidRPr="0073089E">
          <w:rPr>
            <w:webHidden/>
          </w:rPr>
          <w:fldChar w:fldCharType="begin"/>
        </w:r>
        <w:r w:rsidR="00147BCB" w:rsidRPr="0073089E">
          <w:rPr>
            <w:webHidden/>
          </w:rPr>
          <w:instrText xml:space="preserve"> PAGEREF _Toc340678965 \h </w:instrText>
        </w:r>
        <w:r w:rsidR="000F132E" w:rsidRPr="0073089E">
          <w:rPr>
            <w:webHidden/>
          </w:rPr>
        </w:r>
        <w:r w:rsidR="000F132E" w:rsidRPr="0073089E">
          <w:rPr>
            <w:webHidden/>
          </w:rPr>
          <w:fldChar w:fldCharType="separate"/>
        </w:r>
        <w:r w:rsidR="00147BCB" w:rsidRPr="0073089E">
          <w:rPr>
            <w:webHidden/>
          </w:rPr>
          <w:t>23</w:t>
        </w:r>
        <w:r w:rsidR="000F132E" w:rsidRPr="0073089E">
          <w:rPr>
            <w:webHidden/>
          </w:rPr>
          <w:fldChar w:fldCharType="end"/>
        </w:r>
      </w:hyperlink>
    </w:p>
    <w:p w:rsidR="00147BCB" w:rsidRPr="0073089E" w:rsidRDefault="00294849">
      <w:pPr>
        <w:pStyle w:val="TableofFigures"/>
        <w:rPr>
          <w:rFonts w:asciiTheme="minorHAnsi" w:hAnsiTheme="minorHAnsi"/>
          <w:kern w:val="2"/>
          <w:sz w:val="21"/>
          <w:lang w:eastAsia="zh-CN"/>
        </w:rPr>
      </w:pPr>
      <w:hyperlink w:anchor="_Toc340678966" w:history="1">
        <w:r w:rsidR="00147BCB" w:rsidRPr="0073089E">
          <w:rPr>
            <w:rStyle w:val="Hyperlink"/>
            <w:color w:val="auto"/>
          </w:rPr>
          <w:t>Figure 4</w:t>
        </w:r>
        <w:r w:rsidR="00147BCB" w:rsidRPr="0073089E">
          <w:rPr>
            <w:rStyle w:val="Hyperlink"/>
            <w:color w:val="auto"/>
          </w:rPr>
          <w:noBreakHyphen/>
          <w:t xml:space="preserve">7 </w:t>
        </w:r>
        <w:r w:rsidR="00147BCB" w:rsidRPr="0073089E">
          <w:rPr>
            <w:rStyle w:val="Hyperlink"/>
            <w:color w:val="auto"/>
            <w:lang w:eastAsia="zh-CN"/>
          </w:rPr>
          <w:t>Response</w:t>
        </w:r>
        <w:r w:rsidR="00147BCB" w:rsidRPr="0073089E">
          <w:rPr>
            <w:rStyle w:val="Hyperlink"/>
            <w:color w:val="auto"/>
          </w:rPr>
          <w:t xml:space="preserve"> Extended MME</w:t>
        </w:r>
        <w:r w:rsidR="00147BCB" w:rsidRPr="0073089E">
          <w:rPr>
            <w:rStyle w:val="Hyperlink"/>
            <w:rFonts w:hint="eastAsia"/>
            <w:color w:val="auto"/>
          </w:rPr>
          <w:t>消息结构</w:t>
        </w:r>
        <w:r w:rsidR="00147BCB" w:rsidRPr="0073089E">
          <w:rPr>
            <w:webHidden/>
          </w:rPr>
          <w:tab/>
        </w:r>
        <w:r w:rsidR="000F132E" w:rsidRPr="0073089E">
          <w:rPr>
            <w:webHidden/>
          </w:rPr>
          <w:fldChar w:fldCharType="begin"/>
        </w:r>
        <w:r w:rsidR="00147BCB" w:rsidRPr="0073089E">
          <w:rPr>
            <w:webHidden/>
          </w:rPr>
          <w:instrText xml:space="preserve"> PAGEREF _Toc340678966 \h </w:instrText>
        </w:r>
        <w:r w:rsidR="000F132E" w:rsidRPr="0073089E">
          <w:rPr>
            <w:webHidden/>
          </w:rPr>
        </w:r>
        <w:r w:rsidR="000F132E" w:rsidRPr="0073089E">
          <w:rPr>
            <w:webHidden/>
          </w:rPr>
          <w:fldChar w:fldCharType="separate"/>
        </w:r>
        <w:r w:rsidR="00147BCB" w:rsidRPr="0073089E">
          <w:rPr>
            <w:webHidden/>
          </w:rPr>
          <w:t>24</w:t>
        </w:r>
        <w:r w:rsidR="000F132E" w:rsidRPr="0073089E">
          <w:rPr>
            <w:webHidden/>
          </w:rPr>
          <w:fldChar w:fldCharType="end"/>
        </w:r>
      </w:hyperlink>
    </w:p>
    <w:p w:rsidR="00147BCB" w:rsidRPr="0073089E" w:rsidRDefault="00294849">
      <w:pPr>
        <w:pStyle w:val="TableofFigures"/>
        <w:rPr>
          <w:rFonts w:asciiTheme="minorHAnsi" w:hAnsiTheme="minorHAnsi"/>
          <w:kern w:val="2"/>
          <w:sz w:val="21"/>
          <w:lang w:eastAsia="zh-CN"/>
        </w:rPr>
      </w:pPr>
      <w:hyperlink w:anchor="_Toc340678967" w:history="1">
        <w:r w:rsidR="00147BCB" w:rsidRPr="0073089E">
          <w:rPr>
            <w:rStyle w:val="Hyperlink"/>
            <w:color w:val="auto"/>
          </w:rPr>
          <w:t>Figure 5</w:t>
        </w:r>
        <w:r w:rsidR="00147BCB" w:rsidRPr="0073089E">
          <w:rPr>
            <w:rStyle w:val="Hyperlink"/>
            <w:color w:val="auto"/>
          </w:rPr>
          <w:noBreakHyphen/>
          <w:t>1 TLV</w:t>
        </w:r>
        <w:r w:rsidR="00147BCB" w:rsidRPr="0073089E">
          <w:rPr>
            <w:rStyle w:val="Hyperlink"/>
            <w:rFonts w:hint="eastAsia"/>
            <w:color w:val="auto"/>
          </w:rPr>
          <w:t>的格式</w:t>
        </w:r>
        <w:r w:rsidR="00147BCB" w:rsidRPr="0073089E">
          <w:rPr>
            <w:webHidden/>
          </w:rPr>
          <w:tab/>
        </w:r>
        <w:r w:rsidR="000F132E" w:rsidRPr="0073089E">
          <w:rPr>
            <w:webHidden/>
          </w:rPr>
          <w:fldChar w:fldCharType="begin"/>
        </w:r>
        <w:r w:rsidR="00147BCB" w:rsidRPr="0073089E">
          <w:rPr>
            <w:webHidden/>
          </w:rPr>
          <w:instrText xml:space="preserve"> PAGEREF _Toc340678967 \h </w:instrText>
        </w:r>
        <w:r w:rsidR="000F132E" w:rsidRPr="0073089E">
          <w:rPr>
            <w:webHidden/>
          </w:rPr>
        </w:r>
        <w:r w:rsidR="000F132E" w:rsidRPr="0073089E">
          <w:rPr>
            <w:webHidden/>
          </w:rPr>
          <w:fldChar w:fldCharType="separate"/>
        </w:r>
        <w:r w:rsidR="00147BCB" w:rsidRPr="0073089E">
          <w:rPr>
            <w:webHidden/>
          </w:rPr>
          <w:t>25</w:t>
        </w:r>
        <w:r w:rsidR="000F132E" w:rsidRPr="0073089E">
          <w:rPr>
            <w:webHidden/>
          </w:rPr>
          <w:fldChar w:fldCharType="end"/>
        </w:r>
      </w:hyperlink>
    </w:p>
    <w:p w:rsidR="00573639" w:rsidRPr="0073089E" w:rsidRDefault="000F132E" w:rsidP="00BF4D53">
      <w:pPr>
        <w:pStyle w:val="TableofFigures"/>
      </w:pPr>
      <w:r w:rsidRPr="0073089E">
        <w:fldChar w:fldCharType="end"/>
      </w:r>
      <w:r w:rsidR="00573639" w:rsidRPr="0073089E">
        <w:br w:type="page"/>
      </w:r>
    </w:p>
    <w:p w:rsidR="00573639" w:rsidRPr="0073089E" w:rsidRDefault="00573639" w:rsidP="00E2520A">
      <w:pPr>
        <w:pStyle w:val="xFMHead2"/>
      </w:pPr>
      <w:r w:rsidRPr="0073089E">
        <w:lastRenderedPageBreak/>
        <w:t>Tables</w:t>
      </w:r>
    </w:p>
    <w:p w:rsidR="00147BCB" w:rsidRPr="0073089E" w:rsidRDefault="000F132E">
      <w:pPr>
        <w:pStyle w:val="TableofFigures"/>
        <w:rPr>
          <w:rFonts w:asciiTheme="minorHAnsi" w:hAnsiTheme="minorHAnsi"/>
          <w:kern w:val="2"/>
          <w:sz w:val="21"/>
          <w:lang w:eastAsia="zh-CN"/>
        </w:rPr>
      </w:pPr>
      <w:r w:rsidRPr="0073089E">
        <w:rPr>
          <w:noProof w:val="0"/>
        </w:rPr>
        <w:fldChar w:fldCharType="begin"/>
      </w:r>
      <w:r w:rsidR="00A4063D" w:rsidRPr="0073089E">
        <w:instrText xml:space="preserve"> TOC \h \c "Table" </w:instrText>
      </w:r>
      <w:r w:rsidRPr="0073089E">
        <w:rPr>
          <w:noProof w:val="0"/>
        </w:rPr>
        <w:fldChar w:fldCharType="separate"/>
      </w:r>
      <w:hyperlink w:anchor="_Toc340678968" w:history="1">
        <w:r w:rsidR="00147BCB" w:rsidRPr="0073089E">
          <w:rPr>
            <w:rStyle w:val="Hyperlink"/>
            <w:color w:val="auto"/>
          </w:rPr>
          <w:t>Table 4</w:t>
        </w:r>
        <w:r w:rsidR="00147BCB" w:rsidRPr="0073089E">
          <w:rPr>
            <w:rStyle w:val="Hyperlink"/>
            <w:color w:val="auto"/>
          </w:rPr>
          <w:noBreakHyphen/>
          <w:t xml:space="preserve">1 OasClient </w:t>
        </w:r>
        <w:r w:rsidR="00147BCB" w:rsidRPr="0073089E">
          <w:rPr>
            <w:rStyle w:val="Hyperlink"/>
            <w:color w:val="auto"/>
            <w:lang w:eastAsia="zh-CN"/>
          </w:rPr>
          <w:t>Processed</w:t>
        </w:r>
        <w:r w:rsidR="00147BCB" w:rsidRPr="0073089E">
          <w:rPr>
            <w:rStyle w:val="Hyperlink"/>
            <w:color w:val="auto"/>
          </w:rPr>
          <w:t xml:space="preserve"> MME type</w:t>
        </w:r>
        <w:r w:rsidR="00147BCB" w:rsidRPr="0073089E">
          <w:tab/>
        </w:r>
        <w:r w:rsidRPr="0073089E">
          <w:fldChar w:fldCharType="begin"/>
        </w:r>
        <w:r w:rsidR="00147BCB" w:rsidRPr="0073089E">
          <w:instrText xml:space="preserve"> PAGEREF _Toc340678968 \h </w:instrText>
        </w:r>
        <w:r w:rsidRPr="0073089E">
          <w:fldChar w:fldCharType="separate"/>
        </w:r>
        <w:r w:rsidR="00147BCB" w:rsidRPr="0073089E">
          <w:t>11</w:t>
        </w:r>
        <w:r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69" w:history="1">
        <w:r w:rsidR="00147BCB" w:rsidRPr="0073089E">
          <w:rPr>
            <w:rStyle w:val="Hyperlink"/>
            <w:color w:val="auto"/>
          </w:rPr>
          <w:t>Table 4</w:t>
        </w:r>
        <w:r w:rsidR="00147BCB" w:rsidRPr="0073089E">
          <w:rPr>
            <w:rStyle w:val="Hyperlink"/>
            <w:color w:val="auto"/>
          </w:rPr>
          <w:noBreakHyphen/>
          <w:t>2 OasClient Transparent MME type</w:t>
        </w:r>
        <w:r w:rsidR="00147BCB" w:rsidRPr="0073089E">
          <w:tab/>
        </w:r>
        <w:r w:rsidR="000F132E" w:rsidRPr="0073089E">
          <w:fldChar w:fldCharType="begin"/>
        </w:r>
        <w:r w:rsidR="00147BCB" w:rsidRPr="0073089E">
          <w:instrText xml:space="preserve"> PAGEREF _Toc340678969 \h </w:instrText>
        </w:r>
        <w:r w:rsidR="000F132E" w:rsidRPr="0073089E">
          <w:fldChar w:fldCharType="separate"/>
        </w:r>
        <w:r w:rsidR="00147BCB" w:rsidRPr="0073089E">
          <w:t>12</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70" w:history="1">
        <w:r w:rsidR="00147BCB" w:rsidRPr="0073089E">
          <w:rPr>
            <w:rStyle w:val="Hyperlink"/>
            <w:color w:val="auto"/>
          </w:rPr>
          <w:t>Table 4</w:t>
        </w:r>
        <w:r w:rsidR="00147BCB" w:rsidRPr="0073089E">
          <w:rPr>
            <w:rStyle w:val="Hyperlink"/>
            <w:color w:val="auto"/>
          </w:rPr>
          <w:noBreakHyphen/>
          <w:t>3VS_EXTENDED_</w:t>
        </w:r>
        <w:r w:rsidR="00147BCB" w:rsidRPr="0073089E">
          <w:rPr>
            <w:rStyle w:val="Hyperlink"/>
            <w:color w:val="auto"/>
            <w:lang w:eastAsia="zh-CN"/>
          </w:rPr>
          <w:t>MME</w:t>
        </w:r>
        <w:r w:rsidR="00147BCB" w:rsidRPr="0073089E">
          <w:rPr>
            <w:rStyle w:val="Hyperlink"/>
            <w:color w:val="auto"/>
          </w:rPr>
          <w:t xml:space="preserve">.request </w:t>
        </w:r>
        <w:r w:rsidR="00147BCB" w:rsidRPr="0073089E">
          <w:rPr>
            <w:rStyle w:val="Hyperlink"/>
            <w:rFonts w:hint="eastAsia"/>
            <w:color w:val="auto"/>
          </w:rPr>
          <w:t>（</w:t>
        </w:r>
        <w:r w:rsidR="00147BCB" w:rsidRPr="0073089E">
          <w:rPr>
            <w:rStyle w:val="Hyperlink"/>
            <w:color w:val="auto"/>
          </w:rPr>
          <w:t>0xA</w:t>
        </w:r>
        <w:r w:rsidR="00147BCB" w:rsidRPr="0073089E">
          <w:rPr>
            <w:rStyle w:val="Hyperlink"/>
            <w:color w:val="auto"/>
            <w:lang w:eastAsia="zh-CN"/>
          </w:rPr>
          <w:t>E08</w:t>
        </w:r>
        <w:r w:rsidR="00147BCB" w:rsidRPr="0073089E">
          <w:rPr>
            <w:rStyle w:val="Hyperlink"/>
            <w:rFonts w:hint="eastAsia"/>
            <w:color w:val="auto"/>
          </w:rPr>
          <w:t>）</w:t>
        </w:r>
        <w:r w:rsidR="00147BCB" w:rsidRPr="0073089E">
          <w:tab/>
        </w:r>
        <w:r w:rsidR="000F132E" w:rsidRPr="0073089E">
          <w:fldChar w:fldCharType="begin"/>
        </w:r>
        <w:r w:rsidR="00147BCB" w:rsidRPr="0073089E">
          <w:instrText xml:space="preserve"> PAGEREF _Toc340678970 \h </w:instrText>
        </w:r>
        <w:r w:rsidR="000F132E" w:rsidRPr="0073089E">
          <w:fldChar w:fldCharType="separate"/>
        </w:r>
        <w:r w:rsidR="00147BCB" w:rsidRPr="0073089E">
          <w:t>12</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71" w:history="1">
        <w:r w:rsidR="00147BCB" w:rsidRPr="0073089E">
          <w:rPr>
            <w:rStyle w:val="Hyperlink"/>
            <w:color w:val="auto"/>
          </w:rPr>
          <w:t>Table 4</w:t>
        </w:r>
        <w:r w:rsidR="00147BCB" w:rsidRPr="0073089E">
          <w:rPr>
            <w:rStyle w:val="Hyperlink"/>
            <w:color w:val="auto"/>
          </w:rPr>
          <w:noBreakHyphen/>
          <w:t>4</w:t>
        </w:r>
        <w:r w:rsidR="00147BCB" w:rsidRPr="0073089E">
          <w:rPr>
            <w:rStyle w:val="Hyperlink"/>
            <w:color w:val="auto"/>
            <w:lang w:eastAsia="zh-CN"/>
          </w:rPr>
          <w:t xml:space="preserve"> VS_EXTENDED_MME.confirm</w:t>
        </w:r>
        <w:r w:rsidR="00147BCB" w:rsidRPr="0073089E">
          <w:rPr>
            <w:rStyle w:val="Hyperlink"/>
            <w:rFonts w:hint="eastAsia"/>
            <w:color w:val="auto"/>
            <w:lang w:eastAsia="zh-CN"/>
          </w:rPr>
          <w:t>（</w:t>
        </w:r>
        <w:r w:rsidR="00147BCB" w:rsidRPr="0073089E">
          <w:rPr>
            <w:rStyle w:val="Hyperlink"/>
            <w:color w:val="auto"/>
            <w:lang w:eastAsia="zh-CN"/>
          </w:rPr>
          <w:t>0xAE09</w:t>
        </w:r>
        <w:r w:rsidR="00147BCB" w:rsidRPr="0073089E">
          <w:rPr>
            <w:rStyle w:val="Hyperlink"/>
            <w:rFonts w:hint="eastAsia"/>
            <w:color w:val="auto"/>
            <w:lang w:eastAsia="zh-CN"/>
          </w:rPr>
          <w:t>）</w:t>
        </w:r>
        <w:r w:rsidR="00147BCB" w:rsidRPr="0073089E">
          <w:tab/>
        </w:r>
        <w:r w:rsidR="000F132E" w:rsidRPr="0073089E">
          <w:fldChar w:fldCharType="begin"/>
        </w:r>
        <w:r w:rsidR="00147BCB" w:rsidRPr="0073089E">
          <w:instrText xml:space="preserve"> PAGEREF _Toc340678971 \h </w:instrText>
        </w:r>
        <w:r w:rsidR="000F132E" w:rsidRPr="0073089E">
          <w:fldChar w:fldCharType="separate"/>
        </w:r>
        <w:r w:rsidR="00147BCB" w:rsidRPr="0073089E">
          <w:t>13</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72" w:history="1">
        <w:r w:rsidR="00147BCB" w:rsidRPr="0073089E">
          <w:rPr>
            <w:rStyle w:val="Hyperlink"/>
            <w:color w:val="auto"/>
          </w:rPr>
          <w:t>Table 4</w:t>
        </w:r>
        <w:r w:rsidR="00147BCB" w:rsidRPr="0073089E">
          <w:rPr>
            <w:rStyle w:val="Hyperlink"/>
            <w:color w:val="auto"/>
          </w:rPr>
          <w:noBreakHyphen/>
          <w:t>5</w:t>
        </w:r>
        <w:r w:rsidR="00147BCB" w:rsidRPr="0073089E">
          <w:rPr>
            <w:rStyle w:val="Hyperlink"/>
            <w:color w:val="auto"/>
            <w:lang w:eastAsia="zh-CN"/>
          </w:rPr>
          <w:t xml:space="preserve"> VS_EXTENDED_MME.indication</w:t>
        </w:r>
        <w:r w:rsidR="00147BCB" w:rsidRPr="0073089E">
          <w:rPr>
            <w:rStyle w:val="Hyperlink"/>
            <w:rFonts w:hint="eastAsia"/>
            <w:color w:val="auto"/>
            <w:lang w:eastAsia="zh-CN"/>
          </w:rPr>
          <w:t>（</w:t>
        </w:r>
        <w:r w:rsidR="00147BCB" w:rsidRPr="0073089E">
          <w:rPr>
            <w:rStyle w:val="Hyperlink"/>
            <w:color w:val="auto"/>
            <w:lang w:eastAsia="zh-CN"/>
          </w:rPr>
          <w:t>0xAE0A</w:t>
        </w:r>
        <w:r w:rsidR="00147BCB" w:rsidRPr="0073089E">
          <w:rPr>
            <w:rStyle w:val="Hyperlink"/>
            <w:rFonts w:hint="eastAsia"/>
            <w:color w:val="auto"/>
            <w:lang w:eastAsia="zh-CN"/>
          </w:rPr>
          <w:t>）</w:t>
        </w:r>
        <w:r w:rsidR="00147BCB" w:rsidRPr="0073089E">
          <w:tab/>
        </w:r>
        <w:r w:rsidR="000F132E" w:rsidRPr="0073089E">
          <w:fldChar w:fldCharType="begin"/>
        </w:r>
        <w:r w:rsidR="00147BCB" w:rsidRPr="0073089E">
          <w:instrText xml:space="preserve"> PAGEREF _Toc340678972 \h </w:instrText>
        </w:r>
        <w:r w:rsidR="000F132E" w:rsidRPr="0073089E">
          <w:fldChar w:fldCharType="separate"/>
        </w:r>
        <w:r w:rsidR="00147BCB" w:rsidRPr="0073089E">
          <w:t>13</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73" w:history="1">
        <w:r w:rsidR="00147BCB" w:rsidRPr="0073089E">
          <w:rPr>
            <w:rStyle w:val="Hyperlink"/>
            <w:color w:val="auto"/>
          </w:rPr>
          <w:t>Table 4</w:t>
        </w:r>
        <w:r w:rsidR="00147BCB" w:rsidRPr="0073089E">
          <w:rPr>
            <w:rStyle w:val="Hyperlink"/>
            <w:color w:val="auto"/>
          </w:rPr>
          <w:noBreakHyphen/>
          <w:t>6</w:t>
        </w:r>
        <w:r w:rsidR="00147BCB" w:rsidRPr="0073089E">
          <w:rPr>
            <w:rStyle w:val="Hyperlink"/>
            <w:color w:val="auto"/>
            <w:lang w:eastAsia="zh-CN"/>
          </w:rPr>
          <w:t xml:space="preserve"> VS_EXTENDED_MME.response</w:t>
        </w:r>
        <w:r w:rsidR="00147BCB" w:rsidRPr="0073089E">
          <w:rPr>
            <w:rStyle w:val="Hyperlink"/>
            <w:rFonts w:hint="eastAsia"/>
            <w:color w:val="auto"/>
            <w:lang w:eastAsia="zh-CN"/>
          </w:rPr>
          <w:t>（</w:t>
        </w:r>
        <w:r w:rsidR="00147BCB" w:rsidRPr="0073089E">
          <w:rPr>
            <w:rStyle w:val="Hyperlink"/>
            <w:color w:val="auto"/>
            <w:lang w:eastAsia="zh-CN"/>
          </w:rPr>
          <w:t>0xAE0B</w:t>
        </w:r>
        <w:r w:rsidR="00147BCB" w:rsidRPr="0073089E">
          <w:rPr>
            <w:rStyle w:val="Hyperlink"/>
            <w:rFonts w:hint="eastAsia"/>
            <w:color w:val="auto"/>
            <w:lang w:eastAsia="zh-CN"/>
          </w:rPr>
          <w:t>）</w:t>
        </w:r>
        <w:r w:rsidR="00147BCB" w:rsidRPr="0073089E">
          <w:tab/>
        </w:r>
        <w:r w:rsidR="000F132E" w:rsidRPr="0073089E">
          <w:fldChar w:fldCharType="begin"/>
        </w:r>
        <w:r w:rsidR="00147BCB" w:rsidRPr="0073089E">
          <w:instrText xml:space="preserve"> PAGEREF _Toc340678973 \h </w:instrText>
        </w:r>
        <w:r w:rsidR="000F132E" w:rsidRPr="0073089E">
          <w:fldChar w:fldCharType="separate"/>
        </w:r>
        <w:r w:rsidR="00147BCB" w:rsidRPr="0073089E">
          <w:t>13</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74" w:history="1">
        <w:r w:rsidR="00147BCB" w:rsidRPr="0073089E">
          <w:rPr>
            <w:rStyle w:val="Hyperlink"/>
            <w:color w:val="auto"/>
          </w:rPr>
          <w:t>Table 4</w:t>
        </w:r>
        <w:r w:rsidR="00147BCB" w:rsidRPr="0073089E">
          <w:rPr>
            <w:rStyle w:val="Hyperlink"/>
            <w:color w:val="auto"/>
          </w:rPr>
          <w:noBreakHyphen/>
          <w:t>7VS_</w:t>
        </w:r>
        <w:r w:rsidR="00147BCB" w:rsidRPr="0073089E">
          <w:rPr>
            <w:rStyle w:val="Hyperlink"/>
            <w:color w:val="auto"/>
            <w:lang w:eastAsia="zh-CN"/>
          </w:rPr>
          <w:t>TRANSPARENT</w:t>
        </w:r>
        <w:r w:rsidR="00147BCB" w:rsidRPr="0073089E">
          <w:rPr>
            <w:rStyle w:val="Hyperlink"/>
            <w:color w:val="auto"/>
          </w:rPr>
          <w:t>_</w:t>
        </w:r>
        <w:r w:rsidR="00147BCB" w:rsidRPr="0073089E">
          <w:rPr>
            <w:rStyle w:val="Hyperlink"/>
            <w:color w:val="auto"/>
            <w:lang w:eastAsia="zh-CN"/>
          </w:rPr>
          <w:t>MME</w:t>
        </w:r>
        <w:r w:rsidR="00147BCB" w:rsidRPr="0073089E">
          <w:rPr>
            <w:rStyle w:val="Hyperlink"/>
            <w:color w:val="auto"/>
          </w:rPr>
          <w:t xml:space="preserve">.request </w:t>
        </w:r>
        <w:r w:rsidR="00147BCB" w:rsidRPr="0073089E">
          <w:rPr>
            <w:rStyle w:val="Hyperlink"/>
            <w:rFonts w:hint="eastAsia"/>
            <w:color w:val="auto"/>
          </w:rPr>
          <w:t>（</w:t>
        </w:r>
        <w:r w:rsidR="00147BCB" w:rsidRPr="0073089E">
          <w:rPr>
            <w:rStyle w:val="Hyperlink"/>
            <w:color w:val="auto"/>
          </w:rPr>
          <w:t>0xA</w:t>
        </w:r>
        <w:r w:rsidR="00147BCB" w:rsidRPr="0073089E">
          <w:rPr>
            <w:rStyle w:val="Hyperlink"/>
            <w:color w:val="auto"/>
            <w:lang w:eastAsia="zh-CN"/>
          </w:rPr>
          <w:t>E0C</w:t>
        </w:r>
        <w:r w:rsidR="00147BCB" w:rsidRPr="0073089E">
          <w:rPr>
            <w:rStyle w:val="Hyperlink"/>
            <w:rFonts w:hint="eastAsia"/>
            <w:color w:val="auto"/>
          </w:rPr>
          <w:t>）</w:t>
        </w:r>
        <w:r w:rsidR="00147BCB" w:rsidRPr="0073089E">
          <w:tab/>
        </w:r>
        <w:r w:rsidR="000F132E" w:rsidRPr="0073089E">
          <w:fldChar w:fldCharType="begin"/>
        </w:r>
        <w:r w:rsidR="00147BCB" w:rsidRPr="0073089E">
          <w:instrText xml:space="preserve"> PAGEREF _Toc340678974 \h </w:instrText>
        </w:r>
        <w:r w:rsidR="000F132E" w:rsidRPr="0073089E">
          <w:fldChar w:fldCharType="separate"/>
        </w:r>
        <w:r w:rsidR="00147BCB" w:rsidRPr="0073089E">
          <w:t>14</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75" w:history="1">
        <w:r w:rsidR="00147BCB" w:rsidRPr="0073089E">
          <w:rPr>
            <w:rStyle w:val="Hyperlink"/>
            <w:color w:val="auto"/>
          </w:rPr>
          <w:t>Table 4</w:t>
        </w:r>
        <w:r w:rsidR="00147BCB" w:rsidRPr="0073089E">
          <w:rPr>
            <w:rStyle w:val="Hyperlink"/>
            <w:color w:val="auto"/>
          </w:rPr>
          <w:noBreakHyphen/>
          <w:t>8</w:t>
        </w:r>
        <w:r w:rsidR="00147BCB" w:rsidRPr="0073089E">
          <w:rPr>
            <w:rStyle w:val="Hyperlink"/>
            <w:color w:val="auto"/>
            <w:lang w:eastAsia="zh-CN"/>
          </w:rPr>
          <w:t xml:space="preserve"> VS_TRANSPARENT_MME.confirm</w:t>
        </w:r>
        <w:r w:rsidR="00147BCB" w:rsidRPr="0073089E">
          <w:rPr>
            <w:rStyle w:val="Hyperlink"/>
            <w:rFonts w:hint="eastAsia"/>
            <w:color w:val="auto"/>
            <w:lang w:eastAsia="zh-CN"/>
          </w:rPr>
          <w:t>（</w:t>
        </w:r>
        <w:r w:rsidR="00147BCB" w:rsidRPr="0073089E">
          <w:rPr>
            <w:rStyle w:val="Hyperlink"/>
            <w:color w:val="auto"/>
            <w:lang w:eastAsia="zh-CN"/>
          </w:rPr>
          <w:t>0xAE0D</w:t>
        </w:r>
        <w:r w:rsidR="00147BCB" w:rsidRPr="0073089E">
          <w:rPr>
            <w:rStyle w:val="Hyperlink"/>
            <w:rFonts w:hint="eastAsia"/>
            <w:color w:val="auto"/>
            <w:lang w:eastAsia="zh-CN"/>
          </w:rPr>
          <w:t>）</w:t>
        </w:r>
        <w:r w:rsidR="00147BCB" w:rsidRPr="0073089E">
          <w:tab/>
        </w:r>
        <w:r w:rsidR="000F132E" w:rsidRPr="0073089E">
          <w:fldChar w:fldCharType="begin"/>
        </w:r>
        <w:r w:rsidR="00147BCB" w:rsidRPr="0073089E">
          <w:instrText xml:space="preserve"> PAGEREF _Toc340678975 \h </w:instrText>
        </w:r>
        <w:r w:rsidR="000F132E" w:rsidRPr="0073089E">
          <w:fldChar w:fldCharType="separate"/>
        </w:r>
        <w:r w:rsidR="00147BCB" w:rsidRPr="0073089E">
          <w:t>14</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76" w:history="1">
        <w:r w:rsidR="00147BCB" w:rsidRPr="0073089E">
          <w:rPr>
            <w:rStyle w:val="Hyperlink"/>
            <w:color w:val="auto"/>
          </w:rPr>
          <w:t>Table 4</w:t>
        </w:r>
        <w:r w:rsidR="00147BCB" w:rsidRPr="0073089E">
          <w:rPr>
            <w:rStyle w:val="Hyperlink"/>
            <w:color w:val="auto"/>
          </w:rPr>
          <w:noBreakHyphen/>
          <w:t>9</w:t>
        </w:r>
        <w:r w:rsidR="00147BCB" w:rsidRPr="0073089E">
          <w:rPr>
            <w:rStyle w:val="Hyperlink"/>
            <w:color w:val="auto"/>
            <w:lang w:eastAsia="zh-CN"/>
          </w:rPr>
          <w:t xml:space="preserve"> VS_TRANSPARENT_MME.indication</w:t>
        </w:r>
        <w:r w:rsidR="00147BCB" w:rsidRPr="0073089E">
          <w:rPr>
            <w:rStyle w:val="Hyperlink"/>
            <w:rFonts w:hint="eastAsia"/>
            <w:color w:val="auto"/>
            <w:lang w:eastAsia="zh-CN"/>
          </w:rPr>
          <w:t>（</w:t>
        </w:r>
        <w:r w:rsidR="00147BCB" w:rsidRPr="0073089E">
          <w:rPr>
            <w:rStyle w:val="Hyperlink"/>
            <w:color w:val="auto"/>
            <w:lang w:eastAsia="zh-CN"/>
          </w:rPr>
          <w:t>0xAE0E</w:t>
        </w:r>
        <w:r w:rsidR="00147BCB" w:rsidRPr="0073089E">
          <w:rPr>
            <w:rStyle w:val="Hyperlink"/>
            <w:rFonts w:hint="eastAsia"/>
            <w:color w:val="auto"/>
            <w:lang w:eastAsia="zh-CN"/>
          </w:rPr>
          <w:t>）</w:t>
        </w:r>
        <w:r w:rsidR="00147BCB" w:rsidRPr="0073089E">
          <w:tab/>
        </w:r>
        <w:r w:rsidR="000F132E" w:rsidRPr="0073089E">
          <w:fldChar w:fldCharType="begin"/>
        </w:r>
        <w:r w:rsidR="00147BCB" w:rsidRPr="0073089E">
          <w:instrText xml:space="preserve"> PAGEREF _Toc340678976 \h </w:instrText>
        </w:r>
        <w:r w:rsidR="000F132E" w:rsidRPr="0073089E">
          <w:fldChar w:fldCharType="separate"/>
        </w:r>
        <w:r w:rsidR="00147BCB" w:rsidRPr="0073089E">
          <w:t>14</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77" w:history="1">
        <w:r w:rsidR="00147BCB" w:rsidRPr="0073089E">
          <w:rPr>
            <w:rStyle w:val="Hyperlink"/>
            <w:color w:val="auto"/>
          </w:rPr>
          <w:t>Table 4</w:t>
        </w:r>
        <w:r w:rsidR="00147BCB" w:rsidRPr="0073089E">
          <w:rPr>
            <w:rStyle w:val="Hyperlink"/>
            <w:color w:val="auto"/>
          </w:rPr>
          <w:noBreakHyphen/>
          <w:t>10</w:t>
        </w:r>
        <w:r w:rsidR="00147BCB" w:rsidRPr="0073089E">
          <w:rPr>
            <w:rStyle w:val="Hyperlink"/>
            <w:color w:val="auto"/>
            <w:lang w:eastAsia="zh-CN"/>
          </w:rPr>
          <w:t xml:space="preserve"> VS_TRANSPARENT_MME.response</w:t>
        </w:r>
        <w:r w:rsidR="00147BCB" w:rsidRPr="0073089E">
          <w:rPr>
            <w:rStyle w:val="Hyperlink"/>
            <w:rFonts w:hint="eastAsia"/>
            <w:color w:val="auto"/>
            <w:lang w:eastAsia="zh-CN"/>
          </w:rPr>
          <w:t>（</w:t>
        </w:r>
        <w:r w:rsidR="00147BCB" w:rsidRPr="0073089E">
          <w:rPr>
            <w:rStyle w:val="Hyperlink"/>
            <w:color w:val="auto"/>
            <w:lang w:eastAsia="zh-CN"/>
          </w:rPr>
          <w:t>0xAE0F</w:t>
        </w:r>
        <w:r w:rsidR="00147BCB" w:rsidRPr="0073089E">
          <w:rPr>
            <w:rStyle w:val="Hyperlink"/>
            <w:rFonts w:hint="eastAsia"/>
            <w:color w:val="auto"/>
            <w:lang w:eastAsia="zh-CN"/>
          </w:rPr>
          <w:t>）</w:t>
        </w:r>
        <w:r w:rsidR="00147BCB" w:rsidRPr="0073089E">
          <w:tab/>
        </w:r>
        <w:r w:rsidR="000F132E" w:rsidRPr="0073089E">
          <w:fldChar w:fldCharType="begin"/>
        </w:r>
        <w:r w:rsidR="00147BCB" w:rsidRPr="0073089E">
          <w:instrText xml:space="preserve"> PAGEREF _Toc340678977 \h </w:instrText>
        </w:r>
        <w:r w:rsidR="000F132E" w:rsidRPr="0073089E">
          <w:fldChar w:fldCharType="separate"/>
        </w:r>
        <w:r w:rsidR="00147BCB" w:rsidRPr="0073089E">
          <w:t>15</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78" w:history="1">
        <w:r w:rsidR="00147BCB" w:rsidRPr="0073089E">
          <w:rPr>
            <w:rStyle w:val="Hyperlink"/>
            <w:color w:val="auto"/>
          </w:rPr>
          <w:t>Table 4</w:t>
        </w:r>
        <w:r w:rsidR="00147BCB" w:rsidRPr="0073089E">
          <w:rPr>
            <w:rStyle w:val="Hyperlink"/>
            <w:color w:val="auto"/>
          </w:rPr>
          <w:noBreakHyphen/>
          <w:t xml:space="preserve">11 </w:t>
        </w:r>
        <w:r w:rsidR="00147BCB" w:rsidRPr="0073089E">
          <w:rPr>
            <w:rStyle w:val="Hyperlink"/>
            <w:color w:val="auto"/>
            <w:lang w:eastAsia="zh-CN"/>
          </w:rPr>
          <w:t>Action Code</w:t>
        </w:r>
        <w:r w:rsidR="00147BCB" w:rsidRPr="0073089E">
          <w:tab/>
        </w:r>
        <w:r w:rsidR="000F132E" w:rsidRPr="0073089E">
          <w:fldChar w:fldCharType="begin"/>
        </w:r>
        <w:r w:rsidR="00147BCB" w:rsidRPr="0073089E">
          <w:instrText xml:space="preserve"> PAGEREF _Toc340678978 \h </w:instrText>
        </w:r>
        <w:r w:rsidR="000F132E" w:rsidRPr="0073089E">
          <w:fldChar w:fldCharType="separate"/>
        </w:r>
        <w:r w:rsidR="00147BCB" w:rsidRPr="0073089E">
          <w:t>15</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79" w:history="1">
        <w:r w:rsidR="00147BCB" w:rsidRPr="0073089E">
          <w:rPr>
            <w:rStyle w:val="Hyperlink"/>
            <w:color w:val="auto"/>
            <w:lang w:eastAsia="zh-CN"/>
          </w:rPr>
          <w:t>Table 4</w:t>
        </w:r>
        <w:r w:rsidR="00147BCB" w:rsidRPr="0073089E">
          <w:rPr>
            <w:rStyle w:val="Hyperlink"/>
            <w:color w:val="auto"/>
            <w:lang w:eastAsia="zh-CN"/>
          </w:rPr>
          <w:noBreakHyphen/>
          <w:t>12 Extended Get Response</w:t>
        </w:r>
        <w:r w:rsidR="00147BCB" w:rsidRPr="0073089E">
          <w:rPr>
            <w:rStyle w:val="Hyperlink"/>
            <w:rFonts w:hint="eastAsia"/>
            <w:color w:val="auto"/>
            <w:lang w:eastAsia="zh-CN"/>
          </w:rPr>
          <w:t>和</w:t>
        </w:r>
        <w:r w:rsidR="00147BCB" w:rsidRPr="0073089E">
          <w:rPr>
            <w:rStyle w:val="Hyperlink"/>
            <w:color w:val="auto"/>
            <w:lang w:eastAsia="zh-CN"/>
          </w:rPr>
          <w:t>Extended Set Response</w:t>
        </w:r>
        <w:r w:rsidR="00147BCB" w:rsidRPr="0073089E">
          <w:rPr>
            <w:rStyle w:val="Hyperlink"/>
            <w:rFonts w:hint="eastAsia"/>
            <w:color w:val="auto"/>
            <w:lang w:eastAsia="zh-CN"/>
          </w:rPr>
          <w:t>中附加的回复码</w:t>
        </w:r>
        <w:r w:rsidR="00147BCB" w:rsidRPr="0073089E">
          <w:tab/>
        </w:r>
        <w:r w:rsidR="000F132E" w:rsidRPr="0073089E">
          <w:fldChar w:fldCharType="begin"/>
        </w:r>
        <w:r w:rsidR="00147BCB" w:rsidRPr="0073089E">
          <w:instrText xml:space="preserve"> PAGEREF _Toc340678979 \h </w:instrText>
        </w:r>
        <w:r w:rsidR="000F132E" w:rsidRPr="0073089E">
          <w:fldChar w:fldCharType="separate"/>
        </w:r>
        <w:r w:rsidR="00147BCB" w:rsidRPr="0073089E">
          <w:t>21</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80" w:history="1">
        <w:r w:rsidR="00147BCB" w:rsidRPr="0073089E">
          <w:rPr>
            <w:rStyle w:val="Hyperlink"/>
            <w:color w:val="auto"/>
          </w:rPr>
          <w:t>Table 5</w:t>
        </w:r>
        <w:r w:rsidR="00147BCB" w:rsidRPr="0073089E">
          <w:rPr>
            <w:rStyle w:val="Hyperlink"/>
            <w:color w:val="auto"/>
          </w:rPr>
          <w:noBreakHyphen/>
          <w:t>1</w:t>
        </w:r>
        <w:r w:rsidR="00147BCB" w:rsidRPr="0073089E">
          <w:rPr>
            <w:rStyle w:val="Hyperlink"/>
            <w:rFonts w:hint="eastAsia"/>
            <w:color w:val="auto"/>
          </w:rPr>
          <w:t>扩展</w:t>
        </w:r>
        <w:r w:rsidR="00147BCB" w:rsidRPr="0073089E">
          <w:rPr>
            <w:rStyle w:val="Hyperlink"/>
            <w:color w:val="auto"/>
          </w:rPr>
          <w:t>MME</w:t>
        </w:r>
        <w:r w:rsidR="00147BCB" w:rsidRPr="0073089E">
          <w:rPr>
            <w:rStyle w:val="Hyperlink"/>
            <w:rFonts w:hint="eastAsia"/>
            <w:color w:val="auto"/>
          </w:rPr>
          <w:t>管理对象的</w:t>
        </w:r>
        <w:r w:rsidR="00147BCB" w:rsidRPr="0073089E">
          <w:rPr>
            <w:rStyle w:val="Hyperlink"/>
            <w:color w:val="auto"/>
          </w:rPr>
          <w:t>Main type</w:t>
        </w:r>
        <w:r w:rsidR="00147BCB" w:rsidRPr="0073089E">
          <w:rPr>
            <w:rStyle w:val="Hyperlink"/>
            <w:rFonts w:hint="eastAsia"/>
            <w:color w:val="auto"/>
          </w:rPr>
          <w:t>值</w:t>
        </w:r>
        <w:r w:rsidR="00147BCB" w:rsidRPr="0073089E">
          <w:tab/>
        </w:r>
        <w:r w:rsidR="000F132E" w:rsidRPr="0073089E">
          <w:fldChar w:fldCharType="begin"/>
        </w:r>
        <w:r w:rsidR="00147BCB" w:rsidRPr="0073089E">
          <w:instrText xml:space="preserve"> PAGEREF _Toc340678980 \h </w:instrText>
        </w:r>
        <w:r w:rsidR="000F132E" w:rsidRPr="0073089E">
          <w:fldChar w:fldCharType="separate"/>
        </w:r>
        <w:r w:rsidR="00147BCB" w:rsidRPr="0073089E">
          <w:t>25</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81" w:history="1">
        <w:r w:rsidR="00147BCB" w:rsidRPr="0073089E">
          <w:rPr>
            <w:rStyle w:val="Hyperlink"/>
            <w:color w:val="auto"/>
          </w:rPr>
          <w:t>Table 5</w:t>
        </w:r>
        <w:r w:rsidR="00147BCB" w:rsidRPr="0073089E">
          <w:rPr>
            <w:rStyle w:val="Hyperlink"/>
            <w:color w:val="auto"/>
          </w:rPr>
          <w:noBreakHyphen/>
          <w:t>2</w:t>
        </w:r>
        <w:r w:rsidR="00147BCB" w:rsidRPr="0073089E">
          <w:rPr>
            <w:rStyle w:val="Hyperlink"/>
            <w:rFonts w:hint="eastAsia"/>
            <w:color w:val="auto"/>
          </w:rPr>
          <w:t>扩展</w:t>
        </w:r>
        <w:r w:rsidR="00147BCB" w:rsidRPr="0073089E">
          <w:rPr>
            <w:rStyle w:val="Hyperlink"/>
            <w:color w:val="auto"/>
          </w:rPr>
          <w:t>MME</w:t>
        </w:r>
        <w:r w:rsidR="00147BCB" w:rsidRPr="0073089E">
          <w:rPr>
            <w:rStyle w:val="Hyperlink"/>
            <w:rFonts w:hint="eastAsia"/>
            <w:color w:val="auto"/>
          </w:rPr>
          <w:t>实例索引</w:t>
        </w:r>
        <w:r w:rsidR="00147BCB" w:rsidRPr="0073089E">
          <w:rPr>
            <w:rStyle w:val="Hyperlink"/>
            <w:color w:val="auto"/>
          </w:rPr>
          <w:t>TLV</w:t>
        </w:r>
        <w:r w:rsidR="00147BCB" w:rsidRPr="0073089E">
          <w:rPr>
            <w:rStyle w:val="Hyperlink"/>
            <w:rFonts w:hint="eastAsia"/>
            <w:color w:val="auto"/>
            <w:lang w:eastAsia="zh-CN"/>
          </w:rPr>
          <w:t>的</w:t>
        </w:r>
        <w:r w:rsidR="00147BCB" w:rsidRPr="0073089E">
          <w:rPr>
            <w:rStyle w:val="Hyperlink"/>
            <w:color w:val="auto"/>
          </w:rPr>
          <w:t>Main type</w:t>
        </w:r>
        <w:r w:rsidR="00147BCB" w:rsidRPr="0073089E">
          <w:rPr>
            <w:rStyle w:val="Hyperlink"/>
            <w:rFonts w:hint="eastAsia"/>
            <w:color w:val="auto"/>
          </w:rPr>
          <w:t>值</w:t>
        </w:r>
        <w:r w:rsidR="00147BCB" w:rsidRPr="0073089E">
          <w:tab/>
        </w:r>
        <w:r w:rsidR="000F132E" w:rsidRPr="0073089E">
          <w:fldChar w:fldCharType="begin"/>
        </w:r>
        <w:r w:rsidR="00147BCB" w:rsidRPr="0073089E">
          <w:instrText xml:space="preserve"> PAGEREF _Toc340678981 \h </w:instrText>
        </w:r>
        <w:r w:rsidR="000F132E" w:rsidRPr="0073089E">
          <w:fldChar w:fldCharType="separate"/>
        </w:r>
        <w:r w:rsidR="00147BCB" w:rsidRPr="0073089E">
          <w:t>25</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82" w:history="1">
        <w:r w:rsidR="00147BCB" w:rsidRPr="0073089E">
          <w:rPr>
            <w:rStyle w:val="Hyperlink"/>
            <w:color w:val="auto"/>
          </w:rPr>
          <w:t>Table 5</w:t>
        </w:r>
        <w:r w:rsidR="00147BCB" w:rsidRPr="0073089E">
          <w:rPr>
            <w:rStyle w:val="Hyperlink"/>
            <w:color w:val="auto"/>
          </w:rPr>
          <w:noBreakHyphen/>
          <w:t>3</w:t>
        </w:r>
        <w:r w:rsidR="00147BCB" w:rsidRPr="0073089E">
          <w:rPr>
            <w:rStyle w:val="Hyperlink"/>
            <w:rFonts w:hint="eastAsia"/>
            <w:color w:val="auto"/>
          </w:rPr>
          <w:t>操作对象的实例索引</w:t>
        </w:r>
        <w:r w:rsidR="00147BCB" w:rsidRPr="0073089E">
          <w:rPr>
            <w:rStyle w:val="Hyperlink"/>
            <w:color w:val="auto"/>
          </w:rPr>
          <w:t>TLV</w:t>
        </w:r>
        <w:r w:rsidR="00147BCB" w:rsidRPr="0073089E">
          <w:rPr>
            <w:rStyle w:val="Hyperlink"/>
            <w:rFonts w:hint="eastAsia"/>
            <w:color w:val="auto"/>
          </w:rPr>
          <w:t>的格式</w:t>
        </w:r>
        <w:r w:rsidR="00147BCB" w:rsidRPr="0073089E">
          <w:tab/>
        </w:r>
        <w:r w:rsidR="000F132E" w:rsidRPr="0073089E">
          <w:fldChar w:fldCharType="begin"/>
        </w:r>
        <w:r w:rsidR="00147BCB" w:rsidRPr="0073089E">
          <w:instrText xml:space="preserve"> PAGEREF _Toc340678982 \h </w:instrText>
        </w:r>
        <w:r w:rsidR="000F132E" w:rsidRPr="0073089E">
          <w:fldChar w:fldCharType="separate"/>
        </w:r>
        <w:r w:rsidR="00147BCB" w:rsidRPr="0073089E">
          <w:t>26</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83" w:history="1">
        <w:r w:rsidR="00147BCB" w:rsidRPr="0073089E">
          <w:rPr>
            <w:rStyle w:val="Hyperlink"/>
            <w:color w:val="auto"/>
          </w:rPr>
          <w:t>Table 5</w:t>
        </w:r>
        <w:r w:rsidR="00147BCB" w:rsidRPr="0073089E">
          <w:rPr>
            <w:rStyle w:val="Hyperlink"/>
            <w:color w:val="auto"/>
          </w:rPr>
          <w:noBreakHyphen/>
          <w:t>4</w:t>
        </w:r>
        <w:r w:rsidR="00147BCB" w:rsidRPr="0073089E">
          <w:rPr>
            <w:rStyle w:val="Hyperlink"/>
            <w:rFonts w:hint="eastAsia"/>
            <w:color w:val="auto"/>
          </w:rPr>
          <w:t>实例索引</w:t>
        </w:r>
        <w:r w:rsidR="00147BCB" w:rsidRPr="0073089E">
          <w:rPr>
            <w:rStyle w:val="Hyperlink"/>
            <w:color w:val="auto"/>
          </w:rPr>
          <w:t>TLV</w:t>
        </w:r>
        <w:r w:rsidR="00147BCB" w:rsidRPr="0073089E">
          <w:rPr>
            <w:rStyle w:val="Hyperlink"/>
            <w:rFonts w:hint="eastAsia"/>
            <w:color w:val="auto"/>
          </w:rPr>
          <w:t>的</w:t>
        </w:r>
        <w:r w:rsidR="00147BCB" w:rsidRPr="0073089E">
          <w:rPr>
            <w:rStyle w:val="Hyperlink"/>
            <w:color w:val="auto"/>
          </w:rPr>
          <w:t>Subtype</w:t>
        </w:r>
        <w:r w:rsidR="00147BCB" w:rsidRPr="0073089E">
          <w:rPr>
            <w:rStyle w:val="Hyperlink"/>
            <w:rFonts w:hint="eastAsia"/>
            <w:color w:val="auto"/>
          </w:rPr>
          <w:t>值</w:t>
        </w:r>
        <w:r w:rsidR="00147BCB" w:rsidRPr="0073089E">
          <w:tab/>
        </w:r>
        <w:r w:rsidR="000F132E" w:rsidRPr="0073089E">
          <w:fldChar w:fldCharType="begin"/>
        </w:r>
        <w:r w:rsidR="00147BCB" w:rsidRPr="0073089E">
          <w:instrText xml:space="preserve"> PAGEREF _Toc340678983 \h </w:instrText>
        </w:r>
        <w:r w:rsidR="000F132E" w:rsidRPr="0073089E">
          <w:fldChar w:fldCharType="separate"/>
        </w:r>
        <w:r w:rsidR="00147BCB" w:rsidRPr="0073089E">
          <w:t>26</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84" w:history="1">
        <w:r w:rsidR="00147BCB" w:rsidRPr="0073089E">
          <w:rPr>
            <w:rStyle w:val="Hyperlink"/>
            <w:color w:val="auto"/>
          </w:rPr>
          <w:t>Table 5</w:t>
        </w:r>
        <w:r w:rsidR="00147BCB" w:rsidRPr="0073089E">
          <w:rPr>
            <w:rStyle w:val="Hyperlink"/>
            <w:color w:val="auto"/>
          </w:rPr>
          <w:noBreakHyphen/>
          <w:t>5</w:t>
        </w:r>
        <w:r w:rsidR="00147BCB" w:rsidRPr="0073089E">
          <w:rPr>
            <w:rStyle w:val="Hyperlink"/>
            <w:rFonts w:hint="eastAsia"/>
            <w:color w:val="auto"/>
          </w:rPr>
          <w:t>扩展</w:t>
        </w:r>
        <w:r w:rsidR="00147BCB" w:rsidRPr="0073089E">
          <w:rPr>
            <w:rStyle w:val="Hyperlink"/>
            <w:color w:val="auto"/>
          </w:rPr>
          <w:t>MME</w:t>
        </w:r>
        <w:r w:rsidR="00147BCB" w:rsidRPr="0073089E">
          <w:rPr>
            <w:rStyle w:val="Hyperlink"/>
            <w:rFonts w:hint="eastAsia"/>
            <w:color w:val="auto"/>
          </w:rPr>
          <w:t>管理对象的</w:t>
        </w:r>
        <w:r w:rsidR="00147BCB" w:rsidRPr="0073089E">
          <w:rPr>
            <w:rStyle w:val="Hyperlink"/>
            <w:color w:val="auto"/>
          </w:rPr>
          <w:t>Main type</w:t>
        </w:r>
        <w:r w:rsidR="00147BCB" w:rsidRPr="0073089E">
          <w:rPr>
            <w:rStyle w:val="Hyperlink"/>
            <w:rFonts w:hint="eastAsia"/>
            <w:color w:val="auto"/>
          </w:rPr>
          <w:t>值</w:t>
        </w:r>
        <w:r w:rsidR="00147BCB" w:rsidRPr="0073089E">
          <w:tab/>
        </w:r>
        <w:r w:rsidR="000F132E" w:rsidRPr="0073089E">
          <w:fldChar w:fldCharType="begin"/>
        </w:r>
        <w:r w:rsidR="00147BCB" w:rsidRPr="0073089E">
          <w:instrText xml:space="preserve"> PAGEREF _Toc340678984 \h </w:instrText>
        </w:r>
        <w:r w:rsidR="000F132E" w:rsidRPr="0073089E">
          <w:fldChar w:fldCharType="separate"/>
        </w:r>
        <w:r w:rsidR="00147BCB" w:rsidRPr="0073089E">
          <w:t>27</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85" w:history="1">
        <w:r w:rsidR="00147BCB" w:rsidRPr="0073089E">
          <w:rPr>
            <w:rStyle w:val="Hyperlink"/>
            <w:color w:val="auto"/>
            <w:lang w:eastAsia="zh-CN"/>
          </w:rPr>
          <w:t>Table 5</w:t>
        </w:r>
        <w:r w:rsidR="00147BCB" w:rsidRPr="0073089E">
          <w:rPr>
            <w:rStyle w:val="Hyperlink"/>
            <w:color w:val="auto"/>
            <w:lang w:eastAsia="zh-CN"/>
          </w:rPr>
          <w:noBreakHyphen/>
          <w:t>6</w:t>
        </w:r>
        <w:r w:rsidR="00147BCB" w:rsidRPr="0073089E">
          <w:rPr>
            <w:rStyle w:val="Hyperlink"/>
            <w:rFonts w:hint="eastAsia"/>
            <w:color w:val="auto"/>
            <w:lang w:eastAsia="zh-CN"/>
          </w:rPr>
          <w:t>扩展操作的</w:t>
        </w:r>
        <w:r w:rsidR="00147BCB" w:rsidRPr="0073089E">
          <w:rPr>
            <w:rStyle w:val="Hyperlink"/>
            <w:color w:val="auto"/>
            <w:lang w:eastAsia="zh-CN"/>
          </w:rPr>
          <w:t>Subtype</w:t>
        </w:r>
        <w:r w:rsidR="00147BCB" w:rsidRPr="0073089E">
          <w:rPr>
            <w:rStyle w:val="Hyperlink"/>
            <w:rFonts w:hint="eastAsia"/>
            <w:color w:val="auto"/>
            <w:lang w:eastAsia="zh-CN"/>
          </w:rPr>
          <w:t>值</w:t>
        </w:r>
        <w:r w:rsidR="00147BCB" w:rsidRPr="0073089E">
          <w:tab/>
        </w:r>
        <w:r w:rsidR="000F132E" w:rsidRPr="0073089E">
          <w:fldChar w:fldCharType="begin"/>
        </w:r>
        <w:r w:rsidR="00147BCB" w:rsidRPr="0073089E">
          <w:instrText xml:space="preserve"> PAGEREF _Toc340678985 \h </w:instrText>
        </w:r>
        <w:r w:rsidR="000F132E" w:rsidRPr="0073089E">
          <w:fldChar w:fldCharType="separate"/>
        </w:r>
        <w:r w:rsidR="00147BCB" w:rsidRPr="0073089E">
          <w:t>27</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86" w:history="1">
        <w:r w:rsidR="00147BCB" w:rsidRPr="0073089E">
          <w:rPr>
            <w:rStyle w:val="Hyperlink"/>
            <w:color w:val="auto"/>
            <w:lang w:eastAsia="zh-CN"/>
          </w:rPr>
          <w:t>Table 5</w:t>
        </w:r>
        <w:r w:rsidR="00147BCB" w:rsidRPr="0073089E">
          <w:rPr>
            <w:rStyle w:val="Hyperlink"/>
            <w:color w:val="auto"/>
            <w:lang w:eastAsia="zh-CN"/>
          </w:rPr>
          <w:noBreakHyphen/>
          <w:t xml:space="preserve">7 </w:t>
        </w:r>
        <w:r w:rsidR="00147BCB" w:rsidRPr="0073089E">
          <w:rPr>
            <w:rStyle w:val="Hyperlink"/>
            <w:color w:val="auto"/>
            <w:lang w:eastAsia="ja-JP"/>
          </w:rPr>
          <w:t>CNU</w:t>
        </w:r>
        <w:r w:rsidR="00147BCB" w:rsidRPr="0073089E">
          <w:rPr>
            <w:rStyle w:val="Hyperlink"/>
            <w:rFonts w:hint="eastAsia"/>
            <w:color w:val="auto"/>
            <w:lang w:eastAsia="ja-JP"/>
          </w:rPr>
          <w:t>的基本</w:t>
        </w:r>
        <w:r w:rsidR="00147BCB" w:rsidRPr="0073089E">
          <w:rPr>
            <w:rStyle w:val="Hyperlink"/>
            <w:rFonts w:hint="eastAsia"/>
            <w:color w:val="auto"/>
            <w:lang w:eastAsia="zh-CN"/>
          </w:rPr>
          <w:t>配置对应的</w:t>
        </w:r>
        <w:r w:rsidR="00147BCB" w:rsidRPr="0073089E">
          <w:rPr>
            <w:rStyle w:val="Hyperlink"/>
            <w:color w:val="auto"/>
            <w:lang w:eastAsia="zh-CN"/>
          </w:rPr>
          <w:t xml:space="preserve">Main Type </w:t>
        </w:r>
        <w:r w:rsidR="00147BCB" w:rsidRPr="0073089E">
          <w:rPr>
            <w:rStyle w:val="Hyperlink"/>
            <w:rFonts w:hint="eastAsia"/>
            <w:color w:val="auto"/>
            <w:lang w:eastAsia="zh-CN"/>
          </w:rPr>
          <w:t>和</w:t>
        </w:r>
        <w:r w:rsidR="00147BCB" w:rsidRPr="0073089E">
          <w:rPr>
            <w:rStyle w:val="Hyperlink"/>
            <w:color w:val="auto"/>
            <w:lang w:eastAsia="zh-CN"/>
          </w:rPr>
          <w:t xml:space="preserve"> Subtype</w:t>
        </w:r>
        <w:r w:rsidR="00147BCB" w:rsidRPr="0073089E">
          <w:tab/>
        </w:r>
        <w:r w:rsidR="000F132E" w:rsidRPr="0073089E">
          <w:fldChar w:fldCharType="begin"/>
        </w:r>
        <w:r w:rsidR="00147BCB" w:rsidRPr="0073089E">
          <w:instrText xml:space="preserve"> PAGEREF _Toc340678986 \h </w:instrText>
        </w:r>
        <w:r w:rsidR="000F132E" w:rsidRPr="0073089E">
          <w:fldChar w:fldCharType="separate"/>
        </w:r>
        <w:r w:rsidR="00147BCB" w:rsidRPr="0073089E">
          <w:t>27</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87" w:history="1">
        <w:r w:rsidR="00147BCB" w:rsidRPr="0073089E">
          <w:rPr>
            <w:rStyle w:val="Hyperlink"/>
            <w:color w:val="auto"/>
            <w:lang w:eastAsia="zh-CN"/>
          </w:rPr>
          <w:t>Table 5</w:t>
        </w:r>
        <w:r w:rsidR="00147BCB" w:rsidRPr="0073089E">
          <w:rPr>
            <w:rStyle w:val="Hyperlink"/>
            <w:color w:val="auto"/>
            <w:lang w:eastAsia="zh-CN"/>
          </w:rPr>
          <w:noBreakHyphen/>
          <w:t xml:space="preserve">8 </w:t>
        </w:r>
        <w:r w:rsidR="00147BCB" w:rsidRPr="0073089E">
          <w:rPr>
            <w:rStyle w:val="Hyperlink"/>
            <w:color w:val="auto"/>
            <w:lang w:eastAsia="ja-JP"/>
          </w:rPr>
          <w:t>Switch</w:t>
        </w:r>
        <w:r w:rsidR="00147BCB" w:rsidRPr="0073089E">
          <w:rPr>
            <w:rStyle w:val="Hyperlink"/>
            <w:rFonts w:hint="eastAsia"/>
            <w:color w:val="auto"/>
            <w:lang w:eastAsia="ja-JP"/>
          </w:rPr>
          <w:t>的基本</w:t>
        </w:r>
        <w:r w:rsidR="00147BCB" w:rsidRPr="0073089E">
          <w:rPr>
            <w:rStyle w:val="Hyperlink"/>
            <w:rFonts w:hint="eastAsia"/>
            <w:color w:val="auto"/>
            <w:lang w:eastAsia="zh-CN"/>
          </w:rPr>
          <w:t>配置对应的</w:t>
        </w:r>
        <w:r w:rsidR="00147BCB" w:rsidRPr="0073089E">
          <w:rPr>
            <w:rStyle w:val="Hyperlink"/>
            <w:color w:val="auto"/>
            <w:lang w:eastAsia="zh-CN"/>
          </w:rPr>
          <w:t xml:space="preserve">Main Type </w:t>
        </w:r>
        <w:r w:rsidR="00147BCB" w:rsidRPr="0073089E">
          <w:rPr>
            <w:rStyle w:val="Hyperlink"/>
            <w:rFonts w:hint="eastAsia"/>
            <w:color w:val="auto"/>
            <w:lang w:eastAsia="zh-CN"/>
          </w:rPr>
          <w:t>和</w:t>
        </w:r>
        <w:r w:rsidR="00147BCB" w:rsidRPr="0073089E">
          <w:rPr>
            <w:rStyle w:val="Hyperlink"/>
            <w:color w:val="auto"/>
            <w:lang w:eastAsia="zh-CN"/>
          </w:rPr>
          <w:t xml:space="preserve"> Subtype</w:t>
        </w:r>
        <w:r w:rsidR="00147BCB" w:rsidRPr="0073089E">
          <w:tab/>
        </w:r>
        <w:r w:rsidR="000F132E" w:rsidRPr="0073089E">
          <w:fldChar w:fldCharType="begin"/>
        </w:r>
        <w:r w:rsidR="00147BCB" w:rsidRPr="0073089E">
          <w:instrText xml:space="preserve"> PAGEREF _Toc340678987 \h </w:instrText>
        </w:r>
        <w:r w:rsidR="000F132E" w:rsidRPr="0073089E">
          <w:fldChar w:fldCharType="separate"/>
        </w:r>
        <w:r w:rsidR="00147BCB" w:rsidRPr="0073089E">
          <w:t>28</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88" w:history="1">
        <w:r w:rsidR="00147BCB" w:rsidRPr="0073089E">
          <w:rPr>
            <w:rStyle w:val="Hyperlink"/>
            <w:color w:val="auto"/>
            <w:lang w:eastAsia="zh-CN"/>
          </w:rPr>
          <w:t>Table 5</w:t>
        </w:r>
        <w:r w:rsidR="00147BCB" w:rsidRPr="0073089E">
          <w:rPr>
            <w:rStyle w:val="Hyperlink"/>
            <w:color w:val="auto"/>
            <w:lang w:eastAsia="zh-CN"/>
          </w:rPr>
          <w:noBreakHyphen/>
          <w:t>9Switch UNI</w:t>
        </w:r>
        <w:r w:rsidR="00147BCB" w:rsidRPr="0073089E">
          <w:rPr>
            <w:rStyle w:val="Hyperlink"/>
            <w:rFonts w:hint="eastAsia"/>
            <w:color w:val="auto"/>
            <w:lang w:eastAsia="zh-CN"/>
          </w:rPr>
          <w:t>端口的基本配置对应的</w:t>
        </w:r>
        <w:r w:rsidR="00147BCB" w:rsidRPr="0073089E">
          <w:rPr>
            <w:rStyle w:val="Hyperlink"/>
            <w:color w:val="auto"/>
            <w:lang w:eastAsia="zh-CN"/>
          </w:rPr>
          <w:t xml:space="preserve">Main Type </w:t>
        </w:r>
        <w:r w:rsidR="00147BCB" w:rsidRPr="0073089E">
          <w:rPr>
            <w:rStyle w:val="Hyperlink"/>
            <w:rFonts w:hint="eastAsia"/>
            <w:color w:val="auto"/>
            <w:lang w:eastAsia="zh-CN"/>
          </w:rPr>
          <w:t>和</w:t>
        </w:r>
        <w:r w:rsidR="00147BCB" w:rsidRPr="0073089E">
          <w:rPr>
            <w:rStyle w:val="Hyperlink"/>
            <w:color w:val="auto"/>
            <w:lang w:eastAsia="zh-CN"/>
          </w:rPr>
          <w:t xml:space="preserve"> Subtype</w:t>
        </w:r>
        <w:r w:rsidR="00147BCB" w:rsidRPr="0073089E">
          <w:tab/>
        </w:r>
        <w:r w:rsidR="000F132E" w:rsidRPr="0073089E">
          <w:fldChar w:fldCharType="begin"/>
        </w:r>
        <w:r w:rsidR="00147BCB" w:rsidRPr="0073089E">
          <w:instrText xml:space="preserve"> PAGEREF _Toc340678988 \h </w:instrText>
        </w:r>
        <w:r w:rsidR="000F132E" w:rsidRPr="0073089E">
          <w:fldChar w:fldCharType="separate"/>
        </w:r>
        <w:r w:rsidR="00147BCB" w:rsidRPr="0073089E">
          <w:t>29</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89" w:history="1">
        <w:r w:rsidR="00147BCB" w:rsidRPr="0073089E">
          <w:rPr>
            <w:rStyle w:val="Hyperlink"/>
            <w:color w:val="auto"/>
            <w:lang w:eastAsia="zh-CN"/>
          </w:rPr>
          <w:t>Table 5</w:t>
        </w:r>
        <w:r w:rsidR="00147BCB" w:rsidRPr="0073089E">
          <w:rPr>
            <w:rStyle w:val="Hyperlink"/>
            <w:color w:val="auto"/>
            <w:lang w:eastAsia="zh-CN"/>
          </w:rPr>
          <w:noBreakHyphen/>
          <w:t xml:space="preserve">10Switch </w:t>
        </w:r>
        <w:r w:rsidR="00147BCB" w:rsidRPr="0073089E">
          <w:rPr>
            <w:rStyle w:val="Hyperlink"/>
            <w:rFonts w:hint="eastAsia"/>
            <w:color w:val="auto"/>
            <w:lang w:eastAsia="zh-CN"/>
          </w:rPr>
          <w:t>的</w:t>
        </w:r>
        <w:r w:rsidR="00147BCB" w:rsidRPr="0073089E">
          <w:rPr>
            <w:rStyle w:val="Hyperlink"/>
            <w:color w:val="auto"/>
            <w:lang w:eastAsia="zh-CN"/>
          </w:rPr>
          <w:t>VLAN</w:t>
        </w:r>
        <w:r w:rsidR="00147BCB" w:rsidRPr="0073089E">
          <w:rPr>
            <w:rStyle w:val="Hyperlink"/>
            <w:rFonts w:hint="eastAsia"/>
            <w:color w:val="auto"/>
            <w:lang w:eastAsia="zh-CN"/>
          </w:rPr>
          <w:t>配置管理对应的</w:t>
        </w:r>
        <w:r w:rsidR="00147BCB" w:rsidRPr="0073089E">
          <w:rPr>
            <w:rStyle w:val="Hyperlink"/>
            <w:color w:val="auto"/>
            <w:lang w:eastAsia="zh-CN"/>
          </w:rPr>
          <w:t xml:space="preserve">Main Type </w:t>
        </w:r>
        <w:r w:rsidR="00147BCB" w:rsidRPr="0073089E">
          <w:rPr>
            <w:rStyle w:val="Hyperlink"/>
            <w:rFonts w:hint="eastAsia"/>
            <w:color w:val="auto"/>
            <w:lang w:eastAsia="zh-CN"/>
          </w:rPr>
          <w:t>和</w:t>
        </w:r>
        <w:r w:rsidR="00147BCB" w:rsidRPr="0073089E">
          <w:rPr>
            <w:rStyle w:val="Hyperlink"/>
            <w:color w:val="auto"/>
            <w:lang w:eastAsia="zh-CN"/>
          </w:rPr>
          <w:t xml:space="preserve"> Subtype</w:t>
        </w:r>
        <w:r w:rsidR="00147BCB" w:rsidRPr="0073089E">
          <w:tab/>
        </w:r>
        <w:r w:rsidR="000F132E" w:rsidRPr="0073089E">
          <w:fldChar w:fldCharType="begin"/>
        </w:r>
        <w:r w:rsidR="00147BCB" w:rsidRPr="0073089E">
          <w:instrText xml:space="preserve"> PAGEREF _Toc340678989 \h </w:instrText>
        </w:r>
        <w:r w:rsidR="000F132E" w:rsidRPr="0073089E">
          <w:fldChar w:fldCharType="separate"/>
        </w:r>
        <w:r w:rsidR="00147BCB" w:rsidRPr="0073089E">
          <w:t>39</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90" w:history="1">
        <w:r w:rsidR="00147BCB" w:rsidRPr="0073089E">
          <w:rPr>
            <w:rStyle w:val="Hyperlink"/>
            <w:color w:val="auto"/>
            <w:lang w:eastAsia="zh-CN"/>
          </w:rPr>
          <w:t>Table 5</w:t>
        </w:r>
        <w:r w:rsidR="00147BCB" w:rsidRPr="0073089E">
          <w:rPr>
            <w:rStyle w:val="Hyperlink"/>
            <w:color w:val="auto"/>
            <w:lang w:eastAsia="zh-CN"/>
          </w:rPr>
          <w:noBreakHyphen/>
          <w:t xml:space="preserve">11Switch </w:t>
        </w:r>
        <w:r w:rsidR="00147BCB" w:rsidRPr="0073089E">
          <w:rPr>
            <w:rStyle w:val="Hyperlink"/>
            <w:rFonts w:hint="eastAsia"/>
            <w:color w:val="auto"/>
            <w:lang w:eastAsia="zh-CN"/>
          </w:rPr>
          <w:t>的</w:t>
        </w:r>
        <w:r w:rsidR="00147BCB" w:rsidRPr="0073089E">
          <w:rPr>
            <w:rStyle w:val="Hyperlink"/>
            <w:color w:val="auto"/>
            <w:lang w:eastAsia="zh-CN"/>
          </w:rPr>
          <w:t>QoS</w:t>
        </w:r>
        <w:r w:rsidR="00147BCB" w:rsidRPr="0073089E">
          <w:rPr>
            <w:rStyle w:val="Hyperlink"/>
            <w:rFonts w:hint="eastAsia"/>
            <w:color w:val="auto"/>
            <w:lang w:eastAsia="zh-CN"/>
          </w:rPr>
          <w:t>相关配置对应的</w:t>
        </w:r>
        <w:r w:rsidR="00147BCB" w:rsidRPr="0073089E">
          <w:rPr>
            <w:rStyle w:val="Hyperlink"/>
            <w:color w:val="auto"/>
            <w:lang w:eastAsia="zh-CN"/>
          </w:rPr>
          <w:t xml:space="preserve">Main Type </w:t>
        </w:r>
        <w:r w:rsidR="00147BCB" w:rsidRPr="0073089E">
          <w:rPr>
            <w:rStyle w:val="Hyperlink"/>
            <w:rFonts w:hint="eastAsia"/>
            <w:color w:val="auto"/>
            <w:lang w:eastAsia="zh-CN"/>
          </w:rPr>
          <w:t>和</w:t>
        </w:r>
        <w:r w:rsidR="00147BCB" w:rsidRPr="0073089E">
          <w:rPr>
            <w:rStyle w:val="Hyperlink"/>
            <w:color w:val="auto"/>
            <w:lang w:eastAsia="zh-CN"/>
          </w:rPr>
          <w:t xml:space="preserve"> Subtype</w:t>
        </w:r>
        <w:r w:rsidR="00147BCB" w:rsidRPr="0073089E">
          <w:tab/>
        </w:r>
        <w:r w:rsidR="000F132E" w:rsidRPr="0073089E">
          <w:fldChar w:fldCharType="begin"/>
        </w:r>
        <w:r w:rsidR="00147BCB" w:rsidRPr="0073089E">
          <w:instrText xml:space="preserve"> PAGEREF _Toc340678990 \h </w:instrText>
        </w:r>
        <w:r w:rsidR="000F132E" w:rsidRPr="0073089E">
          <w:fldChar w:fldCharType="separate"/>
        </w:r>
        <w:r w:rsidR="00147BCB" w:rsidRPr="0073089E">
          <w:t>40</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91" w:history="1">
        <w:r w:rsidR="00147BCB" w:rsidRPr="0073089E">
          <w:rPr>
            <w:rStyle w:val="Hyperlink"/>
            <w:color w:val="auto"/>
            <w:lang w:eastAsia="zh-CN"/>
          </w:rPr>
          <w:t>Table 5</w:t>
        </w:r>
        <w:r w:rsidR="00147BCB" w:rsidRPr="0073089E">
          <w:rPr>
            <w:rStyle w:val="Hyperlink"/>
            <w:color w:val="auto"/>
            <w:lang w:eastAsia="zh-CN"/>
          </w:rPr>
          <w:noBreakHyphen/>
          <w:t xml:space="preserve">12Switch </w:t>
        </w:r>
        <w:r w:rsidR="00147BCB" w:rsidRPr="0073089E">
          <w:rPr>
            <w:rStyle w:val="Hyperlink"/>
            <w:rFonts w:hint="eastAsia"/>
            <w:color w:val="auto"/>
            <w:lang w:eastAsia="zh-CN"/>
          </w:rPr>
          <w:t>的组播功能相关配置对应的</w:t>
        </w:r>
        <w:r w:rsidR="00147BCB" w:rsidRPr="0073089E">
          <w:rPr>
            <w:rStyle w:val="Hyperlink"/>
            <w:color w:val="auto"/>
            <w:lang w:eastAsia="zh-CN"/>
          </w:rPr>
          <w:t xml:space="preserve">Main Type </w:t>
        </w:r>
        <w:r w:rsidR="00147BCB" w:rsidRPr="0073089E">
          <w:rPr>
            <w:rStyle w:val="Hyperlink"/>
            <w:rFonts w:hint="eastAsia"/>
            <w:color w:val="auto"/>
            <w:lang w:eastAsia="zh-CN"/>
          </w:rPr>
          <w:t>和</w:t>
        </w:r>
        <w:r w:rsidR="00147BCB" w:rsidRPr="0073089E">
          <w:rPr>
            <w:rStyle w:val="Hyperlink"/>
            <w:color w:val="auto"/>
            <w:lang w:eastAsia="zh-CN"/>
          </w:rPr>
          <w:t xml:space="preserve"> Subtype</w:t>
        </w:r>
        <w:r w:rsidR="00147BCB" w:rsidRPr="0073089E">
          <w:tab/>
        </w:r>
        <w:r w:rsidR="000F132E" w:rsidRPr="0073089E">
          <w:fldChar w:fldCharType="begin"/>
        </w:r>
        <w:r w:rsidR="00147BCB" w:rsidRPr="0073089E">
          <w:instrText xml:space="preserve"> PAGEREF _Toc340678991 \h </w:instrText>
        </w:r>
        <w:r w:rsidR="000F132E" w:rsidRPr="0073089E">
          <w:fldChar w:fldCharType="separate"/>
        </w:r>
        <w:r w:rsidR="00147BCB" w:rsidRPr="0073089E">
          <w:t>43</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92" w:history="1">
        <w:r w:rsidR="00147BCB" w:rsidRPr="0073089E">
          <w:rPr>
            <w:rStyle w:val="Hyperlink"/>
            <w:color w:val="auto"/>
            <w:lang w:eastAsia="zh-CN"/>
          </w:rPr>
          <w:t>Table 5</w:t>
        </w:r>
        <w:r w:rsidR="00147BCB" w:rsidRPr="0073089E">
          <w:rPr>
            <w:rStyle w:val="Hyperlink"/>
            <w:color w:val="auto"/>
            <w:lang w:eastAsia="zh-CN"/>
          </w:rPr>
          <w:noBreakHyphen/>
          <w:t>13</w:t>
        </w:r>
        <w:r w:rsidR="00147BCB" w:rsidRPr="0073089E">
          <w:rPr>
            <w:rStyle w:val="Hyperlink"/>
            <w:rFonts w:hint="eastAsia"/>
            <w:color w:val="auto"/>
            <w:lang w:eastAsia="zh-CN"/>
          </w:rPr>
          <w:t>终端主动上报消息的</w:t>
        </w:r>
        <w:r w:rsidR="00147BCB" w:rsidRPr="0073089E">
          <w:rPr>
            <w:rStyle w:val="Hyperlink"/>
            <w:color w:val="auto"/>
            <w:lang w:eastAsia="zh-CN"/>
          </w:rPr>
          <w:t>main type</w:t>
        </w:r>
        <w:r w:rsidR="00147BCB" w:rsidRPr="0073089E">
          <w:rPr>
            <w:rStyle w:val="Hyperlink"/>
            <w:rFonts w:hint="eastAsia"/>
            <w:color w:val="auto"/>
            <w:lang w:eastAsia="zh-CN"/>
          </w:rPr>
          <w:t>和</w:t>
        </w:r>
        <w:r w:rsidR="00147BCB" w:rsidRPr="0073089E">
          <w:rPr>
            <w:rStyle w:val="Hyperlink"/>
            <w:color w:val="auto"/>
            <w:lang w:eastAsia="zh-CN"/>
          </w:rPr>
          <w:t>subtype</w:t>
        </w:r>
        <w:r w:rsidR="00147BCB" w:rsidRPr="0073089E">
          <w:tab/>
        </w:r>
        <w:r w:rsidR="000F132E" w:rsidRPr="0073089E">
          <w:fldChar w:fldCharType="begin"/>
        </w:r>
        <w:r w:rsidR="00147BCB" w:rsidRPr="0073089E">
          <w:instrText xml:space="preserve"> PAGEREF _Toc340678992 \h </w:instrText>
        </w:r>
        <w:r w:rsidR="000F132E" w:rsidRPr="0073089E">
          <w:fldChar w:fldCharType="separate"/>
        </w:r>
        <w:r w:rsidR="00147BCB" w:rsidRPr="0073089E">
          <w:t>45</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93" w:history="1">
        <w:r w:rsidR="00147BCB" w:rsidRPr="0073089E">
          <w:rPr>
            <w:rStyle w:val="Hyperlink"/>
            <w:color w:val="auto"/>
            <w:lang w:eastAsia="zh-CN"/>
          </w:rPr>
          <w:t>Table 5</w:t>
        </w:r>
        <w:r w:rsidR="00147BCB" w:rsidRPr="0073089E">
          <w:rPr>
            <w:rStyle w:val="Hyperlink"/>
            <w:color w:val="auto"/>
            <w:lang w:eastAsia="zh-CN"/>
          </w:rPr>
          <w:noBreakHyphen/>
          <w:t>14</w:t>
        </w:r>
        <w:r w:rsidR="00147BCB" w:rsidRPr="0073089E">
          <w:rPr>
            <w:rStyle w:val="Hyperlink"/>
            <w:rFonts w:hint="eastAsia"/>
            <w:color w:val="auto"/>
            <w:lang w:eastAsia="zh-CN"/>
          </w:rPr>
          <w:t>缆桥终端</w:t>
        </w:r>
        <w:r w:rsidR="00147BCB" w:rsidRPr="0073089E">
          <w:rPr>
            <w:rStyle w:val="Hyperlink"/>
            <w:color w:val="auto"/>
            <w:lang w:eastAsia="zh-CN"/>
          </w:rPr>
          <w:t>Capability</w:t>
        </w:r>
        <w:r w:rsidR="00147BCB" w:rsidRPr="0073089E">
          <w:tab/>
        </w:r>
        <w:r w:rsidR="000F132E" w:rsidRPr="0073089E">
          <w:fldChar w:fldCharType="begin"/>
        </w:r>
        <w:r w:rsidR="00147BCB" w:rsidRPr="0073089E">
          <w:instrText xml:space="preserve"> PAGEREF _Toc340678993 \h </w:instrText>
        </w:r>
        <w:r w:rsidR="000F132E" w:rsidRPr="0073089E">
          <w:fldChar w:fldCharType="separate"/>
        </w:r>
        <w:r w:rsidR="00147BCB" w:rsidRPr="0073089E">
          <w:t>45</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94" w:history="1">
        <w:r w:rsidR="00147BCB" w:rsidRPr="0073089E">
          <w:rPr>
            <w:rStyle w:val="Hyperlink"/>
            <w:color w:val="auto"/>
            <w:lang w:eastAsia="zh-CN"/>
          </w:rPr>
          <w:t>Table 5</w:t>
        </w:r>
        <w:r w:rsidR="00147BCB" w:rsidRPr="0073089E">
          <w:rPr>
            <w:rStyle w:val="Hyperlink"/>
            <w:color w:val="auto"/>
            <w:lang w:eastAsia="zh-CN"/>
          </w:rPr>
          <w:noBreakHyphen/>
          <w:t xml:space="preserve">15 </w:t>
        </w:r>
        <w:r w:rsidR="00147BCB" w:rsidRPr="0073089E">
          <w:rPr>
            <w:rStyle w:val="Hyperlink"/>
            <w:rFonts w:hint="eastAsia"/>
            <w:color w:val="auto"/>
          </w:rPr>
          <w:t>家庭网关管理</w:t>
        </w:r>
        <w:r w:rsidR="00147BCB" w:rsidRPr="0073089E">
          <w:tab/>
        </w:r>
        <w:r w:rsidR="000F132E" w:rsidRPr="0073089E">
          <w:fldChar w:fldCharType="begin"/>
        </w:r>
        <w:r w:rsidR="00147BCB" w:rsidRPr="0073089E">
          <w:instrText xml:space="preserve"> PAGEREF _Toc340678994 \h </w:instrText>
        </w:r>
        <w:r w:rsidR="000F132E" w:rsidRPr="0073089E">
          <w:fldChar w:fldCharType="separate"/>
        </w:r>
        <w:r w:rsidR="00147BCB" w:rsidRPr="0073089E">
          <w:t>46</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95" w:history="1">
        <w:r w:rsidR="00147BCB" w:rsidRPr="0073089E">
          <w:rPr>
            <w:rStyle w:val="Hyperlink"/>
            <w:color w:val="auto"/>
            <w:lang w:eastAsia="zh-CN"/>
          </w:rPr>
          <w:t>Table 5</w:t>
        </w:r>
        <w:r w:rsidR="00147BCB" w:rsidRPr="0073089E">
          <w:rPr>
            <w:rStyle w:val="Hyperlink"/>
            <w:color w:val="auto"/>
            <w:lang w:eastAsia="zh-CN"/>
          </w:rPr>
          <w:noBreakHyphen/>
          <w:t>16</w:t>
        </w:r>
        <w:r w:rsidR="00147BCB" w:rsidRPr="0073089E">
          <w:rPr>
            <w:rStyle w:val="Hyperlink"/>
            <w:rFonts w:hint="eastAsia"/>
            <w:color w:val="auto"/>
            <w:lang w:eastAsia="zh-CN"/>
          </w:rPr>
          <w:t>家庭网关管理通道参数</w:t>
        </w:r>
        <w:r w:rsidR="00147BCB" w:rsidRPr="0073089E">
          <w:tab/>
        </w:r>
        <w:r w:rsidR="000F132E" w:rsidRPr="0073089E">
          <w:fldChar w:fldCharType="begin"/>
        </w:r>
        <w:r w:rsidR="00147BCB" w:rsidRPr="0073089E">
          <w:instrText xml:space="preserve"> PAGEREF _Toc340678995 \h </w:instrText>
        </w:r>
        <w:r w:rsidR="000F132E" w:rsidRPr="0073089E">
          <w:fldChar w:fldCharType="separate"/>
        </w:r>
        <w:r w:rsidR="00147BCB" w:rsidRPr="0073089E">
          <w:t>47</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96" w:history="1">
        <w:r w:rsidR="00147BCB" w:rsidRPr="0073089E">
          <w:rPr>
            <w:rStyle w:val="Hyperlink"/>
            <w:color w:val="auto"/>
            <w:lang w:eastAsia="zh-CN"/>
          </w:rPr>
          <w:t>Table 5</w:t>
        </w:r>
        <w:r w:rsidR="00147BCB" w:rsidRPr="0073089E">
          <w:rPr>
            <w:rStyle w:val="Hyperlink"/>
            <w:color w:val="auto"/>
            <w:lang w:eastAsia="zh-CN"/>
          </w:rPr>
          <w:noBreakHyphen/>
          <w:t>16</w:t>
        </w:r>
        <w:r w:rsidR="00147BCB" w:rsidRPr="0073089E">
          <w:rPr>
            <w:rStyle w:val="Hyperlink"/>
            <w:rFonts w:hint="eastAsia"/>
            <w:color w:val="auto"/>
            <w:lang w:eastAsia="zh-CN"/>
          </w:rPr>
          <w:t>家庭网关业务</w:t>
        </w:r>
        <w:r w:rsidR="00147BCB" w:rsidRPr="0073089E">
          <w:rPr>
            <w:rStyle w:val="Hyperlink"/>
            <w:color w:val="auto"/>
            <w:lang w:eastAsia="zh-CN"/>
          </w:rPr>
          <w:t>WAN</w:t>
        </w:r>
        <w:r w:rsidR="00147BCB" w:rsidRPr="0073089E">
          <w:rPr>
            <w:rStyle w:val="Hyperlink"/>
            <w:rFonts w:hint="eastAsia"/>
            <w:color w:val="auto"/>
            <w:lang w:eastAsia="zh-CN"/>
          </w:rPr>
          <w:t>连接参数</w:t>
        </w:r>
        <w:r w:rsidR="00147BCB" w:rsidRPr="0073089E">
          <w:tab/>
        </w:r>
        <w:r w:rsidR="000F132E" w:rsidRPr="0073089E">
          <w:fldChar w:fldCharType="begin"/>
        </w:r>
        <w:r w:rsidR="00147BCB" w:rsidRPr="0073089E">
          <w:instrText xml:space="preserve"> PAGEREF _Toc340678996 \h </w:instrText>
        </w:r>
        <w:r w:rsidR="000F132E" w:rsidRPr="0073089E">
          <w:fldChar w:fldCharType="separate"/>
        </w:r>
        <w:r w:rsidR="00147BCB" w:rsidRPr="0073089E">
          <w:t>48</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97" w:history="1">
        <w:r w:rsidR="00147BCB" w:rsidRPr="0073089E">
          <w:rPr>
            <w:rStyle w:val="Hyperlink"/>
            <w:color w:val="auto"/>
            <w:lang w:eastAsia="zh-CN"/>
          </w:rPr>
          <w:t>Table 5</w:t>
        </w:r>
        <w:r w:rsidR="00147BCB" w:rsidRPr="0073089E">
          <w:rPr>
            <w:rStyle w:val="Hyperlink"/>
            <w:color w:val="auto"/>
            <w:lang w:eastAsia="zh-CN"/>
          </w:rPr>
          <w:noBreakHyphen/>
          <w:t xml:space="preserve">17 </w:t>
        </w:r>
        <w:r w:rsidR="00147BCB" w:rsidRPr="0073089E">
          <w:rPr>
            <w:rStyle w:val="Hyperlink"/>
            <w:rFonts w:hint="eastAsia"/>
            <w:color w:val="auto"/>
            <w:lang w:eastAsia="zh-CN"/>
          </w:rPr>
          <w:t>家庭网关芯片重启操作</w:t>
        </w:r>
        <w:r w:rsidR="00147BCB" w:rsidRPr="0073089E">
          <w:tab/>
        </w:r>
        <w:r w:rsidR="000F132E" w:rsidRPr="0073089E">
          <w:fldChar w:fldCharType="begin"/>
        </w:r>
        <w:r w:rsidR="00147BCB" w:rsidRPr="0073089E">
          <w:instrText xml:space="preserve"> PAGEREF _Toc340678997 \h </w:instrText>
        </w:r>
        <w:r w:rsidR="000F132E" w:rsidRPr="0073089E">
          <w:fldChar w:fldCharType="separate"/>
        </w:r>
        <w:r w:rsidR="00147BCB" w:rsidRPr="0073089E">
          <w:t>49</w:t>
        </w:r>
        <w:r w:rsidR="000F132E" w:rsidRPr="0073089E">
          <w:fldChar w:fldCharType="end"/>
        </w:r>
      </w:hyperlink>
    </w:p>
    <w:p w:rsidR="00147BCB" w:rsidRPr="0073089E" w:rsidRDefault="00294849">
      <w:pPr>
        <w:pStyle w:val="TableofFigures"/>
        <w:rPr>
          <w:rFonts w:asciiTheme="minorHAnsi" w:hAnsiTheme="minorHAnsi"/>
          <w:kern w:val="2"/>
          <w:sz w:val="21"/>
          <w:lang w:eastAsia="zh-CN"/>
        </w:rPr>
      </w:pPr>
      <w:hyperlink w:anchor="_Toc340678998" w:history="1">
        <w:r w:rsidR="00147BCB" w:rsidRPr="0073089E">
          <w:rPr>
            <w:rStyle w:val="Hyperlink"/>
            <w:color w:val="auto"/>
            <w:lang w:eastAsia="zh-CN"/>
          </w:rPr>
          <w:t>Table 5</w:t>
        </w:r>
        <w:r w:rsidR="00147BCB" w:rsidRPr="0073089E">
          <w:rPr>
            <w:rStyle w:val="Hyperlink"/>
            <w:color w:val="auto"/>
            <w:lang w:eastAsia="zh-CN"/>
          </w:rPr>
          <w:noBreakHyphen/>
          <w:t xml:space="preserve">18 </w:t>
        </w:r>
        <w:r w:rsidR="00147BCB" w:rsidRPr="0073089E">
          <w:rPr>
            <w:rStyle w:val="Hyperlink"/>
            <w:rFonts w:hint="eastAsia"/>
            <w:color w:val="auto"/>
            <w:lang w:eastAsia="zh-CN"/>
          </w:rPr>
          <w:t>缆桥终端整机重启操作</w:t>
        </w:r>
        <w:r w:rsidR="00147BCB" w:rsidRPr="0073089E">
          <w:tab/>
        </w:r>
        <w:r w:rsidR="000F132E" w:rsidRPr="0073089E">
          <w:fldChar w:fldCharType="begin"/>
        </w:r>
        <w:r w:rsidR="00147BCB" w:rsidRPr="0073089E">
          <w:instrText xml:space="preserve"> PAGEREF _Toc340678998 \h </w:instrText>
        </w:r>
        <w:r w:rsidR="000F132E" w:rsidRPr="0073089E">
          <w:fldChar w:fldCharType="separate"/>
        </w:r>
        <w:r w:rsidR="00147BCB" w:rsidRPr="0073089E">
          <w:t>49</w:t>
        </w:r>
        <w:r w:rsidR="000F132E" w:rsidRPr="0073089E">
          <w:fldChar w:fldCharType="end"/>
        </w:r>
      </w:hyperlink>
    </w:p>
    <w:p w:rsidR="00573639" w:rsidRPr="0073089E" w:rsidRDefault="000F132E" w:rsidP="00BF4D53">
      <w:pPr>
        <w:pStyle w:val="TableofFigures"/>
        <w:rPr>
          <w:lang w:eastAsia="zh-CN"/>
        </w:rPr>
        <w:sectPr w:rsidR="00573639" w:rsidRPr="0073089E" w:rsidSect="00E2520A">
          <w:headerReference w:type="default" r:id="rId13"/>
          <w:footerReference w:type="default" r:id="rId14"/>
          <w:footerReference w:type="first" r:id="rId15"/>
          <w:pgSz w:w="12240" w:h="15840" w:code="1"/>
          <w:pgMar w:top="1440" w:right="1440" w:bottom="1440" w:left="1440" w:header="720" w:footer="432" w:gutter="0"/>
          <w:cols w:space="720"/>
          <w:titlePg/>
          <w:docGrid w:linePitch="326"/>
        </w:sectPr>
      </w:pPr>
      <w:r w:rsidRPr="0073089E">
        <w:fldChar w:fldCharType="end"/>
      </w:r>
    </w:p>
    <w:p w:rsidR="008A4205" w:rsidRPr="0073089E" w:rsidRDefault="008A4205" w:rsidP="008A4205">
      <w:pPr>
        <w:pStyle w:val="Heading1"/>
      </w:pPr>
      <w:bookmarkStart w:id="1" w:name="_Toc349694206"/>
      <w:r w:rsidRPr="0073089E">
        <w:rPr>
          <w:rFonts w:hint="eastAsia"/>
        </w:rPr>
        <w:lastRenderedPageBreak/>
        <w:t>缆桥终端业务接入管理系统体系结构示意图</w:t>
      </w:r>
      <w:bookmarkEnd w:id="1"/>
    </w:p>
    <w:p w:rsidR="008A4205" w:rsidRPr="0073089E" w:rsidRDefault="008A4205" w:rsidP="008A4205">
      <w:r w:rsidRPr="0073089E">
        <w:object w:dxaOrig="8748" w:dyaOrig="7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374.25pt" o:ole="">
            <v:imagedata r:id="rId16" o:title=""/>
          </v:shape>
          <o:OLEObject Type="Embed" ProgID="Visio.Drawing.11" ShapeID="_x0000_i1025" DrawAspect="Content" ObjectID="_1423436173" r:id="rId17"/>
        </w:object>
      </w:r>
    </w:p>
    <w:p w:rsidR="008A4205" w:rsidRPr="0073089E" w:rsidRDefault="00562180" w:rsidP="00562180">
      <w:pPr>
        <w:pStyle w:val="Caption"/>
        <w:jc w:val="center"/>
        <w:rPr>
          <w:lang w:eastAsia="zh-CN"/>
        </w:rPr>
      </w:pPr>
      <w:bookmarkStart w:id="2" w:name="_Toc340678957"/>
      <w:r w:rsidRPr="0073089E">
        <w:rPr>
          <w:lang w:eastAsia="zh-CN"/>
        </w:rPr>
        <w:t xml:space="preserve">Figure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1</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Figure \* ARABIC \s 1 </w:instrText>
      </w:r>
      <w:r w:rsidR="000F132E" w:rsidRPr="0073089E">
        <w:rPr>
          <w:lang w:eastAsia="zh-CN"/>
        </w:rPr>
        <w:fldChar w:fldCharType="separate"/>
      </w:r>
      <w:r w:rsidR="00147BCB" w:rsidRPr="0073089E">
        <w:rPr>
          <w:noProof/>
          <w:lang w:eastAsia="zh-CN"/>
        </w:rPr>
        <w:t>1</w:t>
      </w:r>
      <w:r w:rsidR="000F132E" w:rsidRPr="0073089E">
        <w:rPr>
          <w:lang w:eastAsia="zh-CN"/>
        </w:rPr>
        <w:fldChar w:fldCharType="end"/>
      </w:r>
      <w:r w:rsidRPr="0073089E">
        <w:rPr>
          <w:rFonts w:hint="eastAsia"/>
          <w:lang w:eastAsia="zh-CN"/>
        </w:rPr>
        <w:t>缆桥终端业务接入管理系统体系结构示意图</w:t>
      </w:r>
      <w:bookmarkEnd w:id="2"/>
    </w:p>
    <w:p w:rsidR="008A4205" w:rsidRPr="0073089E" w:rsidRDefault="008A4205" w:rsidP="008A4205">
      <w:pPr>
        <w:pStyle w:val="Heading1"/>
      </w:pPr>
      <w:bookmarkStart w:id="3" w:name="_Toc349694207"/>
      <w:r w:rsidRPr="0073089E">
        <w:rPr>
          <w:rFonts w:hint="eastAsia"/>
        </w:rPr>
        <w:lastRenderedPageBreak/>
        <w:t>基本型缆桥终端互通管理流程</w:t>
      </w:r>
      <w:bookmarkEnd w:id="3"/>
    </w:p>
    <w:p w:rsidR="008A4205" w:rsidRPr="0073089E" w:rsidRDefault="008A4205" w:rsidP="008A4205">
      <w:pPr>
        <w:pStyle w:val="ListParagraph"/>
        <w:ind w:left="360"/>
        <w:rPr>
          <w:lang w:eastAsia="zh-CN"/>
        </w:rPr>
      </w:pPr>
      <w:r w:rsidRPr="0073089E">
        <w:object w:dxaOrig="8001" w:dyaOrig="6157">
          <v:shape id="_x0000_i1026" type="#_x0000_t75" style="width:398.7pt;height:306.35pt" o:ole="">
            <v:imagedata r:id="rId18" o:title=""/>
          </v:shape>
          <o:OLEObject Type="Embed" ProgID="Visio.Drawing.11" ShapeID="_x0000_i1026" DrawAspect="Content" ObjectID="_1423436174" r:id="rId19"/>
        </w:object>
      </w:r>
    </w:p>
    <w:p w:rsidR="00562180" w:rsidRPr="0073089E" w:rsidRDefault="00C15918" w:rsidP="00562180">
      <w:pPr>
        <w:pStyle w:val="Caption"/>
        <w:jc w:val="center"/>
        <w:rPr>
          <w:lang w:eastAsia="zh-CN"/>
        </w:rPr>
      </w:pPr>
      <w:bookmarkStart w:id="4" w:name="_Toc340678958"/>
      <w:r w:rsidRPr="0073089E">
        <w:rPr>
          <w:lang w:eastAsia="zh-CN"/>
        </w:rPr>
        <w:t xml:space="preserve">Figure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2</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Figure \* ARABIC \s 1 </w:instrText>
      </w:r>
      <w:r w:rsidR="000F132E" w:rsidRPr="0073089E">
        <w:rPr>
          <w:lang w:eastAsia="zh-CN"/>
        </w:rPr>
        <w:fldChar w:fldCharType="separate"/>
      </w:r>
      <w:r w:rsidR="00147BCB" w:rsidRPr="0073089E">
        <w:rPr>
          <w:noProof/>
          <w:lang w:eastAsia="zh-CN"/>
        </w:rPr>
        <w:t>1</w:t>
      </w:r>
      <w:r w:rsidR="000F132E" w:rsidRPr="0073089E">
        <w:rPr>
          <w:lang w:eastAsia="zh-CN"/>
        </w:rPr>
        <w:fldChar w:fldCharType="end"/>
      </w:r>
      <w:r w:rsidR="00562180" w:rsidRPr="0073089E">
        <w:rPr>
          <w:rFonts w:hint="eastAsia"/>
          <w:lang w:eastAsia="zh-CN"/>
        </w:rPr>
        <w:t>基本型缆桥终端互通管理流程</w:t>
      </w:r>
      <w:bookmarkEnd w:id="4"/>
    </w:p>
    <w:p w:rsidR="008A4205" w:rsidRPr="0073089E" w:rsidRDefault="008A4205" w:rsidP="00AF2FBA">
      <w:pPr>
        <w:pStyle w:val="ListParagraph"/>
        <w:widowControl w:val="0"/>
        <w:numPr>
          <w:ilvl w:val="1"/>
          <w:numId w:val="25"/>
        </w:numPr>
        <w:spacing w:after="0" w:line="240" w:lineRule="auto"/>
        <w:contextualSpacing w:val="0"/>
        <w:jc w:val="both"/>
      </w:pPr>
      <w:r w:rsidRPr="0073089E">
        <w:rPr>
          <w:rFonts w:hint="eastAsia"/>
        </w:rPr>
        <w:t>OAS Client</w:t>
      </w:r>
      <w:r w:rsidRPr="0073089E">
        <w:rPr>
          <w:rFonts w:hint="eastAsia"/>
        </w:rPr>
        <w:t>运行在</w:t>
      </w:r>
      <w:r w:rsidRPr="0073089E">
        <w:rPr>
          <w:rFonts w:hint="eastAsia"/>
        </w:rPr>
        <w:t>EoCSlave</w:t>
      </w:r>
      <w:r w:rsidRPr="0073089E">
        <w:rPr>
          <w:rFonts w:hint="eastAsia"/>
        </w:rPr>
        <w:t>芯片，缆桥终端启动后</w:t>
      </w:r>
      <w:r w:rsidRPr="0073089E">
        <w:rPr>
          <w:rFonts w:hint="eastAsia"/>
        </w:rPr>
        <w:t>OASClient</w:t>
      </w:r>
      <w:r w:rsidRPr="0073089E">
        <w:rPr>
          <w:rFonts w:hint="eastAsia"/>
        </w:rPr>
        <w:t>从终端</w:t>
      </w:r>
      <w:r w:rsidRPr="0073089E">
        <w:rPr>
          <w:rFonts w:hint="eastAsia"/>
        </w:rPr>
        <w:t>EoC</w:t>
      </w:r>
      <w:r w:rsidRPr="0073089E">
        <w:rPr>
          <w:rFonts w:hint="eastAsia"/>
        </w:rPr>
        <w:t>系统的</w:t>
      </w:r>
      <w:r w:rsidRPr="0073089E">
        <w:rPr>
          <w:rFonts w:hint="eastAsia"/>
        </w:rPr>
        <w:t>Flash</w:t>
      </w:r>
      <w:r w:rsidRPr="0073089E">
        <w:rPr>
          <w:rFonts w:hint="eastAsia"/>
        </w:rPr>
        <w:t>中读取终端的</w:t>
      </w:r>
      <w:r w:rsidRPr="0073089E">
        <w:t>Capability</w:t>
      </w:r>
      <w:r w:rsidRPr="0073089E">
        <w:rPr>
          <w:rFonts w:hint="eastAsia"/>
        </w:rPr>
        <w:t>属性保存到</w:t>
      </w:r>
      <w:r w:rsidR="007C1BF8" w:rsidRPr="0073089E">
        <w:rPr>
          <w:rFonts w:hint="eastAsia"/>
        </w:rPr>
        <w:t>custommodule</w:t>
      </w:r>
      <w:r w:rsidR="007C1BF8" w:rsidRPr="0073089E">
        <w:rPr>
          <w:rFonts w:hint="eastAsia"/>
        </w:rPr>
        <w:t>中</w:t>
      </w:r>
      <w:r w:rsidR="007C1BF8" w:rsidRPr="0073089E">
        <w:rPr>
          <w:rFonts w:hint="eastAsia"/>
          <w:lang w:eastAsia="zh-CN"/>
        </w:rPr>
        <w:t>，跟之前的</w:t>
      </w:r>
      <w:r w:rsidR="007C1BF8" w:rsidRPr="0073089E">
        <w:rPr>
          <w:rFonts w:hint="eastAsia"/>
          <w:lang w:eastAsia="zh-CN"/>
        </w:rPr>
        <w:t xml:space="preserve">MDIO </w:t>
      </w:r>
      <w:proofErr w:type="spellStart"/>
      <w:r w:rsidR="007C1BF8" w:rsidRPr="0073089E">
        <w:rPr>
          <w:rFonts w:hint="eastAsia"/>
          <w:lang w:eastAsia="zh-CN"/>
        </w:rPr>
        <w:t>commend</w:t>
      </w:r>
      <w:r w:rsidR="007C1BF8" w:rsidRPr="0073089E">
        <w:rPr>
          <w:rFonts w:hint="eastAsia"/>
        </w:rPr>
        <w:t>分开保存</w:t>
      </w:r>
      <w:proofErr w:type="spellEnd"/>
      <w:proofErr w:type="gramStart"/>
      <w:r w:rsidR="007C1BF8" w:rsidRPr="0073089E">
        <w:rPr>
          <w:rFonts w:hint="eastAsia"/>
        </w:rPr>
        <w:t>,</w:t>
      </w:r>
      <w:r w:rsidR="007C1BF8" w:rsidRPr="0073089E">
        <w:rPr>
          <w:rFonts w:hint="eastAsia"/>
          <w:lang w:eastAsia="zh-CN"/>
        </w:rPr>
        <w:t>以便跟</w:t>
      </w:r>
      <w:proofErr w:type="spellStart"/>
      <w:r w:rsidR="007C1BF8" w:rsidRPr="0073089E">
        <w:rPr>
          <w:rFonts w:hint="eastAsia"/>
        </w:rPr>
        <w:t>以前兼容</w:t>
      </w:r>
      <w:proofErr w:type="spellEnd"/>
      <w:proofErr w:type="gramEnd"/>
      <w:r w:rsidRPr="0073089E">
        <w:rPr>
          <w:rFonts w:hint="eastAsia"/>
        </w:rPr>
        <w:t>。</w:t>
      </w:r>
    </w:p>
    <w:p w:rsidR="008A4205" w:rsidRPr="0073089E" w:rsidRDefault="008A4205" w:rsidP="00AF2FBA">
      <w:pPr>
        <w:pStyle w:val="ListParagraph"/>
        <w:widowControl w:val="0"/>
        <w:numPr>
          <w:ilvl w:val="1"/>
          <w:numId w:val="25"/>
        </w:numPr>
        <w:spacing w:after="0" w:line="240" w:lineRule="auto"/>
        <w:contextualSpacing w:val="0"/>
        <w:jc w:val="both"/>
      </w:pPr>
      <w:r w:rsidRPr="0073089E">
        <w:rPr>
          <w:rFonts w:hint="eastAsia"/>
        </w:rPr>
        <w:t xml:space="preserve">OAS </w:t>
      </w:r>
      <w:proofErr w:type="spellStart"/>
      <w:r w:rsidRPr="0073089E">
        <w:rPr>
          <w:rFonts w:hint="eastAsia"/>
        </w:rPr>
        <w:t>Client</w:t>
      </w:r>
      <w:r w:rsidRPr="0073089E">
        <w:rPr>
          <w:rFonts w:hint="eastAsia"/>
        </w:rPr>
        <w:t>调用</w:t>
      </w:r>
      <w:r w:rsidRPr="0073089E">
        <w:rPr>
          <w:rFonts w:hint="eastAsia"/>
        </w:rPr>
        <w:t>API</w:t>
      </w:r>
      <w:r w:rsidRPr="0073089E">
        <w:rPr>
          <w:rFonts w:hint="eastAsia"/>
        </w:rPr>
        <w:t>向</w:t>
      </w:r>
      <w:r w:rsidRPr="0073089E">
        <w:rPr>
          <w:rFonts w:hint="eastAsia"/>
        </w:rPr>
        <w:t>EoCSlave</w:t>
      </w:r>
      <w:r w:rsidRPr="0073089E">
        <w:rPr>
          <w:rFonts w:hint="eastAsia"/>
        </w:rPr>
        <w:t>芯片注册扩展</w:t>
      </w:r>
      <w:r w:rsidRPr="0073089E">
        <w:rPr>
          <w:rFonts w:hint="eastAsia"/>
        </w:rPr>
        <w:t>MME</w:t>
      </w:r>
      <w:r w:rsidRPr="0073089E">
        <w:rPr>
          <w:rFonts w:hint="eastAsia"/>
        </w:rPr>
        <w:t>消息。扩展</w:t>
      </w:r>
      <w:r w:rsidRPr="0073089E">
        <w:rPr>
          <w:rFonts w:hint="eastAsia"/>
        </w:rPr>
        <w:t>MME</w:t>
      </w:r>
      <w:r w:rsidRPr="0073089E">
        <w:rPr>
          <w:rFonts w:hint="eastAsia"/>
        </w:rPr>
        <w:t>消息注册后，所有注册过的扩展</w:t>
      </w:r>
      <w:r w:rsidRPr="0073089E">
        <w:rPr>
          <w:rFonts w:hint="eastAsia"/>
        </w:rPr>
        <w:t>MME</w:t>
      </w:r>
      <w:r w:rsidRPr="0073089E">
        <w:rPr>
          <w:rFonts w:hint="eastAsia"/>
        </w:rPr>
        <w:t>都转发给</w:t>
      </w:r>
      <w:r w:rsidRPr="0073089E">
        <w:rPr>
          <w:rFonts w:hint="eastAsia"/>
        </w:rPr>
        <w:t>OAS</w:t>
      </w:r>
      <w:proofErr w:type="spellEnd"/>
      <w:r w:rsidRPr="0073089E">
        <w:rPr>
          <w:rFonts w:hint="eastAsia"/>
        </w:rPr>
        <w:t xml:space="preserve"> Client</w:t>
      </w:r>
      <w:r w:rsidRPr="0073089E">
        <w:rPr>
          <w:rFonts w:hint="eastAsia"/>
        </w:rPr>
        <w:t>处理，其中</w:t>
      </w:r>
      <w:r w:rsidRPr="0073089E">
        <w:rPr>
          <w:rFonts w:hint="eastAsia"/>
        </w:rPr>
        <w:t>4</w:t>
      </w:r>
      <w:r w:rsidRPr="0073089E">
        <w:rPr>
          <w:rFonts w:hint="eastAsia"/>
        </w:rPr>
        <w:t>个属于</w:t>
      </w:r>
      <w:r w:rsidRPr="0073089E">
        <w:rPr>
          <w:rFonts w:hint="eastAsia"/>
        </w:rPr>
        <w:t>OAS_</w:t>
      </w:r>
      <w:r w:rsidRPr="0073089E">
        <w:t>EXTENDED</w:t>
      </w:r>
      <w:r w:rsidRPr="0073089E">
        <w:rPr>
          <w:rFonts w:hint="eastAsia"/>
        </w:rPr>
        <w:t>类型的扩展</w:t>
      </w:r>
      <w:r w:rsidRPr="0073089E">
        <w:rPr>
          <w:rFonts w:hint="eastAsia"/>
        </w:rPr>
        <w:t>MME</w:t>
      </w:r>
      <w:r w:rsidRPr="0073089E">
        <w:rPr>
          <w:rFonts w:hint="eastAsia"/>
        </w:rPr>
        <w:t>由</w:t>
      </w:r>
      <w:r w:rsidRPr="0073089E">
        <w:rPr>
          <w:rFonts w:hint="eastAsia"/>
        </w:rPr>
        <w:t>OAS Client</w:t>
      </w:r>
      <w:r w:rsidRPr="0073089E">
        <w:rPr>
          <w:rFonts w:hint="eastAsia"/>
        </w:rPr>
        <w:t>自己处理，</w:t>
      </w:r>
      <w:proofErr w:type="gramStart"/>
      <w:r w:rsidRPr="0073089E">
        <w:rPr>
          <w:rFonts w:hint="eastAsia"/>
        </w:rPr>
        <w:t>而</w:t>
      </w:r>
      <w:r w:rsidRPr="0073089E">
        <w:rPr>
          <w:rFonts w:hint="eastAsia"/>
        </w:rPr>
        <w:t>4</w:t>
      </w:r>
      <w:r w:rsidRPr="0073089E">
        <w:rPr>
          <w:rFonts w:hint="eastAsia"/>
        </w:rPr>
        <w:t>个属于</w:t>
      </w:r>
      <w:r w:rsidRPr="0073089E">
        <w:t>TRANSPARENT</w:t>
      </w:r>
      <w:r w:rsidRPr="0073089E">
        <w:rPr>
          <w:rFonts w:hint="eastAsia"/>
        </w:rPr>
        <w:t>类型的扩展</w:t>
      </w:r>
      <w:r w:rsidRPr="0073089E">
        <w:rPr>
          <w:rFonts w:hint="eastAsia"/>
        </w:rPr>
        <w:t>MME</w:t>
      </w:r>
      <w:r w:rsidRPr="0073089E">
        <w:rPr>
          <w:rFonts w:hint="eastAsia"/>
        </w:rPr>
        <w:t>由</w:t>
      </w:r>
      <w:r w:rsidRPr="0073089E">
        <w:rPr>
          <w:rFonts w:hint="eastAsia"/>
        </w:rPr>
        <w:t>OAS  Client</w:t>
      </w:r>
      <w:r w:rsidRPr="0073089E">
        <w:rPr>
          <w:rFonts w:hint="eastAsia"/>
        </w:rPr>
        <w:t>替换目的</w:t>
      </w:r>
      <w:r w:rsidRPr="0073089E">
        <w:rPr>
          <w:rFonts w:hint="eastAsia"/>
        </w:rPr>
        <w:t>MAC</w:t>
      </w:r>
      <w:r w:rsidRPr="0073089E">
        <w:rPr>
          <w:rFonts w:hint="eastAsia"/>
        </w:rPr>
        <w:t>地址为家庭网关</w:t>
      </w:r>
      <w:r w:rsidRPr="0073089E">
        <w:rPr>
          <w:rFonts w:hint="eastAsia"/>
        </w:rPr>
        <w:t>MAC</w:t>
      </w:r>
      <w:r w:rsidRPr="0073089E">
        <w:rPr>
          <w:rFonts w:hint="eastAsia"/>
        </w:rPr>
        <w:t>地址后</w:t>
      </w:r>
      <w:proofErr w:type="gramEnd"/>
      <w:r w:rsidRPr="0073089E">
        <w:rPr>
          <w:rFonts w:hint="eastAsia"/>
        </w:rPr>
        <w:t>，发给</w:t>
      </w:r>
      <w:r w:rsidRPr="0073089E">
        <w:rPr>
          <w:rFonts w:hint="eastAsia"/>
        </w:rPr>
        <w:t>UNI</w:t>
      </w:r>
      <w:r w:rsidRPr="0073089E">
        <w:rPr>
          <w:rFonts w:hint="eastAsia"/>
        </w:rPr>
        <w:t>通道。反之，当</w:t>
      </w:r>
      <w:r w:rsidRPr="0073089E">
        <w:rPr>
          <w:rFonts w:hint="eastAsia"/>
        </w:rPr>
        <w:t>OASClient</w:t>
      </w:r>
      <w:r w:rsidRPr="0073089E">
        <w:rPr>
          <w:rFonts w:hint="eastAsia"/>
        </w:rPr>
        <w:t>收到家庭网关上报的</w:t>
      </w:r>
      <w:r w:rsidRPr="0073089E">
        <w:t>TRANSPARENT</w:t>
      </w:r>
      <w:r w:rsidRPr="0073089E">
        <w:rPr>
          <w:rFonts w:hint="eastAsia"/>
        </w:rPr>
        <w:t>类型扩展</w:t>
      </w:r>
      <w:r w:rsidRPr="0073089E">
        <w:rPr>
          <w:rFonts w:hint="eastAsia"/>
        </w:rPr>
        <w:t>MME</w:t>
      </w:r>
      <w:r w:rsidRPr="0073089E">
        <w:rPr>
          <w:rFonts w:hint="eastAsia"/>
        </w:rPr>
        <w:t>后，将源</w:t>
      </w:r>
      <w:r w:rsidRPr="0073089E">
        <w:rPr>
          <w:rFonts w:hint="eastAsia"/>
        </w:rPr>
        <w:t>MAC</w:t>
      </w:r>
      <w:r w:rsidRPr="0073089E">
        <w:rPr>
          <w:rFonts w:hint="eastAsia"/>
        </w:rPr>
        <w:t>地址替换为</w:t>
      </w:r>
      <w:r w:rsidRPr="0073089E">
        <w:rPr>
          <w:rFonts w:hint="eastAsia"/>
        </w:rPr>
        <w:t>EoCSlave</w:t>
      </w:r>
      <w:r w:rsidRPr="0073089E">
        <w:rPr>
          <w:rFonts w:hint="eastAsia"/>
        </w:rPr>
        <w:t>芯片的</w:t>
      </w:r>
      <w:r w:rsidRPr="0073089E">
        <w:rPr>
          <w:rFonts w:hint="eastAsia"/>
        </w:rPr>
        <w:t>MAC</w:t>
      </w:r>
      <w:r w:rsidRPr="0073089E">
        <w:rPr>
          <w:rFonts w:hint="eastAsia"/>
        </w:rPr>
        <w:t>后，发给</w:t>
      </w:r>
      <w:r w:rsidRPr="0073089E">
        <w:rPr>
          <w:rFonts w:hint="eastAsia"/>
        </w:rPr>
        <w:t>EoC</w:t>
      </w:r>
      <w:r w:rsidRPr="0073089E">
        <w:rPr>
          <w:rFonts w:hint="eastAsia"/>
        </w:rPr>
        <w:t>通道。</w:t>
      </w:r>
    </w:p>
    <w:p w:rsidR="008A4205" w:rsidRPr="0073089E" w:rsidRDefault="008A4205" w:rsidP="00AF2FBA">
      <w:pPr>
        <w:pStyle w:val="ListParagraph"/>
        <w:widowControl w:val="0"/>
        <w:numPr>
          <w:ilvl w:val="1"/>
          <w:numId w:val="25"/>
        </w:numPr>
        <w:spacing w:after="0" w:line="240" w:lineRule="auto"/>
        <w:contextualSpacing w:val="0"/>
        <w:jc w:val="both"/>
        <w:rPr>
          <w:lang w:eastAsia="zh-CN"/>
        </w:rPr>
      </w:pPr>
      <w:r w:rsidRPr="0073089E">
        <w:rPr>
          <w:rFonts w:hint="eastAsia"/>
          <w:lang w:eastAsia="zh-CN"/>
        </w:rPr>
        <w:t>HS</w:t>
      </w:r>
      <w:r w:rsidRPr="0073089E">
        <w:rPr>
          <w:rFonts w:hint="eastAsia"/>
          <w:lang w:eastAsia="zh-CN"/>
        </w:rPr>
        <w:t>收到</w:t>
      </w:r>
      <w:proofErr w:type="spellStart"/>
      <w:r w:rsidRPr="0073089E">
        <w:rPr>
          <w:rFonts w:hint="eastAsia"/>
          <w:lang w:eastAsia="zh-CN"/>
        </w:rPr>
        <w:t>EoC</w:t>
      </w:r>
      <w:proofErr w:type="spellEnd"/>
      <w:r w:rsidRPr="0073089E">
        <w:rPr>
          <w:rFonts w:hint="eastAsia"/>
          <w:lang w:eastAsia="zh-CN"/>
        </w:rPr>
        <w:t>终端上线消息后，</w:t>
      </w:r>
      <w:proofErr w:type="gramStart"/>
      <w:r w:rsidRPr="0073089E">
        <w:rPr>
          <w:rFonts w:hint="eastAsia"/>
          <w:lang w:eastAsia="zh-CN"/>
        </w:rPr>
        <w:t>发送扩展</w:t>
      </w:r>
      <w:r w:rsidRPr="0073089E">
        <w:rPr>
          <w:rFonts w:hint="eastAsia"/>
          <w:lang w:eastAsia="zh-CN"/>
        </w:rPr>
        <w:t>MME(</w:t>
      </w:r>
      <w:proofErr w:type="gramEnd"/>
      <w:r w:rsidRPr="0073089E">
        <w:rPr>
          <w:rFonts w:hint="eastAsia"/>
          <w:lang w:eastAsia="zh-CN"/>
        </w:rPr>
        <w:t>类型为</w:t>
      </w:r>
      <w:r w:rsidRPr="0073089E">
        <w:rPr>
          <w:lang w:eastAsia="zh-CN"/>
        </w:rPr>
        <w:t>0xAE08</w:t>
      </w:r>
      <w:r w:rsidRPr="0073089E">
        <w:rPr>
          <w:rFonts w:hint="eastAsia"/>
          <w:lang w:eastAsia="zh-CN"/>
        </w:rPr>
        <w:t>)</w:t>
      </w:r>
      <w:r w:rsidRPr="0073089E">
        <w:rPr>
          <w:rFonts w:hint="eastAsia"/>
          <w:lang w:eastAsia="zh-CN"/>
        </w:rPr>
        <w:t>查询终端的</w:t>
      </w:r>
      <w:r w:rsidRPr="0073089E">
        <w:rPr>
          <w:lang w:eastAsia="zh-CN"/>
        </w:rPr>
        <w:t>Capability</w:t>
      </w:r>
      <w:r w:rsidRPr="0073089E">
        <w:rPr>
          <w:rFonts w:hint="eastAsia"/>
          <w:lang w:eastAsia="zh-CN"/>
        </w:rPr>
        <w:t>属性。（注：</w:t>
      </w:r>
      <w:r w:rsidRPr="0073089E">
        <w:rPr>
          <w:rFonts w:hint="eastAsia"/>
          <w:lang w:eastAsia="zh-CN"/>
        </w:rPr>
        <w:t>HS</w:t>
      </w:r>
      <w:r w:rsidRPr="0073089E">
        <w:rPr>
          <w:rFonts w:hint="eastAsia"/>
          <w:lang w:eastAsia="zh-CN"/>
        </w:rPr>
        <w:t>可根据终端的</w:t>
      </w:r>
      <w:proofErr w:type="spellStart"/>
      <w:r w:rsidRPr="0073089E">
        <w:rPr>
          <w:rFonts w:hint="eastAsia"/>
          <w:lang w:eastAsia="zh-CN"/>
        </w:rPr>
        <w:t>UserHFID</w:t>
      </w:r>
      <w:proofErr w:type="spellEnd"/>
      <w:r w:rsidRPr="0073089E">
        <w:rPr>
          <w:rFonts w:hint="eastAsia"/>
          <w:lang w:eastAsia="zh-CN"/>
        </w:rPr>
        <w:t>来区分终端类型，若是早期已支持互通的终端型号则不必采用查询终端</w:t>
      </w:r>
      <w:r w:rsidRPr="0073089E">
        <w:rPr>
          <w:rFonts w:hint="eastAsia"/>
          <w:lang w:eastAsia="zh-CN"/>
        </w:rPr>
        <w:t>Capability</w:t>
      </w:r>
      <w:r w:rsidRPr="0073089E">
        <w:rPr>
          <w:rFonts w:hint="eastAsia"/>
          <w:lang w:eastAsia="zh-CN"/>
        </w:rPr>
        <w:t>属性的方式，而是可以直</w:t>
      </w:r>
      <w:r w:rsidRPr="0073089E">
        <w:rPr>
          <w:rFonts w:hint="eastAsia"/>
          <w:lang w:eastAsia="zh-CN"/>
        </w:rPr>
        <w:lastRenderedPageBreak/>
        <w:t>接走原有的终端业务认证流程）</w:t>
      </w:r>
    </w:p>
    <w:p w:rsidR="008A4205" w:rsidRPr="0073089E" w:rsidRDefault="008A4205" w:rsidP="00AF2FBA">
      <w:pPr>
        <w:pStyle w:val="ListParagraph"/>
        <w:widowControl w:val="0"/>
        <w:numPr>
          <w:ilvl w:val="1"/>
          <w:numId w:val="25"/>
        </w:numPr>
        <w:spacing w:after="0" w:line="240" w:lineRule="auto"/>
        <w:contextualSpacing w:val="0"/>
        <w:jc w:val="both"/>
      </w:pPr>
      <w:proofErr w:type="spellStart"/>
      <w:proofErr w:type="gramStart"/>
      <w:r w:rsidRPr="0073089E">
        <w:rPr>
          <w:rFonts w:hint="eastAsia"/>
        </w:rPr>
        <w:t>终端</w:t>
      </w:r>
      <w:r w:rsidRPr="0073089E">
        <w:rPr>
          <w:rFonts w:hint="eastAsia"/>
        </w:rPr>
        <w:t>OASClient</w:t>
      </w:r>
      <w:r w:rsidRPr="0073089E">
        <w:rPr>
          <w:rFonts w:hint="eastAsia"/>
        </w:rPr>
        <w:t>发送扩展</w:t>
      </w:r>
      <w:r w:rsidRPr="0073089E">
        <w:rPr>
          <w:rFonts w:hint="eastAsia"/>
        </w:rPr>
        <w:t>MME</w:t>
      </w:r>
      <w:proofErr w:type="spellEnd"/>
      <w:r w:rsidRPr="0073089E">
        <w:rPr>
          <w:rFonts w:hint="eastAsia"/>
        </w:rPr>
        <w:t>(</w:t>
      </w:r>
      <w:proofErr w:type="gramEnd"/>
      <w:r w:rsidRPr="0073089E">
        <w:rPr>
          <w:rFonts w:hint="eastAsia"/>
        </w:rPr>
        <w:t>类型为</w:t>
      </w:r>
      <w:r w:rsidRPr="0073089E">
        <w:t>0xAE0</w:t>
      </w:r>
      <w:r w:rsidRPr="0073089E">
        <w:rPr>
          <w:rFonts w:hint="eastAsia"/>
        </w:rPr>
        <w:t>9)</w:t>
      </w:r>
      <w:proofErr w:type="spellStart"/>
      <w:r w:rsidRPr="0073089E">
        <w:rPr>
          <w:rFonts w:hint="eastAsia"/>
        </w:rPr>
        <w:t>回复终端的</w:t>
      </w:r>
      <w:r w:rsidRPr="0073089E">
        <w:t>Capability</w:t>
      </w:r>
      <w:r w:rsidRPr="0073089E">
        <w:rPr>
          <w:rFonts w:hint="eastAsia"/>
        </w:rPr>
        <w:t>属性</w:t>
      </w:r>
      <w:proofErr w:type="spellEnd"/>
      <w:r w:rsidRPr="0073089E">
        <w:rPr>
          <w:rFonts w:hint="eastAsia"/>
        </w:rPr>
        <w:t>。</w:t>
      </w:r>
    </w:p>
    <w:p w:rsidR="008A4205" w:rsidRPr="0073089E" w:rsidRDefault="008A4205" w:rsidP="00AF2FBA">
      <w:pPr>
        <w:pStyle w:val="ListParagraph"/>
        <w:widowControl w:val="0"/>
        <w:numPr>
          <w:ilvl w:val="1"/>
          <w:numId w:val="25"/>
        </w:numPr>
        <w:spacing w:after="0" w:line="240" w:lineRule="auto"/>
        <w:contextualSpacing w:val="0"/>
        <w:jc w:val="both"/>
        <w:rPr>
          <w:lang w:eastAsia="zh-CN"/>
        </w:rPr>
      </w:pPr>
      <w:r w:rsidRPr="0073089E">
        <w:rPr>
          <w:rFonts w:hint="eastAsia"/>
          <w:lang w:eastAsia="zh-CN"/>
        </w:rPr>
        <w:t>HS</w:t>
      </w:r>
      <w:r w:rsidRPr="0073089E">
        <w:rPr>
          <w:rFonts w:hint="eastAsia"/>
          <w:lang w:eastAsia="zh-CN"/>
        </w:rPr>
        <w:t>向</w:t>
      </w:r>
      <w:r w:rsidRPr="0073089E">
        <w:rPr>
          <w:rFonts w:hint="eastAsia"/>
          <w:lang w:eastAsia="zh-CN"/>
        </w:rPr>
        <w:t>NMS</w:t>
      </w:r>
      <w:r w:rsidRPr="0073089E">
        <w:rPr>
          <w:rFonts w:hint="eastAsia"/>
          <w:lang w:eastAsia="zh-CN"/>
        </w:rPr>
        <w:t>发送终端上线认证信息，认证信息中包括缆桥终端的</w:t>
      </w:r>
      <w:proofErr w:type="spellStart"/>
      <w:r w:rsidRPr="0073089E">
        <w:rPr>
          <w:rFonts w:hint="eastAsia"/>
          <w:lang w:eastAsia="zh-CN"/>
        </w:rPr>
        <w:t>EoC</w:t>
      </w:r>
      <w:proofErr w:type="spellEnd"/>
      <w:r w:rsidRPr="0073089E">
        <w:rPr>
          <w:rFonts w:hint="eastAsia"/>
          <w:lang w:eastAsia="zh-CN"/>
        </w:rPr>
        <w:t xml:space="preserve"> Slave</w:t>
      </w:r>
      <w:r w:rsidRPr="0073089E">
        <w:rPr>
          <w:rFonts w:hint="eastAsia"/>
          <w:lang w:eastAsia="zh-CN"/>
        </w:rPr>
        <w:t>芯片</w:t>
      </w:r>
      <w:r w:rsidRPr="0073089E">
        <w:rPr>
          <w:rFonts w:hint="eastAsia"/>
          <w:lang w:eastAsia="zh-CN"/>
        </w:rPr>
        <w:t>MAC</w:t>
      </w:r>
      <w:r w:rsidRPr="0073089E">
        <w:rPr>
          <w:rFonts w:hint="eastAsia"/>
          <w:lang w:eastAsia="zh-CN"/>
        </w:rPr>
        <w:t>。</w:t>
      </w:r>
    </w:p>
    <w:p w:rsidR="008A4205" w:rsidRPr="0073089E" w:rsidRDefault="008A4205" w:rsidP="00AF2FBA">
      <w:pPr>
        <w:pStyle w:val="ListParagraph"/>
        <w:widowControl w:val="0"/>
        <w:numPr>
          <w:ilvl w:val="1"/>
          <w:numId w:val="25"/>
        </w:numPr>
        <w:spacing w:after="0" w:line="240" w:lineRule="auto"/>
        <w:contextualSpacing w:val="0"/>
        <w:jc w:val="both"/>
        <w:rPr>
          <w:lang w:eastAsia="zh-CN"/>
        </w:rPr>
      </w:pPr>
      <w:r w:rsidRPr="0073089E">
        <w:rPr>
          <w:rFonts w:hint="eastAsia"/>
          <w:lang w:eastAsia="zh-CN"/>
        </w:rPr>
        <w:t>NMS</w:t>
      </w:r>
      <w:r w:rsidRPr="0073089E">
        <w:rPr>
          <w:rFonts w:hint="eastAsia"/>
          <w:lang w:eastAsia="zh-CN"/>
        </w:rPr>
        <w:t>和</w:t>
      </w:r>
      <w:r w:rsidRPr="0073089E">
        <w:rPr>
          <w:rFonts w:hint="eastAsia"/>
          <w:lang w:eastAsia="zh-CN"/>
        </w:rPr>
        <w:t>BOSS</w:t>
      </w:r>
      <w:r w:rsidRPr="0073089E">
        <w:rPr>
          <w:rFonts w:hint="eastAsia"/>
          <w:lang w:eastAsia="zh-CN"/>
        </w:rPr>
        <w:t>完成对该终端认证通过后，利用原有的配置文件下发方式，将缆桥终端配置参数下发给</w:t>
      </w:r>
      <w:r w:rsidRPr="0073089E">
        <w:rPr>
          <w:rFonts w:hint="eastAsia"/>
          <w:lang w:eastAsia="zh-CN"/>
        </w:rPr>
        <w:t>HS</w:t>
      </w:r>
      <w:r w:rsidRPr="0073089E">
        <w:rPr>
          <w:rFonts w:hint="eastAsia"/>
          <w:lang w:eastAsia="zh-CN"/>
        </w:rPr>
        <w:t>。</w:t>
      </w:r>
    </w:p>
    <w:p w:rsidR="008A4205" w:rsidRPr="0073089E" w:rsidRDefault="008A4205" w:rsidP="00AF2FBA">
      <w:pPr>
        <w:pStyle w:val="ListParagraph"/>
        <w:widowControl w:val="0"/>
        <w:numPr>
          <w:ilvl w:val="1"/>
          <w:numId w:val="25"/>
        </w:numPr>
        <w:spacing w:after="0" w:line="240" w:lineRule="auto"/>
        <w:contextualSpacing w:val="0"/>
        <w:jc w:val="both"/>
        <w:rPr>
          <w:lang w:eastAsia="zh-CN"/>
        </w:rPr>
      </w:pPr>
      <w:r w:rsidRPr="0073089E">
        <w:rPr>
          <w:rFonts w:hint="eastAsia"/>
          <w:lang w:eastAsia="zh-CN"/>
        </w:rPr>
        <w:t>HS</w:t>
      </w:r>
      <w:r w:rsidRPr="0073089E">
        <w:rPr>
          <w:rFonts w:hint="eastAsia"/>
          <w:lang w:eastAsia="zh-CN"/>
        </w:rPr>
        <w:t>收到配置后，解析配置文件，将配置参数保存在</w:t>
      </w:r>
      <w:r w:rsidRPr="0073089E">
        <w:rPr>
          <w:rFonts w:hint="eastAsia"/>
          <w:lang w:eastAsia="zh-CN"/>
        </w:rPr>
        <w:t>HS</w:t>
      </w:r>
      <w:r w:rsidRPr="0073089E">
        <w:rPr>
          <w:rFonts w:hint="eastAsia"/>
          <w:lang w:eastAsia="zh-CN"/>
        </w:rPr>
        <w:t>本地内存。若是对终端</w:t>
      </w:r>
      <w:proofErr w:type="spellStart"/>
      <w:r w:rsidRPr="0073089E">
        <w:rPr>
          <w:rFonts w:hint="eastAsia"/>
          <w:lang w:eastAsia="zh-CN"/>
        </w:rPr>
        <w:t>EoC</w:t>
      </w:r>
      <w:proofErr w:type="spellEnd"/>
      <w:r w:rsidRPr="0073089E">
        <w:rPr>
          <w:rFonts w:hint="eastAsia"/>
          <w:lang w:eastAsia="zh-CN"/>
        </w:rPr>
        <w:t xml:space="preserve"> Slave</w:t>
      </w:r>
      <w:r w:rsidRPr="0073089E">
        <w:rPr>
          <w:rFonts w:hint="eastAsia"/>
          <w:lang w:eastAsia="zh-CN"/>
        </w:rPr>
        <w:t>芯片的配置，则直接通过标准</w:t>
      </w:r>
      <w:r w:rsidRPr="0073089E">
        <w:rPr>
          <w:rFonts w:hint="eastAsia"/>
          <w:lang w:eastAsia="zh-CN"/>
        </w:rPr>
        <w:t>MME</w:t>
      </w:r>
      <w:r w:rsidRPr="0073089E">
        <w:rPr>
          <w:rFonts w:hint="eastAsia"/>
          <w:lang w:eastAsia="zh-CN"/>
        </w:rPr>
        <w:t>下发，若是针对缆桥终端交换芯片的配置，则封装到扩展</w:t>
      </w:r>
      <w:r w:rsidRPr="0073089E">
        <w:rPr>
          <w:rFonts w:hint="eastAsia"/>
          <w:lang w:eastAsia="zh-CN"/>
        </w:rPr>
        <w:t>MME(</w:t>
      </w:r>
      <w:r w:rsidRPr="0073089E">
        <w:rPr>
          <w:lang w:eastAsia="zh-CN"/>
        </w:rPr>
        <w:t>0xAE0</w:t>
      </w:r>
      <w:r w:rsidRPr="0073089E">
        <w:rPr>
          <w:rFonts w:hint="eastAsia"/>
          <w:lang w:eastAsia="zh-CN"/>
        </w:rPr>
        <w:t>8)</w:t>
      </w:r>
      <w:r w:rsidRPr="0073089E">
        <w:rPr>
          <w:rFonts w:hint="eastAsia"/>
          <w:lang w:eastAsia="zh-CN"/>
        </w:rPr>
        <w:t>发送给</w:t>
      </w:r>
      <w:proofErr w:type="spellStart"/>
      <w:r w:rsidRPr="0073089E">
        <w:rPr>
          <w:rFonts w:hint="eastAsia"/>
          <w:lang w:eastAsia="zh-CN"/>
        </w:rPr>
        <w:t>EoC</w:t>
      </w:r>
      <w:proofErr w:type="spellEnd"/>
      <w:r w:rsidRPr="0073089E">
        <w:rPr>
          <w:rFonts w:hint="eastAsia"/>
          <w:lang w:eastAsia="zh-CN"/>
        </w:rPr>
        <w:t>终端。（注：若</w:t>
      </w:r>
      <w:r w:rsidRPr="0073089E">
        <w:rPr>
          <w:rFonts w:hint="eastAsia"/>
          <w:lang w:eastAsia="zh-CN"/>
        </w:rPr>
        <w:t>HS</w:t>
      </w:r>
      <w:r w:rsidRPr="0073089E">
        <w:rPr>
          <w:rFonts w:hint="eastAsia"/>
          <w:lang w:eastAsia="zh-CN"/>
        </w:rPr>
        <w:t>未收到配置，则按照原有流程定期向</w:t>
      </w:r>
      <w:r w:rsidRPr="0073089E">
        <w:rPr>
          <w:rFonts w:hint="eastAsia"/>
          <w:lang w:eastAsia="zh-CN"/>
        </w:rPr>
        <w:t>NMS</w:t>
      </w:r>
      <w:r w:rsidRPr="0073089E">
        <w:rPr>
          <w:rFonts w:hint="eastAsia"/>
          <w:lang w:eastAsia="zh-CN"/>
        </w:rPr>
        <w:t>发送终端上线认证信息）</w:t>
      </w:r>
    </w:p>
    <w:p w:rsidR="008A4205" w:rsidRPr="0073089E" w:rsidRDefault="008A4205" w:rsidP="00AF2FBA">
      <w:pPr>
        <w:pStyle w:val="ListParagraph"/>
        <w:widowControl w:val="0"/>
        <w:numPr>
          <w:ilvl w:val="1"/>
          <w:numId w:val="25"/>
        </w:numPr>
        <w:spacing w:after="0" w:line="240" w:lineRule="auto"/>
        <w:contextualSpacing w:val="0"/>
        <w:jc w:val="both"/>
        <w:rPr>
          <w:lang w:eastAsia="zh-CN"/>
        </w:rPr>
      </w:pPr>
      <w:r w:rsidRPr="0073089E">
        <w:rPr>
          <w:rFonts w:hint="eastAsia"/>
          <w:lang w:eastAsia="zh-CN"/>
        </w:rPr>
        <w:t>终端</w:t>
      </w:r>
      <w:r w:rsidRPr="0073089E">
        <w:rPr>
          <w:rFonts w:hint="eastAsia"/>
          <w:lang w:eastAsia="zh-CN"/>
        </w:rPr>
        <w:t>OAS Client</w:t>
      </w:r>
      <w:r w:rsidRPr="0073089E">
        <w:rPr>
          <w:rFonts w:hint="eastAsia"/>
          <w:lang w:eastAsia="zh-CN"/>
        </w:rPr>
        <w:t>收到扩展</w:t>
      </w:r>
      <w:r w:rsidRPr="0073089E">
        <w:rPr>
          <w:rFonts w:hint="eastAsia"/>
          <w:lang w:eastAsia="zh-CN"/>
        </w:rPr>
        <w:t>MME(</w:t>
      </w:r>
      <w:r w:rsidRPr="0073089E">
        <w:rPr>
          <w:rFonts w:hint="eastAsia"/>
          <w:lang w:eastAsia="zh-CN"/>
        </w:rPr>
        <w:t>类型为</w:t>
      </w:r>
      <w:r w:rsidRPr="0073089E">
        <w:rPr>
          <w:lang w:eastAsia="zh-CN"/>
        </w:rPr>
        <w:t>0xAE0</w:t>
      </w:r>
      <w:r w:rsidRPr="0073089E">
        <w:rPr>
          <w:rFonts w:hint="eastAsia"/>
          <w:lang w:eastAsia="zh-CN"/>
        </w:rPr>
        <w:t>8)</w:t>
      </w:r>
      <w:r w:rsidRPr="0073089E">
        <w:rPr>
          <w:rFonts w:hint="eastAsia"/>
          <w:lang w:eastAsia="zh-CN"/>
        </w:rPr>
        <w:t>后，根据消息内容，对交换芯片进行配置，并将配置结果封装成扩展</w:t>
      </w:r>
      <w:r w:rsidRPr="0073089E">
        <w:rPr>
          <w:rFonts w:hint="eastAsia"/>
          <w:lang w:eastAsia="zh-CN"/>
        </w:rPr>
        <w:t>MME(</w:t>
      </w:r>
      <w:r w:rsidRPr="0073089E">
        <w:rPr>
          <w:rFonts w:hint="eastAsia"/>
          <w:lang w:eastAsia="zh-CN"/>
        </w:rPr>
        <w:t>类型为</w:t>
      </w:r>
      <w:r w:rsidRPr="0073089E">
        <w:rPr>
          <w:lang w:eastAsia="zh-CN"/>
        </w:rPr>
        <w:t>0xAE0</w:t>
      </w:r>
      <w:r w:rsidRPr="0073089E">
        <w:rPr>
          <w:rFonts w:hint="eastAsia"/>
          <w:lang w:eastAsia="zh-CN"/>
        </w:rPr>
        <w:t>9)</w:t>
      </w:r>
      <w:r w:rsidRPr="0073089E">
        <w:rPr>
          <w:rFonts w:hint="eastAsia"/>
          <w:lang w:eastAsia="zh-CN"/>
        </w:rPr>
        <w:t>回应</w:t>
      </w:r>
      <w:r w:rsidRPr="0073089E">
        <w:rPr>
          <w:rFonts w:hint="eastAsia"/>
          <w:lang w:eastAsia="zh-CN"/>
        </w:rPr>
        <w:t>HS</w:t>
      </w:r>
      <w:r w:rsidRPr="0073089E">
        <w:rPr>
          <w:rFonts w:hint="eastAsia"/>
          <w:lang w:eastAsia="zh-CN"/>
        </w:rPr>
        <w:t>。</w:t>
      </w:r>
    </w:p>
    <w:p w:rsidR="008A4205" w:rsidRPr="0073089E" w:rsidRDefault="008A4205" w:rsidP="008A4205">
      <w:pPr>
        <w:pStyle w:val="ListParagraph"/>
        <w:ind w:left="780"/>
        <w:rPr>
          <w:lang w:eastAsia="zh-CN"/>
        </w:rPr>
      </w:pPr>
    </w:p>
    <w:p w:rsidR="008A4205" w:rsidRPr="0073089E" w:rsidRDefault="008A4205" w:rsidP="008A4205">
      <w:pPr>
        <w:pStyle w:val="Heading1"/>
      </w:pPr>
      <w:bookmarkStart w:id="5" w:name="_Toc349694208"/>
      <w:r w:rsidRPr="0073089E">
        <w:rPr>
          <w:rFonts w:hint="eastAsia"/>
        </w:rPr>
        <w:t>家庭网关型缆桥终端管理通道建立流程</w:t>
      </w:r>
      <w:bookmarkEnd w:id="5"/>
    </w:p>
    <w:p w:rsidR="008A4205" w:rsidRPr="0073089E" w:rsidRDefault="008A4205" w:rsidP="008A4205">
      <w:pPr>
        <w:pStyle w:val="ListParagraph"/>
        <w:ind w:left="360"/>
        <w:rPr>
          <w:lang w:eastAsia="zh-CN"/>
        </w:rPr>
      </w:pPr>
      <w:r w:rsidRPr="0073089E">
        <w:object w:dxaOrig="8001" w:dyaOrig="6157">
          <v:shape id="_x0000_i1027" type="#_x0000_t75" style="width:398.7pt;height:306.35pt" o:ole="">
            <v:imagedata r:id="rId20" o:title=""/>
          </v:shape>
          <o:OLEObject Type="Embed" ProgID="Visio.Drawing.11" ShapeID="_x0000_i1027" DrawAspect="Content" ObjectID="_1423436175" r:id="rId21"/>
        </w:object>
      </w:r>
    </w:p>
    <w:p w:rsidR="00562180" w:rsidRPr="0073089E" w:rsidRDefault="00562180" w:rsidP="00562180">
      <w:pPr>
        <w:pStyle w:val="Caption"/>
        <w:jc w:val="center"/>
        <w:rPr>
          <w:lang w:eastAsia="zh-CN"/>
        </w:rPr>
      </w:pPr>
      <w:bookmarkStart w:id="6" w:name="_Toc340678959"/>
      <w:r w:rsidRPr="0073089E">
        <w:rPr>
          <w:lang w:eastAsia="zh-CN"/>
        </w:rPr>
        <w:lastRenderedPageBreak/>
        <w:t xml:space="preserve">Figure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3</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Figure \* ARABIC \s 1 </w:instrText>
      </w:r>
      <w:r w:rsidR="000F132E" w:rsidRPr="0073089E">
        <w:rPr>
          <w:lang w:eastAsia="zh-CN"/>
        </w:rPr>
        <w:fldChar w:fldCharType="separate"/>
      </w:r>
      <w:r w:rsidR="00147BCB" w:rsidRPr="0073089E">
        <w:rPr>
          <w:noProof/>
          <w:lang w:eastAsia="zh-CN"/>
        </w:rPr>
        <w:t>1</w:t>
      </w:r>
      <w:r w:rsidR="000F132E" w:rsidRPr="0073089E">
        <w:rPr>
          <w:lang w:eastAsia="zh-CN"/>
        </w:rPr>
        <w:fldChar w:fldCharType="end"/>
      </w:r>
      <w:r w:rsidRPr="0073089E">
        <w:rPr>
          <w:rFonts w:hint="eastAsia"/>
          <w:lang w:eastAsia="zh-CN"/>
        </w:rPr>
        <w:t>家庭网关型缆桥终端管理通道建立流程</w:t>
      </w:r>
      <w:bookmarkEnd w:id="6"/>
    </w:p>
    <w:p w:rsidR="008A4205" w:rsidRPr="0073089E" w:rsidRDefault="008A4205" w:rsidP="00AF2FBA">
      <w:pPr>
        <w:pStyle w:val="ListParagraph"/>
        <w:widowControl w:val="0"/>
        <w:numPr>
          <w:ilvl w:val="0"/>
          <w:numId w:val="26"/>
        </w:numPr>
        <w:spacing w:after="0" w:line="240" w:lineRule="auto"/>
        <w:contextualSpacing w:val="0"/>
        <w:jc w:val="both"/>
        <w:rPr>
          <w:lang w:eastAsia="zh-CN"/>
        </w:rPr>
      </w:pPr>
      <w:r w:rsidRPr="0073089E">
        <w:rPr>
          <w:rFonts w:hint="eastAsia"/>
          <w:lang w:eastAsia="zh-CN"/>
        </w:rPr>
        <w:t>同基本型缆桥终端互通管理流程（</w:t>
      </w:r>
      <w:r w:rsidRPr="0073089E">
        <w:rPr>
          <w:rFonts w:hint="eastAsia"/>
          <w:lang w:eastAsia="zh-CN"/>
        </w:rPr>
        <w:t>1</w:t>
      </w:r>
      <w:r w:rsidRPr="0073089E">
        <w:rPr>
          <w:rFonts w:hint="eastAsia"/>
          <w:lang w:eastAsia="zh-CN"/>
        </w:rPr>
        <w:t>）。</w:t>
      </w:r>
    </w:p>
    <w:p w:rsidR="008A4205" w:rsidRPr="0073089E" w:rsidRDefault="008A4205" w:rsidP="00AF2FBA">
      <w:pPr>
        <w:pStyle w:val="ListParagraph"/>
        <w:widowControl w:val="0"/>
        <w:numPr>
          <w:ilvl w:val="0"/>
          <w:numId w:val="26"/>
        </w:numPr>
        <w:spacing w:after="0" w:line="240" w:lineRule="auto"/>
        <w:contextualSpacing w:val="0"/>
        <w:jc w:val="both"/>
        <w:rPr>
          <w:lang w:eastAsia="zh-CN"/>
        </w:rPr>
      </w:pPr>
      <w:r w:rsidRPr="0073089E">
        <w:rPr>
          <w:rFonts w:hint="eastAsia"/>
          <w:lang w:eastAsia="zh-CN"/>
        </w:rPr>
        <w:t>同基本型缆桥终端互通管理流程（</w:t>
      </w:r>
      <w:r w:rsidRPr="0073089E">
        <w:rPr>
          <w:rFonts w:hint="eastAsia"/>
          <w:lang w:eastAsia="zh-CN"/>
        </w:rPr>
        <w:t>2</w:t>
      </w:r>
      <w:r w:rsidRPr="0073089E">
        <w:rPr>
          <w:rFonts w:hint="eastAsia"/>
          <w:lang w:eastAsia="zh-CN"/>
        </w:rPr>
        <w:t>）。</w:t>
      </w:r>
    </w:p>
    <w:p w:rsidR="008A4205" w:rsidRPr="0073089E" w:rsidRDefault="008A4205" w:rsidP="00AF2FBA">
      <w:pPr>
        <w:pStyle w:val="ListParagraph"/>
        <w:widowControl w:val="0"/>
        <w:numPr>
          <w:ilvl w:val="0"/>
          <w:numId w:val="26"/>
        </w:numPr>
        <w:spacing w:after="0" w:line="240" w:lineRule="auto"/>
        <w:contextualSpacing w:val="0"/>
        <w:jc w:val="both"/>
        <w:rPr>
          <w:lang w:eastAsia="zh-CN"/>
        </w:rPr>
      </w:pPr>
      <w:r w:rsidRPr="0073089E">
        <w:rPr>
          <w:rFonts w:hint="eastAsia"/>
          <w:lang w:eastAsia="zh-CN"/>
        </w:rPr>
        <w:t>同基本型缆桥终端互通管理流程（</w:t>
      </w:r>
      <w:r w:rsidRPr="0073089E">
        <w:rPr>
          <w:rFonts w:hint="eastAsia"/>
          <w:lang w:eastAsia="zh-CN"/>
        </w:rPr>
        <w:t>3</w:t>
      </w:r>
      <w:r w:rsidRPr="0073089E">
        <w:rPr>
          <w:rFonts w:hint="eastAsia"/>
          <w:lang w:eastAsia="zh-CN"/>
        </w:rPr>
        <w:t>）。</w:t>
      </w:r>
    </w:p>
    <w:p w:rsidR="008A4205" w:rsidRPr="0073089E" w:rsidRDefault="008A4205" w:rsidP="00AF2FBA">
      <w:pPr>
        <w:pStyle w:val="ListParagraph"/>
        <w:widowControl w:val="0"/>
        <w:numPr>
          <w:ilvl w:val="0"/>
          <w:numId w:val="26"/>
        </w:numPr>
        <w:spacing w:after="0" w:line="240" w:lineRule="auto"/>
        <w:contextualSpacing w:val="0"/>
        <w:jc w:val="both"/>
      </w:pPr>
      <w:r w:rsidRPr="0073089E">
        <w:rPr>
          <w:rFonts w:hint="eastAsia"/>
        </w:rPr>
        <w:t xml:space="preserve">OAS </w:t>
      </w:r>
      <w:proofErr w:type="gramStart"/>
      <w:r w:rsidRPr="0073089E">
        <w:rPr>
          <w:rFonts w:hint="eastAsia"/>
        </w:rPr>
        <w:t>Client</w:t>
      </w:r>
      <w:r w:rsidRPr="0073089E">
        <w:rPr>
          <w:rFonts w:hint="eastAsia"/>
        </w:rPr>
        <w:t>发送扩展</w:t>
      </w:r>
      <w:r w:rsidRPr="0073089E">
        <w:rPr>
          <w:rFonts w:hint="eastAsia"/>
        </w:rPr>
        <w:t>MME(</w:t>
      </w:r>
      <w:proofErr w:type="gramEnd"/>
      <w:r w:rsidRPr="0073089E">
        <w:rPr>
          <w:rFonts w:hint="eastAsia"/>
        </w:rPr>
        <w:t>类型为</w:t>
      </w:r>
      <w:r w:rsidRPr="0073089E">
        <w:t>0xAE0</w:t>
      </w:r>
      <w:r w:rsidRPr="0073089E">
        <w:rPr>
          <w:rFonts w:hint="eastAsia"/>
        </w:rPr>
        <w:t>9)</w:t>
      </w:r>
      <w:r w:rsidRPr="0073089E">
        <w:rPr>
          <w:rFonts w:hint="eastAsia"/>
        </w:rPr>
        <w:t>回复终端的</w:t>
      </w:r>
      <w:r w:rsidRPr="0073089E">
        <w:t>Capability</w:t>
      </w:r>
      <w:r w:rsidRPr="0073089E">
        <w:rPr>
          <w:rFonts w:hint="eastAsia"/>
        </w:rPr>
        <w:t>属性，</w:t>
      </w:r>
      <w:r w:rsidRPr="0073089E">
        <w:t>Capability</w:t>
      </w:r>
      <w:r w:rsidRPr="0073089E">
        <w:rPr>
          <w:rFonts w:hint="eastAsia"/>
        </w:rPr>
        <w:t>属性中包括家庭网关芯片的</w:t>
      </w:r>
      <w:r w:rsidRPr="0073089E">
        <w:rPr>
          <w:rFonts w:hint="eastAsia"/>
        </w:rPr>
        <w:t>MAC</w:t>
      </w:r>
      <w:r w:rsidRPr="0073089E">
        <w:rPr>
          <w:rFonts w:hint="eastAsia"/>
        </w:rPr>
        <w:t>地址。</w:t>
      </w:r>
    </w:p>
    <w:p w:rsidR="008A4205" w:rsidRPr="0073089E" w:rsidRDefault="008A4205" w:rsidP="00AF2FBA">
      <w:pPr>
        <w:pStyle w:val="ListParagraph"/>
        <w:widowControl w:val="0"/>
        <w:numPr>
          <w:ilvl w:val="0"/>
          <w:numId w:val="26"/>
        </w:numPr>
        <w:spacing w:after="0" w:line="240" w:lineRule="auto"/>
        <w:contextualSpacing w:val="0"/>
        <w:jc w:val="both"/>
        <w:rPr>
          <w:lang w:eastAsia="zh-CN"/>
        </w:rPr>
      </w:pPr>
      <w:r w:rsidRPr="0073089E">
        <w:rPr>
          <w:rFonts w:hint="eastAsia"/>
          <w:lang w:eastAsia="zh-CN"/>
        </w:rPr>
        <w:t>HS</w:t>
      </w:r>
      <w:r w:rsidRPr="0073089E">
        <w:rPr>
          <w:rFonts w:hint="eastAsia"/>
          <w:lang w:eastAsia="zh-CN"/>
        </w:rPr>
        <w:t>向</w:t>
      </w:r>
      <w:r w:rsidRPr="0073089E">
        <w:rPr>
          <w:rFonts w:hint="eastAsia"/>
          <w:lang w:eastAsia="zh-CN"/>
        </w:rPr>
        <w:t>NMS</w:t>
      </w:r>
      <w:r w:rsidRPr="0073089E">
        <w:rPr>
          <w:rFonts w:hint="eastAsia"/>
          <w:lang w:eastAsia="zh-CN"/>
        </w:rPr>
        <w:t>发送终端上线认证信息，认证信息中包括</w:t>
      </w:r>
      <w:proofErr w:type="spellStart"/>
      <w:r w:rsidRPr="0073089E">
        <w:rPr>
          <w:rFonts w:hint="eastAsia"/>
          <w:lang w:eastAsia="zh-CN"/>
        </w:rPr>
        <w:t>EoC</w:t>
      </w:r>
      <w:proofErr w:type="spellEnd"/>
      <w:r w:rsidRPr="0073089E">
        <w:rPr>
          <w:rFonts w:hint="eastAsia"/>
          <w:lang w:eastAsia="zh-CN"/>
        </w:rPr>
        <w:t xml:space="preserve"> Slave</w:t>
      </w:r>
      <w:r w:rsidRPr="0073089E">
        <w:rPr>
          <w:rFonts w:hint="eastAsia"/>
          <w:lang w:eastAsia="zh-CN"/>
        </w:rPr>
        <w:t>芯片的</w:t>
      </w:r>
      <w:r w:rsidRPr="0073089E">
        <w:rPr>
          <w:rFonts w:hint="eastAsia"/>
          <w:lang w:eastAsia="zh-CN"/>
        </w:rPr>
        <w:t>MAC</w:t>
      </w:r>
      <w:r w:rsidRPr="0073089E">
        <w:rPr>
          <w:rFonts w:hint="eastAsia"/>
          <w:lang w:eastAsia="zh-CN"/>
        </w:rPr>
        <w:t>和家庭网关芯片的</w:t>
      </w:r>
      <w:r w:rsidRPr="0073089E">
        <w:rPr>
          <w:rFonts w:hint="eastAsia"/>
          <w:lang w:eastAsia="zh-CN"/>
        </w:rPr>
        <w:t>MAC</w:t>
      </w:r>
      <w:r w:rsidRPr="0073089E">
        <w:rPr>
          <w:rFonts w:hint="eastAsia"/>
          <w:lang w:eastAsia="zh-CN"/>
        </w:rPr>
        <w:t>。</w:t>
      </w:r>
    </w:p>
    <w:p w:rsidR="008A4205" w:rsidRPr="0073089E" w:rsidRDefault="008A4205" w:rsidP="00AF2FBA">
      <w:pPr>
        <w:pStyle w:val="ListParagraph"/>
        <w:widowControl w:val="0"/>
        <w:numPr>
          <w:ilvl w:val="0"/>
          <w:numId w:val="26"/>
        </w:numPr>
        <w:spacing w:after="0" w:line="240" w:lineRule="auto"/>
        <w:contextualSpacing w:val="0"/>
        <w:jc w:val="both"/>
        <w:rPr>
          <w:lang w:eastAsia="zh-CN"/>
        </w:rPr>
      </w:pPr>
      <w:r w:rsidRPr="0073089E">
        <w:rPr>
          <w:rFonts w:hint="eastAsia"/>
          <w:lang w:eastAsia="zh-CN"/>
        </w:rPr>
        <w:t>NMS</w:t>
      </w:r>
      <w:r w:rsidRPr="0073089E">
        <w:rPr>
          <w:rFonts w:hint="eastAsia"/>
          <w:lang w:eastAsia="zh-CN"/>
        </w:rPr>
        <w:t>和</w:t>
      </w:r>
      <w:r w:rsidRPr="0073089E">
        <w:rPr>
          <w:rFonts w:hint="eastAsia"/>
          <w:lang w:eastAsia="zh-CN"/>
        </w:rPr>
        <w:t>BOSS</w:t>
      </w:r>
      <w:r w:rsidRPr="0073089E">
        <w:rPr>
          <w:rFonts w:hint="eastAsia"/>
          <w:lang w:eastAsia="zh-CN"/>
        </w:rPr>
        <w:t>完成对该终端认证通过后，利用原有的配置文件下发方式，</w:t>
      </w:r>
      <w:proofErr w:type="gramStart"/>
      <w:r w:rsidRPr="0073089E">
        <w:rPr>
          <w:rFonts w:hint="eastAsia"/>
          <w:lang w:eastAsia="zh-CN"/>
        </w:rPr>
        <w:t>将家庭网关的管理</w:t>
      </w:r>
      <w:r w:rsidRPr="0073089E">
        <w:rPr>
          <w:rFonts w:hint="eastAsia"/>
          <w:lang w:eastAsia="zh-CN"/>
        </w:rPr>
        <w:t>VLAN</w:t>
      </w:r>
      <w:r w:rsidRPr="0073089E">
        <w:rPr>
          <w:rFonts w:hint="eastAsia"/>
          <w:lang w:eastAsia="zh-CN"/>
        </w:rPr>
        <w:t>和管理</w:t>
      </w:r>
      <w:r w:rsidRPr="0073089E">
        <w:rPr>
          <w:rFonts w:hint="eastAsia"/>
          <w:lang w:eastAsia="zh-CN"/>
        </w:rPr>
        <w:t>IP(</w:t>
      </w:r>
      <w:proofErr w:type="gramEnd"/>
      <w:r w:rsidRPr="0073089E">
        <w:rPr>
          <w:rFonts w:hint="eastAsia"/>
          <w:lang w:eastAsia="zh-CN"/>
        </w:rPr>
        <w:t>含子网掩码、</w:t>
      </w:r>
      <w:r w:rsidRPr="0073089E">
        <w:rPr>
          <w:rFonts w:hint="eastAsia"/>
          <w:lang w:eastAsia="zh-CN"/>
        </w:rPr>
        <w:t>IP</w:t>
      </w:r>
      <w:r w:rsidRPr="0073089E">
        <w:rPr>
          <w:rFonts w:hint="eastAsia"/>
          <w:lang w:eastAsia="zh-CN"/>
        </w:rPr>
        <w:t>网关、</w:t>
      </w:r>
      <w:r w:rsidRPr="0073089E">
        <w:rPr>
          <w:rFonts w:hint="eastAsia"/>
          <w:lang w:eastAsia="zh-CN"/>
        </w:rPr>
        <w:t>ACS URL</w:t>
      </w:r>
      <w:r w:rsidRPr="0073089E">
        <w:rPr>
          <w:rFonts w:hint="eastAsia"/>
          <w:lang w:eastAsia="zh-CN"/>
        </w:rPr>
        <w:t>、</w:t>
      </w:r>
      <w:r w:rsidRPr="0073089E">
        <w:rPr>
          <w:rFonts w:hint="eastAsia"/>
          <w:lang w:eastAsia="zh-CN"/>
        </w:rPr>
        <w:t>DNS IP)</w:t>
      </w:r>
      <w:r w:rsidRPr="0073089E">
        <w:rPr>
          <w:rFonts w:hint="eastAsia"/>
          <w:lang w:eastAsia="zh-CN"/>
        </w:rPr>
        <w:t>设置下发给</w:t>
      </w:r>
      <w:r w:rsidRPr="0073089E">
        <w:rPr>
          <w:rFonts w:hint="eastAsia"/>
          <w:lang w:eastAsia="zh-CN"/>
        </w:rPr>
        <w:t>HS</w:t>
      </w:r>
      <w:r w:rsidRPr="0073089E">
        <w:rPr>
          <w:rFonts w:hint="eastAsia"/>
          <w:lang w:eastAsia="zh-CN"/>
        </w:rPr>
        <w:t>。</w:t>
      </w:r>
    </w:p>
    <w:p w:rsidR="008A4205" w:rsidRPr="0073089E" w:rsidRDefault="008A4205" w:rsidP="00AF2FBA">
      <w:pPr>
        <w:pStyle w:val="ListParagraph"/>
        <w:widowControl w:val="0"/>
        <w:numPr>
          <w:ilvl w:val="0"/>
          <w:numId w:val="26"/>
        </w:numPr>
        <w:spacing w:after="0" w:line="240" w:lineRule="auto"/>
        <w:contextualSpacing w:val="0"/>
        <w:jc w:val="both"/>
        <w:rPr>
          <w:lang w:eastAsia="zh-CN"/>
        </w:rPr>
      </w:pPr>
      <w:r w:rsidRPr="0073089E">
        <w:rPr>
          <w:rFonts w:hint="eastAsia"/>
          <w:lang w:eastAsia="zh-CN"/>
        </w:rPr>
        <w:t>HS</w:t>
      </w:r>
      <w:r w:rsidRPr="0073089E">
        <w:rPr>
          <w:rFonts w:hint="eastAsia"/>
          <w:lang w:eastAsia="zh-CN"/>
        </w:rPr>
        <w:t>收到配置后，</w:t>
      </w:r>
      <w:proofErr w:type="gramStart"/>
      <w:r w:rsidRPr="0073089E">
        <w:rPr>
          <w:rFonts w:hint="eastAsia"/>
          <w:lang w:eastAsia="zh-CN"/>
        </w:rPr>
        <w:t>解析配置文件并将家庭网关的配置参数封装成扩展</w:t>
      </w:r>
      <w:r w:rsidRPr="0073089E">
        <w:rPr>
          <w:rFonts w:hint="eastAsia"/>
          <w:lang w:eastAsia="zh-CN"/>
        </w:rPr>
        <w:t>MME(</w:t>
      </w:r>
      <w:proofErr w:type="gramEnd"/>
      <w:r w:rsidRPr="0073089E">
        <w:rPr>
          <w:lang w:eastAsia="zh-CN"/>
        </w:rPr>
        <w:t>0xAE0C</w:t>
      </w:r>
      <w:r w:rsidRPr="0073089E">
        <w:rPr>
          <w:rFonts w:hint="eastAsia"/>
          <w:lang w:eastAsia="zh-CN"/>
        </w:rPr>
        <w:t>)</w:t>
      </w:r>
      <w:r w:rsidRPr="0073089E">
        <w:rPr>
          <w:rFonts w:hint="eastAsia"/>
          <w:lang w:eastAsia="zh-CN"/>
        </w:rPr>
        <w:t>发送给</w:t>
      </w:r>
      <w:proofErr w:type="spellStart"/>
      <w:r w:rsidRPr="0073089E">
        <w:rPr>
          <w:rFonts w:hint="eastAsia"/>
          <w:lang w:eastAsia="zh-CN"/>
        </w:rPr>
        <w:t>EoC</w:t>
      </w:r>
      <w:proofErr w:type="spellEnd"/>
      <w:r w:rsidRPr="0073089E">
        <w:rPr>
          <w:rFonts w:hint="eastAsia"/>
          <w:lang w:eastAsia="zh-CN"/>
        </w:rPr>
        <w:t>终端</w:t>
      </w:r>
      <w:r w:rsidRPr="0073089E">
        <w:rPr>
          <w:rFonts w:hint="eastAsia"/>
          <w:lang w:eastAsia="zh-CN"/>
        </w:rPr>
        <w:t xml:space="preserve"> (</w:t>
      </w:r>
      <w:r w:rsidRPr="0073089E">
        <w:rPr>
          <w:rFonts w:hint="eastAsia"/>
          <w:lang w:eastAsia="zh-CN"/>
        </w:rPr>
        <w:t>此</w:t>
      </w:r>
      <w:r w:rsidRPr="0073089E">
        <w:rPr>
          <w:rFonts w:hint="eastAsia"/>
          <w:lang w:eastAsia="zh-CN"/>
        </w:rPr>
        <w:t>MME</w:t>
      </w:r>
      <w:r w:rsidRPr="0073089E">
        <w:rPr>
          <w:rFonts w:hint="eastAsia"/>
          <w:lang w:eastAsia="zh-CN"/>
        </w:rPr>
        <w:t>注册为透传模式</w:t>
      </w:r>
      <w:r w:rsidRPr="0073089E">
        <w:rPr>
          <w:rFonts w:hint="eastAsia"/>
          <w:lang w:eastAsia="zh-CN"/>
        </w:rPr>
        <w:t>)</w:t>
      </w:r>
      <w:r w:rsidRPr="0073089E">
        <w:rPr>
          <w:rFonts w:hint="eastAsia"/>
          <w:lang w:eastAsia="zh-CN"/>
        </w:rPr>
        <w:t>。（注：若</w:t>
      </w:r>
      <w:r w:rsidRPr="0073089E">
        <w:rPr>
          <w:rFonts w:hint="eastAsia"/>
          <w:lang w:eastAsia="zh-CN"/>
        </w:rPr>
        <w:t>HS</w:t>
      </w:r>
      <w:r w:rsidRPr="0073089E">
        <w:rPr>
          <w:rFonts w:hint="eastAsia"/>
          <w:lang w:eastAsia="zh-CN"/>
        </w:rPr>
        <w:t>未收到配置，则按照原有流程定期向</w:t>
      </w:r>
      <w:r w:rsidRPr="0073089E">
        <w:rPr>
          <w:rFonts w:hint="eastAsia"/>
          <w:lang w:eastAsia="zh-CN"/>
        </w:rPr>
        <w:t>NMS</w:t>
      </w:r>
      <w:r w:rsidRPr="0073089E">
        <w:rPr>
          <w:rFonts w:hint="eastAsia"/>
          <w:lang w:eastAsia="zh-CN"/>
        </w:rPr>
        <w:t>发送终端上线认证信息）</w:t>
      </w:r>
    </w:p>
    <w:p w:rsidR="008A4205" w:rsidRPr="0073089E" w:rsidRDefault="008A4205" w:rsidP="00AF2FBA">
      <w:pPr>
        <w:pStyle w:val="ListParagraph"/>
        <w:widowControl w:val="0"/>
        <w:numPr>
          <w:ilvl w:val="0"/>
          <w:numId w:val="26"/>
        </w:numPr>
        <w:spacing w:after="0" w:line="240" w:lineRule="auto"/>
        <w:contextualSpacing w:val="0"/>
        <w:jc w:val="both"/>
      </w:pPr>
      <w:proofErr w:type="spellStart"/>
      <w:proofErr w:type="gramStart"/>
      <w:r w:rsidRPr="0073089E">
        <w:rPr>
          <w:rFonts w:hint="eastAsia"/>
        </w:rPr>
        <w:t>终端的</w:t>
      </w:r>
      <w:r w:rsidRPr="0073089E">
        <w:rPr>
          <w:rFonts w:hint="eastAsia"/>
        </w:rPr>
        <w:t>OASClient</w:t>
      </w:r>
      <w:r w:rsidRPr="0073089E">
        <w:rPr>
          <w:rFonts w:hint="eastAsia"/>
        </w:rPr>
        <w:t>芯片收到扩展</w:t>
      </w:r>
      <w:r w:rsidRPr="0073089E">
        <w:rPr>
          <w:rFonts w:hint="eastAsia"/>
        </w:rPr>
        <w:t>MME</w:t>
      </w:r>
      <w:proofErr w:type="spellEnd"/>
      <w:r w:rsidRPr="0073089E">
        <w:rPr>
          <w:rFonts w:hint="eastAsia"/>
        </w:rPr>
        <w:t>(</w:t>
      </w:r>
      <w:proofErr w:type="gramEnd"/>
      <w:r w:rsidRPr="0073089E">
        <w:rPr>
          <w:rFonts w:hint="eastAsia"/>
        </w:rPr>
        <w:t>类型为</w:t>
      </w:r>
      <w:r w:rsidRPr="0073089E">
        <w:t>0xAE0C</w:t>
      </w:r>
      <w:r w:rsidRPr="0073089E">
        <w:rPr>
          <w:rFonts w:hint="eastAsia"/>
        </w:rPr>
        <w:t>)</w:t>
      </w:r>
      <w:proofErr w:type="spellStart"/>
      <w:r w:rsidRPr="0073089E">
        <w:rPr>
          <w:rFonts w:hint="eastAsia"/>
        </w:rPr>
        <w:t>后替换目的</w:t>
      </w:r>
      <w:r w:rsidRPr="0073089E">
        <w:rPr>
          <w:rFonts w:hint="eastAsia"/>
        </w:rPr>
        <w:t>MAC</w:t>
      </w:r>
      <w:r w:rsidRPr="0073089E">
        <w:rPr>
          <w:rFonts w:hint="eastAsia"/>
        </w:rPr>
        <w:t>地址为家庭网关的</w:t>
      </w:r>
      <w:r w:rsidRPr="0073089E">
        <w:rPr>
          <w:rFonts w:hint="eastAsia"/>
        </w:rPr>
        <w:t>MAC</w:t>
      </w:r>
      <w:r w:rsidRPr="0073089E">
        <w:rPr>
          <w:rFonts w:hint="eastAsia"/>
        </w:rPr>
        <w:t>地址</w:t>
      </w:r>
      <w:proofErr w:type="spellEnd"/>
      <w:r w:rsidRPr="0073089E">
        <w:rPr>
          <w:rFonts w:hint="eastAsia"/>
        </w:rPr>
        <w:t>，</w:t>
      </w:r>
      <w:r w:rsidR="007C1BF8" w:rsidRPr="0073089E">
        <w:rPr>
          <w:rFonts w:hint="eastAsia"/>
          <w:lang w:eastAsia="zh-CN"/>
        </w:rPr>
        <w:t>源地址</w:t>
      </w:r>
      <w:r w:rsidR="003E00C7" w:rsidRPr="0073089E">
        <w:rPr>
          <w:rFonts w:hint="eastAsia"/>
          <w:lang w:eastAsia="zh-CN"/>
        </w:rPr>
        <w:t>改为</w:t>
      </w:r>
      <w:r w:rsidR="003E00C7" w:rsidRPr="0073089E">
        <w:rPr>
          <w:rFonts w:hint="eastAsia"/>
          <w:lang w:eastAsia="zh-CN"/>
        </w:rPr>
        <w:t>Slave</w:t>
      </w:r>
      <w:r w:rsidR="003E00C7" w:rsidRPr="0073089E">
        <w:rPr>
          <w:rFonts w:hint="eastAsia"/>
          <w:lang w:eastAsia="zh-CN"/>
        </w:rPr>
        <w:t>的</w:t>
      </w:r>
      <w:r w:rsidR="003E00C7" w:rsidRPr="0073089E">
        <w:rPr>
          <w:rFonts w:hint="eastAsia"/>
          <w:lang w:eastAsia="zh-CN"/>
        </w:rPr>
        <w:t>MAC</w:t>
      </w:r>
      <w:r w:rsidR="003E00C7" w:rsidRPr="0073089E">
        <w:rPr>
          <w:rFonts w:hint="eastAsia"/>
          <w:lang w:eastAsia="zh-CN"/>
        </w:rPr>
        <w:t>地址</w:t>
      </w:r>
      <w:r w:rsidR="00920ADD" w:rsidRPr="0073089E">
        <w:rPr>
          <w:rFonts w:hint="eastAsia"/>
          <w:lang w:eastAsia="zh-CN"/>
        </w:rPr>
        <w:t>，然后</w:t>
      </w:r>
      <w:proofErr w:type="spellStart"/>
      <w:r w:rsidRPr="0073089E">
        <w:rPr>
          <w:rFonts w:hint="eastAsia"/>
        </w:rPr>
        <w:t>发送到家庭网关</w:t>
      </w:r>
      <w:proofErr w:type="spellEnd"/>
      <w:r w:rsidR="00835513" w:rsidRPr="0073089E">
        <w:rPr>
          <w:rFonts w:hint="eastAsia"/>
          <w:lang w:eastAsia="zh-CN"/>
        </w:rPr>
        <w:t>芯片</w:t>
      </w:r>
      <w:r w:rsidRPr="0073089E">
        <w:rPr>
          <w:rFonts w:hint="eastAsia"/>
        </w:rPr>
        <w:t>。</w:t>
      </w:r>
    </w:p>
    <w:p w:rsidR="008A4205" w:rsidRPr="0073089E" w:rsidRDefault="008A4205" w:rsidP="00AF2FBA">
      <w:pPr>
        <w:pStyle w:val="ListParagraph"/>
        <w:widowControl w:val="0"/>
        <w:numPr>
          <w:ilvl w:val="0"/>
          <w:numId w:val="26"/>
        </w:numPr>
        <w:spacing w:after="0" w:line="240" w:lineRule="auto"/>
        <w:contextualSpacing w:val="0"/>
        <w:jc w:val="both"/>
        <w:rPr>
          <w:lang w:eastAsia="zh-CN"/>
        </w:rPr>
      </w:pPr>
      <w:r w:rsidRPr="0073089E">
        <w:rPr>
          <w:rFonts w:hint="eastAsia"/>
          <w:lang w:eastAsia="zh-CN"/>
        </w:rPr>
        <w:t>家庭网关收到扩展</w:t>
      </w:r>
      <w:r w:rsidRPr="0073089E">
        <w:rPr>
          <w:rFonts w:hint="eastAsia"/>
          <w:lang w:eastAsia="zh-CN"/>
        </w:rPr>
        <w:t>MME</w:t>
      </w:r>
      <w:r w:rsidRPr="0073089E">
        <w:rPr>
          <w:rFonts w:hint="eastAsia"/>
          <w:lang w:eastAsia="zh-CN"/>
        </w:rPr>
        <w:t>后解析报文内容，配置管理</w:t>
      </w:r>
      <w:r w:rsidRPr="0073089E">
        <w:rPr>
          <w:rFonts w:hint="eastAsia"/>
          <w:lang w:eastAsia="zh-CN"/>
        </w:rPr>
        <w:t>VLAN</w:t>
      </w:r>
      <w:r w:rsidRPr="0073089E">
        <w:rPr>
          <w:rFonts w:hint="eastAsia"/>
          <w:lang w:eastAsia="zh-CN"/>
        </w:rPr>
        <w:t>和管理</w:t>
      </w:r>
      <w:r w:rsidRPr="0073089E">
        <w:rPr>
          <w:rFonts w:hint="eastAsia"/>
          <w:lang w:eastAsia="zh-CN"/>
        </w:rPr>
        <w:t>IP(</w:t>
      </w:r>
      <w:r w:rsidRPr="0073089E">
        <w:rPr>
          <w:rFonts w:hint="eastAsia"/>
          <w:lang w:eastAsia="zh-CN"/>
        </w:rPr>
        <w:t>含子网掩码、</w:t>
      </w:r>
      <w:r w:rsidRPr="0073089E">
        <w:rPr>
          <w:rFonts w:hint="eastAsia"/>
          <w:lang w:eastAsia="zh-CN"/>
        </w:rPr>
        <w:t>IP</w:t>
      </w:r>
      <w:r w:rsidRPr="0073089E">
        <w:rPr>
          <w:rFonts w:hint="eastAsia"/>
          <w:lang w:eastAsia="zh-CN"/>
        </w:rPr>
        <w:t>网关、</w:t>
      </w:r>
      <w:r w:rsidRPr="0073089E">
        <w:rPr>
          <w:rFonts w:hint="eastAsia"/>
          <w:lang w:eastAsia="zh-CN"/>
        </w:rPr>
        <w:t>ACS URL</w:t>
      </w:r>
      <w:r w:rsidRPr="0073089E">
        <w:rPr>
          <w:rFonts w:hint="eastAsia"/>
          <w:lang w:eastAsia="zh-CN"/>
        </w:rPr>
        <w:t>、</w:t>
      </w:r>
      <w:r w:rsidRPr="0073089E">
        <w:rPr>
          <w:rFonts w:hint="eastAsia"/>
          <w:lang w:eastAsia="zh-CN"/>
        </w:rPr>
        <w:t>DNS IP)</w:t>
      </w:r>
      <w:r w:rsidRPr="0073089E">
        <w:rPr>
          <w:rFonts w:hint="eastAsia"/>
          <w:lang w:eastAsia="zh-CN"/>
        </w:rPr>
        <w:t>等相关参数，并将配置结果发送扩展</w:t>
      </w:r>
      <w:r w:rsidRPr="0073089E">
        <w:rPr>
          <w:rFonts w:hint="eastAsia"/>
          <w:lang w:eastAsia="zh-CN"/>
        </w:rPr>
        <w:t>MME(</w:t>
      </w:r>
      <w:r w:rsidRPr="0073089E">
        <w:rPr>
          <w:rFonts w:hint="eastAsia"/>
          <w:lang w:eastAsia="zh-CN"/>
        </w:rPr>
        <w:t>类型为</w:t>
      </w:r>
      <w:r w:rsidRPr="0073089E">
        <w:rPr>
          <w:lang w:eastAsia="zh-CN"/>
        </w:rPr>
        <w:t>0xAE0</w:t>
      </w:r>
      <w:r w:rsidRPr="0073089E">
        <w:rPr>
          <w:rFonts w:hint="eastAsia"/>
          <w:lang w:eastAsia="zh-CN"/>
        </w:rPr>
        <w:t>D)</w:t>
      </w:r>
      <w:r w:rsidRPr="0073089E">
        <w:rPr>
          <w:rFonts w:hint="eastAsia"/>
          <w:lang w:eastAsia="zh-CN"/>
        </w:rPr>
        <w:t>回应</w:t>
      </w:r>
      <w:r w:rsidRPr="0073089E">
        <w:rPr>
          <w:rFonts w:hint="eastAsia"/>
          <w:lang w:eastAsia="zh-CN"/>
        </w:rPr>
        <w:t>HS</w:t>
      </w:r>
      <w:r w:rsidRPr="0073089E">
        <w:rPr>
          <w:rFonts w:hint="eastAsia"/>
          <w:lang w:eastAsia="zh-CN"/>
        </w:rPr>
        <w:t>。</w:t>
      </w:r>
    </w:p>
    <w:p w:rsidR="008A4205" w:rsidRPr="0073089E" w:rsidRDefault="008A4205" w:rsidP="00AF2FBA">
      <w:pPr>
        <w:pStyle w:val="ListParagraph"/>
        <w:widowControl w:val="0"/>
        <w:numPr>
          <w:ilvl w:val="0"/>
          <w:numId w:val="26"/>
        </w:numPr>
        <w:spacing w:after="0" w:line="240" w:lineRule="auto"/>
        <w:contextualSpacing w:val="0"/>
        <w:jc w:val="both"/>
        <w:rPr>
          <w:lang w:eastAsia="zh-CN"/>
        </w:rPr>
      </w:pPr>
      <w:r w:rsidRPr="0073089E">
        <w:rPr>
          <w:rFonts w:ascii="宋体" w:hAnsi="宋体" w:hint="eastAsia"/>
          <w:lang w:eastAsia="zh-CN"/>
        </w:rPr>
        <w:t>从家庭网关发回给HS的扩展</w:t>
      </w:r>
      <w:r w:rsidRPr="0073089E">
        <w:rPr>
          <w:lang w:eastAsia="zh-CN"/>
        </w:rPr>
        <w:t>MME</w:t>
      </w:r>
      <w:r w:rsidRPr="0073089E">
        <w:rPr>
          <w:rFonts w:hint="eastAsia"/>
          <w:lang w:eastAsia="zh-CN"/>
        </w:rPr>
        <w:t>(</w:t>
      </w:r>
      <w:r w:rsidRPr="0073089E">
        <w:rPr>
          <w:rFonts w:hint="eastAsia"/>
          <w:lang w:eastAsia="zh-CN"/>
        </w:rPr>
        <w:t>类型为</w:t>
      </w:r>
      <w:r w:rsidRPr="0073089E">
        <w:rPr>
          <w:lang w:eastAsia="zh-CN"/>
        </w:rPr>
        <w:t>0xAE0</w:t>
      </w:r>
      <w:r w:rsidRPr="0073089E">
        <w:rPr>
          <w:rFonts w:hint="eastAsia"/>
          <w:lang w:eastAsia="zh-CN"/>
        </w:rPr>
        <w:t>D)</w:t>
      </w:r>
      <w:r w:rsidRPr="0073089E">
        <w:rPr>
          <w:rFonts w:ascii="宋体" w:hAnsi="宋体" w:hint="eastAsia"/>
          <w:lang w:eastAsia="zh-CN"/>
        </w:rPr>
        <w:t>报文，在终端</w:t>
      </w:r>
      <w:proofErr w:type="spellStart"/>
      <w:r w:rsidRPr="0073089E">
        <w:rPr>
          <w:rFonts w:hint="eastAsia"/>
          <w:lang w:eastAsia="zh-CN"/>
        </w:rPr>
        <w:t>EoC</w:t>
      </w:r>
      <w:proofErr w:type="spellEnd"/>
      <w:r w:rsidRPr="0073089E">
        <w:rPr>
          <w:rFonts w:hint="eastAsia"/>
          <w:lang w:eastAsia="zh-CN"/>
        </w:rPr>
        <w:t>芯片的</w:t>
      </w:r>
      <w:proofErr w:type="spellStart"/>
      <w:r w:rsidRPr="0073089E">
        <w:rPr>
          <w:rFonts w:hint="eastAsia"/>
          <w:lang w:eastAsia="zh-CN"/>
        </w:rPr>
        <w:t>OASClient</w:t>
      </w:r>
      <w:proofErr w:type="spellEnd"/>
      <w:r w:rsidRPr="0073089E">
        <w:rPr>
          <w:rFonts w:ascii="宋体" w:hAnsi="宋体" w:hint="eastAsia"/>
          <w:lang w:eastAsia="zh-CN"/>
        </w:rPr>
        <w:t>处将报文中源</w:t>
      </w:r>
      <w:r w:rsidRPr="0073089E">
        <w:rPr>
          <w:lang w:eastAsia="zh-CN"/>
        </w:rPr>
        <w:t>MAC</w:t>
      </w:r>
      <w:r w:rsidRPr="0073089E">
        <w:rPr>
          <w:rFonts w:ascii="宋体" w:hAnsi="宋体" w:hint="eastAsia"/>
          <w:lang w:eastAsia="zh-CN"/>
        </w:rPr>
        <w:t>地址由家庭网关MAC替换为终端</w:t>
      </w:r>
      <w:proofErr w:type="spellStart"/>
      <w:r w:rsidRPr="0073089E">
        <w:rPr>
          <w:lang w:eastAsia="zh-CN"/>
        </w:rPr>
        <w:t>EoC</w:t>
      </w:r>
      <w:r w:rsidRPr="0073089E">
        <w:rPr>
          <w:rFonts w:hint="eastAsia"/>
          <w:lang w:eastAsia="zh-CN"/>
        </w:rPr>
        <w:t>Slave</w:t>
      </w:r>
      <w:proofErr w:type="spellEnd"/>
      <w:r w:rsidRPr="0073089E">
        <w:rPr>
          <w:rFonts w:ascii="宋体" w:hAnsi="宋体" w:hint="eastAsia"/>
          <w:lang w:eastAsia="zh-CN"/>
        </w:rPr>
        <w:t>芯片的</w:t>
      </w:r>
      <w:r w:rsidRPr="0073089E">
        <w:rPr>
          <w:lang w:eastAsia="zh-CN"/>
        </w:rPr>
        <w:t>MAC</w:t>
      </w:r>
      <w:r w:rsidRPr="0073089E">
        <w:rPr>
          <w:rFonts w:ascii="宋体" w:hAnsi="宋体" w:hint="eastAsia"/>
          <w:lang w:eastAsia="zh-CN"/>
        </w:rPr>
        <w:t>。</w:t>
      </w:r>
    </w:p>
    <w:p w:rsidR="008A4205" w:rsidRPr="0073089E" w:rsidRDefault="008A4205" w:rsidP="00AF2FBA">
      <w:pPr>
        <w:pStyle w:val="ListParagraph"/>
        <w:widowControl w:val="0"/>
        <w:numPr>
          <w:ilvl w:val="0"/>
          <w:numId w:val="26"/>
        </w:numPr>
        <w:spacing w:after="0" w:line="240" w:lineRule="auto"/>
        <w:contextualSpacing w:val="0"/>
        <w:jc w:val="both"/>
        <w:rPr>
          <w:lang w:eastAsia="zh-CN"/>
        </w:rPr>
      </w:pPr>
      <w:r w:rsidRPr="0073089E">
        <w:rPr>
          <w:rFonts w:hint="eastAsia"/>
          <w:lang w:eastAsia="zh-CN"/>
        </w:rPr>
        <w:t>HS</w:t>
      </w:r>
      <w:r w:rsidRPr="0073089E">
        <w:rPr>
          <w:rFonts w:hint="eastAsia"/>
          <w:lang w:eastAsia="zh-CN"/>
        </w:rPr>
        <w:t>收到家庭网关配置成功结果后，在本地建立</w:t>
      </w:r>
      <w:proofErr w:type="spellStart"/>
      <w:r w:rsidRPr="0073089E">
        <w:rPr>
          <w:rFonts w:hint="eastAsia"/>
          <w:lang w:eastAsia="zh-CN"/>
        </w:rPr>
        <w:t>EoC</w:t>
      </w:r>
      <w:proofErr w:type="spellEnd"/>
      <w:r w:rsidRPr="0073089E">
        <w:rPr>
          <w:rFonts w:hint="eastAsia"/>
          <w:lang w:eastAsia="zh-CN"/>
        </w:rPr>
        <w:t>终端和家庭网关的关联关系，并保存家庭网关的相关配置信息。</w:t>
      </w:r>
    </w:p>
    <w:p w:rsidR="008A4205" w:rsidRPr="0073089E" w:rsidRDefault="008A4205" w:rsidP="00AF2FBA">
      <w:pPr>
        <w:pStyle w:val="ListParagraph"/>
        <w:widowControl w:val="0"/>
        <w:numPr>
          <w:ilvl w:val="0"/>
          <w:numId w:val="26"/>
        </w:numPr>
        <w:spacing w:after="0" w:line="240" w:lineRule="auto"/>
        <w:contextualSpacing w:val="0"/>
        <w:jc w:val="both"/>
        <w:rPr>
          <w:lang w:eastAsia="zh-CN"/>
        </w:rPr>
      </w:pPr>
      <w:r w:rsidRPr="0073089E">
        <w:rPr>
          <w:rFonts w:hint="eastAsia"/>
          <w:lang w:eastAsia="zh-CN"/>
        </w:rPr>
        <w:t>家庭网关在获得配置管理</w:t>
      </w:r>
      <w:r w:rsidRPr="0073089E">
        <w:rPr>
          <w:rFonts w:hint="eastAsia"/>
          <w:lang w:eastAsia="zh-CN"/>
        </w:rPr>
        <w:t>VLAN</w:t>
      </w:r>
      <w:r w:rsidRPr="0073089E">
        <w:rPr>
          <w:rFonts w:hint="eastAsia"/>
          <w:lang w:eastAsia="zh-CN"/>
        </w:rPr>
        <w:t>和管理</w:t>
      </w:r>
      <w:r w:rsidRPr="0073089E">
        <w:rPr>
          <w:rFonts w:hint="eastAsia"/>
          <w:lang w:eastAsia="zh-CN"/>
        </w:rPr>
        <w:t>IP(</w:t>
      </w:r>
      <w:r w:rsidRPr="0073089E">
        <w:rPr>
          <w:rFonts w:hint="eastAsia"/>
          <w:lang w:eastAsia="zh-CN"/>
        </w:rPr>
        <w:t>含子网掩码、</w:t>
      </w:r>
      <w:r w:rsidRPr="0073089E">
        <w:rPr>
          <w:rFonts w:hint="eastAsia"/>
          <w:lang w:eastAsia="zh-CN"/>
        </w:rPr>
        <w:t>IP</w:t>
      </w:r>
      <w:r w:rsidRPr="0073089E">
        <w:rPr>
          <w:rFonts w:hint="eastAsia"/>
          <w:lang w:eastAsia="zh-CN"/>
        </w:rPr>
        <w:t>网关、</w:t>
      </w:r>
      <w:r w:rsidRPr="0073089E">
        <w:rPr>
          <w:rFonts w:hint="eastAsia"/>
          <w:lang w:eastAsia="zh-CN"/>
        </w:rPr>
        <w:t>ACS URL</w:t>
      </w:r>
      <w:r w:rsidRPr="0073089E">
        <w:rPr>
          <w:rFonts w:hint="eastAsia"/>
          <w:lang w:eastAsia="zh-CN"/>
        </w:rPr>
        <w:t>、</w:t>
      </w:r>
      <w:r w:rsidRPr="0073089E">
        <w:rPr>
          <w:rFonts w:hint="eastAsia"/>
          <w:lang w:eastAsia="zh-CN"/>
        </w:rPr>
        <w:t>DNS IP)</w:t>
      </w:r>
      <w:r w:rsidRPr="0073089E">
        <w:rPr>
          <w:rFonts w:hint="eastAsia"/>
          <w:lang w:eastAsia="zh-CN"/>
        </w:rPr>
        <w:t>等相关参数后，即可开始与</w:t>
      </w:r>
      <w:r w:rsidRPr="0073089E">
        <w:rPr>
          <w:rFonts w:hint="eastAsia"/>
          <w:lang w:eastAsia="zh-CN"/>
        </w:rPr>
        <w:t>ACS</w:t>
      </w:r>
      <w:r w:rsidRPr="0073089E">
        <w:rPr>
          <w:rFonts w:hint="eastAsia"/>
          <w:lang w:eastAsia="zh-CN"/>
        </w:rPr>
        <w:t>之间建立</w:t>
      </w:r>
      <w:r w:rsidRPr="0073089E">
        <w:rPr>
          <w:rFonts w:hint="eastAsia"/>
          <w:lang w:eastAsia="zh-CN"/>
        </w:rPr>
        <w:t>TR069</w:t>
      </w:r>
      <w:r w:rsidRPr="0073089E">
        <w:rPr>
          <w:rFonts w:hint="eastAsia"/>
          <w:lang w:eastAsia="zh-CN"/>
        </w:rPr>
        <w:t>的连接。</w:t>
      </w:r>
    </w:p>
    <w:p w:rsidR="008A4205" w:rsidRPr="0073089E" w:rsidRDefault="008A4205" w:rsidP="008A4205">
      <w:pPr>
        <w:pStyle w:val="ListParagraph"/>
        <w:ind w:left="360"/>
        <w:rPr>
          <w:lang w:eastAsia="zh-CN"/>
        </w:rPr>
      </w:pPr>
    </w:p>
    <w:p w:rsidR="00E33A8B" w:rsidRPr="0073089E" w:rsidRDefault="00E33A8B" w:rsidP="00E33A8B">
      <w:pPr>
        <w:pStyle w:val="B-BodyC"/>
        <w:rPr>
          <w:lang w:eastAsia="zh-CN"/>
        </w:rPr>
      </w:pPr>
    </w:p>
    <w:p w:rsidR="00E33A8B" w:rsidRPr="0073089E" w:rsidRDefault="00E33A8B" w:rsidP="00E33A8B">
      <w:pPr>
        <w:pStyle w:val="B-Body"/>
        <w:rPr>
          <w:lang w:eastAsia="zh-CN"/>
        </w:rPr>
        <w:sectPr w:rsidR="00E33A8B" w:rsidRPr="0073089E" w:rsidSect="00E33A8B">
          <w:headerReference w:type="default" r:id="rId22"/>
          <w:footerReference w:type="default" r:id="rId23"/>
          <w:headerReference w:type="first" r:id="rId24"/>
          <w:footerReference w:type="first" r:id="rId25"/>
          <w:pgSz w:w="12240" w:h="15840" w:code="1"/>
          <w:pgMar w:top="1440" w:right="1440" w:bottom="1440" w:left="1440" w:header="720" w:footer="432" w:gutter="0"/>
          <w:cols w:space="720"/>
          <w:docGrid w:linePitch="326"/>
        </w:sectPr>
      </w:pPr>
      <w:bookmarkStart w:id="7" w:name="_Toc330037539"/>
    </w:p>
    <w:p w:rsidR="00E33A8B" w:rsidRPr="0073089E" w:rsidRDefault="00E33A8B" w:rsidP="00E33A8B">
      <w:pPr>
        <w:pStyle w:val="Heading1"/>
      </w:pPr>
      <w:bookmarkStart w:id="8" w:name="_Toc349694209"/>
      <w:proofErr w:type="spellStart"/>
      <w:r w:rsidRPr="0073089E">
        <w:rPr>
          <w:rFonts w:hint="eastAsia"/>
        </w:rPr>
        <w:lastRenderedPageBreak/>
        <w:t>Oas</w:t>
      </w:r>
      <w:proofErr w:type="spellEnd"/>
      <w:r w:rsidR="00E7459C" w:rsidRPr="0073089E">
        <w:rPr>
          <w:rFonts w:asciiTheme="minorEastAsia" w:eastAsiaTheme="minorEastAsia" w:hAnsiTheme="minorEastAsia" w:hint="eastAsia"/>
          <w:lang w:eastAsia="zh-CN"/>
        </w:rPr>
        <w:t>扩展</w:t>
      </w:r>
      <w:r w:rsidRPr="0073089E">
        <w:rPr>
          <w:rFonts w:hint="eastAsia"/>
        </w:rPr>
        <w:t xml:space="preserve">MME </w:t>
      </w:r>
      <w:bookmarkEnd w:id="7"/>
      <w:r w:rsidR="00E7459C" w:rsidRPr="0073089E">
        <w:rPr>
          <w:rFonts w:asciiTheme="minorEastAsia" w:eastAsiaTheme="minorEastAsia" w:hAnsiTheme="minorEastAsia" w:hint="eastAsia"/>
          <w:lang w:eastAsia="zh-CN"/>
        </w:rPr>
        <w:t>定义</w:t>
      </w:r>
      <w:bookmarkEnd w:id="8"/>
    </w:p>
    <w:p w:rsidR="00E33A8B" w:rsidRPr="0073089E" w:rsidRDefault="00E33A8B" w:rsidP="00E33A8B">
      <w:pPr>
        <w:pStyle w:val="Heading2"/>
      </w:pPr>
      <w:bookmarkStart w:id="9" w:name="_Toc330037540"/>
      <w:bookmarkStart w:id="10" w:name="_Toc349694210"/>
      <w:proofErr w:type="spellStart"/>
      <w:proofErr w:type="gramStart"/>
      <w:r w:rsidRPr="0073089E">
        <w:rPr>
          <w:rFonts w:hint="eastAsia"/>
        </w:rPr>
        <w:t>Oas</w:t>
      </w:r>
      <w:proofErr w:type="spellEnd"/>
      <w:proofErr w:type="gramEnd"/>
      <w:r w:rsidRPr="0073089E">
        <w:rPr>
          <w:rFonts w:hint="eastAsia"/>
        </w:rPr>
        <w:t xml:space="preserve"> Extended MME Type</w:t>
      </w:r>
      <w:bookmarkEnd w:id="9"/>
      <w:bookmarkEnd w:id="10"/>
    </w:p>
    <w:p w:rsidR="00E33A8B" w:rsidRPr="0073089E" w:rsidRDefault="00E33A8B" w:rsidP="0086625F">
      <w:pPr>
        <w:rPr>
          <w:lang w:eastAsia="zh-CN"/>
        </w:rPr>
      </w:pPr>
      <w:proofErr w:type="spellStart"/>
      <w:r w:rsidRPr="0073089E">
        <w:rPr>
          <w:rFonts w:hint="eastAsia"/>
        </w:rPr>
        <w:t>对</w:t>
      </w:r>
      <w:r w:rsidRPr="0073089E">
        <w:rPr>
          <w:rFonts w:hint="eastAsia"/>
        </w:rPr>
        <w:t>MME</w:t>
      </w:r>
      <w:r w:rsidRPr="0073089E">
        <w:rPr>
          <w:rFonts w:hint="eastAsia"/>
        </w:rPr>
        <w:t>进行扩展，使</w:t>
      </w:r>
      <w:r w:rsidRPr="0073089E">
        <w:rPr>
          <w:rFonts w:hint="eastAsia"/>
        </w:rPr>
        <w:t>MME</w:t>
      </w:r>
      <w:proofErr w:type="spellEnd"/>
      <w:r w:rsidR="00F93B1D" w:rsidRPr="0073089E">
        <w:rPr>
          <w:rFonts w:hint="eastAsia"/>
          <w:lang w:eastAsia="zh-CN"/>
        </w:rPr>
        <w:t>能</w:t>
      </w:r>
      <w:proofErr w:type="spellStart"/>
      <w:r w:rsidRPr="0073089E">
        <w:rPr>
          <w:rFonts w:hint="eastAsia"/>
        </w:rPr>
        <w:t>够完成对</w:t>
      </w:r>
      <w:r w:rsidRPr="0073089E">
        <w:rPr>
          <w:rFonts w:hint="eastAsia"/>
        </w:rPr>
        <w:t>OAM</w:t>
      </w:r>
      <w:r w:rsidRPr="0073089E">
        <w:t>Set</w:t>
      </w:r>
      <w:proofErr w:type="spellEnd"/>
      <w:r w:rsidRPr="0073089E">
        <w:t>/</w:t>
      </w:r>
      <w:proofErr w:type="spellStart"/>
      <w:r w:rsidRPr="0073089E">
        <w:t>Get</w:t>
      </w:r>
      <w:r w:rsidRPr="0073089E">
        <w:rPr>
          <w:rFonts w:hint="eastAsia"/>
        </w:rPr>
        <w:t>的对象索引</w:t>
      </w:r>
      <w:r w:rsidRPr="0073089E">
        <w:rPr>
          <w:rFonts w:hint="eastAsia"/>
        </w:rPr>
        <w:t>TLV</w:t>
      </w:r>
      <w:r w:rsidRPr="0073089E">
        <w:rPr>
          <w:rFonts w:hint="eastAsia"/>
        </w:rPr>
        <w:t>，</w:t>
      </w:r>
      <w:r w:rsidRPr="0073089E">
        <w:t>Variable</w:t>
      </w:r>
      <w:proofErr w:type="spellEnd"/>
      <w:r w:rsidRPr="0073089E">
        <w:t xml:space="preserve"> Descriptor/Container </w:t>
      </w:r>
      <w:proofErr w:type="spellStart"/>
      <w:r w:rsidRPr="0073089E">
        <w:t>TLV</w:t>
      </w:r>
      <w:r w:rsidRPr="0073089E">
        <w:rPr>
          <w:rFonts w:hint="eastAsia"/>
        </w:rPr>
        <w:t>以及</w:t>
      </w:r>
      <w:r w:rsidRPr="0073089E">
        <w:t>OAM</w:t>
      </w:r>
      <w:proofErr w:type="spellEnd"/>
      <w:r w:rsidRPr="0073089E">
        <w:t xml:space="preserve"> event/</w:t>
      </w:r>
      <w:proofErr w:type="spellStart"/>
      <w:r w:rsidRPr="0073089E">
        <w:t>alarm</w:t>
      </w:r>
      <w:r w:rsidRPr="0073089E">
        <w:rPr>
          <w:rFonts w:hint="eastAsia"/>
        </w:rPr>
        <w:t>的封装</w:t>
      </w:r>
      <w:proofErr w:type="spellEnd"/>
      <w:r w:rsidRPr="0073089E">
        <w:rPr>
          <w:rFonts w:hint="eastAsia"/>
        </w:rPr>
        <w:t>。</w:t>
      </w:r>
      <w:r w:rsidRPr="0073089E">
        <w:rPr>
          <w:rFonts w:hint="eastAsia"/>
          <w:lang w:eastAsia="zh-CN"/>
        </w:rPr>
        <w:t>由于开放给客户的并通过</w:t>
      </w:r>
      <w:proofErr w:type="spellStart"/>
      <w:r w:rsidRPr="0073089E">
        <w:rPr>
          <w:rFonts w:hint="eastAsia"/>
          <w:lang w:eastAsia="zh-CN"/>
        </w:rPr>
        <w:t>OasClient</w:t>
      </w:r>
      <w:proofErr w:type="spellEnd"/>
      <w:r w:rsidRPr="0073089E">
        <w:rPr>
          <w:rFonts w:hint="eastAsia"/>
          <w:lang w:eastAsia="zh-CN"/>
        </w:rPr>
        <w:t>来处理的扩展</w:t>
      </w:r>
      <w:r w:rsidRPr="0073089E">
        <w:rPr>
          <w:rFonts w:hint="eastAsia"/>
          <w:lang w:eastAsia="zh-CN"/>
        </w:rPr>
        <w:t>MME</w:t>
      </w:r>
      <w:r w:rsidRPr="0073089E">
        <w:rPr>
          <w:rFonts w:hint="eastAsia"/>
          <w:lang w:eastAsia="zh-CN"/>
        </w:rPr>
        <w:t>必须是在</w:t>
      </w:r>
      <w:r w:rsidRPr="0073089E">
        <w:rPr>
          <w:rFonts w:hint="eastAsia"/>
          <w:lang w:eastAsia="zh-CN"/>
        </w:rPr>
        <w:t>0xAC00</w:t>
      </w:r>
      <w:r w:rsidRPr="0073089E">
        <w:rPr>
          <w:rFonts w:hint="eastAsia"/>
          <w:lang w:eastAsia="zh-CN"/>
        </w:rPr>
        <w:t>之后，且最大支持</w:t>
      </w:r>
      <w:r w:rsidRPr="0073089E">
        <w:rPr>
          <w:rFonts w:hint="eastAsia"/>
          <w:lang w:eastAsia="zh-CN"/>
        </w:rPr>
        <w:t>512</w:t>
      </w:r>
      <w:r w:rsidRPr="0073089E">
        <w:rPr>
          <w:rFonts w:hint="eastAsia"/>
          <w:lang w:eastAsia="zh-CN"/>
        </w:rPr>
        <w:t>个扩展</w:t>
      </w:r>
      <w:r w:rsidRPr="0073089E">
        <w:rPr>
          <w:rFonts w:hint="eastAsia"/>
          <w:lang w:eastAsia="zh-CN"/>
        </w:rPr>
        <w:t>MME</w:t>
      </w:r>
      <w:r w:rsidRPr="0073089E">
        <w:rPr>
          <w:rFonts w:hint="eastAsia"/>
          <w:lang w:eastAsia="zh-CN"/>
        </w:rPr>
        <w:t>，考虑到之前有客户已经扩展了一部分，为了防止冲突，我们定义从</w:t>
      </w:r>
      <w:r w:rsidRPr="0073089E">
        <w:rPr>
          <w:rFonts w:hint="eastAsia"/>
          <w:lang w:eastAsia="zh-CN"/>
        </w:rPr>
        <w:t>0xAE08</w:t>
      </w:r>
      <w:r w:rsidRPr="0073089E">
        <w:rPr>
          <w:rFonts w:hint="eastAsia"/>
          <w:lang w:eastAsia="zh-CN"/>
        </w:rPr>
        <w:t>开始。定义两组扩展</w:t>
      </w:r>
      <w:r w:rsidRPr="0073089E">
        <w:rPr>
          <w:rFonts w:hint="eastAsia"/>
          <w:lang w:eastAsia="zh-CN"/>
        </w:rPr>
        <w:t>MME</w:t>
      </w:r>
      <w:r w:rsidRPr="0073089E">
        <w:rPr>
          <w:rFonts w:hint="eastAsia"/>
          <w:lang w:eastAsia="zh-CN"/>
        </w:rPr>
        <w:t>，第一组直接交由</w:t>
      </w:r>
      <w:proofErr w:type="spellStart"/>
      <w:r w:rsidRPr="0073089E">
        <w:rPr>
          <w:rFonts w:hint="eastAsia"/>
          <w:lang w:eastAsia="zh-CN"/>
        </w:rPr>
        <w:t>OasClient</w:t>
      </w:r>
      <w:proofErr w:type="spellEnd"/>
      <w:r w:rsidRPr="0073089E">
        <w:rPr>
          <w:rFonts w:hint="eastAsia"/>
          <w:lang w:eastAsia="zh-CN"/>
        </w:rPr>
        <w:t>处理，第二组从</w:t>
      </w:r>
      <w:r w:rsidRPr="0073089E">
        <w:rPr>
          <w:rFonts w:hint="eastAsia"/>
          <w:lang w:eastAsia="zh-CN"/>
        </w:rPr>
        <w:t>Slave</w:t>
      </w:r>
      <w:r w:rsidRPr="0073089E">
        <w:rPr>
          <w:rFonts w:hint="eastAsia"/>
          <w:lang w:eastAsia="zh-CN"/>
        </w:rPr>
        <w:t>的</w:t>
      </w:r>
      <w:r w:rsidR="00FA075C" w:rsidRPr="0073089E">
        <w:rPr>
          <w:rFonts w:hint="eastAsia"/>
          <w:lang w:eastAsia="zh-CN"/>
        </w:rPr>
        <w:t>UNI</w:t>
      </w:r>
      <w:r w:rsidRPr="0073089E">
        <w:rPr>
          <w:rFonts w:hint="eastAsia"/>
          <w:lang w:eastAsia="zh-CN"/>
        </w:rPr>
        <w:t>口直接透传出去。</w:t>
      </w:r>
    </w:p>
    <w:p w:rsidR="00E33A8B" w:rsidRPr="0073089E" w:rsidRDefault="00E33A8B" w:rsidP="00E33A8B">
      <w:pPr>
        <w:pStyle w:val="Heading3"/>
        <w:rPr>
          <w:lang w:eastAsia="zh-CN"/>
        </w:rPr>
      </w:pPr>
      <w:bookmarkStart w:id="11" w:name="_Toc349694211"/>
      <w:r w:rsidRPr="0073089E">
        <w:t>Process</w:t>
      </w:r>
      <w:r w:rsidR="00F93B1D" w:rsidRPr="0073089E">
        <w:rPr>
          <w:rFonts w:hint="eastAsia"/>
          <w:lang w:eastAsia="zh-CN"/>
        </w:rPr>
        <w:t>ed</w:t>
      </w:r>
      <w:r w:rsidRPr="0073089E">
        <w:t xml:space="preserve"> by </w:t>
      </w:r>
      <w:proofErr w:type="spellStart"/>
      <w:r w:rsidRPr="0073089E">
        <w:t>OasClient</w:t>
      </w:r>
      <w:bookmarkEnd w:id="11"/>
      <w:proofErr w:type="spellEnd"/>
    </w:p>
    <w:p w:rsidR="00E33A8B" w:rsidRPr="0073089E" w:rsidRDefault="00E33A8B" w:rsidP="00E33A8B">
      <w:pPr>
        <w:pStyle w:val="B-Body"/>
        <w:rPr>
          <w:rFonts w:eastAsiaTheme="minorEastAsia"/>
          <w:lang w:eastAsia="zh-CN"/>
        </w:rPr>
      </w:pP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96"/>
        <w:gridCol w:w="3933"/>
        <w:gridCol w:w="3117"/>
        <w:gridCol w:w="1459"/>
      </w:tblGrid>
      <w:tr w:rsidR="00E33A8B" w:rsidRPr="0073089E" w:rsidTr="00CE4BC1">
        <w:trPr>
          <w:cantSplit/>
          <w:tblHeader/>
          <w:jc w:val="center"/>
        </w:trPr>
        <w:tc>
          <w:tcPr>
            <w:tcW w:w="1197" w:type="dxa"/>
            <w:tcBorders>
              <w:top w:val="single" w:sz="4" w:space="0" w:color="auto"/>
              <w:left w:val="single" w:sz="4" w:space="0" w:color="auto"/>
              <w:bottom w:val="single" w:sz="4" w:space="0" w:color="auto"/>
              <w:right w:val="single" w:sz="4" w:space="0" w:color="auto"/>
            </w:tcBorders>
            <w:shd w:val="clear" w:color="auto" w:fill="E6E6E6"/>
            <w:hideMark/>
          </w:tcPr>
          <w:p w:rsidR="00E33A8B" w:rsidRPr="0073089E" w:rsidRDefault="00E33A8B" w:rsidP="00CE4BC1">
            <w:pPr>
              <w:pStyle w:val="Table"/>
              <w:keepNext/>
              <w:jc w:val="center"/>
              <w:rPr>
                <w:b/>
                <w:bCs/>
              </w:rPr>
            </w:pPr>
            <w:r w:rsidRPr="0073089E">
              <w:rPr>
                <w:b/>
                <w:bCs/>
              </w:rPr>
              <w:t>MMTYPE</w:t>
            </w:r>
          </w:p>
        </w:tc>
        <w:tc>
          <w:tcPr>
            <w:tcW w:w="3936" w:type="dxa"/>
            <w:tcBorders>
              <w:top w:val="single" w:sz="4" w:space="0" w:color="auto"/>
              <w:left w:val="single" w:sz="4" w:space="0" w:color="auto"/>
              <w:bottom w:val="single" w:sz="4" w:space="0" w:color="auto"/>
              <w:right w:val="single" w:sz="4" w:space="0" w:color="auto"/>
            </w:tcBorders>
            <w:shd w:val="clear" w:color="auto" w:fill="E6E6E6"/>
            <w:hideMark/>
          </w:tcPr>
          <w:p w:rsidR="00E33A8B" w:rsidRPr="0073089E" w:rsidRDefault="00E33A8B" w:rsidP="00CE4BC1">
            <w:pPr>
              <w:pStyle w:val="Table"/>
              <w:keepNext/>
              <w:jc w:val="center"/>
              <w:rPr>
                <w:b/>
                <w:bCs/>
              </w:rPr>
            </w:pPr>
            <w:r w:rsidRPr="0073089E">
              <w:rPr>
                <w:b/>
                <w:bCs/>
              </w:rPr>
              <w:t>Interpretation</w:t>
            </w:r>
          </w:p>
        </w:tc>
        <w:tc>
          <w:tcPr>
            <w:tcW w:w="3119" w:type="dxa"/>
            <w:tcBorders>
              <w:top w:val="single" w:sz="4" w:space="0" w:color="auto"/>
              <w:left w:val="single" w:sz="4" w:space="0" w:color="auto"/>
              <w:bottom w:val="single" w:sz="4" w:space="0" w:color="auto"/>
              <w:right w:val="single" w:sz="4" w:space="0" w:color="auto"/>
            </w:tcBorders>
            <w:shd w:val="clear" w:color="auto" w:fill="E6E6E6"/>
            <w:hideMark/>
          </w:tcPr>
          <w:p w:rsidR="00E33A8B" w:rsidRPr="0073089E" w:rsidRDefault="00E33A8B" w:rsidP="00CE4BC1">
            <w:pPr>
              <w:pStyle w:val="Table"/>
              <w:keepNext/>
              <w:jc w:val="center"/>
              <w:rPr>
                <w:b/>
                <w:bCs/>
              </w:rPr>
            </w:pPr>
            <w:r w:rsidRPr="0073089E">
              <w:rPr>
                <w:b/>
                <w:bCs/>
              </w:rPr>
              <w:t>Description</w:t>
            </w:r>
          </w:p>
        </w:tc>
        <w:tc>
          <w:tcPr>
            <w:tcW w:w="1460" w:type="dxa"/>
            <w:tcBorders>
              <w:top w:val="single" w:sz="4" w:space="0" w:color="auto"/>
              <w:left w:val="single" w:sz="4" w:space="0" w:color="auto"/>
              <w:bottom w:val="single" w:sz="4" w:space="0" w:color="auto"/>
              <w:right w:val="single" w:sz="4" w:space="0" w:color="auto"/>
            </w:tcBorders>
            <w:shd w:val="clear" w:color="auto" w:fill="E6E6E6"/>
            <w:hideMark/>
          </w:tcPr>
          <w:p w:rsidR="00E33A8B" w:rsidRPr="0073089E" w:rsidRDefault="00E33A8B" w:rsidP="00CE4BC1">
            <w:pPr>
              <w:pStyle w:val="Table"/>
              <w:keepNext/>
              <w:jc w:val="center"/>
              <w:rPr>
                <w:b/>
                <w:bCs/>
                <w:lang w:eastAsia="zh-CN"/>
              </w:rPr>
            </w:pPr>
            <w:r w:rsidRPr="0073089E">
              <w:rPr>
                <w:b/>
                <w:bCs/>
                <w:lang w:eastAsia="zh-CN"/>
              </w:rPr>
              <w:t>Comment</w:t>
            </w:r>
          </w:p>
        </w:tc>
      </w:tr>
      <w:tr w:rsidR="00E33A8B" w:rsidRPr="0073089E" w:rsidTr="00CE4BC1">
        <w:trPr>
          <w:cantSplit/>
          <w:jc w:val="center"/>
        </w:trPr>
        <w:tc>
          <w:tcPr>
            <w:tcW w:w="1197"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jc w:val="center"/>
              <w:rPr>
                <w:lang w:eastAsia="zh-CN"/>
              </w:rPr>
            </w:pPr>
            <w:r w:rsidRPr="0073089E">
              <w:t>0xA</w:t>
            </w:r>
            <w:r w:rsidRPr="0073089E">
              <w:rPr>
                <w:lang w:eastAsia="zh-CN"/>
              </w:rPr>
              <w:t>E08</w:t>
            </w:r>
          </w:p>
        </w:tc>
        <w:tc>
          <w:tcPr>
            <w:tcW w:w="3936"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rPr>
                <w:lang w:eastAsia="zh-CN"/>
              </w:rPr>
            </w:pPr>
            <w:proofErr w:type="spellStart"/>
            <w:r w:rsidRPr="0073089E">
              <w:t>VS_</w:t>
            </w:r>
            <w:r w:rsidRPr="0073089E">
              <w:rPr>
                <w:lang w:eastAsia="zh-CN"/>
              </w:rPr>
              <w:t>OAS_EXTENDED_</w:t>
            </w:r>
            <w:r w:rsidR="008E2BC5" w:rsidRPr="0073089E">
              <w:rPr>
                <w:lang w:eastAsia="zh-CN"/>
              </w:rPr>
              <w:t>MME</w:t>
            </w:r>
            <w:r w:rsidRPr="0073089E">
              <w:rPr>
                <w:lang w:eastAsia="zh-CN"/>
              </w:rPr>
              <w:t>.request</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rPr>
                <w:lang w:eastAsia="zh-CN"/>
              </w:rPr>
            </w:pPr>
            <w:r w:rsidRPr="0073089E">
              <w:rPr>
                <w:lang w:eastAsia="zh-CN"/>
              </w:rPr>
              <w:t xml:space="preserve">Encapsulate extended </w:t>
            </w:r>
            <w:r w:rsidR="008E2BC5" w:rsidRPr="0073089E">
              <w:rPr>
                <w:lang w:eastAsia="zh-CN"/>
              </w:rPr>
              <w:t>MME</w:t>
            </w:r>
            <w:r w:rsidRPr="0073089E">
              <w:rPr>
                <w:lang w:eastAsia="zh-CN"/>
              </w:rPr>
              <w:t xml:space="preserve"> Set/Get request</w:t>
            </w:r>
          </w:p>
        </w:tc>
        <w:tc>
          <w:tcPr>
            <w:tcW w:w="1460" w:type="dxa"/>
            <w:tcBorders>
              <w:top w:val="single" w:sz="4" w:space="0" w:color="auto"/>
              <w:left w:val="single" w:sz="4" w:space="0" w:color="auto"/>
              <w:bottom w:val="single" w:sz="4" w:space="0" w:color="auto"/>
              <w:right w:val="single" w:sz="4" w:space="0" w:color="auto"/>
            </w:tcBorders>
            <w:shd w:val="clear" w:color="auto" w:fill="F3F3F3"/>
          </w:tcPr>
          <w:p w:rsidR="00E33A8B" w:rsidRPr="0073089E" w:rsidRDefault="00E33A8B" w:rsidP="00CE4BC1">
            <w:pPr>
              <w:pStyle w:val="Table"/>
              <w:keepNext/>
            </w:pPr>
          </w:p>
        </w:tc>
      </w:tr>
      <w:tr w:rsidR="00E33A8B" w:rsidRPr="0073089E" w:rsidTr="00CE4BC1">
        <w:trPr>
          <w:cantSplit/>
          <w:jc w:val="center"/>
        </w:trPr>
        <w:tc>
          <w:tcPr>
            <w:tcW w:w="1197"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jc w:val="center"/>
              <w:rPr>
                <w:lang w:eastAsia="zh-CN"/>
              </w:rPr>
            </w:pPr>
            <w:r w:rsidRPr="0073089E">
              <w:t>0xA</w:t>
            </w:r>
            <w:r w:rsidRPr="0073089E">
              <w:rPr>
                <w:lang w:eastAsia="zh-CN"/>
              </w:rPr>
              <w:t>E09</w:t>
            </w:r>
          </w:p>
        </w:tc>
        <w:tc>
          <w:tcPr>
            <w:tcW w:w="3936"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rPr>
                <w:lang w:eastAsia="zh-CN"/>
              </w:rPr>
            </w:pPr>
            <w:proofErr w:type="spellStart"/>
            <w:r w:rsidRPr="0073089E">
              <w:rPr>
                <w:lang w:eastAsia="zh-CN"/>
              </w:rPr>
              <w:t>VS_OAS_EXTENDED_</w:t>
            </w:r>
            <w:r w:rsidR="008E2BC5" w:rsidRPr="0073089E">
              <w:rPr>
                <w:lang w:eastAsia="zh-CN"/>
              </w:rPr>
              <w:t>MME</w:t>
            </w:r>
            <w:r w:rsidRPr="0073089E">
              <w:rPr>
                <w:lang w:eastAsia="zh-CN"/>
              </w:rPr>
              <w:t>.confirm</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rPr>
                <w:lang w:eastAsia="zh-CN"/>
              </w:rPr>
            </w:pPr>
            <w:r w:rsidRPr="0073089E">
              <w:rPr>
                <w:lang w:eastAsia="zh-CN"/>
              </w:rPr>
              <w:t xml:space="preserve">Encapsulate extended </w:t>
            </w:r>
            <w:r w:rsidR="008E2BC5" w:rsidRPr="0073089E">
              <w:rPr>
                <w:lang w:eastAsia="zh-CN"/>
              </w:rPr>
              <w:t>MME</w:t>
            </w:r>
            <w:r w:rsidRPr="0073089E">
              <w:rPr>
                <w:lang w:eastAsia="zh-CN"/>
              </w:rPr>
              <w:t xml:space="preserve"> Set/Get response</w:t>
            </w:r>
          </w:p>
        </w:tc>
        <w:tc>
          <w:tcPr>
            <w:tcW w:w="1460" w:type="dxa"/>
            <w:tcBorders>
              <w:top w:val="single" w:sz="4" w:space="0" w:color="auto"/>
              <w:left w:val="single" w:sz="4" w:space="0" w:color="auto"/>
              <w:bottom w:val="single" w:sz="4" w:space="0" w:color="auto"/>
              <w:right w:val="single" w:sz="4" w:space="0" w:color="auto"/>
            </w:tcBorders>
            <w:shd w:val="clear" w:color="auto" w:fill="F3F3F3"/>
          </w:tcPr>
          <w:p w:rsidR="00E33A8B" w:rsidRPr="0073089E" w:rsidRDefault="00E33A8B" w:rsidP="00CE4BC1">
            <w:pPr>
              <w:jc w:val="both"/>
              <w:rPr>
                <w:rFonts w:cs="Calibri"/>
                <w:sz w:val="21"/>
                <w:szCs w:val="21"/>
              </w:rPr>
            </w:pPr>
          </w:p>
        </w:tc>
      </w:tr>
      <w:tr w:rsidR="00E33A8B" w:rsidRPr="0073089E" w:rsidTr="00CE4BC1">
        <w:trPr>
          <w:cantSplit/>
          <w:jc w:val="center"/>
        </w:trPr>
        <w:tc>
          <w:tcPr>
            <w:tcW w:w="1197"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jc w:val="center"/>
              <w:rPr>
                <w:lang w:eastAsia="zh-CN"/>
              </w:rPr>
            </w:pPr>
            <w:r w:rsidRPr="0073089E">
              <w:t>0xA</w:t>
            </w:r>
            <w:r w:rsidRPr="0073089E">
              <w:rPr>
                <w:lang w:eastAsia="zh-CN"/>
              </w:rPr>
              <w:t>E0A</w:t>
            </w:r>
          </w:p>
        </w:tc>
        <w:tc>
          <w:tcPr>
            <w:tcW w:w="3936"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rPr>
                <w:lang w:eastAsia="zh-CN"/>
              </w:rPr>
            </w:pPr>
            <w:proofErr w:type="spellStart"/>
            <w:r w:rsidRPr="0073089E">
              <w:rPr>
                <w:lang w:eastAsia="zh-CN"/>
              </w:rPr>
              <w:t>VS_OAS_EXTENDED_</w:t>
            </w:r>
            <w:r w:rsidR="008E2BC5" w:rsidRPr="0073089E">
              <w:rPr>
                <w:lang w:eastAsia="zh-CN"/>
              </w:rPr>
              <w:t>MME</w:t>
            </w:r>
            <w:r w:rsidRPr="0073089E">
              <w:rPr>
                <w:lang w:eastAsia="zh-CN"/>
              </w:rPr>
              <w:t>.indication</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rPr>
                <w:lang w:eastAsia="zh-CN"/>
              </w:rPr>
            </w:pPr>
            <w:r w:rsidRPr="0073089E">
              <w:rPr>
                <w:lang w:eastAsia="zh-CN"/>
              </w:rPr>
              <w:t xml:space="preserve">Encapsulate extended </w:t>
            </w:r>
            <w:r w:rsidR="008E2BC5" w:rsidRPr="0073089E">
              <w:rPr>
                <w:lang w:eastAsia="zh-CN"/>
              </w:rPr>
              <w:t>MME</w:t>
            </w:r>
            <w:r w:rsidRPr="0073089E">
              <w:rPr>
                <w:lang w:eastAsia="zh-CN"/>
              </w:rPr>
              <w:t xml:space="preserve"> event/alarm</w:t>
            </w:r>
          </w:p>
        </w:tc>
        <w:tc>
          <w:tcPr>
            <w:tcW w:w="1460" w:type="dxa"/>
            <w:tcBorders>
              <w:top w:val="single" w:sz="4" w:space="0" w:color="auto"/>
              <w:left w:val="single" w:sz="4" w:space="0" w:color="auto"/>
              <w:bottom w:val="single" w:sz="4" w:space="0" w:color="auto"/>
              <w:right w:val="single" w:sz="4" w:space="0" w:color="auto"/>
            </w:tcBorders>
            <w:shd w:val="clear" w:color="auto" w:fill="F3F3F3"/>
          </w:tcPr>
          <w:p w:rsidR="00E33A8B" w:rsidRPr="0073089E" w:rsidRDefault="00E33A8B" w:rsidP="00CE4BC1">
            <w:pPr>
              <w:jc w:val="both"/>
              <w:rPr>
                <w:rFonts w:eastAsia="Times New Roman" w:cs="Calibri"/>
                <w:sz w:val="21"/>
                <w:szCs w:val="21"/>
              </w:rPr>
            </w:pPr>
          </w:p>
        </w:tc>
      </w:tr>
      <w:tr w:rsidR="00E33A8B" w:rsidRPr="0073089E" w:rsidTr="00CE4BC1">
        <w:trPr>
          <w:cantSplit/>
          <w:jc w:val="center"/>
        </w:trPr>
        <w:tc>
          <w:tcPr>
            <w:tcW w:w="1197"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jc w:val="center"/>
              <w:rPr>
                <w:lang w:eastAsia="zh-CN"/>
              </w:rPr>
            </w:pPr>
            <w:r w:rsidRPr="0073089E">
              <w:t>0xA</w:t>
            </w:r>
            <w:r w:rsidRPr="0073089E">
              <w:rPr>
                <w:lang w:eastAsia="zh-CN"/>
              </w:rPr>
              <w:t>E0B</w:t>
            </w:r>
          </w:p>
        </w:tc>
        <w:tc>
          <w:tcPr>
            <w:tcW w:w="3936"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rPr>
                <w:lang w:eastAsia="zh-CN"/>
              </w:rPr>
            </w:pPr>
            <w:proofErr w:type="spellStart"/>
            <w:r w:rsidRPr="0073089E">
              <w:rPr>
                <w:lang w:eastAsia="zh-CN"/>
              </w:rPr>
              <w:t>VS_OAS_EXTENDED_</w:t>
            </w:r>
            <w:r w:rsidR="008E2BC5" w:rsidRPr="0073089E">
              <w:rPr>
                <w:lang w:eastAsia="zh-CN"/>
              </w:rPr>
              <w:t>MME</w:t>
            </w:r>
            <w:r w:rsidRPr="0073089E">
              <w:rPr>
                <w:lang w:eastAsia="zh-CN"/>
              </w:rPr>
              <w:t>.response</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F3F3F3"/>
            <w:hideMark/>
          </w:tcPr>
          <w:p w:rsidR="00E33A8B" w:rsidRPr="0073089E" w:rsidRDefault="00E33A8B" w:rsidP="00CE4BC1">
            <w:pPr>
              <w:pStyle w:val="Table"/>
              <w:keepNext/>
              <w:rPr>
                <w:lang w:eastAsia="zh-CN"/>
              </w:rPr>
            </w:pPr>
            <w:r w:rsidRPr="0073089E">
              <w:rPr>
                <w:lang w:eastAsia="zh-CN"/>
              </w:rPr>
              <w:t xml:space="preserve">Encapsulate extended </w:t>
            </w:r>
            <w:r w:rsidR="008E2BC5" w:rsidRPr="0073089E">
              <w:rPr>
                <w:lang w:eastAsia="zh-CN"/>
              </w:rPr>
              <w:t>MME</w:t>
            </w:r>
            <w:r w:rsidRPr="0073089E">
              <w:rPr>
                <w:lang w:eastAsia="zh-CN"/>
              </w:rPr>
              <w:t xml:space="preserve"> event/alarm response</w:t>
            </w:r>
          </w:p>
        </w:tc>
        <w:tc>
          <w:tcPr>
            <w:tcW w:w="1460" w:type="dxa"/>
            <w:tcBorders>
              <w:top w:val="single" w:sz="4" w:space="0" w:color="auto"/>
              <w:left w:val="single" w:sz="4" w:space="0" w:color="auto"/>
              <w:bottom w:val="single" w:sz="4" w:space="0" w:color="auto"/>
              <w:right w:val="single" w:sz="4" w:space="0" w:color="auto"/>
            </w:tcBorders>
            <w:shd w:val="clear" w:color="auto" w:fill="F3F3F3"/>
          </w:tcPr>
          <w:p w:rsidR="00E33A8B" w:rsidRPr="0073089E" w:rsidRDefault="00E33A8B" w:rsidP="00CE4BC1">
            <w:pPr>
              <w:jc w:val="both"/>
              <w:rPr>
                <w:rFonts w:eastAsia="Times New Roman" w:cs="Calibri"/>
                <w:sz w:val="21"/>
                <w:szCs w:val="21"/>
              </w:rPr>
            </w:pPr>
          </w:p>
        </w:tc>
      </w:tr>
    </w:tbl>
    <w:p w:rsidR="00E33A8B" w:rsidRPr="0073089E" w:rsidRDefault="00E33A8B" w:rsidP="00E33A8B">
      <w:pPr>
        <w:pStyle w:val="Caption"/>
        <w:jc w:val="center"/>
        <w:rPr>
          <w:lang w:eastAsia="zh-CN"/>
        </w:rPr>
      </w:pPr>
      <w:bookmarkStart w:id="12" w:name="_Toc340678968"/>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00463614" w:rsidRPr="0073089E">
        <w:noBreakHyphen/>
      </w:r>
      <w:r w:rsidR="00294849">
        <w:fldChar w:fldCharType="begin"/>
      </w:r>
      <w:r w:rsidR="00294849">
        <w:instrText xml:space="preserve"> SEQ Table \* ARABIC \s 1 </w:instrText>
      </w:r>
      <w:r w:rsidR="00294849">
        <w:fldChar w:fldCharType="separate"/>
      </w:r>
      <w:r w:rsidR="00147BCB" w:rsidRPr="0073089E">
        <w:rPr>
          <w:noProof/>
        </w:rPr>
        <w:t>1</w:t>
      </w:r>
      <w:r w:rsidR="00294849">
        <w:rPr>
          <w:noProof/>
        </w:rPr>
        <w:fldChar w:fldCharType="end"/>
      </w:r>
      <w:r w:rsidRPr="0073089E">
        <w:t>OasClient</w:t>
      </w:r>
      <w:r w:rsidRPr="0073089E">
        <w:rPr>
          <w:rFonts w:hint="eastAsia"/>
          <w:lang w:eastAsia="zh-CN"/>
        </w:rPr>
        <w:t>Processed</w:t>
      </w:r>
      <w:r w:rsidRPr="0073089E">
        <w:t xml:space="preserve"> MME type</w:t>
      </w:r>
      <w:bookmarkEnd w:id="12"/>
    </w:p>
    <w:p w:rsidR="00E33A8B" w:rsidRPr="0073089E" w:rsidRDefault="00E33A8B" w:rsidP="00E33A8B">
      <w:pPr>
        <w:pStyle w:val="Heading3"/>
        <w:rPr>
          <w:lang w:eastAsia="zh-CN"/>
        </w:rPr>
      </w:pPr>
      <w:bookmarkStart w:id="13" w:name="_Toc349694212"/>
      <w:r w:rsidRPr="0073089E">
        <w:t>Transparent MME type</w:t>
      </w:r>
      <w:bookmarkEnd w:id="13"/>
    </w:p>
    <w:p w:rsidR="00E33A8B" w:rsidRPr="0073089E" w:rsidRDefault="00E33A8B" w:rsidP="00E33A8B">
      <w:pPr>
        <w:pStyle w:val="ListParagraph"/>
        <w:ind w:left="360"/>
      </w:pP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96"/>
        <w:gridCol w:w="3933"/>
        <w:gridCol w:w="3117"/>
        <w:gridCol w:w="1459"/>
      </w:tblGrid>
      <w:tr w:rsidR="00E33A8B" w:rsidRPr="0073089E" w:rsidTr="008A4205">
        <w:trPr>
          <w:cantSplit/>
          <w:tblHeader/>
          <w:jc w:val="center"/>
        </w:trPr>
        <w:tc>
          <w:tcPr>
            <w:tcW w:w="1196" w:type="dxa"/>
            <w:tcBorders>
              <w:top w:val="single" w:sz="4" w:space="0" w:color="auto"/>
              <w:left w:val="single" w:sz="4" w:space="0" w:color="auto"/>
              <w:bottom w:val="single" w:sz="4" w:space="0" w:color="auto"/>
              <w:right w:val="single" w:sz="4" w:space="0" w:color="auto"/>
            </w:tcBorders>
            <w:shd w:val="clear" w:color="auto" w:fill="E6E6E6"/>
            <w:hideMark/>
          </w:tcPr>
          <w:p w:rsidR="00E33A8B" w:rsidRPr="0073089E" w:rsidRDefault="00E33A8B" w:rsidP="00E33A8B">
            <w:pPr>
              <w:pStyle w:val="Table"/>
              <w:keepNext/>
              <w:rPr>
                <w:b/>
                <w:bCs/>
              </w:rPr>
            </w:pPr>
            <w:r w:rsidRPr="0073089E">
              <w:rPr>
                <w:b/>
                <w:bCs/>
              </w:rPr>
              <w:lastRenderedPageBreak/>
              <w:t>MMTYPE</w:t>
            </w:r>
          </w:p>
        </w:tc>
        <w:tc>
          <w:tcPr>
            <w:tcW w:w="3933" w:type="dxa"/>
            <w:tcBorders>
              <w:top w:val="single" w:sz="4" w:space="0" w:color="auto"/>
              <w:left w:val="single" w:sz="4" w:space="0" w:color="auto"/>
              <w:bottom w:val="single" w:sz="4" w:space="0" w:color="auto"/>
              <w:right w:val="single" w:sz="4" w:space="0" w:color="auto"/>
            </w:tcBorders>
            <w:shd w:val="clear" w:color="auto" w:fill="E6E6E6"/>
            <w:hideMark/>
          </w:tcPr>
          <w:p w:rsidR="00E33A8B" w:rsidRPr="0073089E" w:rsidRDefault="00E33A8B" w:rsidP="00CE4BC1">
            <w:pPr>
              <w:pStyle w:val="Table"/>
              <w:keepNext/>
              <w:jc w:val="center"/>
              <w:rPr>
                <w:b/>
                <w:bCs/>
              </w:rPr>
            </w:pPr>
            <w:r w:rsidRPr="0073089E">
              <w:rPr>
                <w:b/>
                <w:bCs/>
              </w:rPr>
              <w:t>Interpretation</w:t>
            </w:r>
          </w:p>
        </w:tc>
        <w:tc>
          <w:tcPr>
            <w:tcW w:w="3117" w:type="dxa"/>
            <w:tcBorders>
              <w:top w:val="single" w:sz="4" w:space="0" w:color="auto"/>
              <w:left w:val="single" w:sz="4" w:space="0" w:color="auto"/>
              <w:bottom w:val="single" w:sz="4" w:space="0" w:color="auto"/>
              <w:right w:val="single" w:sz="4" w:space="0" w:color="auto"/>
            </w:tcBorders>
            <w:shd w:val="clear" w:color="auto" w:fill="E6E6E6"/>
            <w:hideMark/>
          </w:tcPr>
          <w:p w:rsidR="00E33A8B" w:rsidRPr="0073089E" w:rsidRDefault="00E33A8B" w:rsidP="00CE4BC1">
            <w:pPr>
              <w:pStyle w:val="Table"/>
              <w:keepNext/>
              <w:jc w:val="center"/>
              <w:rPr>
                <w:b/>
                <w:bCs/>
              </w:rPr>
            </w:pPr>
            <w:r w:rsidRPr="0073089E">
              <w:rPr>
                <w:b/>
                <w:bCs/>
              </w:rPr>
              <w:t>Description</w:t>
            </w:r>
          </w:p>
        </w:tc>
        <w:tc>
          <w:tcPr>
            <w:tcW w:w="1459" w:type="dxa"/>
            <w:tcBorders>
              <w:top w:val="single" w:sz="4" w:space="0" w:color="auto"/>
              <w:left w:val="single" w:sz="4" w:space="0" w:color="auto"/>
              <w:bottom w:val="single" w:sz="4" w:space="0" w:color="auto"/>
              <w:right w:val="single" w:sz="4" w:space="0" w:color="auto"/>
            </w:tcBorders>
            <w:shd w:val="clear" w:color="auto" w:fill="E6E6E6"/>
            <w:hideMark/>
          </w:tcPr>
          <w:p w:rsidR="00E33A8B" w:rsidRPr="0073089E" w:rsidRDefault="00E33A8B" w:rsidP="00CE4BC1">
            <w:pPr>
              <w:pStyle w:val="Table"/>
              <w:keepNext/>
              <w:jc w:val="center"/>
              <w:rPr>
                <w:b/>
                <w:bCs/>
                <w:lang w:eastAsia="zh-CN"/>
              </w:rPr>
            </w:pPr>
            <w:r w:rsidRPr="0073089E">
              <w:rPr>
                <w:b/>
                <w:bCs/>
                <w:lang w:eastAsia="zh-CN"/>
              </w:rPr>
              <w:t>Comment</w:t>
            </w:r>
          </w:p>
        </w:tc>
      </w:tr>
      <w:tr w:rsidR="008A4205" w:rsidRPr="0073089E" w:rsidTr="007306C8">
        <w:trPr>
          <w:cantSplit/>
          <w:trHeight w:val="561"/>
          <w:jc w:val="center"/>
        </w:trPr>
        <w:tc>
          <w:tcPr>
            <w:tcW w:w="1196"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jc w:val="center"/>
              <w:rPr>
                <w:lang w:eastAsia="zh-CN"/>
              </w:rPr>
            </w:pPr>
            <w:r w:rsidRPr="0073089E">
              <w:t>0xA</w:t>
            </w:r>
            <w:r w:rsidRPr="0073089E">
              <w:rPr>
                <w:lang w:eastAsia="zh-CN"/>
              </w:rPr>
              <w:t>E0C</w:t>
            </w:r>
          </w:p>
        </w:tc>
        <w:tc>
          <w:tcPr>
            <w:tcW w:w="3933"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rPr>
                <w:lang w:eastAsia="zh-CN"/>
              </w:rPr>
            </w:pPr>
            <w:proofErr w:type="spellStart"/>
            <w:r w:rsidRPr="0073089E">
              <w:t>VS_</w:t>
            </w:r>
            <w:r w:rsidRPr="0073089E">
              <w:rPr>
                <w:lang w:eastAsia="zh-CN"/>
              </w:rPr>
              <w:t>TRANSPARENT_</w:t>
            </w:r>
            <w:r w:rsidR="008E2BC5" w:rsidRPr="0073089E">
              <w:rPr>
                <w:lang w:eastAsia="zh-CN"/>
              </w:rPr>
              <w:t>MME</w:t>
            </w:r>
            <w:r w:rsidRPr="0073089E">
              <w:rPr>
                <w:lang w:eastAsia="zh-CN"/>
              </w:rPr>
              <w:t>.request</w:t>
            </w:r>
            <w:proofErr w:type="spellEnd"/>
          </w:p>
        </w:tc>
        <w:tc>
          <w:tcPr>
            <w:tcW w:w="3117"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rPr>
                <w:lang w:eastAsia="zh-CN"/>
              </w:rPr>
            </w:pPr>
            <w:r w:rsidRPr="0073089E">
              <w:rPr>
                <w:lang w:eastAsia="zh-CN"/>
              </w:rPr>
              <w:t xml:space="preserve">Encapsulate transparent </w:t>
            </w:r>
            <w:r w:rsidR="008E2BC5" w:rsidRPr="0073089E">
              <w:rPr>
                <w:lang w:eastAsia="zh-CN"/>
              </w:rPr>
              <w:t>MME</w:t>
            </w:r>
            <w:r w:rsidRPr="0073089E">
              <w:rPr>
                <w:lang w:eastAsia="zh-CN"/>
              </w:rPr>
              <w:t xml:space="preserve"> Set/Get request</w:t>
            </w:r>
          </w:p>
        </w:tc>
        <w:tc>
          <w:tcPr>
            <w:tcW w:w="1459" w:type="dxa"/>
            <w:tcBorders>
              <w:top w:val="single" w:sz="4" w:space="0" w:color="auto"/>
              <w:left w:val="single" w:sz="4" w:space="0" w:color="auto"/>
              <w:bottom w:val="single" w:sz="4" w:space="0" w:color="auto"/>
              <w:right w:val="single" w:sz="4" w:space="0" w:color="auto"/>
            </w:tcBorders>
            <w:shd w:val="clear" w:color="auto" w:fill="F3F3F3"/>
          </w:tcPr>
          <w:p w:rsidR="008A4205" w:rsidRPr="0073089E" w:rsidRDefault="008A4205" w:rsidP="00DE7E51">
            <w:pPr>
              <w:rPr>
                <w:rFonts w:ascii="Arial" w:hAnsi="Arial"/>
                <w:sz w:val="20"/>
              </w:rPr>
            </w:pPr>
            <w:r w:rsidRPr="0073089E">
              <w:rPr>
                <w:rFonts w:ascii="Arial" w:hAnsi="Arial" w:hint="eastAsia"/>
                <w:sz w:val="20"/>
              </w:rPr>
              <w:t>Host to home gateway</w:t>
            </w:r>
          </w:p>
        </w:tc>
      </w:tr>
      <w:tr w:rsidR="008A4205" w:rsidRPr="0073089E" w:rsidTr="008A4205">
        <w:trPr>
          <w:cantSplit/>
          <w:jc w:val="center"/>
        </w:trPr>
        <w:tc>
          <w:tcPr>
            <w:tcW w:w="1196"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jc w:val="center"/>
              <w:rPr>
                <w:lang w:eastAsia="zh-CN"/>
              </w:rPr>
            </w:pPr>
            <w:r w:rsidRPr="0073089E">
              <w:t>0xA</w:t>
            </w:r>
            <w:r w:rsidRPr="0073089E">
              <w:rPr>
                <w:lang w:eastAsia="zh-CN"/>
              </w:rPr>
              <w:t>E0D</w:t>
            </w:r>
          </w:p>
        </w:tc>
        <w:tc>
          <w:tcPr>
            <w:tcW w:w="3933"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rPr>
                <w:lang w:eastAsia="zh-CN"/>
              </w:rPr>
            </w:pPr>
            <w:proofErr w:type="spellStart"/>
            <w:r w:rsidRPr="0073089E">
              <w:rPr>
                <w:lang w:eastAsia="zh-CN"/>
              </w:rPr>
              <w:t>VS_TRANSPARENT_</w:t>
            </w:r>
            <w:r w:rsidR="008E2BC5" w:rsidRPr="0073089E">
              <w:rPr>
                <w:lang w:eastAsia="zh-CN"/>
              </w:rPr>
              <w:t>MME</w:t>
            </w:r>
            <w:r w:rsidRPr="0073089E">
              <w:rPr>
                <w:lang w:eastAsia="zh-CN"/>
              </w:rPr>
              <w:t>.confirm</w:t>
            </w:r>
            <w:proofErr w:type="spellEnd"/>
          </w:p>
        </w:tc>
        <w:tc>
          <w:tcPr>
            <w:tcW w:w="3117"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rPr>
                <w:lang w:eastAsia="zh-CN"/>
              </w:rPr>
            </w:pPr>
            <w:r w:rsidRPr="0073089E">
              <w:rPr>
                <w:lang w:eastAsia="zh-CN"/>
              </w:rPr>
              <w:t xml:space="preserve">Encapsulate transparent </w:t>
            </w:r>
            <w:r w:rsidR="008E2BC5" w:rsidRPr="0073089E">
              <w:rPr>
                <w:lang w:eastAsia="zh-CN"/>
              </w:rPr>
              <w:t>MME</w:t>
            </w:r>
            <w:r w:rsidRPr="0073089E">
              <w:rPr>
                <w:lang w:eastAsia="zh-CN"/>
              </w:rPr>
              <w:t xml:space="preserve"> Set/Get response</w:t>
            </w:r>
          </w:p>
        </w:tc>
        <w:tc>
          <w:tcPr>
            <w:tcW w:w="1459" w:type="dxa"/>
            <w:tcBorders>
              <w:top w:val="single" w:sz="4" w:space="0" w:color="auto"/>
              <w:left w:val="single" w:sz="4" w:space="0" w:color="auto"/>
              <w:bottom w:val="single" w:sz="4" w:space="0" w:color="auto"/>
              <w:right w:val="single" w:sz="4" w:space="0" w:color="auto"/>
            </w:tcBorders>
            <w:shd w:val="clear" w:color="auto" w:fill="F3F3F3"/>
          </w:tcPr>
          <w:p w:rsidR="008A4205" w:rsidRPr="0073089E" w:rsidRDefault="008A4205" w:rsidP="00DE7E51">
            <w:pPr>
              <w:rPr>
                <w:rFonts w:ascii="Arial" w:eastAsia="Times New Roman" w:hAnsi="Arial"/>
                <w:sz w:val="20"/>
              </w:rPr>
            </w:pPr>
            <w:r w:rsidRPr="0073089E">
              <w:rPr>
                <w:rFonts w:ascii="Arial" w:hAnsi="Arial" w:hint="eastAsia"/>
                <w:sz w:val="20"/>
              </w:rPr>
              <w:t>Home gateway to host</w:t>
            </w:r>
          </w:p>
        </w:tc>
      </w:tr>
      <w:tr w:rsidR="008A4205" w:rsidRPr="0073089E" w:rsidTr="008A4205">
        <w:trPr>
          <w:cantSplit/>
          <w:jc w:val="center"/>
        </w:trPr>
        <w:tc>
          <w:tcPr>
            <w:tcW w:w="1196"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jc w:val="center"/>
              <w:rPr>
                <w:lang w:eastAsia="zh-CN"/>
              </w:rPr>
            </w:pPr>
            <w:r w:rsidRPr="0073089E">
              <w:t>0xA</w:t>
            </w:r>
            <w:r w:rsidRPr="0073089E">
              <w:rPr>
                <w:lang w:eastAsia="zh-CN"/>
              </w:rPr>
              <w:t>E0E</w:t>
            </w:r>
          </w:p>
        </w:tc>
        <w:tc>
          <w:tcPr>
            <w:tcW w:w="3933"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rPr>
                <w:lang w:eastAsia="zh-CN"/>
              </w:rPr>
            </w:pPr>
            <w:proofErr w:type="spellStart"/>
            <w:r w:rsidRPr="0073089E">
              <w:rPr>
                <w:lang w:eastAsia="zh-CN"/>
              </w:rPr>
              <w:t>VS_TRANSPARENT_</w:t>
            </w:r>
            <w:r w:rsidR="008E2BC5" w:rsidRPr="0073089E">
              <w:rPr>
                <w:lang w:eastAsia="zh-CN"/>
              </w:rPr>
              <w:t>MME</w:t>
            </w:r>
            <w:r w:rsidRPr="0073089E">
              <w:rPr>
                <w:lang w:eastAsia="zh-CN"/>
              </w:rPr>
              <w:t>.indication</w:t>
            </w:r>
            <w:proofErr w:type="spellEnd"/>
          </w:p>
        </w:tc>
        <w:tc>
          <w:tcPr>
            <w:tcW w:w="3117"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rPr>
                <w:lang w:eastAsia="zh-CN"/>
              </w:rPr>
            </w:pPr>
            <w:r w:rsidRPr="0073089E">
              <w:rPr>
                <w:lang w:eastAsia="zh-CN"/>
              </w:rPr>
              <w:t xml:space="preserve">Encapsulate transparent </w:t>
            </w:r>
            <w:r w:rsidR="008E2BC5" w:rsidRPr="0073089E">
              <w:rPr>
                <w:lang w:eastAsia="zh-CN"/>
              </w:rPr>
              <w:t>MME</w:t>
            </w:r>
            <w:r w:rsidRPr="0073089E">
              <w:rPr>
                <w:lang w:eastAsia="zh-CN"/>
              </w:rPr>
              <w:t xml:space="preserve"> event/alarm</w:t>
            </w:r>
          </w:p>
        </w:tc>
        <w:tc>
          <w:tcPr>
            <w:tcW w:w="1459" w:type="dxa"/>
            <w:tcBorders>
              <w:top w:val="single" w:sz="4" w:space="0" w:color="auto"/>
              <w:left w:val="single" w:sz="4" w:space="0" w:color="auto"/>
              <w:bottom w:val="single" w:sz="4" w:space="0" w:color="auto"/>
              <w:right w:val="single" w:sz="4" w:space="0" w:color="auto"/>
            </w:tcBorders>
            <w:shd w:val="clear" w:color="auto" w:fill="F3F3F3"/>
          </w:tcPr>
          <w:p w:rsidR="008A4205" w:rsidRPr="0073089E" w:rsidRDefault="008A4205" w:rsidP="00DE7E51">
            <w:pPr>
              <w:rPr>
                <w:rFonts w:ascii="Arial" w:hAnsi="Arial"/>
                <w:sz w:val="20"/>
              </w:rPr>
            </w:pPr>
            <w:r w:rsidRPr="0073089E">
              <w:rPr>
                <w:rFonts w:ascii="Arial" w:hAnsi="Arial" w:hint="eastAsia"/>
                <w:sz w:val="20"/>
              </w:rPr>
              <w:t>Home gateway to host</w:t>
            </w:r>
          </w:p>
        </w:tc>
      </w:tr>
      <w:tr w:rsidR="008A4205" w:rsidRPr="0073089E" w:rsidTr="008A4205">
        <w:trPr>
          <w:cantSplit/>
          <w:jc w:val="center"/>
        </w:trPr>
        <w:tc>
          <w:tcPr>
            <w:tcW w:w="1196"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jc w:val="center"/>
              <w:rPr>
                <w:lang w:eastAsia="zh-CN"/>
              </w:rPr>
            </w:pPr>
            <w:r w:rsidRPr="0073089E">
              <w:t>0xA</w:t>
            </w:r>
            <w:r w:rsidRPr="0073089E">
              <w:rPr>
                <w:lang w:eastAsia="zh-CN"/>
              </w:rPr>
              <w:t>E0F</w:t>
            </w:r>
          </w:p>
        </w:tc>
        <w:tc>
          <w:tcPr>
            <w:tcW w:w="3933"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rPr>
                <w:lang w:eastAsia="zh-CN"/>
              </w:rPr>
            </w:pPr>
            <w:proofErr w:type="spellStart"/>
            <w:r w:rsidRPr="0073089E">
              <w:rPr>
                <w:lang w:eastAsia="zh-CN"/>
              </w:rPr>
              <w:t>VS_TRANSPARENT_</w:t>
            </w:r>
            <w:r w:rsidR="008E2BC5" w:rsidRPr="0073089E">
              <w:rPr>
                <w:lang w:eastAsia="zh-CN"/>
              </w:rPr>
              <w:t>MME</w:t>
            </w:r>
            <w:r w:rsidRPr="0073089E">
              <w:rPr>
                <w:lang w:eastAsia="zh-CN"/>
              </w:rPr>
              <w:t>.response</w:t>
            </w:r>
            <w:proofErr w:type="spellEnd"/>
          </w:p>
        </w:tc>
        <w:tc>
          <w:tcPr>
            <w:tcW w:w="3117" w:type="dxa"/>
            <w:tcBorders>
              <w:top w:val="single" w:sz="4" w:space="0" w:color="auto"/>
              <w:left w:val="single" w:sz="4" w:space="0" w:color="auto"/>
              <w:bottom w:val="single" w:sz="4" w:space="0" w:color="auto"/>
              <w:right w:val="single" w:sz="4" w:space="0" w:color="auto"/>
            </w:tcBorders>
            <w:shd w:val="clear" w:color="auto" w:fill="F3F3F3"/>
            <w:hideMark/>
          </w:tcPr>
          <w:p w:rsidR="008A4205" w:rsidRPr="0073089E" w:rsidRDefault="008A4205" w:rsidP="00CE4BC1">
            <w:pPr>
              <w:pStyle w:val="Table"/>
              <w:keepNext/>
              <w:rPr>
                <w:lang w:eastAsia="zh-CN"/>
              </w:rPr>
            </w:pPr>
            <w:r w:rsidRPr="0073089E">
              <w:rPr>
                <w:lang w:eastAsia="zh-CN"/>
              </w:rPr>
              <w:t xml:space="preserve">Encapsulate transparent </w:t>
            </w:r>
            <w:r w:rsidR="008E2BC5" w:rsidRPr="0073089E">
              <w:rPr>
                <w:lang w:eastAsia="zh-CN"/>
              </w:rPr>
              <w:t>MME</w:t>
            </w:r>
            <w:r w:rsidRPr="0073089E">
              <w:rPr>
                <w:lang w:eastAsia="zh-CN"/>
              </w:rPr>
              <w:t xml:space="preserve"> event/alarm response</w:t>
            </w:r>
          </w:p>
        </w:tc>
        <w:tc>
          <w:tcPr>
            <w:tcW w:w="1459" w:type="dxa"/>
            <w:tcBorders>
              <w:top w:val="single" w:sz="4" w:space="0" w:color="auto"/>
              <w:left w:val="single" w:sz="4" w:space="0" w:color="auto"/>
              <w:bottom w:val="single" w:sz="4" w:space="0" w:color="auto"/>
              <w:right w:val="single" w:sz="4" w:space="0" w:color="auto"/>
            </w:tcBorders>
            <w:shd w:val="clear" w:color="auto" w:fill="F3F3F3"/>
          </w:tcPr>
          <w:p w:rsidR="008A4205" w:rsidRPr="0073089E" w:rsidRDefault="008A4205" w:rsidP="00DE7E51">
            <w:pPr>
              <w:rPr>
                <w:rFonts w:ascii="Arial" w:hAnsi="Arial"/>
                <w:sz w:val="20"/>
              </w:rPr>
            </w:pPr>
            <w:r w:rsidRPr="0073089E">
              <w:rPr>
                <w:rFonts w:ascii="Arial" w:hAnsi="Arial" w:hint="eastAsia"/>
                <w:sz w:val="20"/>
              </w:rPr>
              <w:t>Host to home gateway</w:t>
            </w:r>
          </w:p>
        </w:tc>
      </w:tr>
    </w:tbl>
    <w:p w:rsidR="00E33A8B" w:rsidRPr="0073089E" w:rsidRDefault="00E33A8B" w:rsidP="00E33A8B">
      <w:pPr>
        <w:pStyle w:val="Caption"/>
        <w:jc w:val="center"/>
      </w:pPr>
      <w:bookmarkStart w:id="14" w:name="_Toc340678969"/>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00463614" w:rsidRPr="0073089E">
        <w:noBreakHyphen/>
      </w:r>
      <w:r w:rsidR="00294849">
        <w:fldChar w:fldCharType="begin"/>
      </w:r>
      <w:r w:rsidR="00294849">
        <w:instrText xml:space="preserve"> SEQ Table \* ARABIC \s 1 </w:instrText>
      </w:r>
      <w:r w:rsidR="00294849">
        <w:fldChar w:fldCharType="separate"/>
      </w:r>
      <w:r w:rsidR="00147BCB" w:rsidRPr="0073089E">
        <w:rPr>
          <w:noProof/>
        </w:rPr>
        <w:t>2</w:t>
      </w:r>
      <w:r w:rsidR="00294849">
        <w:rPr>
          <w:noProof/>
        </w:rPr>
        <w:fldChar w:fldCharType="end"/>
      </w:r>
      <w:r w:rsidRPr="0073089E">
        <w:t>OasClient Transparent MME type</w:t>
      </w:r>
      <w:bookmarkEnd w:id="14"/>
    </w:p>
    <w:p w:rsidR="00E33A8B" w:rsidRPr="0073089E" w:rsidRDefault="00E33A8B" w:rsidP="00E33A8B">
      <w:pPr>
        <w:jc w:val="center"/>
        <w:rPr>
          <w:rFonts w:ascii="Calibri" w:eastAsia="宋体" w:hAnsi="Calibri" w:cs="Calibri"/>
          <w:sz w:val="21"/>
          <w:szCs w:val="21"/>
          <w:lang w:eastAsia="zh-CN"/>
        </w:rPr>
      </w:pPr>
    </w:p>
    <w:p w:rsidR="00E33A8B" w:rsidRPr="0073089E" w:rsidRDefault="00E33A8B" w:rsidP="00E33A8B">
      <w:pPr>
        <w:pStyle w:val="Heading2"/>
      </w:pPr>
      <w:bookmarkStart w:id="15" w:name="_Toc330037541"/>
      <w:bookmarkStart w:id="16" w:name="_Toc349694213"/>
      <w:proofErr w:type="spellStart"/>
      <w:proofErr w:type="gramStart"/>
      <w:r w:rsidRPr="0073089E">
        <w:rPr>
          <w:rFonts w:hint="eastAsia"/>
        </w:rPr>
        <w:t>Oas</w:t>
      </w:r>
      <w:proofErr w:type="spellEnd"/>
      <w:proofErr w:type="gramEnd"/>
      <w:r w:rsidRPr="0073089E">
        <w:rPr>
          <w:rFonts w:hint="eastAsia"/>
        </w:rPr>
        <w:t xml:space="preserve"> Extended MME Format</w:t>
      </w:r>
      <w:bookmarkEnd w:id="15"/>
      <w:bookmarkEnd w:id="16"/>
    </w:p>
    <w:p w:rsidR="00E33A8B" w:rsidRPr="0073089E" w:rsidRDefault="00E33A8B" w:rsidP="00E33A8B">
      <w:pPr>
        <w:spacing w:before="120" w:after="120" w:line="360" w:lineRule="auto"/>
        <w:rPr>
          <w:lang w:eastAsia="zh-CN"/>
        </w:rPr>
      </w:pP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1440"/>
        <w:gridCol w:w="2592"/>
        <w:gridCol w:w="3798"/>
      </w:tblGrid>
      <w:tr w:rsidR="00E33A8B" w:rsidRPr="0073089E" w:rsidTr="00CE4BC1">
        <w:trPr>
          <w:jc w:val="center"/>
        </w:trPr>
        <w:tc>
          <w:tcPr>
            <w:tcW w:w="115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Offset</w:t>
            </w:r>
          </w:p>
        </w:tc>
        <w:tc>
          <w:tcPr>
            <w:tcW w:w="1440"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Size</w:t>
            </w:r>
          </w:p>
        </w:tc>
        <w:tc>
          <w:tcPr>
            <w:tcW w:w="259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Field Name</w:t>
            </w:r>
          </w:p>
        </w:tc>
        <w:tc>
          <w:tcPr>
            <w:tcW w:w="3798"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Description</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0x0000</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ODA</w:t>
            </w:r>
          </w:p>
        </w:tc>
        <w:tc>
          <w:tcPr>
            <w:tcW w:w="3798" w:type="dxa"/>
            <w:shd w:val="clear" w:color="auto" w:fill="F3F3F3"/>
          </w:tcPr>
          <w:p w:rsidR="00E33A8B" w:rsidRPr="0073089E" w:rsidRDefault="00E33A8B" w:rsidP="00CE4BC1">
            <w:pPr>
              <w:pStyle w:val="Table"/>
              <w:keepNext/>
            </w:pPr>
            <w:r w:rsidRPr="0073089E">
              <w:t>Original Destination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0x0006</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OSA</w:t>
            </w:r>
          </w:p>
        </w:tc>
        <w:tc>
          <w:tcPr>
            <w:tcW w:w="3798" w:type="dxa"/>
            <w:shd w:val="clear" w:color="auto" w:fill="F3F3F3"/>
          </w:tcPr>
          <w:p w:rsidR="00E33A8B" w:rsidRPr="0073089E" w:rsidRDefault="00E33A8B" w:rsidP="00CE4BC1">
            <w:pPr>
              <w:pStyle w:val="Table"/>
              <w:keepNext/>
            </w:pPr>
            <w:r w:rsidRPr="0073089E">
              <w:t>Original Source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0x000C</w:t>
            </w:r>
          </w:p>
        </w:tc>
        <w:tc>
          <w:tcPr>
            <w:tcW w:w="1440" w:type="dxa"/>
            <w:shd w:val="clear" w:color="auto" w:fill="F3F3F3"/>
          </w:tcPr>
          <w:p w:rsidR="00E33A8B" w:rsidRPr="0073089E" w:rsidRDefault="00E33A8B" w:rsidP="00CE4BC1">
            <w:pPr>
              <w:pStyle w:val="Table"/>
              <w:keepNext/>
            </w:pPr>
            <w:r w:rsidRPr="0073089E">
              <w:t>4</w:t>
            </w:r>
          </w:p>
        </w:tc>
        <w:tc>
          <w:tcPr>
            <w:tcW w:w="2592" w:type="dxa"/>
            <w:shd w:val="clear" w:color="auto" w:fill="F3F3F3"/>
          </w:tcPr>
          <w:p w:rsidR="00E33A8B" w:rsidRPr="0073089E" w:rsidRDefault="00E33A8B" w:rsidP="00CE4BC1">
            <w:pPr>
              <w:pStyle w:val="Table"/>
              <w:keepNext/>
            </w:pPr>
            <w:r w:rsidRPr="0073089E">
              <w:t>VLAN</w:t>
            </w:r>
          </w:p>
        </w:tc>
        <w:tc>
          <w:tcPr>
            <w:tcW w:w="3798" w:type="dxa"/>
            <w:shd w:val="clear" w:color="auto" w:fill="F3F3F3"/>
          </w:tcPr>
          <w:p w:rsidR="00E33A8B" w:rsidRPr="0073089E" w:rsidRDefault="00E33A8B" w:rsidP="00CE4BC1">
            <w:pPr>
              <w:pStyle w:val="Table"/>
              <w:keepNext/>
            </w:pPr>
            <w:r w:rsidRPr="0073089E">
              <w:t>VLAN Tag (optional)</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0x0010</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MTYPE</w:t>
            </w:r>
          </w:p>
        </w:tc>
        <w:tc>
          <w:tcPr>
            <w:tcW w:w="3798" w:type="dxa"/>
            <w:shd w:val="clear" w:color="auto" w:fill="F3F3F3"/>
          </w:tcPr>
          <w:p w:rsidR="00E33A8B" w:rsidRPr="0073089E" w:rsidRDefault="00E33A8B" w:rsidP="00CE4BC1">
            <w:pPr>
              <w:pStyle w:val="Table"/>
              <w:keepNext/>
              <w:rPr>
                <w:rStyle w:val="Constant"/>
                <w:rFonts w:cs="Arial"/>
                <w:color w:val="auto"/>
              </w:rPr>
            </w:pPr>
            <w:proofErr w:type="spellStart"/>
            <w:r w:rsidRPr="0073089E">
              <w:t>Ethertype</w:t>
            </w:r>
            <w:proofErr w:type="spellEnd"/>
            <w:r w:rsidRPr="0073089E">
              <w:t xml:space="preserve"> (Home Plug AV =0xe188</w:t>
            </w:r>
            <w:r w:rsidRPr="0073089E">
              <w:rPr>
                <w:rFonts w:cs="Arial"/>
              </w:rPr>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0x0012</w:t>
            </w:r>
          </w:p>
        </w:tc>
        <w:tc>
          <w:tcPr>
            <w:tcW w:w="1440" w:type="dxa"/>
            <w:shd w:val="clear" w:color="auto" w:fill="F3F3F3"/>
          </w:tcPr>
          <w:p w:rsidR="00E33A8B" w:rsidRPr="0073089E" w:rsidRDefault="00E33A8B" w:rsidP="00CE4BC1">
            <w:pPr>
              <w:pStyle w:val="Table"/>
              <w:keepNext/>
            </w:pPr>
            <w:r w:rsidRPr="0073089E">
              <w:t xml:space="preserve">1 </w:t>
            </w:r>
          </w:p>
        </w:tc>
        <w:tc>
          <w:tcPr>
            <w:tcW w:w="2592" w:type="dxa"/>
            <w:shd w:val="clear" w:color="auto" w:fill="F3F3F3"/>
          </w:tcPr>
          <w:p w:rsidR="00E33A8B" w:rsidRPr="0073089E" w:rsidRDefault="00E33A8B" w:rsidP="00CE4BC1">
            <w:pPr>
              <w:pStyle w:val="Table"/>
              <w:keepNext/>
            </w:pPr>
            <w:r w:rsidRPr="0073089E">
              <w:t>MMV</w:t>
            </w:r>
          </w:p>
        </w:tc>
        <w:tc>
          <w:tcPr>
            <w:tcW w:w="3798" w:type="dxa"/>
            <w:shd w:val="clear" w:color="auto" w:fill="F3F3F3"/>
          </w:tcPr>
          <w:p w:rsidR="00E33A8B" w:rsidRPr="0073089E" w:rsidRDefault="00E33A8B" w:rsidP="00CE4BC1">
            <w:pPr>
              <w:pStyle w:val="Table"/>
            </w:pPr>
            <w:r w:rsidRPr="0073089E">
              <w:t>MME Version (=0)</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0x0013</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MMTYPE</w:t>
            </w:r>
          </w:p>
        </w:tc>
        <w:tc>
          <w:tcPr>
            <w:tcW w:w="3798" w:type="dxa"/>
            <w:shd w:val="clear" w:color="auto" w:fill="F3F3F3"/>
          </w:tcPr>
          <w:p w:rsidR="00E33A8B" w:rsidRPr="0073089E" w:rsidRDefault="00E33A8B" w:rsidP="00CE4BC1">
            <w:pPr>
              <w:pStyle w:val="Table"/>
            </w:pPr>
            <w:r w:rsidRPr="0073089E">
              <w:t>0xA</w:t>
            </w:r>
            <w:r w:rsidRPr="0073089E">
              <w:rPr>
                <w:rFonts w:hint="eastAsia"/>
                <w:lang w:eastAsia="zh-CN"/>
              </w:rPr>
              <w:t>E08</w:t>
            </w:r>
            <w:r w:rsidRPr="0073089E">
              <w:t xml:space="preserve"> (Request)</w:t>
            </w:r>
          </w:p>
        </w:tc>
      </w:tr>
      <w:tr w:rsidR="00E33A8B" w:rsidRPr="0073089E" w:rsidTr="00CE4BC1">
        <w:trPr>
          <w:jc w:val="center"/>
        </w:trPr>
        <w:tc>
          <w:tcPr>
            <w:tcW w:w="1152" w:type="dxa"/>
            <w:tcBorders>
              <w:bottom w:val="single" w:sz="4" w:space="0" w:color="auto"/>
            </w:tcBorders>
            <w:shd w:val="clear" w:color="auto" w:fill="F3F3F3"/>
          </w:tcPr>
          <w:p w:rsidR="00E33A8B" w:rsidRPr="0073089E" w:rsidRDefault="00E33A8B" w:rsidP="00CE4BC1">
            <w:pPr>
              <w:pStyle w:val="Table"/>
              <w:keepNext/>
            </w:pPr>
            <w:r w:rsidRPr="0073089E">
              <w:t>0x0015</w:t>
            </w:r>
          </w:p>
        </w:tc>
        <w:tc>
          <w:tcPr>
            <w:tcW w:w="1440" w:type="dxa"/>
            <w:tcBorders>
              <w:bottom w:val="single" w:sz="4" w:space="0" w:color="auto"/>
            </w:tcBorders>
            <w:shd w:val="clear" w:color="auto" w:fill="F3F3F3"/>
          </w:tcPr>
          <w:p w:rsidR="00E33A8B" w:rsidRPr="0073089E" w:rsidRDefault="00E33A8B" w:rsidP="00CE4BC1">
            <w:pPr>
              <w:pStyle w:val="Table"/>
              <w:keepNext/>
            </w:pPr>
            <w:r w:rsidRPr="0073089E">
              <w:t>3</w:t>
            </w:r>
          </w:p>
        </w:tc>
        <w:tc>
          <w:tcPr>
            <w:tcW w:w="2592" w:type="dxa"/>
            <w:tcBorders>
              <w:bottom w:val="single" w:sz="4" w:space="0" w:color="auto"/>
            </w:tcBorders>
            <w:shd w:val="clear" w:color="auto" w:fill="F3F3F3"/>
          </w:tcPr>
          <w:p w:rsidR="00E33A8B" w:rsidRPr="0073089E" w:rsidRDefault="00E33A8B" w:rsidP="00CE4BC1">
            <w:pPr>
              <w:pStyle w:val="Table"/>
              <w:keepNext/>
            </w:pPr>
            <w:r w:rsidRPr="0073089E">
              <w:t>OUI</w:t>
            </w:r>
          </w:p>
        </w:tc>
        <w:tc>
          <w:tcPr>
            <w:tcW w:w="3798" w:type="dxa"/>
            <w:tcBorders>
              <w:bottom w:val="single" w:sz="4" w:space="0" w:color="auto"/>
            </w:tcBorders>
            <w:shd w:val="clear" w:color="auto" w:fill="F3F3F3"/>
          </w:tcPr>
          <w:p w:rsidR="00E33A8B" w:rsidRPr="0073089E" w:rsidRDefault="00E33A8B" w:rsidP="00CE4BC1">
            <w:pPr>
              <w:pStyle w:val="Table"/>
            </w:pPr>
            <w:proofErr w:type="spellStart"/>
            <w:r w:rsidRPr="0073089E">
              <w:t>Intellon</w:t>
            </w:r>
            <w:proofErr w:type="spellEnd"/>
            <w:r w:rsidRPr="0073089E">
              <w:t xml:space="preserve"> (0x00, 0xb0, 0x52)</w:t>
            </w:r>
          </w:p>
        </w:tc>
      </w:tr>
      <w:tr w:rsidR="001149B6" w:rsidRPr="0073089E" w:rsidTr="00CE4BC1">
        <w:trPr>
          <w:jc w:val="center"/>
        </w:trPr>
        <w:tc>
          <w:tcPr>
            <w:tcW w:w="1152" w:type="dxa"/>
            <w:tcBorders>
              <w:bottom w:val="single" w:sz="4" w:space="0" w:color="auto"/>
            </w:tcBorders>
            <w:shd w:val="clear" w:color="auto" w:fill="F3F3F3"/>
          </w:tcPr>
          <w:p w:rsidR="001149B6" w:rsidRPr="0073089E" w:rsidRDefault="001149B6" w:rsidP="00CE4BC1">
            <w:pPr>
              <w:pStyle w:val="Table"/>
              <w:keepNext/>
              <w:rPr>
                <w:lang w:eastAsia="zh-CN"/>
              </w:rPr>
            </w:pPr>
            <w:r w:rsidRPr="0073089E">
              <w:rPr>
                <w:rFonts w:hint="eastAsia"/>
                <w:lang w:eastAsia="zh-CN"/>
              </w:rPr>
              <w:t>0x0018</w:t>
            </w:r>
          </w:p>
        </w:tc>
        <w:tc>
          <w:tcPr>
            <w:tcW w:w="1440" w:type="dxa"/>
            <w:tcBorders>
              <w:bottom w:val="single" w:sz="4" w:space="0" w:color="auto"/>
            </w:tcBorders>
            <w:shd w:val="clear" w:color="auto" w:fill="F3F3F3"/>
          </w:tcPr>
          <w:p w:rsidR="001149B6" w:rsidRPr="0073089E" w:rsidRDefault="001149B6" w:rsidP="00CE4BC1">
            <w:pPr>
              <w:pStyle w:val="Table"/>
              <w:keepNext/>
              <w:rPr>
                <w:lang w:eastAsia="zh-CN"/>
              </w:rPr>
            </w:pPr>
            <w:r w:rsidRPr="0073089E">
              <w:rPr>
                <w:rFonts w:hint="eastAsia"/>
                <w:lang w:eastAsia="zh-CN"/>
              </w:rPr>
              <w:t>1</w:t>
            </w:r>
          </w:p>
        </w:tc>
        <w:tc>
          <w:tcPr>
            <w:tcW w:w="2592" w:type="dxa"/>
            <w:tcBorders>
              <w:bottom w:val="single" w:sz="4" w:space="0" w:color="auto"/>
            </w:tcBorders>
            <w:shd w:val="clear" w:color="auto" w:fill="F3F3F3"/>
          </w:tcPr>
          <w:p w:rsidR="001149B6" w:rsidRPr="0073089E" w:rsidRDefault="001149B6" w:rsidP="00CE4BC1">
            <w:pPr>
              <w:pStyle w:val="Table"/>
              <w:keepNext/>
              <w:rPr>
                <w:lang w:eastAsia="zh-CN"/>
              </w:rPr>
            </w:pPr>
            <w:r w:rsidRPr="0073089E">
              <w:rPr>
                <w:rFonts w:hint="eastAsia"/>
                <w:lang w:eastAsia="zh-CN"/>
              </w:rPr>
              <w:t>Action code</w:t>
            </w:r>
          </w:p>
        </w:tc>
        <w:tc>
          <w:tcPr>
            <w:tcW w:w="3798" w:type="dxa"/>
            <w:tcBorders>
              <w:bottom w:val="single" w:sz="4" w:space="0" w:color="auto"/>
            </w:tcBorders>
            <w:shd w:val="clear" w:color="auto" w:fill="F3F3F3"/>
          </w:tcPr>
          <w:p w:rsidR="001149B6" w:rsidRPr="0073089E" w:rsidRDefault="001149B6" w:rsidP="00CE4BC1">
            <w:pPr>
              <w:pStyle w:val="Table"/>
              <w:rPr>
                <w:lang w:eastAsia="zh-CN"/>
              </w:rPr>
            </w:pPr>
            <w:r w:rsidRPr="0073089E">
              <w:rPr>
                <w:rFonts w:hint="eastAsia"/>
                <w:lang w:eastAsia="zh-CN"/>
              </w:rPr>
              <w:t>0x01(Set), 0x02(Get), 0x03(Reset)</w:t>
            </w:r>
          </w:p>
        </w:tc>
      </w:tr>
      <w:tr w:rsidR="00E33A8B" w:rsidRPr="0073089E" w:rsidTr="00CE4BC1">
        <w:trPr>
          <w:jc w:val="center"/>
        </w:trPr>
        <w:tc>
          <w:tcPr>
            <w:tcW w:w="1152" w:type="dxa"/>
            <w:tcBorders>
              <w:top w:val="single" w:sz="4" w:space="0" w:color="auto"/>
              <w:left w:val="single" w:sz="4" w:space="0" w:color="auto"/>
              <w:bottom w:val="single" w:sz="4" w:space="0" w:color="auto"/>
              <w:right w:val="single" w:sz="4" w:space="0" w:color="auto"/>
            </w:tcBorders>
            <w:shd w:val="clear" w:color="auto" w:fill="F3F3F3"/>
          </w:tcPr>
          <w:p w:rsidR="00E33A8B" w:rsidRPr="0073089E" w:rsidRDefault="00E33A8B" w:rsidP="001149B6">
            <w:pPr>
              <w:pStyle w:val="Table"/>
              <w:keepNext/>
              <w:rPr>
                <w:lang w:eastAsia="zh-CN"/>
              </w:rPr>
            </w:pPr>
            <w:r w:rsidRPr="0073089E">
              <w:t>0x001</w:t>
            </w:r>
            <w:r w:rsidR="001149B6" w:rsidRPr="0073089E">
              <w:rPr>
                <w:rFonts w:hint="eastAsia"/>
                <w:lang w:eastAsia="zh-CN"/>
              </w:rPr>
              <w:t>9</w:t>
            </w:r>
          </w:p>
        </w:tc>
        <w:tc>
          <w:tcPr>
            <w:tcW w:w="1440" w:type="dxa"/>
            <w:tcBorders>
              <w:top w:val="single" w:sz="4" w:space="0" w:color="auto"/>
              <w:left w:val="single" w:sz="4" w:space="0" w:color="auto"/>
              <w:bottom w:val="single" w:sz="4" w:space="0" w:color="auto"/>
              <w:right w:val="single" w:sz="4" w:space="0" w:color="auto"/>
            </w:tcBorders>
            <w:shd w:val="clear" w:color="auto" w:fill="F3F3F3"/>
          </w:tcPr>
          <w:p w:rsidR="00E33A8B" w:rsidRPr="0073089E" w:rsidRDefault="00E33A8B" w:rsidP="00CE4BC1">
            <w:pPr>
              <w:pStyle w:val="Table"/>
              <w:keepNext/>
            </w:pPr>
            <w:r w:rsidRPr="0073089E">
              <w:t>X</w:t>
            </w:r>
          </w:p>
        </w:tc>
        <w:tc>
          <w:tcPr>
            <w:tcW w:w="2592" w:type="dxa"/>
            <w:tcBorders>
              <w:top w:val="single" w:sz="4" w:space="0" w:color="auto"/>
              <w:left w:val="single" w:sz="4" w:space="0" w:color="auto"/>
              <w:bottom w:val="single" w:sz="4" w:space="0" w:color="auto"/>
              <w:right w:val="single" w:sz="4" w:space="0" w:color="auto"/>
            </w:tcBorders>
            <w:shd w:val="clear" w:color="auto" w:fill="F3F3F3"/>
          </w:tcPr>
          <w:p w:rsidR="00E33A8B" w:rsidRPr="0073089E" w:rsidRDefault="008E2BC5" w:rsidP="00CE4BC1">
            <w:pPr>
              <w:pStyle w:val="Table"/>
              <w:keepNext/>
            </w:pPr>
            <w:r w:rsidRPr="0073089E">
              <w:t>MME</w:t>
            </w:r>
            <w:r w:rsidR="00E33A8B" w:rsidRPr="0073089E">
              <w:t>_TLV</w:t>
            </w:r>
          </w:p>
        </w:tc>
        <w:tc>
          <w:tcPr>
            <w:tcW w:w="3798" w:type="dxa"/>
            <w:tcBorders>
              <w:top w:val="single" w:sz="4" w:space="0" w:color="auto"/>
              <w:left w:val="single" w:sz="4" w:space="0" w:color="auto"/>
              <w:bottom w:val="single" w:sz="4" w:space="0" w:color="auto"/>
              <w:right w:val="single" w:sz="4" w:space="0" w:color="auto"/>
            </w:tcBorders>
            <w:shd w:val="clear" w:color="auto" w:fill="F3F3F3"/>
          </w:tcPr>
          <w:p w:rsidR="00E33A8B" w:rsidRPr="0073089E" w:rsidRDefault="00E33A8B" w:rsidP="0004578C">
            <w:pPr>
              <w:pStyle w:val="Table"/>
            </w:pPr>
            <w:r w:rsidRPr="0073089E">
              <w:t xml:space="preserve">Encapsulated </w:t>
            </w:r>
            <w:r w:rsidR="0004578C" w:rsidRPr="0073089E">
              <w:rPr>
                <w:rFonts w:hint="eastAsia"/>
                <w:lang w:eastAsia="zh-CN"/>
              </w:rPr>
              <w:t>OAM</w:t>
            </w:r>
            <w:r w:rsidRPr="0073089E">
              <w:t xml:space="preserve"> set/get request TLVs.</w:t>
            </w:r>
          </w:p>
        </w:tc>
      </w:tr>
    </w:tbl>
    <w:p w:rsidR="00E33A8B" w:rsidRPr="0073089E" w:rsidRDefault="0083795F" w:rsidP="0083795F">
      <w:pPr>
        <w:pStyle w:val="Caption"/>
        <w:jc w:val="center"/>
        <w:rPr>
          <w:lang w:eastAsia="zh-CN"/>
        </w:rPr>
      </w:pPr>
      <w:bookmarkStart w:id="17" w:name="_Toc340678970"/>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00463614" w:rsidRPr="0073089E">
        <w:noBreakHyphen/>
      </w:r>
      <w:r w:rsidR="00294849">
        <w:fldChar w:fldCharType="begin"/>
      </w:r>
      <w:r w:rsidR="00294849">
        <w:instrText xml:space="preserve"> SEQ Table \* ARABIC \s 1 </w:instrText>
      </w:r>
      <w:r w:rsidR="00294849">
        <w:fldChar w:fldCharType="separate"/>
      </w:r>
      <w:r w:rsidR="00147BCB" w:rsidRPr="0073089E">
        <w:rPr>
          <w:noProof/>
        </w:rPr>
        <w:t>3</w:t>
      </w:r>
      <w:r w:rsidR="00294849">
        <w:rPr>
          <w:noProof/>
        </w:rPr>
        <w:fldChar w:fldCharType="end"/>
      </w:r>
      <w:r w:rsidR="00E33A8B" w:rsidRPr="0073089E">
        <w:t>VS_</w:t>
      </w:r>
      <w:r w:rsidR="00E33A8B" w:rsidRPr="0073089E">
        <w:rPr>
          <w:rFonts w:hint="eastAsia"/>
        </w:rPr>
        <w:t>EXTENDED_</w:t>
      </w:r>
      <w:r w:rsidR="008E2BC5" w:rsidRPr="0073089E">
        <w:rPr>
          <w:rFonts w:hint="eastAsia"/>
          <w:lang w:eastAsia="zh-CN"/>
        </w:rPr>
        <w:t>MME</w:t>
      </w:r>
      <w:r w:rsidR="00E33A8B" w:rsidRPr="0073089E">
        <w:rPr>
          <w:rFonts w:hint="eastAsia"/>
        </w:rPr>
        <w:t>.request</w:t>
      </w:r>
      <w:r w:rsidR="00E33A8B" w:rsidRPr="0073089E">
        <w:rPr>
          <w:rFonts w:hint="eastAsia"/>
        </w:rPr>
        <w:t>（</w:t>
      </w:r>
      <w:r w:rsidR="00E33A8B" w:rsidRPr="0073089E">
        <w:t>0xA</w:t>
      </w:r>
      <w:r w:rsidR="00E33A8B" w:rsidRPr="0073089E">
        <w:rPr>
          <w:rFonts w:hint="eastAsia"/>
          <w:lang w:eastAsia="zh-CN"/>
        </w:rPr>
        <w:t>E08</w:t>
      </w:r>
      <w:r w:rsidR="00E33A8B" w:rsidRPr="0073089E">
        <w:rPr>
          <w:rFonts w:hint="eastAsia"/>
        </w:rPr>
        <w:t>）</w:t>
      </w:r>
      <w:bookmarkEnd w:id="17"/>
    </w:p>
    <w:p w:rsidR="0083795F" w:rsidRPr="0073089E" w:rsidRDefault="0083795F" w:rsidP="0083795F">
      <w:pPr>
        <w:pStyle w:val="Caption"/>
        <w:jc w:val="center"/>
        <w:rPr>
          <w:lang w:eastAsia="zh-CN"/>
        </w:rPr>
      </w:pP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1440"/>
        <w:gridCol w:w="2592"/>
        <w:gridCol w:w="3798"/>
      </w:tblGrid>
      <w:tr w:rsidR="00E33A8B" w:rsidRPr="0073089E" w:rsidTr="00CE4BC1">
        <w:trPr>
          <w:jc w:val="center"/>
        </w:trPr>
        <w:tc>
          <w:tcPr>
            <w:tcW w:w="115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lastRenderedPageBreak/>
              <w:t>Offset</w:t>
            </w:r>
          </w:p>
        </w:tc>
        <w:tc>
          <w:tcPr>
            <w:tcW w:w="1440"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Size</w:t>
            </w:r>
          </w:p>
        </w:tc>
        <w:tc>
          <w:tcPr>
            <w:tcW w:w="259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Field Name</w:t>
            </w:r>
          </w:p>
        </w:tc>
        <w:tc>
          <w:tcPr>
            <w:tcW w:w="3798"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Description</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0x0000</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ODA</w:t>
            </w:r>
          </w:p>
        </w:tc>
        <w:tc>
          <w:tcPr>
            <w:tcW w:w="3798" w:type="dxa"/>
            <w:shd w:val="clear" w:color="auto" w:fill="F3F3F3"/>
          </w:tcPr>
          <w:p w:rsidR="00E33A8B" w:rsidRPr="0073089E" w:rsidRDefault="00E33A8B" w:rsidP="00CE4BC1">
            <w:pPr>
              <w:pStyle w:val="Table"/>
              <w:keepNext/>
            </w:pPr>
            <w:r w:rsidRPr="0073089E">
              <w:t>Original Destination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0x0006</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OSA</w:t>
            </w:r>
          </w:p>
        </w:tc>
        <w:tc>
          <w:tcPr>
            <w:tcW w:w="3798" w:type="dxa"/>
            <w:shd w:val="clear" w:color="auto" w:fill="F3F3F3"/>
          </w:tcPr>
          <w:p w:rsidR="00E33A8B" w:rsidRPr="0073089E" w:rsidRDefault="00E33A8B" w:rsidP="00CE4BC1">
            <w:pPr>
              <w:pStyle w:val="Table"/>
              <w:keepNext/>
            </w:pPr>
            <w:r w:rsidRPr="0073089E">
              <w:t>Original Source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0x000C</w:t>
            </w:r>
          </w:p>
        </w:tc>
        <w:tc>
          <w:tcPr>
            <w:tcW w:w="1440" w:type="dxa"/>
            <w:shd w:val="clear" w:color="auto" w:fill="F3F3F3"/>
          </w:tcPr>
          <w:p w:rsidR="00E33A8B" w:rsidRPr="0073089E" w:rsidRDefault="00E33A8B" w:rsidP="00CE4BC1">
            <w:pPr>
              <w:pStyle w:val="Table"/>
              <w:keepNext/>
            </w:pPr>
            <w:r w:rsidRPr="0073089E">
              <w:t>4</w:t>
            </w:r>
          </w:p>
        </w:tc>
        <w:tc>
          <w:tcPr>
            <w:tcW w:w="2592" w:type="dxa"/>
            <w:shd w:val="clear" w:color="auto" w:fill="F3F3F3"/>
          </w:tcPr>
          <w:p w:rsidR="00E33A8B" w:rsidRPr="0073089E" w:rsidRDefault="00E33A8B" w:rsidP="00CE4BC1">
            <w:pPr>
              <w:pStyle w:val="Table"/>
              <w:keepNext/>
            </w:pPr>
            <w:r w:rsidRPr="0073089E">
              <w:t>VLAN</w:t>
            </w:r>
          </w:p>
        </w:tc>
        <w:tc>
          <w:tcPr>
            <w:tcW w:w="3798" w:type="dxa"/>
            <w:shd w:val="clear" w:color="auto" w:fill="F3F3F3"/>
          </w:tcPr>
          <w:p w:rsidR="00E33A8B" w:rsidRPr="0073089E" w:rsidRDefault="00E33A8B" w:rsidP="00CE4BC1">
            <w:pPr>
              <w:pStyle w:val="Table"/>
              <w:keepNext/>
            </w:pPr>
            <w:r w:rsidRPr="0073089E">
              <w:t>VLAN Tag (optional)</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0x0010</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MTYPE</w:t>
            </w:r>
          </w:p>
        </w:tc>
        <w:tc>
          <w:tcPr>
            <w:tcW w:w="3798" w:type="dxa"/>
            <w:shd w:val="clear" w:color="auto" w:fill="F3F3F3"/>
          </w:tcPr>
          <w:p w:rsidR="00E33A8B" w:rsidRPr="0073089E" w:rsidRDefault="00E33A8B" w:rsidP="00CE4BC1">
            <w:pPr>
              <w:pStyle w:val="Table"/>
              <w:keepNext/>
              <w:rPr>
                <w:rStyle w:val="Constant"/>
                <w:rFonts w:cs="Arial"/>
                <w:color w:val="auto"/>
              </w:rPr>
            </w:pPr>
            <w:proofErr w:type="spellStart"/>
            <w:r w:rsidRPr="0073089E">
              <w:t>Ethertype</w:t>
            </w:r>
            <w:proofErr w:type="spellEnd"/>
            <w:r w:rsidRPr="0073089E">
              <w:t xml:space="preserve"> (Home Plug AV =0xe188</w:t>
            </w:r>
            <w:r w:rsidRPr="0073089E">
              <w:rPr>
                <w:rFonts w:cs="Arial"/>
              </w:rPr>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0x0012</w:t>
            </w:r>
          </w:p>
        </w:tc>
        <w:tc>
          <w:tcPr>
            <w:tcW w:w="1440" w:type="dxa"/>
            <w:shd w:val="clear" w:color="auto" w:fill="F3F3F3"/>
          </w:tcPr>
          <w:p w:rsidR="00E33A8B" w:rsidRPr="0073089E" w:rsidRDefault="00E33A8B" w:rsidP="00CE4BC1">
            <w:pPr>
              <w:pStyle w:val="Table"/>
              <w:keepNext/>
            </w:pPr>
            <w:r w:rsidRPr="0073089E">
              <w:t xml:space="preserve">1 </w:t>
            </w:r>
          </w:p>
        </w:tc>
        <w:tc>
          <w:tcPr>
            <w:tcW w:w="2592" w:type="dxa"/>
            <w:shd w:val="clear" w:color="auto" w:fill="F3F3F3"/>
          </w:tcPr>
          <w:p w:rsidR="00E33A8B" w:rsidRPr="0073089E" w:rsidRDefault="00E33A8B" w:rsidP="00CE4BC1">
            <w:pPr>
              <w:pStyle w:val="Table"/>
              <w:keepNext/>
            </w:pPr>
            <w:r w:rsidRPr="0073089E">
              <w:t>MMV</w:t>
            </w:r>
          </w:p>
        </w:tc>
        <w:tc>
          <w:tcPr>
            <w:tcW w:w="3798" w:type="dxa"/>
            <w:shd w:val="clear" w:color="auto" w:fill="F3F3F3"/>
          </w:tcPr>
          <w:p w:rsidR="00E33A8B" w:rsidRPr="0073089E" w:rsidRDefault="00E33A8B" w:rsidP="00CE4BC1">
            <w:pPr>
              <w:pStyle w:val="Table"/>
            </w:pPr>
            <w:r w:rsidRPr="0073089E">
              <w:t>MME Version (0)</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0x0013</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MMTYPE</w:t>
            </w:r>
          </w:p>
        </w:tc>
        <w:tc>
          <w:tcPr>
            <w:tcW w:w="3798" w:type="dxa"/>
            <w:shd w:val="clear" w:color="auto" w:fill="F3F3F3"/>
          </w:tcPr>
          <w:p w:rsidR="00E33A8B" w:rsidRPr="0073089E" w:rsidRDefault="00E33A8B" w:rsidP="00CE4BC1">
            <w:pPr>
              <w:pStyle w:val="Table"/>
              <w:keepNext/>
              <w:rPr>
                <w:rStyle w:val="Constant"/>
                <w:rFonts w:cs="Arial"/>
                <w:color w:val="auto"/>
              </w:rPr>
            </w:pPr>
            <w:r w:rsidRPr="0073089E">
              <w:t>0xA</w:t>
            </w:r>
            <w:r w:rsidRPr="0073089E">
              <w:rPr>
                <w:rFonts w:hint="eastAsia"/>
                <w:lang w:eastAsia="zh-CN"/>
              </w:rPr>
              <w:t>E09</w:t>
            </w:r>
            <w:r w:rsidRPr="0073089E">
              <w:t xml:space="preserve"> (Confirm)</w:t>
            </w:r>
          </w:p>
        </w:tc>
      </w:tr>
      <w:tr w:rsidR="00E33A8B" w:rsidRPr="0073089E" w:rsidTr="00CE4BC1">
        <w:trPr>
          <w:jc w:val="center"/>
        </w:trPr>
        <w:tc>
          <w:tcPr>
            <w:tcW w:w="1152" w:type="dxa"/>
            <w:tcBorders>
              <w:bottom w:val="single" w:sz="4" w:space="0" w:color="auto"/>
            </w:tcBorders>
            <w:shd w:val="clear" w:color="auto" w:fill="F3F3F3"/>
          </w:tcPr>
          <w:p w:rsidR="00E33A8B" w:rsidRPr="0073089E" w:rsidRDefault="00E33A8B" w:rsidP="00CE4BC1">
            <w:pPr>
              <w:pStyle w:val="Table"/>
              <w:keepNext/>
            </w:pPr>
            <w:r w:rsidRPr="0073089E">
              <w:t>0x0015</w:t>
            </w:r>
          </w:p>
        </w:tc>
        <w:tc>
          <w:tcPr>
            <w:tcW w:w="1440" w:type="dxa"/>
            <w:tcBorders>
              <w:bottom w:val="single" w:sz="4" w:space="0" w:color="auto"/>
            </w:tcBorders>
            <w:shd w:val="clear" w:color="auto" w:fill="F3F3F3"/>
          </w:tcPr>
          <w:p w:rsidR="00E33A8B" w:rsidRPr="0073089E" w:rsidRDefault="00E33A8B" w:rsidP="00CE4BC1">
            <w:pPr>
              <w:pStyle w:val="Table"/>
              <w:keepNext/>
            </w:pPr>
            <w:r w:rsidRPr="0073089E">
              <w:t>3</w:t>
            </w:r>
          </w:p>
        </w:tc>
        <w:tc>
          <w:tcPr>
            <w:tcW w:w="2592" w:type="dxa"/>
            <w:tcBorders>
              <w:bottom w:val="single" w:sz="4" w:space="0" w:color="auto"/>
            </w:tcBorders>
            <w:shd w:val="clear" w:color="auto" w:fill="F3F3F3"/>
          </w:tcPr>
          <w:p w:rsidR="00E33A8B" w:rsidRPr="0073089E" w:rsidRDefault="00E33A8B" w:rsidP="00CE4BC1">
            <w:pPr>
              <w:pStyle w:val="Table"/>
              <w:keepNext/>
            </w:pPr>
            <w:r w:rsidRPr="0073089E">
              <w:t>OUI</w:t>
            </w:r>
          </w:p>
        </w:tc>
        <w:tc>
          <w:tcPr>
            <w:tcW w:w="3798" w:type="dxa"/>
            <w:tcBorders>
              <w:bottom w:val="single" w:sz="4" w:space="0" w:color="auto"/>
            </w:tcBorders>
            <w:shd w:val="clear" w:color="auto" w:fill="F3F3F3"/>
          </w:tcPr>
          <w:p w:rsidR="00E33A8B" w:rsidRPr="0073089E" w:rsidRDefault="00E33A8B" w:rsidP="00CE4BC1">
            <w:pPr>
              <w:pStyle w:val="Table"/>
            </w:pPr>
            <w:proofErr w:type="spellStart"/>
            <w:r w:rsidRPr="0073089E">
              <w:t>Intellon</w:t>
            </w:r>
            <w:proofErr w:type="spellEnd"/>
            <w:r w:rsidRPr="0073089E">
              <w:t xml:space="preserve"> OUI (0x00, 0xb0, 0x52)</w:t>
            </w:r>
          </w:p>
        </w:tc>
      </w:tr>
      <w:tr w:rsidR="001149B6" w:rsidRPr="0073089E" w:rsidTr="00CE4BC1">
        <w:trPr>
          <w:jc w:val="center"/>
        </w:trPr>
        <w:tc>
          <w:tcPr>
            <w:tcW w:w="1152" w:type="dxa"/>
            <w:tcBorders>
              <w:bottom w:val="single" w:sz="4" w:space="0" w:color="auto"/>
            </w:tcBorders>
            <w:shd w:val="clear" w:color="auto" w:fill="F3F3F3"/>
          </w:tcPr>
          <w:p w:rsidR="001149B6" w:rsidRPr="0073089E" w:rsidRDefault="001149B6" w:rsidP="001149B6">
            <w:pPr>
              <w:pStyle w:val="Table"/>
              <w:keepNext/>
              <w:rPr>
                <w:lang w:eastAsia="zh-CN"/>
              </w:rPr>
            </w:pPr>
            <w:r w:rsidRPr="0073089E">
              <w:t>0x001</w:t>
            </w:r>
            <w:r w:rsidRPr="0073089E">
              <w:rPr>
                <w:rFonts w:hint="eastAsia"/>
                <w:lang w:eastAsia="zh-CN"/>
              </w:rPr>
              <w:t>8</w:t>
            </w:r>
          </w:p>
        </w:tc>
        <w:tc>
          <w:tcPr>
            <w:tcW w:w="1440" w:type="dxa"/>
            <w:tcBorders>
              <w:bottom w:val="single" w:sz="4" w:space="0" w:color="auto"/>
            </w:tcBorders>
            <w:shd w:val="clear" w:color="auto" w:fill="F3F3F3"/>
          </w:tcPr>
          <w:p w:rsidR="001149B6" w:rsidRPr="0073089E" w:rsidRDefault="001149B6" w:rsidP="00CE4BC1">
            <w:pPr>
              <w:pStyle w:val="Table"/>
              <w:keepNext/>
            </w:pPr>
            <w:r w:rsidRPr="0073089E">
              <w:t>1</w:t>
            </w:r>
          </w:p>
        </w:tc>
        <w:tc>
          <w:tcPr>
            <w:tcW w:w="2592" w:type="dxa"/>
            <w:tcBorders>
              <w:bottom w:val="single" w:sz="4" w:space="0" w:color="auto"/>
            </w:tcBorders>
            <w:shd w:val="clear" w:color="auto" w:fill="F3F3F3"/>
          </w:tcPr>
          <w:p w:rsidR="001149B6" w:rsidRPr="0073089E" w:rsidRDefault="001149B6" w:rsidP="00CE4BC1">
            <w:pPr>
              <w:pStyle w:val="Table"/>
              <w:keepNext/>
            </w:pPr>
            <w:r w:rsidRPr="0073089E">
              <w:t>MSTATUS</w:t>
            </w:r>
          </w:p>
        </w:tc>
        <w:tc>
          <w:tcPr>
            <w:tcW w:w="3798" w:type="dxa"/>
            <w:tcBorders>
              <w:bottom w:val="single" w:sz="4" w:space="0" w:color="auto"/>
            </w:tcBorders>
            <w:shd w:val="clear" w:color="auto" w:fill="F3F3F3"/>
          </w:tcPr>
          <w:p w:rsidR="001149B6" w:rsidRPr="0073089E" w:rsidRDefault="001149B6" w:rsidP="00CE4BC1">
            <w:pPr>
              <w:pStyle w:val="Table"/>
            </w:pPr>
            <w:r w:rsidRPr="0073089E">
              <w:t>Status(0x00=Success, 0x01=Fail)</w:t>
            </w:r>
          </w:p>
        </w:tc>
      </w:tr>
      <w:tr w:rsidR="001149B6" w:rsidRPr="0073089E" w:rsidTr="00CE4BC1">
        <w:trPr>
          <w:jc w:val="center"/>
        </w:trPr>
        <w:tc>
          <w:tcPr>
            <w:tcW w:w="1152" w:type="dxa"/>
            <w:tcBorders>
              <w:bottom w:val="single" w:sz="4" w:space="0" w:color="auto"/>
            </w:tcBorders>
            <w:shd w:val="clear" w:color="auto" w:fill="F3F3F3"/>
          </w:tcPr>
          <w:p w:rsidR="001149B6" w:rsidRPr="0073089E" w:rsidRDefault="001149B6" w:rsidP="001149B6">
            <w:pPr>
              <w:pStyle w:val="Table"/>
              <w:keepNext/>
              <w:rPr>
                <w:lang w:eastAsia="zh-CN"/>
              </w:rPr>
            </w:pPr>
            <w:r w:rsidRPr="0073089E">
              <w:rPr>
                <w:rFonts w:hint="eastAsia"/>
                <w:lang w:eastAsia="zh-CN"/>
              </w:rPr>
              <w:t>0x0019</w:t>
            </w:r>
          </w:p>
        </w:tc>
        <w:tc>
          <w:tcPr>
            <w:tcW w:w="1440" w:type="dxa"/>
            <w:tcBorders>
              <w:bottom w:val="single" w:sz="4" w:space="0" w:color="auto"/>
            </w:tcBorders>
            <w:shd w:val="clear" w:color="auto" w:fill="F3F3F3"/>
          </w:tcPr>
          <w:p w:rsidR="001149B6" w:rsidRPr="0073089E" w:rsidRDefault="001149B6" w:rsidP="007647DF">
            <w:pPr>
              <w:pStyle w:val="Table"/>
              <w:keepNext/>
              <w:rPr>
                <w:lang w:eastAsia="zh-CN"/>
              </w:rPr>
            </w:pPr>
            <w:r w:rsidRPr="0073089E">
              <w:rPr>
                <w:rFonts w:hint="eastAsia"/>
                <w:lang w:eastAsia="zh-CN"/>
              </w:rPr>
              <w:t>1</w:t>
            </w:r>
          </w:p>
        </w:tc>
        <w:tc>
          <w:tcPr>
            <w:tcW w:w="2592" w:type="dxa"/>
            <w:tcBorders>
              <w:bottom w:val="single" w:sz="4" w:space="0" w:color="auto"/>
            </w:tcBorders>
            <w:shd w:val="clear" w:color="auto" w:fill="F3F3F3"/>
          </w:tcPr>
          <w:p w:rsidR="001149B6" w:rsidRPr="0073089E" w:rsidRDefault="001149B6" w:rsidP="007647DF">
            <w:pPr>
              <w:pStyle w:val="Table"/>
              <w:keepNext/>
              <w:rPr>
                <w:lang w:eastAsia="zh-CN"/>
              </w:rPr>
            </w:pPr>
            <w:r w:rsidRPr="0073089E">
              <w:rPr>
                <w:rFonts w:hint="eastAsia"/>
                <w:lang w:eastAsia="zh-CN"/>
              </w:rPr>
              <w:t>Action code</w:t>
            </w:r>
          </w:p>
        </w:tc>
        <w:tc>
          <w:tcPr>
            <w:tcW w:w="3798" w:type="dxa"/>
            <w:tcBorders>
              <w:bottom w:val="single" w:sz="4" w:space="0" w:color="auto"/>
            </w:tcBorders>
            <w:shd w:val="clear" w:color="auto" w:fill="F3F3F3"/>
          </w:tcPr>
          <w:p w:rsidR="001149B6" w:rsidRPr="0073089E" w:rsidRDefault="001149B6" w:rsidP="00E749DE">
            <w:pPr>
              <w:pStyle w:val="Table"/>
              <w:rPr>
                <w:lang w:eastAsia="zh-CN"/>
              </w:rPr>
            </w:pPr>
            <w:r w:rsidRPr="0073089E">
              <w:rPr>
                <w:rFonts w:hint="eastAsia"/>
                <w:lang w:eastAsia="zh-CN"/>
              </w:rPr>
              <w:t>0x01(Set), 0x02(Get)</w:t>
            </w:r>
          </w:p>
        </w:tc>
      </w:tr>
      <w:tr w:rsidR="001149B6" w:rsidRPr="0073089E" w:rsidTr="00CE4BC1">
        <w:trPr>
          <w:jc w:val="center"/>
        </w:trPr>
        <w:tc>
          <w:tcPr>
            <w:tcW w:w="1152" w:type="dxa"/>
            <w:shd w:val="clear" w:color="auto" w:fill="F3F3F3"/>
          </w:tcPr>
          <w:p w:rsidR="001149B6" w:rsidRPr="0073089E" w:rsidRDefault="001149B6" w:rsidP="001149B6">
            <w:pPr>
              <w:pStyle w:val="Table"/>
              <w:keepNext/>
              <w:rPr>
                <w:lang w:eastAsia="zh-CN"/>
              </w:rPr>
            </w:pPr>
            <w:r w:rsidRPr="0073089E">
              <w:t>0x001</w:t>
            </w:r>
            <w:r w:rsidRPr="0073089E">
              <w:rPr>
                <w:rFonts w:hint="eastAsia"/>
                <w:lang w:eastAsia="zh-CN"/>
              </w:rPr>
              <w:t>A</w:t>
            </w:r>
          </w:p>
        </w:tc>
        <w:tc>
          <w:tcPr>
            <w:tcW w:w="1440" w:type="dxa"/>
            <w:shd w:val="clear" w:color="auto" w:fill="F3F3F3"/>
          </w:tcPr>
          <w:p w:rsidR="001149B6" w:rsidRPr="0073089E" w:rsidRDefault="001149B6" w:rsidP="00CE4BC1">
            <w:pPr>
              <w:pStyle w:val="Table"/>
              <w:keepNext/>
            </w:pPr>
            <w:r w:rsidRPr="0073089E">
              <w:t>X</w:t>
            </w:r>
          </w:p>
        </w:tc>
        <w:tc>
          <w:tcPr>
            <w:tcW w:w="2592" w:type="dxa"/>
            <w:shd w:val="clear" w:color="auto" w:fill="F3F3F3"/>
          </w:tcPr>
          <w:p w:rsidR="001149B6" w:rsidRPr="0073089E" w:rsidRDefault="008E2BC5" w:rsidP="00CE4BC1">
            <w:pPr>
              <w:pStyle w:val="Table"/>
              <w:keepNext/>
            </w:pPr>
            <w:r w:rsidRPr="0073089E">
              <w:t>MME</w:t>
            </w:r>
            <w:r w:rsidR="001149B6" w:rsidRPr="0073089E">
              <w:t>_TLV</w:t>
            </w:r>
          </w:p>
        </w:tc>
        <w:tc>
          <w:tcPr>
            <w:tcW w:w="3798" w:type="dxa"/>
            <w:shd w:val="clear" w:color="auto" w:fill="F3F3F3"/>
          </w:tcPr>
          <w:p w:rsidR="001149B6" w:rsidRPr="0073089E" w:rsidRDefault="001149B6" w:rsidP="004F7C06">
            <w:pPr>
              <w:pStyle w:val="Table"/>
              <w:keepNext/>
            </w:pPr>
            <w:r w:rsidRPr="0073089E">
              <w:t xml:space="preserve">Encapsulated </w:t>
            </w:r>
            <w:proofErr w:type="spellStart"/>
            <w:r w:rsidR="0004578C" w:rsidRPr="0073089E">
              <w:rPr>
                <w:rFonts w:hint="eastAsia"/>
                <w:lang w:eastAsia="zh-CN"/>
              </w:rPr>
              <w:t>OAM</w:t>
            </w:r>
            <w:r w:rsidRPr="0073089E">
              <w:t>set</w:t>
            </w:r>
            <w:proofErr w:type="spellEnd"/>
            <w:r w:rsidRPr="0073089E">
              <w:t xml:space="preserve">/get </w:t>
            </w:r>
            <w:r w:rsidRPr="0073089E">
              <w:rPr>
                <w:rFonts w:hint="eastAsia"/>
                <w:lang w:eastAsia="zh-CN"/>
              </w:rPr>
              <w:t>confirm</w:t>
            </w:r>
            <w:r w:rsidRPr="0073089E">
              <w:t xml:space="preserve"> TLVs.</w:t>
            </w:r>
          </w:p>
        </w:tc>
      </w:tr>
    </w:tbl>
    <w:p w:rsidR="00E33A8B" w:rsidRPr="0073089E" w:rsidRDefault="0083795F" w:rsidP="0083795F">
      <w:pPr>
        <w:pStyle w:val="Caption"/>
        <w:jc w:val="center"/>
        <w:rPr>
          <w:lang w:eastAsia="zh-CN"/>
        </w:rPr>
      </w:pPr>
      <w:bookmarkStart w:id="18" w:name="_Toc340678971"/>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00463614" w:rsidRPr="0073089E">
        <w:noBreakHyphen/>
      </w:r>
      <w:r w:rsidR="00294849">
        <w:fldChar w:fldCharType="begin"/>
      </w:r>
      <w:r w:rsidR="00294849">
        <w:instrText xml:space="preserve"> SEQ Table \* ARABIC \s 1 </w:instrText>
      </w:r>
      <w:r w:rsidR="00294849">
        <w:fldChar w:fldCharType="separate"/>
      </w:r>
      <w:r w:rsidR="00147BCB" w:rsidRPr="0073089E">
        <w:rPr>
          <w:noProof/>
        </w:rPr>
        <w:t>4</w:t>
      </w:r>
      <w:r w:rsidR="00294849">
        <w:rPr>
          <w:noProof/>
        </w:rPr>
        <w:fldChar w:fldCharType="end"/>
      </w:r>
      <w:r w:rsidR="00E33A8B" w:rsidRPr="0073089E">
        <w:rPr>
          <w:lang w:eastAsia="zh-CN"/>
        </w:rPr>
        <w:t>VS_</w:t>
      </w:r>
      <w:r w:rsidR="00E33A8B" w:rsidRPr="0073089E">
        <w:rPr>
          <w:rFonts w:hint="eastAsia"/>
          <w:lang w:eastAsia="zh-CN"/>
        </w:rPr>
        <w:t>EXTENDED_</w:t>
      </w:r>
      <w:r w:rsidR="008E2BC5" w:rsidRPr="0073089E">
        <w:rPr>
          <w:rFonts w:hint="eastAsia"/>
          <w:lang w:eastAsia="zh-CN"/>
        </w:rPr>
        <w:t>MME</w:t>
      </w:r>
      <w:r w:rsidR="00E33A8B" w:rsidRPr="0073089E">
        <w:rPr>
          <w:rFonts w:hint="eastAsia"/>
          <w:lang w:eastAsia="zh-CN"/>
        </w:rPr>
        <w:t>.confirm</w:t>
      </w:r>
      <w:r w:rsidR="00E33A8B" w:rsidRPr="0073089E">
        <w:rPr>
          <w:rFonts w:hint="eastAsia"/>
          <w:lang w:eastAsia="zh-CN"/>
        </w:rPr>
        <w:t>（</w:t>
      </w:r>
      <w:r w:rsidR="00E33A8B" w:rsidRPr="0073089E">
        <w:rPr>
          <w:lang w:eastAsia="zh-CN"/>
        </w:rPr>
        <w:t>0xA</w:t>
      </w:r>
      <w:r w:rsidR="00E33A8B" w:rsidRPr="0073089E">
        <w:rPr>
          <w:rFonts w:hint="eastAsia"/>
          <w:lang w:eastAsia="zh-CN"/>
        </w:rPr>
        <w:t>E09</w:t>
      </w:r>
      <w:r w:rsidR="00E33A8B" w:rsidRPr="0073089E">
        <w:rPr>
          <w:rFonts w:hint="eastAsia"/>
          <w:lang w:eastAsia="zh-CN"/>
        </w:rPr>
        <w:t>）</w:t>
      </w:r>
      <w:bookmarkEnd w:id="18"/>
    </w:p>
    <w:p w:rsidR="00E33A8B" w:rsidRPr="0073089E" w:rsidRDefault="00E33A8B" w:rsidP="00E33A8B">
      <w:pPr>
        <w:spacing w:before="120" w:after="120" w:line="360" w:lineRule="auto"/>
        <w:jc w:val="center"/>
        <w:rPr>
          <w:lang w:eastAsia="zh-CN"/>
        </w:rPr>
      </w:pP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1440"/>
        <w:gridCol w:w="2592"/>
        <w:gridCol w:w="3798"/>
      </w:tblGrid>
      <w:tr w:rsidR="00E33A8B" w:rsidRPr="0073089E" w:rsidTr="00CE4BC1">
        <w:trPr>
          <w:jc w:val="center"/>
        </w:trPr>
        <w:tc>
          <w:tcPr>
            <w:tcW w:w="115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Offset</w:t>
            </w:r>
          </w:p>
        </w:tc>
        <w:tc>
          <w:tcPr>
            <w:tcW w:w="1440"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Size</w:t>
            </w:r>
          </w:p>
        </w:tc>
        <w:tc>
          <w:tcPr>
            <w:tcW w:w="259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Field Name</w:t>
            </w:r>
          </w:p>
        </w:tc>
        <w:tc>
          <w:tcPr>
            <w:tcW w:w="3798"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Description</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0x0000</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ODA</w:t>
            </w:r>
          </w:p>
        </w:tc>
        <w:tc>
          <w:tcPr>
            <w:tcW w:w="3798" w:type="dxa"/>
            <w:shd w:val="clear" w:color="auto" w:fill="F3F3F3"/>
          </w:tcPr>
          <w:p w:rsidR="00E33A8B" w:rsidRPr="0073089E" w:rsidRDefault="00E33A8B" w:rsidP="00CE4BC1">
            <w:pPr>
              <w:pStyle w:val="Table"/>
              <w:keepNext/>
            </w:pPr>
            <w:r w:rsidRPr="0073089E">
              <w:t>Original Destination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0x0006</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OSA</w:t>
            </w:r>
          </w:p>
        </w:tc>
        <w:tc>
          <w:tcPr>
            <w:tcW w:w="3798" w:type="dxa"/>
            <w:shd w:val="clear" w:color="auto" w:fill="F3F3F3"/>
          </w:tcPr>
          <w:p w:rsidR="00E33A8B" w:rsidRPr="0073089E" w:rsidRDefault="00E33A8B" w:rsidP="00CE4BC1">
            <w:pPr>
              <w:pStyle w:val="Table"/>
              <w:keepNext/>
            </w:pPr>
            <w:r w:rsidRPr="0073089E">
              <w:t>Original Source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0x000C</w:t>
            </w:r>
          </w:p>
        </w:tc>
        <w:tc>
          <w:tcPr>
            <w:tcW w:w="1440" w:type="dxa"/>
            <w:shd w:val="clear" w:color="auto" w:fill="F3F3F3"/>
          </w:tcPr>
          <w:p w:rsidR="00E33A8B" w:rsidRPr="0073089E" w:rsidRDefault="00E33A8B" w:rsidP="00CE4BC1">
            <w:pPr>
              <w:pStyle w:val="Table"/>
              <w:keepNext/>
            </w:pPr>
            <w:r w:rsidRPr="0073089E">
              <w:t>4</w:t>
            </w:r>
          </w:p>
        </w:tc>
        <w:tc>
          <w:tcPr>
            <w:tcW w:w="2592" w:type="dxa"/>
            <w:shd w:val="clear" w:color="auto" w:fill="F3F3F3"/>
          </w:tcPr>
          <w:p w:rsidR="00E33A8B" w:rsidRPr="0073089E" w:rsidRDefault="00E33A8B" w:rsidP="00CE4BC1">
            <w:pPr>
              <w:pStyle w:val="Table"/>
              <w:keepNext/>
            </w:pPr>
            <w:r w:rsidRPr="0073089E">
              <w:t>VLAN</w:t>
            </w:r>
          </w:p>
        </w:tc>
        <w:tc>
          <w:tcPr>
            <w:tcW w:w="3798" w:type="dxa"/>
            <w:shd w:val="clear" w:color="auto" w:fill="F3F3F3"/>
          </w:tcPr>
          <w:p w:rsidR="00E33A8B" w:rsidRPr="0073089E" w:rsidRDefault="00E33A8B" w:rsidP="00CE4BC1">
            <w:pPr>
              <w:pStyle w:val="Table"/>
              <w:keepNext/>
            </w:pPr>
            <w:r w:rsidRPr="0073089E">
              <w:t>VLAN Tag (optional)</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0x0010</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MTYPE</w:t>
            </w:r>
          </w:p>
        </w:tc>
        <w:tc>
          <w:tcPr>
            <w:tcW w:w="3798" w:type="dxa"/>
            <w:shd w:val="clear" w:color="auto" w:fill="F3F3F3"/>
          </w:tcPr>
          <w:p w:rsidR="00E33A8B" w:rsidRPr="0073089E" w:rsidRDefault="00E33A8B" w:rsidP="00CE4BC1">
            <w:pPr>
              <w:pStyle w:val="Table"/>
              <w:keepNext/>
              <w:rPr>
                <w:rStyle w:val="Constant"/>
                <w:rFonts w:cs="Arial"/>
                <w:color w:val="auto"/>
              </w:rPr>
            </w:pPr>
            <w:proofErr w:type="spellStart"/>
            <w:r w:rsidRPr="0073089E">
              <w:t>Ethertype</w:t>
            </w:r>
            <w:proofErr w:type="spellEnd"/>
            <w:r w:rsidRPr="0073089E">
              <w:t xml:space="preserve"> (Home Plug AV =0xe188</w:t>
            </w:r>
            <w:r w:rsidRPr="0073089E">
              <w:rPr>
                <w:rFonts w:cs="Arial"/>
              </w:rPr>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0x0012</w:t>
            </w:r>
          </w:p>
        </w:tc>
        <w:tc>
          <w:tcPr>
            <w:tcW w:w="1440" w:type="dxa"/>
            <w:shd w:val="clear" w:color="auto" w:fill="F3F3F3"/>
          </w:tcPr>
          <w:p w:rsidR="00E33A8B" w:rsidRPr="0073089E" w:rsidRDefault="00E33A8B" w:rsidP="00CE4BC1">
            <w:pPr>
              <w:pStyle w:val="Table"/>
              <w:keepNext/>
            </w:pPr>
            <w:r w:rsidRPr="0073089E">
              <w:t xml:space="preserve">1 </w:t>
            </w:r>
          </w:p>
        </w:tc>
        <w:tc>
          <w:tcPr>
            <w:tcW w:w="2592" w:type="dxa"/>
            <w:shd w:val="clear" w:color="auto" w:fill="F3F3F3"/>
          </w:tcPr>
          <w:p w:rsidR="00E33A8B" w:rsidRPr="0073089E" w:rsidRDefault="00E33A8B" w:rsidP="00CE4BC1">
            <w:pPr>
              <w:pStyle w:val="Table"/>
              <w:keepNext/>
            </w:pPr>
            <w:r w:rsidRPr="0073089E">
              <w:t>MMV</w:t>
            </w:r>
          </w:p>
        </w:tc>
        <w:tc>
          <w:tcPr>
            <w:tcW w:w="3798" w:type="dxa"/>
            <w:shd w:val="clear" w:color="auto" w:fill="F3F3F3"/>
          </w:tcPr>
          <w:p w:rsidR="00E33A8B" w:rsidRPr="0073089E" w:rsidRDefault="00E33A8B" w:rsidP="00CE4BC1">
            <w:pPr>
              <w:pStyle w:val="Table"/>
            </w:pPr>
            <w:r w:rsidRPr="0073089E">
              <w:t>MME Version (0)</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0x0013</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MMTYPE</w:t>
            </w:r>
          </w:p>
        </w:tc>
        <w:tc>
          <w:tcPr>
            <w:tcW w:w="3798" w:type="dxa"/>
            <w:shd w:val="clear" w:color="auto" w:fill="F3F3F3"/>
          </w:tcPr>
          <w:p w:rsidR="00E33A8B" w:rsidRPr="0073089E" w:rsidRDefault="00E33A8B" w:rsidP="00CE4BC1">
            <w:pPr>
              <w:pStyle w:val="Table"/>
              <w:keepNext/>
              <w:rPr>
                <w:rStyle w:val="Constant"/>
                <w:rFonts w:cs="Arial"/>
                <w:color w:val="auto"/>
              </w:rPr>
            </w:pPr>
            <w:r w:rsidRPr="0073089E">
              <w:t>0xA</w:t>
            </w:r>
            <w:r w:rsidRPr="0073089E">
              <w:rPr>
                <w:rFonts w:hint="eastAsia"/>
                <w:lang w:eastAsia="zh-CN"/>
              </w:rPr>
              <w:t>E0A</w:t>
            </w:r>
            <w:r w:rsidRPr="0073089E">
              <w:t xml:space="preserve"> (</w:t>
            </w:r>
            <w:r w:rsidRPr="0073089E">
              <w:rPr>
                <w:rFonts w:hint="eastAsia"/>
                <w:lang w:eastAsia="zh-CN"/>
              </w:rPr>
              <w:t>indication</w:t>
            </w:r>
            <w:r w:rsidRPr="0073089E">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0x0015</w:t>
            </w:r>
          </w:p>
        </w:tc>
        <w:tc>
          <w:tcPr>
            <w:tcW w:w="1440" w:type="dxa"/>
            <w:shd w:val="clear" w:color="auto" w:fill="F3F3F3"/>
          </w:tcPr>
          <w:p w:rsidR="00E33A8B" w:rsidRPr="0073089E" w:rsidRDefault="00E33A8B" w:rsidP="00CE4BC1">
            <w:pPr>
              <w:pStyle w:val="Table"/>
              <w:keepNext/>
            </w:pPr>
            <w:r w:rsidRPr="0073089E">
              <w:t>3</w:t>
            </w:r>
          </w:p>
        </w:tc>
        <w:tc>
          <w:tcPr>
            <w:tcW w:w="2592" w:type="dxa"/>
            <w:shd w:val="clear" w:color="auto" w:fill="F3F3F3"/>
          </w:tcPr>
          <w:p w:rsidR="00E33A8B" w:rsidRPr="0073089E" w:rsidRDefault="00E33A8B" w:rsidP="00CE4BC1">
            <w:pPr>
              <w:pStyle w:val="Table"/>
              <w:keepNext/>
            </w:pPr>
            <w:r w:rsidRPr="0073089E">
              <w:t>OUI</w:t>
            </w:r>
          </w:p>
        </w:tc>
        <w:tc>
          <w:tcPr>
            <w:tcW w:w="3798" w:type="dxa"/>
            <w:shd w:val="clear" w:color="auto" w:fill="F3F3F3"/>
          </w:tcPr>
          <w:p w:rsidR="00E33A8B" w:rsidRPr="0073089E" w:rsidRDefault="00E33A8B" w:rsidP="00CE4BC1">
            <w:pPr>
              <w:pStyle w:val="Table"/>
            </w:pPr>
            <w:proofErr w:type="spellStart"/>
            <w:r w:rsidRPr="0073089E">
              <w:t>Intellon</w:t>
            </w:r>
            <w:proofErr w:type="spellEnd"/>
            <w:r w:rsidRPr="0073089E">
              <w:t xml:space="preserve"> OUI (0x00, 0xb0, 0x52)</w:t>
            </w:r>
          </w:p>
        </w:tc>
      </w:tr>
      <w:tr w:rsidR="001149B6" w:rsidRPr="0073089E" w:rsidTr="00CE4BC1">
        <w:trPr>
          <w:jc w:val="center"/>
        </w:trPr>
        <w:tc>
          <w:tcPr>
            <w:tcW w:w="1152" w:type="dxa"/>
            <w:shd w:val="clear" w:color="auto" w:fill="F3F3F3"/>
          </w:tcPr>
          <w:p w:rsidR="001149B6" w:rsidRPr="0073089E" w:rsidRDefault="001149B6" w:rsidP="007647DF">
            <w:pPr>
              <w:pStyle w:val="Table"/>
              <w:keepNext/>
              <w:rPr>
                <w:lang w:eastAsia="zh-CN"/>
              </w:rPr>
            </w:pPr>
            <w:r w:rsidRPr="0073089E">
              <w:rPr>
                <w:rFonts w:hint="eastAsia"/>
                <w:lang w:eastAsia="zh-CN"/>
              </w:rPr>
              <w:t>0x0018</w:t>
            </w:r>
          </w:p>
        </w:tc>
        <w:tc>
          <w:tcPr>
            <w:tcW w:w="1440" w:type="dxa"/>
            <w:shd w:val="clear" w:color="auto" w:fill="F3F3F3"/>
          </w:tcPr>
          <w:p w:rsidR="001149B6" w:rsidRPr="0073089E" w:rsidRDefault="001149B6" w:rsidP="007647DF">
            <w:pPr>
              <w:pStyle w:val="Table"/>
              <w:keepNext/>
              <w:rPr>
                <w:lang w:eastAsia="zh-CN"/>
              </w:rPr>
            </w:pPr>
            <w:r w:rsidRPr="0073089E">
              <w:rPr>
                <w:rFonts w:hint="eastAsia"/>
                <w:lang w:eastAsia="zh-CN"/>
              </w:rPr>
              <w:t>1</w:t>
            </w:r>
          </w:p>
        </w:tc>
        <w:tc>
          <w:tcPr>
            <w:tcW w:w="2592" w:type="dxa"/>
            <w:shd w:val="clear" w:color="auto" w:fill="F3F3F3"/>
          </w:tcPr>
          <w:p w:rsidR="001149B6" w:rsidRPr="0073089E" w:rsidRDefault="001149B6" w:rsidP="007647DF">
            <w:pPr>
              <w:pStyle w:val="Table"/>
              <w:keepNext/>
              <w:rPr>
                <w:lang w:eastAsia="zh-CN"/>
              </w:rPr>
            </w:pPr>
            <w:r w:rsidRPr="0073089E">
              <w:rPr>
                <w:rFonts w:hint="eastAsia"/>
                <w:lang w:eastAsia="zh-CN"/>
              </w:rPr>
              <w:t>Action code</w:t>
            </w:r>
          </w:p>
        </w:tc>
        <w:tc>
          <w:tcPr>
            <w:tcW w:w="3798" w:type="dxa"/>
            <w:shd w:val="clear" w:color="auto" w:fill="F3F3F3"/>
          </w:tcPr>
          <w:p w:rsidR="001149B6" w:rsidRPr="0073089E" w:rsidRDefault="001149B6" w:rsidP="00500344">
            <w:pPr>
              <w:pStyle w:val="Table"/>
              <w:rPr>
                <w:lang w:eastAsia="zh-CN"/>
              </w:rPr>
            </w:pPr>
            <w:r w:rsidRPr="0073089E">
              <w:rPr>
                <w:rFonts w:hint="eastAsia"/>
                <w:lang w:eastAsia="zh-CN"/>
              </w:rPr>
              <w:t>0x00(No action)</w:t>
            </w:r>
          </w:p>
        </w:tc>
      </w:tr>
      <w:tr w:rsidR="00E33A8B" w:rsidRPr="0073089E" w:rsidTr="00CE4BC1">
        <w:trPr>
          <w:jc w:val="center"/>
        </w:trPr>
        <w:tc>
          <w:tcPr>
            <w:tcW w:w="1152" w:type="dxa"/>
            <w:tcBorders>
              <w:bottom w:val="single" w:sz="4" w:space="0" w:color="auto"/>
            </w:tcBorders>
            <w:shd w:val="clear" w:color="auto" w:fill="F3F3F3"/>
          </w:tcPr>
          <w:p w:rsidR="00E33A8B" w:rsidRPr="0073089E" w:rsidRDefault="00E33A8B" w:rsidP="001149B6">
            <w:pPr>
              <w:pStyle w:val="Table"/>
              <w:keepNext/>
              <w:rPr>
                <w:lang w:eastAsia="zh-CN"/>
              </w:rPr>
            </w:pPr>
            <w:r w:rsidRPr="0073089E">
              <w:t>0x001</w:t>
            </w:r>
            <w:r w:rsidR="001149B6" w:rsidRPr="0073089E">
              <w:rPr>
                <w:rFonts w:hint="eastAsia"/>
                <w:lang w:eastAsia="zh-CN"/>
              </w:rPr>
              <w:t>9</w:t>
            </w:r>
          </w:p>
        </w:tc>
        <w:tc>
          <w:tcPr>
            <w:tcW w:w="1440" w:type="dxa"/>
            <w:tcBorders>
              <w:bottom w:val="single" w:sz="4" w:space="0" w:color="auto"/>
            </w:tcBorders>
            <w:shd w:val="clear" w:color="auto" w:fill="F3F3F3"/>
          </w:tcPr>
          <w:p w:rsidR="00E33A8B" w:rsidRPr="0073089E" w:rsidRDefault="00E33A8B" w:rsidP="00CE4BC1">
            <w:pPr>
              <w:pStyle w:val="Table"/>
              <w:keepNext/>
            </w:pPr>
            <w:r w:rsidRPr="0073089E">
              <w:t>X</w:t>
            </w:r>
          </w:p>
        </w:tc>
        <w:tc>
          <w:tcPr>
            <w:tcW w:w="2592" w:type="dxa"/>
            <w:tcBorders>
              <w:bottom w:val="single" w:sz="4" w:space="0" w:color="auto"/>
            </w:tcBorders>
            <w:shd w:val="clear" w:color="auto" w:fill="F3F3F3"/>
          </w:tcPr>
          <w:p w:rsidR="00E33A8B" w:rsidRPr="0073089E" w:rsidRDefault="008E2BC5" w:rsidP="00CE4BC1">
            <w:pPr>
              <w:pStyle w:val="Table"/>
              <w:keepNext/>
            </w:pPr>
            <w:r w:rsidRPr="0073089E">
              <w:t>MME</w:t>
            </w:r>
            <w:r w:rsidR="00E33A8B" w:rsidRPr="0073089E">
              <w:t>_TLV</w:t>
            </w:r>
          </w:p>
        </w:tc>
        <w:tc>
          <w:tcPr>
            <w:tcW w:w="3798" w:type="dxa"/>
            <w:tcBorders>
              <w:bottom w:val="single" w:sz="4" w:space="0" w:color="auto"/>
            </w:tcBorders>
            <w:shd w:val="clear" w:color="auto" w:fill="F3F3F3"/>
          </w:tcPr>
          <w:p w:rsidR="00E33A8B" w:rsidRPr="0073089E" w:rsidRDefault="00E33A8B" w:rsidP="00CE4BC1">
            <w:pPr>
              <w:pStyle w:val="Table"/>
            </w:pPr>
            <w:r w:rsidRPr="0073089E">
              <w:t xml:space="preserve">Encapsulated </w:t>
            </w:r>
            <w:proofErr w:type="spellStart"/>
            <w:r w:rsidR="0004578C" w:rsidRPr="0073089E">
              <w:rPr>
                <w:rFonts w:hint="eastAsia"/>
                <w:lang w:eastAsia="zh-CN"/>
              </w:rPr>
              <w:t>OAM</w:t>
            </w:r>
            <w:r w:rsidRPr="0073089E">
              <w:t>event</w:t>
            </w:r>
            <w:proofErr w:type="spellEnd"/>
            <w:r w:rsidRPr="0073089E">
              <w:t>/alarm TLVs</w:t>
            </w:r>
          </w:p>
        </w:tc>
      </w:tr>
    </w:tbl>
    <w:p w:rsidR="00E33A8B" w:rsidRPr="0073089E" w:rsidRDefault="0083795F" w:rsidP="0083795F">
      <w:pPr>
        <w:pStyle w:val="Caption"/>
        <w:jc w:val="center"/>
        <w:rPr>
          <w:lang w:eastAsia="zh-CN"/>
        </w:rPr>
      </w:pPr>
      <w:bookmarkStart w:id="19" w:name="_Toc340678972"/>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00463614" w:rsidRPr="0073089E">
        <w:noBreakHyphen/>
      </w:r>
      <w:r w:rsidR="00294849">
        <w:fldChar w:fldCharType="begin"/>
      </w:r>
      <w:r w:rsidR="00294849">
        <w:instrText xml:space="preserve"> SEQ Table \* ARABIC \s 1 </w:instrText>
      </w:r>
      <w:r w:rsidR="00294849">
        <w:fldChar w:fldCharType="separate"/>
      </w:r>
      <w:r w:rsidR="00147BCB" w:rsidRPr="0073089E">
        <w:rPr>
          <w:noProof/>
        </w:rPr>
        <w:t>5</w:t>
      </w:r>
      <w:r w:rsidR="00294849">
        <w:rPr>
          <w:noProof/>
        </w:rPr>
        <w:fldChar w:fldCharType="end"/>
      </w:r>
      <w:r w:rsidR="00E33A8B" w:rsidRPr="0073089E">
        <w:rPr>
          <w:lang w:eastAsia="zh-CN"/>
        </w:rPr>
        <w:t>VS_</w:t>
      </w:r>
      <w:r w:rsidR="00E33A8B" w:rsidRPr="0073089E">
        <w:rPr>
          <w:rFonts w:hint="eastAsia"/>
          <w:lang w:eastAsia="zh-CN"/>
        </w:rPr>
        <w:t>EXTENDED_</w:t>
      </w:r>
      <w:r w:rsidR="008E2BC5" w:rsidRPr="0073089E">
        <w:rPr>
          <w:rFonts w:hint="eastAsia"/>
          <w:lang w:eastAsia="zh-CN"/>
        </w:rPr>
        <w:t>MME</w:t>
      </w:r>
      <w:r w:rsidR="00E33A8B" w:rsidRPr="0073089E">
        <w:rPr>
          <w:rFonts w:hint="eastAsia"/>
          <w:lang w:eastAsia="zh-CN"/>
        </w:rPr>
        <w:t>.</w:t>
      </w:r>
      <w:r w:rsidR="00E33A8B" w:rsidRPr="0073089E">
        <w:rPr>
          <w:lang w:eastAsia="zh-CN"/>
        </w:rPr>
        <w:t>indication</w:t>
      </w:r>
      <w:r w:rsidR="00E33A8B" w:rsidRPr="0073089E">
        <w:rPr>
          <w:rFonts w:hint="eastAsia"/>
          <w:lang w:eastAsia="zh-CN"/>
        </w:rPr>
        <w:t>（</w:t>
      </w:r>
      <w:r w:rsidR="00E33A8B" w:rsidRPr="0073089E">
        <w:rPr>
          <w:lang w:eastAsia="zh-CN"/>
        </w:rPr>
        <w:t>0xA</w:t>
      </w:r>
      <w:r w:rsidR="00E33A8B" w:rsidRPr="0073089E">
        <w:rPr>
          <w:rFonts w:hint="eastAsia"/>
          <w:lang w:eastAsia="zh-CN"/>
        </w:rPr>
        <w:t>E0A</w:t>
      </w:r>
      <w:r w:rsidR="00E33A8B" w:rsidRPr="0073089E">
        <w:rPr>
          <w:rFonts w:hint="eastAsia"/>
          <w:lang w:eastAsia="zh-CN"/>
        </w:rPr>
        <w:t>）</w:t>
      </w:r>
      <w:bookmarkEnd w:id="19"/>
    </w:p>
    <w:p w:rsidR="00E33A8B" w:rsidRPr="0073089E" w:rsidRDefault="00E33A8B" w:rsidP="00E33A8B">
      <w:pPr>
        <w:spacing w:before="120" w:after="120" w:line="360" w:lineRule="auto"/>
        <w:jc w:val="center"/>
      </w:pP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1440"/>
        <w:gridCol w:w="2592"/>
        <w:gridCol w:w="3798"/>
      </w:tblGrid>
      <w:tr w:rsidR="00E33A8B" w:rsidRPr="0073089E" w:rsidTr="00CE4BC1">
        <w:trPr>
          <w:jc w:val="center"/>
        </w:trPr>
        <w:tc>
          <w:tcPr>
            <w:tcW w:w="115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Offset</w:t>
            </w:r>
          </w:p>
        </w:tc>
        <w:tc>
          <w:tcPr>
            <w:tcW w:w="1440"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Size</w:t>
            </w:r>
          </w:p>
        </w:tc>
        <w:tc>
          <w:tcPr>
            <w:tcW w:w="259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Field Name</w:t>
            </w:r>
          </w:p>
        </w:tc>
        <w:tc>
          <w:tcPr>
            <w:tcW w:w="3798"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Description</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0x0000</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ODA</w:t>
            </w:r>
          </w:p>
        </w:tc>
        <w:tc>
          <w:tcPr>
            <w:tcW w:w="3798" w:type="dxa"/>
            <w:shd w:val="clear" w:color="auto" w:fill="F3F3F3"/>
          </w:tcPr>
          <w:p w:rsidR="00E33A8B" w:rsidRPr="0073089E" w:rsidRDefault="00E33A8B" w:rsidP="00CE4BC1">
            <w:pPr>
              <w:pStyle w:val="Table"/>
              <w:keepNext/>
            </w:pPr>
            <w:r w:rsidRPr="0073089E">
              <w:t>Original Destination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0x0006</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OSA</w:t>
            </w:r>
          </w:p>
        </w:tc>
        <w:tc>
          <w:tcPr>
            <w:tcW w:w="3798" w:type="dxa"/>
            <w:shd w:val="clear" w:color="auto" w:fill="F3F3F3"/>
          </w:tcPr>
          <w:p w:rsidR="00E33A8B" w:rsidRPr="0073089E" w:rsidRDefault="00E33A8B" w:rsidP="00CE4BC1">
            <w:pPr>
              <w:pStyle w:val="Table"/>
              <w:keepNext/>
            </w:pPr>
            <w:r w:rsidRPr="0073089E">
              <w:t>Original Source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0x000C</w:t>
            </w:r>
          </w:p>
        </w:tc>
        <w:tc>
          <w:tcPr>
            <w:tcW w:w="1440" w:type="dxa"/>
            <w:shd w:val="clear" w:color="auto" w:fill="F3F3F3"/>
          </w:tcPr>
          <w:p w:rsidR="00E33A8B" w:rsidRPr="0073089E" w:rsidRDefault="00E33A8B" w:rsidP="00CE4BC1">
            <w:pPr>
              <w:pStyle w:val="Table"/>
              <w:keepNext/>
            </w:pPr>
            <w:r w:rsidRPr="0073089E">
              <w:t>4</w:t>
            </w:r>
          </w:p>
        </w:tc>
        <w:tc>
          <w:tcPr>
            <w:tcW w:w="2592" w:type="dxa"/>
            <w:shd w:val="clear" w:color="auto" w:fill="F3F3F3"/>
          </w:tcPr>
          <w:p w:rsidR="00E33A8B" w:rsidRPr="0073089E" w:rsidRDefault="00E33A8B" w:rsidP="00CE4BC1">
            <w:pPr>
              <w:pStyle w:val="Table"/>
              <w:keepNext/>
            </w:pPr>
            <w:r w:rsidRPr="0073089E">
              <w:t>VLAN</w:t>
            </w:r>
          </w:p>
        </w:tc>
        <w:tc>
          <w:tcPr>
            <w:tcW w:w="3798" w:type="dxa"/>
            <w:shd w:val="clear" w:color="auto" w:fill="F3F3F3"/>
          </w:tcPr>
          <w:p w:rsidR="00E33A8B" w:rsidRPr="0073089E" w:rsidRDefault="00E33A8B" w:rsidP="00CE4BC1">
            <w:pPr>
              <w:pStyle w:val="Table"/>
              <w:keepNext/>
            </w:pPr>
            <w:r w:rsidRPr="0073089E">
              <w:t>VLAN Tag (optional)</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0x0010</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MTYPE</w:t>
            </w:r>
          </w:p>
        </w:tc>
        <w:tc>
          <w:tcPr>
            <w:tcW w:w="3798" w:type="dxa"/>
            <w:shd w:val="clear" w:color="auto" w:fill="F3F3F3"/>
          </w:tcPr>
          <w:p w:rsidR="00E33A8B" w:rsidRPr="0073089E" w:rsidRDefault="00E33A8B" w:rsidP="00CE4BC1">
            <w:pPr>
              <w:pStyle w:val="Table"/>
              <w:keepNext/>
              <w:rPr>
                <w:rStyle w:val="Constant"/>
                <w:rFonts w:cs="Arial"/>
                <w:color w:val="auto"/>
              </w:rPr>
            </w:pPr>
            <w:proofErr w:type="spellStart"/>
            <w:r w:rsidRPr="0073089E">
              <w:t>Ethertype</w:t>
            </w:r>
            <w:proofErr w:type="spellEnd"/>
            <w:r w:rsidRPr="0073089E">
              <w:t xml:space="preserve"> (Home Plug AV =0xe188</w:t>
            </w:r>
            <w:r w:rsidRPr="0073089E">
              <w:rPr>
                <w:rFonts w:cs="Arial"/>
              </w:rPr>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0x0012</w:t>
            </w:r>
          </w:p>
        </w:tc>
        <w:tc>
          <w:tcPr>
            <w:tcW w:w="1440" w:type="dxa"/>
            <w:shd w:val="clear" w:color="auto" w:fill="F3F3F3"/>
          </w:tcPr>
          <w:p w:rsidR="00E33A8B" w:rsidRPr="0073089E" w:rsidRDefault="00E33A8B" w:rsidP="00CE4BC1">
            <w:pPr>
              <w:pStyle w:val="Table"/>
              <w:keepNext/>
            </w:pPr>
            <w:r w:rsidRPr="0073089E">
              <w:t xml:space="preserve">1 </w:t>
            </w:r>
          </w:p>
        </w:tc>
        <w:tc>
          <w:tcPr>
            <w:tcW w:w="2592" w:type="dxa"/>
            <w:shd w:val="clear" w:color="auto" w:fill="F3F3F3"/>
          </w:tcPr>
          <w:p w:rsidR="00E33A8B" w:rsidRPr="0073089E" w:rsidRDefault="00E33A8B" w:rsidP="00CE4BC1">
            <w:pPr>
              <w:pStyle w:val="Table"/>
              <w:keepNext/>
            </w:pPr>
            <w:r w:rsidRPr="0073089E">
              <w:t>MMV</w:t>
            </w:r>
          </w:p>
        </w:tc>
        <w:tc>
          <w:tcPr>
            <w:tcW w:w="3798" w:type="dxa"/>
            <w:shd w:val="clear" w:color="auto" w:fill="F3F3F3"/>
          </w:tcPr>
          <w:p w:rsidR="00E33A8B" w:rsidRPr="0073089E" w:rsidRDefault="00E33A8B" w:rsidP="00CE4BC1">
            <w:pPr>
              <w:pStyle w:val="Table"/>
            </w:pPr>
            <w:r w:rsidRPr="0073089E">
              <w:t>MME Version (0)</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0x0013</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MMTYPE</w:t>
            </w:r>
          </w:p>
        </w:tc>
        <w:tc>
          <w:tcPr>
            <w:tcW w:w="3798" w:type="dxa"/>
            <w:shd w:val="clear" w:color="auto" w:fill="F3F3F3"/>
          </w:tcPr>
          <w:p w:rsidR="00E33A8B" w:rsidRPr="0073089E" w:rsidRDefault="00E33A8B" w:rsidP="00CE4BC1">
            <w:pPr>
              <w:pStyle w:val="Table"/>
              <w:keepNext/>
              <w:rPr>
                <w:rStyle w:val="Constant"/>
                <w:rFonts w:cs="Arial"/>
                <w:color w:val="auto"/>
              </w:rPr>
            </w:pPr>
            <w:r w:rsidRPr="0073089E">
              <w:t>0xA</w:t>
            </w:r>
            <w:r w:rsidRPr="0073089E">
              <w:rPr>
                <w:rFonts w:hint="eastAsia"/>
                <w:lang w:eastAsia="zh-CN"/>
              </w:rPr>
              <w:t>E0B</w:t>
            </w:r>
            <w:r w:rsidRPr="0073089E">
              <w:t xml:space="preserve"> (</w:t>
            </w:r>
            <w:proofErr w:type="spellStart"/>
            <w:r w:rsidRPr="0073089E">
              <w:rPr>
                <w:rFonts w:hint="eastAsia"/>
                <w:lang w:eastAsia="zh-CN"/>
              </w:rPr>
              <w:t>resonse</w:t>
            </w:r>
            <w:proofErr w:type="spellEnd"/>
            <w:r w:rsidRPr="0073089E">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0x0015</w:t>
            </w:r>
          </w:p>
        </w:tc>
        <w:tc>
          <w:tcPr>
            <w:tcW w:w="1440" w:type="dxa"/>
            <w:shd w:val="clear" w:color="auto" w:fill="F3F3F3"/>
          </w:tcPr>
          <w:p w:rsidR="00E33A8B" w:rsidRPr="0073089E" w:rsidRDefault="00E33A8B" w:rsidP="00CE4BC1">
            <w:pPr>
              <w:pStyle w:val="Table"/>
              <w:keepNext/>
            </w:pPr>
            <w:r w:rsidRPr="0073089E">
              <w:t>3</w:t>
            </w:r>
          </w:p>
        </w:tc>
        <w:tc>
          <w:tcPr>
            <w:tcW w:w="2592" w:type="dxa"/>
            <w:shd w:val="clear" w:color="auto" w:fill="F3F3F3"/>
          </w:tcPr>
          <w:p w:rsidR="00E33A8B" w:rsidRPr="0073089E" w:rsidRDefault="00E33A8B" w:rsidP="00CE4BC1">
            <w:pPr>
              <w:pStyle w:val="Table"/>
              <w:keepNext/>
            </w:pPr>
            <w:r w:rsidRPr="0073089E">
              <w:t>OUI</w:t>
            </w:r>
          </w:p>
        </w:tc>
        <w:tc>
          <w:tcPr>
            <w:tcW w:w="3798" w:type="dxa"/>
            <w:shd w:val="clear" w:color="auto" w:fill="F3F3F3"/>
          </w:tcPr>
          <w:p w:rsidR="00E33A8B" w:rsidRPr="0073089E" w:rsidRDefault="00E33A8B" w:rsidP="00CE4BC1">
            <w:pPr>
              <w:pStyle w:val="Table"/>
            </w:pPr>
            <w:proofErr w:type="spellStart"/>
            <w:r w:rsidRPr="0073089E">
              <w:t>Intellon</w:t>
            </w:r>
            <w:proofErr w:type="spellEnd"/>
            <w:r w:rsidRPr="0073089E">
              <w:t xml:space="preserve"> OUI (0x00, 0xb0, 0x52)</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0x0018</w:t>
            </w:r>
          </w:p>
        </w:tc>
        <w:tc>
          <w:tcPr>
            <w:tcW w:w="1440" w:type="dxa"/>
            <w:shd w:val="clear" w:color="auto" w:fill="F3F3F3"/>
          </w:tcPr>
          <w:p w:rsidR="00E33A8B" w:rsidRPr="0073089E" w:rsidRDefault="00E33A8B" w:rsidP="00CE4BC1">
            <w:pPr>
              <w:pStyle w:val="Table"/>
              <w:keepNext/>
            </w:pPr>
            <w:r w:rsidRPr="0073089E">
              <w:t>1</w:t>
            </w:r>
          </w:p>
        </w:tc>
        <w:tc>
          <w:tcPr>
            <w:tcW w:w="2592" w:type="dxa"/>
            <w:shd w:val="clear" w:color="auto" w:fill="F3F3F3"/>
          </w:tcPr>
          <w:p w:rsidR="00E33A8B" w:rsidRPr="0073089E" w:rsidRDefault="00E33A8B" w:rsidP="00CE4BC1">
            <w:pPr>
              <w:pStyle w:val="Table"/>
              <w:keepNext/>
            </w:pPr>
            <w:r w:rsidRPr="0073089E">
              <w:t>MSTATUS</w:t>
            </w:r>
          </w:p>
        </w:tc>
        <w:tc>
          <w:tcPr>
            <w:tcW w:w="3798" w:type="dxa"/>
            <w:shd w:val="clear" w:color="auto" w:fill="F3F3F3"/>
          </w:tcPr>
          <w:p w:rsidR="00E33A8B" w:rsidRPr="0073089E" w:rsidRDefault="00E33A8B" w:rsidP="00CE4BC1">
            <w:pPr>
              <w:pStyle w:val="Table"/>
            </w:pPr>
            <w:r w:rsidRPr="0073089E">
              <w:t>Status(0x00=Success, 0x01=Fail)</w:t>
            </w:r>
          </w:p>
        </w:tc>
      </w:tr>
      <w:tr w:rsidR="001149B6" w:rsidRPr="0073089E" w:rsidTr="00CE4BC1">
        <w:trPr>
          <w:jc w:val="center"/>
        </w:trPr>
        <w:tc>
          <w:tcPr>
            <w:tcW w:w="1152" w:type="dxa"/>
            <w:shd w:val="clear" w:color="auto" w:fill="F3F3F3"/>
          </w:tcPr>
          <w:p w:rsidR="001149B6" w:rsidRPr="0073089E" w:rsidRDefault="001149B6" w:rsidP="001149B6">
            <w:pPr>
              <w:pStyle w:val="Table"/>
              <w:keepNext/>
              <w:rPr>
                <w:lang w:eastAsia="zh-CN"/>
              </w:rPr>
            </w:pPr>
            <w:r w:rsidRPr="0073089E">
              <w:rPr>
                <w:rFonts w:hint="eastAsia"/>
                <w:lang w:eastAsia="zh-CN"/>
              </w:rPr>
              <w:t>0x0019</w:t>
            </w:r>
          </w:p>
        </w:tc>
        <w:tc>
          <w:tcPr>
            <w:tcW w:w="1440" w:type="dxa"/>
            <w:shd w:val="clear" w:color="auto" w:fill="F3F3F3"/>
          </w:tcPr>
          <w:p w:rsidR="001149B6" w:rsidRPr="0073089E" w:rsidRDefault="001149B6" w:rsidP="007647DF">
            <w:pPr>
              <w:pStyle w:val="Table"/>
              <w:keepNext/>
              <w:rPr>
                <w:lang w:eastAsia="zh-CN"/>
              </w:rPr>
            </w:pPr>
            <w:r w:rsidRPr="0073089E">
              <w:rPr>
                <w:rFonts w:hint="eastAsia"/>
                <w:lang w:eastAsia="zh-CN"/>
              </w:rPr>
              <w:t>1</w:t>
            </w:r>
          </w:p>
        </w:tc>
        <w:tc>
          <w:tcPr>
            <w:tcW w:w="2592" w:type="dxa"/>
            <w:shd w:val="clear" w:color="auto" w:fill="F3F3F3"/>
          </w:tcPr>
          <w:p w:rsidR="001149B6" w:rsidRPr="0073089E" w:rsidRDefault="001149B6" w:rsidP="007647DF">
            <w:pPr>
              <w:pStyle w:val="Table"/>
              <w:keepNext/>
              <w:rPr>
                <w:lang w:eastAsia="zh-CN"/>
              </w:rPr>
            </w:pPr>
            <w:r w:rsidRPr="0073089E">
              <w:rPr>
                <w:rFonts w:hint="eastAsia"/>
                <w:lang w:eastAsia="zh-CN"/>
              </w:rPr>
              <w:t>Action code</w:t>
            </w:r>
          </w:p>
        </w:tc>
        <w:tc>
          <w:tcPr>
            <w:tcW w:w="3798" w:type="dxa"/>
            <w:shd w:val="clear" w:color="auto" w:fill="F3F3F3"/>
          </w:tcPr>
          <w:p w:rsidR="001149B6" w:rsidRPr="0073089E" w:rsidRDefault="001149B6" w:rsidP="00500344">
            <w:pPr>
              <w:pStyle w:val="Table"/>
              <w:rPr>
                <w:lang w:eastAsia="zh-CN"/>
              </w:rPr>
            </w:pPr>
            <w:r w:rsidRPr="0073089E">
              <w:rPr>
                <w:rFonts w:hint="eastAsia"/>
                <w:lang w:eastAsia="zh-CN"/>
              </w:rPr>
              <w:t>0x00(No action)</w:t>
            </w:r>
          </w:p>
        </w:tc>
      </w:tr>
      <w:tr w:rsidR="001149B6" w:rsidRPr="0073089E" w:rsidTr="00CE4BC1">
        <w:trPr>
          <w:jc w:val="center"/>
        </w:trPr>
        <w:tc>
          <w:tcPr>
            <w:tcW w:w="1152" w:type="dxa"/>
            <w:tcBorders>
              <w:bottom w:val="single" w:sz="4" w:space="0" w:color="auto"/>
            </w:tcBorders>
            <w:shd w:val="clear" w:color="auto" w:fill="F3F3F3"/>
          </w:tcPr>
          <w:p w:rsidR="001149B6" w:rsidRPr="0073089E" w:rsidRDefault="001149B6" w:rsidP="001149B6">
            <w:pPr>
              <w:pStyle w:val="Table"/>
              <w:keepNext/>
              <w:rPr>
                <w:lang w:eastAsia="zh-CN"/>
              </w:rPr>
            </w:pPr>
            <w:r w:rsidRPr="0073089E">
              <w:t>0x001</w:t>
            </w:r>
            <w:r w:rsidRPr="0073089E">
              <w:rPr>
                <w:rFonts w:hint="eastAsia"/>
                <w:lang w:eastAsia="zh-CN"/>
              </w:rPr>
              <w:t>A</w:t>
            </w:r>
          </w:p>
        </w:tc>
        <w:tc>
          <w:tcPr>
            <w:tcW w:w="1440" w:type="dxa"/>
            <w:tcBorders>
              <w:bottom w:val="single" w:sz="4" w:space="0" w:color="auto"/>
            </w:tcBorders>
            <w:shd w:val="clear" w:color="auto" w:fill="F3F3F3"/>
          </w:tcPr>
          <w:p w:rsidR="001149B6" w:rsidRPr="0073089E" w:rsidRDefault="001149B6" w:rsidP="00CE4BC1">
            <w:pPr>
              <w:pStyle w:val="Table"/>
              <w:keepNext/>
            </w:pPr>
            <w:r w:rsidRPr="0073089E">
              <w:t>X</w:t>
            </w:r>
          </w:p>
        </w:tc>
        <w:tc>
          <w:tcPr>
            <w:tcW w:w="2592" w:type="dxa"/>
            <w:tcBorders>
              <w:bottom w:val="single" w:sz="4" w:space="0" w:color="auto"/>
            </w:tcBorders>
            <w:shd w:val="clear" w:color="auto" w:fill="F3F3F3"/>
          </w:tcPr>
          <w:p w:rsidR="001149B6" w:rsidRPr="0073089E" w:rsidRDefault="008E2BC5" w:rsidP="00CE4BC1">
            <w:pPr>
              <w:pStyle w:val="Table"/>
              <w:keepNext/>
            </w:pPr>
            <w:r w:rsidRPr="0073089E">
              <w:t>MME</w:t>
            </w:r>
            <w:r w:rsidR="001149B6" w:rsidRPr="0073089E">
              <w:t>_TLV</w:t>
            </w:r>
          </w:p>
        </w:tc>
        <w:tc>
          <w:tcPr>
            <w:tcW w:w="3798" w:type="dxa"/>
            <w:tcBorders>
              <w:bottom w:val="single" w:sz="4" w:space="0" w:color="auto"/>
            </w:tcBorders>
            <w:shd w:val="clear" w:color="auto" w:fill="F3F3F3"/>
          </w:tcPr>
          <w:p w:rsidR="001149B6" w:rsidRPr="0073089E" w:rsidRDefault="001149B6" w:rsidP="00CE4BC1">
            <w:pPr>
              <w:pStyle w:val="Table"/>
            </w:pPr>
            <w:r w:rsidRPr="0073089E">
              <w:t xml:space="preserve">Encapsulated </w:t>
            </w:r>
            <w:proofErr w:type="spellStart"/>
            <w:r w:rsidR="0004578C" w:rsidRPr="0073089E">
              <w:rPr>
                <w:rFonts w:hint="eastAsia"/>
                <w:lang w:eastAsia="zh-CN"/>
              </w:rPr>
              <w:t>OAM</w:t>
            </w:r>
            <w:r w:rsidRPr="0073089E">
              <w:t>event</w:t>
            </w:r>
            <w:proofErr w:type="spellEnd"/>
            <w:r w:rsidRPr="0073089E">
              <w:t>/alarm response TLVs</w:t>
            </w:r>
          </w:p>
        </w:tc>
      </w:tr>
    </w:tbl>
    <w:p w:rsidR="00E33A8B" w:rsidRPr="0073089E" w:rsidRDefault="0083795F" w:rsidP="0083795F">
      <w:pPr>
        <w:pStyle w:val="Caption"/>
        <w:jc w:val="center"/>
        <w:rPr>
          <w:lang w:eastAsia="zh-CN"/>
        </w:rPr>
      </w:pPr>
      <w:bookmarkStart w:id="20" w:name="_Toc340678973"/>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00463614" w:rsidRPr="0073089E">
        <w:noBreakHyphen/>
      </w:r>
      <w:r w:rsidR="00294849">
        <w:fldChar w:fldCharType="begin"/>
      </w:r>
      <w:r w:rsidR="00294849">
        <w:instrText xml:space="preserve"> SEQ Table \* ARABIC \s 1 </w:instrText>
      </w:r>
      <w:r w:rsidR="00294849">
        <w:fldChar w:fldCharType="separate"/>
      </w:r>
      <w:r w:rsidR="00147BCB" w:rsidRPr="0073089E">
        <w:rPr>
          <w:noProof/>
        </w:rPr>
        <w:t>6</w:t>
      </w:r>
      <w:r w:rsidR="00294849">
        <w:rPr>
          <w:noProof/>
        </w:rPr>
        <w:fldChar w:fldCharType="end"/>
      </w:r>
      <w:r w:rsidR="00E33A8B" w:rsidRPr="0073089E">
        <w:rPr>
          <w:lang w:eastAsia="zh-CN"/>
        </w:rPr>
        <w:t>VS_</w:t>
      </w:r>
      <w:r w:rsidR="00E33A8B" w:rsidRPr="0073089E">
        <w:rPr>
          <w:rFonts w:hint="eastAsia"/>
          <w:lang w:eastAsia="zh-CN"/>
        </w:rPr>
        <w:t>EXTENDED_</w:t>
      </w:r>
      <w:r w:rsidR="008E2BC5" w:rsidRPr="0073089E">
        <w:rPr>
          <w:rFonts w:hint="eastAsia"/>
          <w:lang w:eastAsia="zh-CN"/>
        </w:rPr>
        <w:t>MME</w:t>
      </w:r>
      <w:r w:rsidR="00E33A8B" w:rsidRPr="0073089E">
        <w:rPr>
          <w:rFonts w:hint="eastAsia"/>
          <w:lang w:eastAsia="zh-CN"/>
        </w:rPr>
        <w:t>.</w:t>
      </w:r>
      <w:r w:rsidR="00E33A8B" w:rsidRPr="0073089E">
        <w:rPr>
          <w:lang w:eastAsia="zh-CN"/>
        </w:rPr>
        <w:t>response</w:t>
      </w:r>
      <w:r w:rsidR="00E33A8B" w:rsidRPr="0073089E">
        <w:rPr>
          <w:rFonts w:hint="eastAsia"/>
          <w:lang w:eastAsia="zh-CN"/>
        </w:rPr>
        <w:t>（</w:t>
      </w:r>
      <w:r w:rsidR="00E33A8B" w:rsidRPr="0073089E">
        <w:rPr>
          <w:lang w:eastAsia="zh-CN"/>
        </w:rPr>
        <w:t>0xA</w:t>
      </w:r>
      <w:r w:rsidR="00E33A8B" w:rsidRPr="0073089E">
        <w:rPr>
          <w:rFonts w:hint="eastAsia"/>
          <w:lang w:eastAsia="zh-CN"/>
        </w:rPr>
        <w:t>E0B</w:t>
      </w:r>
      <w:r w:rsidR="00E33A8B" w:rsidRPr="0073089E">
        <w:rPr>
          <w:rFonts w:hint="eastAsia"/>
          <w:lang w:eastAsia="zh-CN"/>
        </w:rPr>
        <w:t>）</w:t>
      </w:r>
      <w:bookmarkEnd w:id="20"/>
    </w:p>
    <w:p w:rsidR="00E33A8B" w:rsidRPr="0073089E" w:rsidRDefault="00E33A8B" w:rsidP="00E33A8B">
      <w:pPr>
        <w:spacing w:before="120" w:after="120" w:line="360" w:lineRule="auto"/>
        <w:rPr>
          <w:lang w:eastAsia="zh-CN"/>
        </w:rPr>
      </w:pP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1440"/>
        <w:gridCol w:w="2592"/>
        <w:gridCol w:w="3798"/>
      </w:tblGrid>
      <w:tr w:rsidR="00E33A8B" w:rsidRPr="0073089E" w:rsidTr="00CE4BC1">
        <w:trPr>
          <w:jc w:val="center"/>
        </w:trPr>
        <w:tc>
          <w:tcPr>
            <w:tcW w:w="115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lastRenderedPageBreak/>
              <w:t>Offset</w:t>
            </w:r>
          </w:p>
        </w:tc>
        <w:tc>
          <w:tcPr>
            <w:tcW w:w="1440"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Size</w:t>
            </w:r>
          </w:p>
        </w:tc>
        <w:tc>
          <w:tcPr>
            <w:tcW w:w="259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Field Name</w:t>
            </w:r>
          </w:p>
        </w:tc>
        <w:tc>
          <w:tcPr>
            <w:tcW w:w="3798"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Description</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0x0000</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ODA</w:t>
            </w:r>
          </w:p>
        </w:tc>
        <w:tc>
          <w:tcPr>
            <w:tcW w:w="3798" w:type="dxa"/>
            <w:shd w:val="clear" w:color="auto" w:fill="F3F3F3"/>
          </w:tcPr>
          <w:p w:rsidR="00E33A8B" w:rsidRPr="0073089E" w:rsidRDefault="00E33A8B" w:rsidP="00CE4BC1">
            <w:pPr>
              <w:pStyle w:val="Table"/>
              <w:keepNext/>
            </w:pPr>
            <w:r w:rsidRPr="0073089E">
              <w:t>Original Destination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0x0006</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OSA</w:t>
            </w:r>
          </w:p>
        </w:tc>
        <w:tc>
          <w:tcPr>
            <w:tcW w:w="3798" w:type="dxa"/>
            <w:shd w:val="clear" w:color="auto" w:fill="F3F3F3"/>
          </w:tcPr>
          <w:p w:rsidR="00E33A8B" w:rsidRPr="0073089E" w:rsidRDefault="00E33A8B" w:rsidP="00CE4BC1">
            <w:pPr>
              <w:pStyle w:val="Table"/>
              <w:keepNext/>
            </w:pPr>
            <w:r w:rsidRPr="0073089E">
              <w:t>Original Source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0x000C</w:t>
            </w:r>
          </w:p>
        </w:tc>
        <w:tc>
          <w:tcPr>
            <w:tcW w:w="1440" w:type="dxa"/>
            <w:shd w:val="clear" w:color="auto" w:fill="F3F3F3"/>
          </w:tcPr>
          <w:p w:rsidR="00E33A8B" w:rsidRPr="0073089E" w:rsidRDefault="00E33A8B" w:rsidP="00CE4BC1">
            <w:pPr>
              <w:pStyle w:val="Table"/>
              <w:keepNext/>
            </w:pPr>
            <w:r w:rsidRPr="0073089E">
              <w:t>4</w:t>
            </w:r>
          </w:p>
        </w:tc>
        <w:tc>
          <w:tcPr>
            <w:tcW w:w="2592" w:type="dxa"/>
            <w:shd w:val="clear" w:color="auto" w:fill="F3F3F3"/>
          </w:tcPr>
          <w:p w:rsidR="00E33A8B" w:rsidRPr="0073089E" w:rsidRDefault="00E33A8B" w:rsidP="00CE4BC1">
            <w:pPr>
              <w:pStyle w:val="Table"/>
              <w:keepNext/>
            </w:pPr>
            <w:r w:rsidRPr="0073089E">
              <w:t>VLAN</w:t>
            </w:r>
          </w:p>
        </w:tc>
        <w:tc>
          <w:tcPr>
            <w:tcW w:w="3798" w:type="dxa"/>
            <w:shd w:val="clear" w:color="auto" w:fill="F3F3F3"/>
          </w:tcPr>
          <w:p w:rsidR="00E33A8B" w:rsidRPr="0073089E" w:rsidRDefault="00E33A8B" w:rsidP="00CE4BC1">
            <w:pPr>
              <w:pStyle w:val="Table"/>
              <w:keepNext/>
            </w:pPr>
            <w:r w:rsidRPr="0073089E">
              <w:t>VLAN Tag (optional)</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0x0010</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MTYPE</w:t>
            </w:r>
          </w:p>
        </w:tc>
        <w:tc>
          <w:tcPr>
            <w:tcW w:w="3798" w:type="dxa"/>
            <w:shd w:val="clear" w:color="auto" w:fill="F3F3F3"/>
          </w:tcPr>
          <w:p w:rsidR="00E33A8B" w:rsidRPr="0073089E" w:rsidRDefault="00E33A8B" w:rsidP="00CE4BC1">
            <w:pPr>
              <w:pStyle w:val="Table"/>
              <w:keepNext/>
              <w:rPr>
                <w:rStyle w:val="Constant"/>
                <w:rFonts w:cs="Arial"/>
                <w:color w:val="auto"/>
              </w:rPr>
            </w:pPr>
            <w:proofErr w:type="spellStart"/>
            <w:r w:rsidRPr="0073089E">
              <w:t>Ethertype</w:t>
            </w:r>
            <w:proofErr w:type="spellEnd"/>
            <w:r w:rsidRPr="0073089E">
              <w:t xml:space="preserve"> (Home Plug AV =0xe188</w:t>
            </w:r>
            <w:r w:rsidRPr="0073089E">
              <w:rPr>
                <w:rFonts w:cs="Arial"/>
              </w:rPr>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0x0012</w:t>
            </w:r>
          </w:p>
        </w:tc>
        <w:tc>
          <w:tcPr>
            <w:tcW w:w="1440" w:type="dxa"/>
            <w:shd w:val="clear" w:color="auto" w:fill="F3F3F3"/>
          </w:tcPr>
          <w:p w:rsidR="00E33A8B" w:rsidRPr="0073089E" w:rsidRDefault="00E33A8B" w:rsidP="00CE4BC1">
            <w:pPr>
              <w:pStyle w:val="Table"/>
              <w:keepNext/>
            </w:pPr>
            <w:r w:rsidRPr="0073089E">
              <w:t xml:space="preserve">1 </w:t>
            </w:r>
          </w:p>
        </w:tc>
        <w:tc>
          <w:tcPr>
            <w:tcW w:w="2592" w:type="dxa"/>
            <w:shd w:val="clear" w:color="auto" w:fill="F3F3F3"/>
          </w:tcPr>
          <w:p w:rsidR="00E33A8B" w:rsidRPr="0073089E" w:rsidRDefault="00E33A8B" w:rsidP="00CE4BC1">
            <w:pPr>
              <w:pStyle w:val="Table"/>
              <w:keepNext/>
            </w:pPr>
            <w:r w:rsidRPr="0073089E">
              <w:t>MMV</w:t>
            </w:r>
          </w:p>
        </w:tc>
        <w:tc>
          <w:tcPr>
            <w:tcW w:w="3798" w:type="dxa"/>
            <w:shd w:val="clear" w:color="auto" w:fill="F3F3F3"/>
          </w:tcPr>
          <w:p w:rsidR="00E33A8B" w:rsidRPr="0073089E" w:rsidRDefault="00E33A8B" w:rsidP="00CE4BC1">
            <w:pPr>
              <w:pStyle w:val="Table"/>
            </w:pPr>
            <w:r w:rsidRPr="0073089E">
              <w:t>MME Version (=0)</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0x0013</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MMTYPE</w:t>
            </w:r>
          </w:p>
        </w:tc>
        <w:tc>
          <w:tcPr>
            <w:tcW w:w="3798" w:type="dxa"/>
            <w:shd w:val="clear" w:color="auto" w:fill="F3F3F3"/>
          </w:tcPr>
          <w:p w:rsidR="00E33A8B" w:rsidRPr="0073089E" w:rsidRDefault="00E33A8B" w:rsidP="00CE4BC1">
            <w:pPr>
              <w:pStyle w:val="Table"/>
            </w:pPr>
            <w:r w:rsidRPr="0073089E">
              <w:t>0xA</w:t>
            </w:r>
            <w:r w:rsidRPr="0073089E">
              <w:rPr>
                <w:rFonts w:hint="eastAsia"/>
                <w:lang w:eastAsia="zh-CN"/>
              </w:rPr>
              <w:t>E0C</w:t>
            </w:r>
            <w:r w:rsidRPr="0073089E">
              <w:t xml:space="preserve"> (Request)</w:t>
            </w:r>
          </w:p>
        </w:tc>
      </w:tr>
      <w:tr w:rsidR="00E33A8B" w:rsidRPr="0073089E" w:rsidTr="00CE4BC1">
        <w:trPr>
          <w:jc w:val="center"/>
        </w:trPr>
        <w:tc>
          <w:tcPr>
            <w:tcW w:w="1152" w:type="dxa"/>
            <w:tcBorders>
              <w:bottom w:val="single" w:sz="4" w:space="0" w:color="auto"/>
            </w:tcBorders>
            <w:shd w:val="clear" w:color="auto" w:fill="F3F3F3"/>
          </w:tcPr>
          <w:p w:rsidR="00E33A8B" w:rsidRPr="0073089E" w:rsidRDefault="00E33A8B" w:rsidP="00CE4BC1">
            <w:pPr>
              <w:pStyle w:val="Table"/>
              <w:keepNext/>
            </w:pPr>
            <w:r w:rsidRPr="0073089E">
              <w:t>0x0015</w:t>
            </w:r>
          </w:p>
        </w:tc>
        <w:tc>
          <w:tcPr>
            <w:tcW w:w="1440" w:type="dxa"/>
            <w:tcBorders>
              <w:bottom w:val="single" w:sz="4" w:space="0" w:color="auto"/>
            </w:tcBorders>
            <w:shd w:val="clear" w:color="auto" w:fill="F3F3F3"/>
          </w:tcPr>
          <w:p w:rsidR="00E33A8B" w:rsidRPr="0073089E" w:rsidRDefault="00E33A8B" w:rsidP="00CE4BC1">
            <w:pPr>
              <w:pStyle w:val="Table"/>
              <w:keepNext/>
            </w:pPr>
            <w:r w:rsidRPr="0073089E">
              <w:t>3</w:t>
            </w:r>
          </w:p>
        </w:tc>
        <w:tc>
          <w:tcPr>
            <w:tcW w:w="2592" w:type="dxa"/>
            <w:tcBorders>
              <w:bottom w:val="single" w:sz="4" w:space="0" w:color="auto"/>
            </w:tcBorders>
            <w:shd w:val="clear" w:color="auto" w:fill="F3F3F3"/>
          </w:tcPr>
          <w:p w:rsidR="00E33A8B" w:rsidRPr="0073089E" w:rsidRDefault="00E33A8B" w:rsidP="00CE4BC1">
            <w:pPr>
              <w:pStyle w:val="Table"/>
              <w:keepNext/>
            </w:pPr>
            <w:r w:rsidRPr="0073089E">
              <w:t>OUI</w:t>
            </w:r>
          </w:p>
        </w:tc>
        <w:tc>
          <w:tcPr>
            <w:tcW w:w="3798" w:type="dxa"/>
            <w:tcBorders>
              <w:bottom w:val="single" w:sz="4" w:space="0" w:color="auto"/>
            </w:tcBorders>
            <w:shd w:val="clear" w:color="auto" w:fill="F3F3F3"/>
          </w:tcPr>
          <w:p w:rsidR="00E33A8B" w:rsidRPr="0073089E" w:rsidRDefault="00E33A8B" w:rsidP="00CE4BC1">
            <w:pPr>
              <w:pStyle w:val="Table"/>
            </w:pPr>
            <w:proofErr w:type="spellStart"/>
            <w:r w:rsidRPr="0073089E">
              <w:t>Intellon</w:t>
            </w:r>
            <w:proofErr w:type="spellEnd"/>
            <w:r w:rsidRPr="0073089E">
              <w:t xml:space="preserve"> (0x00, 0xb0, 0x52)</w:t>
            </w:r>
          </w:p>
        </w:tc>
      </w:tr>
      <w:tr w:rsidR="001149B6" w:rsidRPr="0073089E" w:rsidTr="00CE4BC1">
        <w:trPr>
          <w:jc w:val="center"/>
        </w:trPr>
        <w:tc>
          <w:tcPr>
            <w:tcW w:w="1152" w:type="dxa"/>
            <w:tcBorders>
              <w:bottom w:val="single" w:sz="4" w:space="0" w:color="auto"/>
            </w:tcBorders>
            <w:shd w:val="clear" w:color="auto" w:fill="F3F3F3"/>
          </w:tcPr>
          <w:p w:rsidR="001149B6" w:rsidRPr="0073089E" w:rsidRDefault="001149B6" w:rsidP="007647DF">
            <w:pPr>
              <w:pStyle w:val="Table"/>
              <w:keepNext/>
              <w:rPr>
                <w:lang w:eastAsia="zh-CN"/>
              </w:rPr>
            </w:pPr>
            <w:r w:rsidRPr="0073089E">
              <w:rPr>
                <w:rFonts w:hint="eastAsia"/>
                <w:lang w:eastAsia="zh-CN"/>
              </w:rPr>
              <w:t>0x0018</w:t>
            </w:r>
          </w:p>
        </w:tc>
        <w:tc>
          <w:tcPr>
            <w:tcW w:w="1440" w:type="dxa"/>
            <w:tcBorders>
              <w:bottom w:val="single" w:sz="4" w:space="0" w:color="auto"/>
            </w:tcBorders>
            <w:shd w:val="clear" w:color="auto" w:fill="F3F3F3"/>
          </w:tcPr>
          <w:p w:rsidR="001149B6" w:rsidRPr="0073089E" w:rsidRDefault="001149B6" w:rsidP="007647DF">
            <w:pPr>
              <w:pStyle w:val="Table"/>
              <w:keepNext/>
              <w:rPr>
                <w:lang w:eastAsia="zh-CN"/>
              </w:rPr>
            </w:pPr>
            <w:r w:rsidRPr="0073089E">
              <w:rPr>
                <w:rFonts w:hint="eastAsia"/>
                <w:lang w:eastAsia="zh-CN"/>
              </w:rPr>
              <w:t>1</w:t>
            </w:r>
          </w:p>
        </w:tc>
        <w:tc>
          <w:tcPr>
            <w:tcW w:w="2592" w:type="dxa"/>
            <w:tcBorders>
              <w:bottom w:val="single" w:sz="4" w:space="0" w:color="auto"/>
            </w:tcBorders>
            <w:shd w:val="clear" w:color="auto" w:fill="F3F3F3"/>
          </w:tcPr>
          <w:p w:rsidR="001149B6" w:rsidRPr="0073089E" w:rsidRDefault="001149B6" w:rsidP="007647DF">
            <w:pPr>
              <w:pStyle w:val="Table"/>
              <w:keepNext/>
              <w:rPr>
                <w:lang w:eastAsia="zh-CN"/>
              </w:rPr>
            </w:pPr>
            <w:r w:rsidRPr="0073089E">
              <w:rPr>
                <w:rFonts w:hint="eastAsia"/>
                <w:lang w:eastAsia="zh-CN"/>
              </w:rPr>
              <w:t>Action code</w:t>
            </w:r>
          </w:p>
        </w:tc>
        <w:tc>
          <w:tcPr>
            <w:tcW w:w="3798" w:type="dxa"/>
            <w:tcBorders>
              <w:bottom w:val="single" w:sz="4" w:space="0" w:color="auto"/>
            </w:tcBorders>
            <w:shd w:val="clear" w:color="auto" w:fill="F3F3F3"/>
          </w:tcPr>
          <w:p w:rsidR="001149B6" w:rsidRPr="0073089E" w:rsidRDefault="001149B6" w:rsidP="007647DF">
            <w:pPr>
              <w:pStyle w:val="Table"/>
              <w:rPr>
                <w:lang w:eastAsia="zh-CN"/>
              </w:rPr>
            </w:pPr>
            <w:r w:rsidRPr="0073089E">
              <w:rPr>
                <w:rFonts w:hint="eastAsia"/>
                <w:lang w:eastAsia="zh-CN"/>
              </w:rPr>
              <w:t>0x01(Set), 0x02(Get), 0x03(Reset)</w:t>
            </w:r>
          </w:p>
        </w:tc>
      </w:tr>
      <w:tr w:rsidR="001149B6" w:rsidRPr="0073089E" w:rsidTr="00CE4BC1">
        <w:trPr>
          <w:jc w:val="center"/>
        </w:trPr>
        <w:tc>
          <w:tcPr>
            <w:tcW w:w="1152" w:type="dxa"/>
            <w:tcBorders>
              <w:top w:val="single" w:sz="4" w:space="0" w:color="auto"/>
              <w:left w:val="single" w:sz="4" w:space="0" w:color="auto"/>
              <w:bottom w:val="single" w:sz="4" w:space="0" w:color="auto"/>
              <w:right w:val="single" w:sz="4" w:space="0" w:color="auto"/>
            </w:tcBorders>
            <w:shd w:val="clear" w:color="auto" w:fill="F3F3F3"/>
          </w:tcPr>
          <w:p w:rsidR="001149B6" w:rsidRPr="0073089E" w:rsidRDefault="001149B6" w:rsidP="001149B6">
            <w:pPr>
              <w:pStyle w:val="Table"/>
              <w:keepNext/>
              <w:rPr>
                <w:lang w:eastAsia="zh-CN"/>
              </w:rPr>
            </w:pPr>
            <w:r w:rsidRPr="0073089E">
              <w:t>0x001</w:t>
            </w:r>
            <w:r w:rsidRPr="0073089E">
              <w:rPr>
                <w:rFonts w:hint="eastAsia"/>
                <w:lang w:eastAsia="zh-CN"/>
              </w:rPr>
              <w:t>9</w:t>
            </w:r>
          </w:p>
        </w:tc>
        <w:tc>
          <w:tcPr>
            <w:tcW w:w="1440" w:type="dxa"/>
            <w:tcBorders>
              <w:top w:val="single" w:sz="4" w:space="0" w:color="auto"/>
              <w:left w:val="single" w:sz="4" w:space="0" w:color="auto"/>
              <w:bottom w:val="single" w:sz="4" w:space="0" w:color="auto"/>
              <w:right w:val="single" w:sz="4" w:space="0" w:color="auto"/>
            </w:tcBorders>
            <w:shd w:val="clear" w:color="auto" w:fill="F3F3F3"/>
          </w:tcPr>
          <w:p w:rsidR="001149B6" w:rsidRPr="0073089E" w:rsidRDefault="001149B6" w:rsidP="00CE4BC1">
            <w:pPr>
              <w:pStyle w:val="Table"/>
              <w:keepNext/>
            </w:pPr>
            <w:r w:rsidRPr="0073089E">
              <w:t>X</w:t>
            </w:r>
          </w:p>
        </w:tc>
        <w:tc>
          <w:tcPr>
            <w:tcW w:w="2592" w:type="dxa"/>
            <w:tcBorders>
              <w:top w:val="single" w:sz="4" w:space="0" w:color="auto"/>
              <w:left w:val="single" w:sz="4" w:space="0" w:color="auto"/>
              <w:bottom w:val="single" w:sz="4" w:space="0" w:color="auto"/>
              <w:right w:val="single" w:sz="4" w:space="0" w:color="auto"/>
            </w:tcBorders>
            <w:shd w:val="clear" w:color="auto" w:fill="F3F3F3"/>
          </w:tcPr>
          <w:p w:rsidR="001149B6" w:rsidRPr="0073089E" w:rsidRDefault="008E2BC5" w:rsidP="00CE4BC1">
            <w:pPr>
              <w:pStyle w:val="Table"/>
              <w:keepNext/>
            </w:pPr>
            <w:r w:rsidRPr="0073089E">
              <w:t>MME</w:t>
            </w:r>
            <w:r w:rsidR="001149B6" w:rsidRPr="0073089E">
              <w:t>_TLV</w:t>
            </w:r>
          </w:p>
        </w:tc>
        <w:tc>
          <w:tcPr>
            <w:tcW w:w="3798" w:type="dxa"/>
            <w:tcBorders>
              <w:top w:val="single" w:sz="4" w:space="0" w:color="auto"/>
              <w:left w:val="single" w:sz="4" w:space="0" w:color="auto"/>
              <w:bottom w:val="single" w:sz="4" w:space="0" w:color="auto"/>
              <w:right w:val="single" w:sz="4" w:space="0" w:color="auto"/>
            </w:tcBorders>
            <w:shd w:val="clear" w:color="auto" w:fill="F3F3F3"/>
          </w:tcPr>
          <w:p w:rsidR="001149B6" w:rsidRPr="0073089E" w:rsidRDefault="001149B6" w:rsidP="00CE4BC1">
            <w:pPr>
              <w:pStyle w:val="Table"/>
            </w:pPr>
            <w:r w:rsidRPr="0073089E">
              <w:t xml:space="preserve">Encapsulated </w:t>
            </w:r>
            <w:proofErr w:type="spellStart"/>
            <w:r w:rsidR="0004578C" w:rsidRPr="0073089E">
              <w:rPr>
                <w:rFonts w:hint="eastAsia"/>
                <w:lang w:eastAsia="zh-CN"/>
              </w:rPr>
              <w:t>OAM</w:t>
            </w:r>
            <w:r w:rsidRPr="0073089E">
              <w:t>set</w:t>
            </w:r>
            <w:proofErr w:type="spellEnd"/>
            <w:r w:rsidRPr="0073089E">
              <w:t>/get request TLVs.</w:t>
            </w:r>
          </w:p>
        </w:tc>
      </w:tr>
    </w:tbl>
    <w:p w:rsidR="00E33A8B" w:rsidRPr="0073089E" w:rsidRDefault="0083795F" w:rsidP="0083795F">
      <w:pPr>
        <w:pStyle w:val="Caption"/>
        <w:jc w:val="center"/>
        <w:rPr>
          <w:lang w:eastAsia="zh-CN"/>
        </w:rPr>
      </w:pPr>
      <w:bookmarkStart w:id="21" w:name="_Toc340678974"/>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00463614" w:rsidRPr="0073089E">
        <w:noBreakHyphen/>
      </w:r>
      <w:r w:rsidR="00294849">
        <w:fldChar w:fldCharType="begin"/>
      </w:r>
      <w:r w:rsidR="00294849">
        <w:instrText xml:space="preserve"> SEQ Table \* ARABIC \s 1 </w:instrText>
      </w:r>
      <w:r w:rsidR="00294849">
        <w:fldChar w:fldCharType="separate"/>
      </w:r>
      <w:r w:rsidR="00147BCB" w:rsidRPr="0073089E">
        <w:rPr>
          <w:noProof/>
        </w:rPr>
        <w:t>7</w:t>
      </w:r>
      <w:r w:rsidR="00294849">
        <w:rPr>
          <w:noProof/>
        </w:rPr>
        <w:fldChar w:fldCharType="end"/>
      </w:r>
      <w:r w:rsidR="00E33A8B" w:rsidRPr="0073089E">
        <w:t>VS_</w:t>
      </w:r>
      <w:r w:rsidR="00E33A8B" w:rsidRPr="0073089E">
        <w:rPr>
          <w:rFonts w:hint="eastAsia"/>
          <w:lang w:eastAsia="zh-CN"/>
        </w:rPr>
        <w:t>TRANSPARENT</w:t>
      </w:r>
      <w:r w:rsidR="00E33A8B" w:rsidRPr="0073089E">
        <w:rPr>
          <w:rFonts w:hint="eastAsia"/>
        </w:rPr>
        <w:t>_</w:t>
      </w:r>
      <w:r w:rsidR="008E2BC5" w:rsidRPr="0073089E">
        <w:rPr>
          <w:rFonts w:hint="eastAsia"/>
          <w:lang w:eastAsia="zh-CN"/>
        </w:rPr>
        <w:t>MME</w:t>
      </w:r>
      <w:r w:rsidR="00E33A8B" w:rsidRPr="0073089E">
        <w:rPr>
          <w:rFonts w:hint="eastAsia"/>
        </w:rPr>
        <w:t>.request</w:t>
      </w:r>
      <w:r w:rsidR="00E33A8B" w:rsidRPr="0073089E">
        <w:rPr>
          <w:rFonts w:hint="eastAsia"/>
        </w:rPr>
        <w:t>（</w:t>
      </w:r>
      <w:r w:rsidR="00E33A8B" w:rsidRPr="0073089E">
        <w:t>0xA</w:t>
      </w:r>
      <w:r w:rsidR="00E33A8B" w:rsidRPr="0073089E">
        <w:rPr>
          <w:rFonts w:hint="eastAsia"/>
          <w:lang w:eastAsia="zh-CN"/>
        </w:rPr>
        <w:t>E0C</w:t>
      </w:r>
      <w:r w:rsidR="00E33A8B" w:rsidRPr="0073089E">
        <w:rPr>
          <w:rFonts w:hint="eastAsia"/>
        </w:rPr>
        <w:t>）</w:t>
      </w:r>
      <w:bookmarkEnd w:id="21"/>
    </w:p>
    <w:p w:rsidR="0083795F" w:rsidRPr="0073089E" w:rsidRDefault="0083795F" w:rsidP="0083795F">
      <w:pPr>
        <w:pStyle w:val="Caption"/>
        <w:jc w:val="center"/>
        <w:rPr>
          <w:lang w:eastAsia="zh-CN"/>
        </w:rPr>
      </w:pP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1440"/>
        <w:gridCol w:w="2592"/>
        <w:gridCol w:w="3798"/>
      </w:tblGrid>
      <w:tr w:rsidR="00E33A8B" w:rsidRPr="0073089E" w:rsidTr="00CE4BC1">
        <w:trPr>
          <w:jc w:val="center"/>
        </w:trPr>
        <w:tc>
          <w:tcPr>
            <w:tcW w:w="115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Offset</w:t>
            </w:r>
          </w:p>
        </w:tc>
        <w:tc>
          <w:tcPr>
            <w:tcW w:w="1440"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Size</w:t>
            </w:r>
          </w:p>
        </w:tc>
        <w:tc>
          <w:tcPr>
            <w:tcW w:w="259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Field Name</w:t>
            </w:r>
          </w:p>
        </w:tc>
        <w:tc>
          <w:tcPr>
            <w:tcW w:w="3798"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Description</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0x0000</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ODA</w:t>
            </w:r>
          </w:p>
        </w:tc>
        <w:tc>
          <w:tcPr>
            <w:tcW w:w="3798" w:type="dxa"/>
            <w:shd w:val="clear" w:color="auto" w:fill="F3F3F3"/>
          </w:tcPr>
          <w:p w:rsidR="00E33A8B" w:rsidRPr="0073089E" w:rsidRDefault="00E33A8B" w:rsidP="00CE4BC1">
            <w:pPr>
              <w:pStyle w:val="Table"/>
              <w:keepNext/>
            </w:pPr>
            <w:r w:rsidRPr="0073089E">
              <w:t>Original Destination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0x0006</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OSA</w:t>
            </w:r>
          </w:p>
        </w:tc>
        <w:tc>
          <w:tcPr>
            <w:tcW w:w="3798" w:type="dxa"/>
            <w:shd w:val="clear" w:color="auto" w:fill="F3F3F3"/>
          </w:tcPr>
          <w:p w:rsidR="00E33A8B" w:rsidRPr="0073089E" w:rsidRDefault="00E33A8B" w:rsidP="00CE4BC1">
            <w:pPr>
              <w:pStyle w:val="Table"/>
              <w:keepNext/>
            </w:pPr>
            <w:r w:rsidRPr="0073089E">
              <w:t>Original Source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0x000C</w:t>
            </w:r>
          </w:p>
        </w:tc>
        <w:tc>
          <w:tcPr>
            <w:tcW w:w="1440" w:type="dxa"/>
            <w:shd w:val="clear" w:color="auto" w:fill="F3F3F3"/>
          </w:tcPr>
          <w:p w:rsidR="00E33A8B" w:rsidRPr="0073089E" w:rsidRDefault="00E33A8B" w:rsidP="00CE4BC1">
            <w:pPr>
              <w:pStyle w:val="Table"/>
              <w:keepNext/>
            </w:pPr>
            <w:r w:rsidRPr="0073089E">
              <w:t>4</w:t>
            </w:r>
          </w:p>
        </w:tc>
        <w:tc>
          <w:tcPr>
            <w:tcW w:w="2592" w:type="dxa"/>
            <w:shd w:val="clear" w:color="auto" w:fill="F3F3F3"/>
          </w:tcPr>
          <w:p w:rsidR="00E33A8B" w:rsidRPr="0073089E" w:rsidRDefault="00E33A8B" w:rsidP="00CE4BC1">
            <w:pPr>
              <w:pStyle w:val="Table"/>
              <w:keepNext/>
            </w:pPr>
            <w:r w:rsidRPr="0073089E">
              <w:t>VLAN</w:t>
            </w:r>
          </w:p>
        </w:tc>
        <w:tc>
          <w:tcPr>
            <w:tcW w:w="3798" w:type="dxa"/>
            <w:shd w:val="clear" w:color="auto" w:fill="F3F3F3"/>
          </w:tcPr>
          <w:p w:rsidR="00E33A8B" w:rsidRPr="0073089E" w:rsidRDefault="00E33A8B" w:rsidP="00CE4BC1">
            <w:pPr>
              <w:pStyle w:val="Table"/>
              <w:keepNext/>
            </w:pPr>
            <w:r w:rsidRPr="0073089E">
              <w:t>VLAN Tag (optional)</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0x0010</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MTYPE</w:t>
            </w:r>
          </w:p>
        </w:tc>
        <w:tc>
          <w:tcPr>
            <w:tcW w:w="3798" w:type="dxa"/>
            <w:shd w:val="clear" w:color="auto" w:fill="F3F3F3"/>
          </w:tcPr>
          <w:p w:rsidR="00E33A8B" w:rsidRPr="0073089E" w:rsidRDefault="00E33A8B" w:rsidP="00CE4BC1">
            <w:pPr>
              <w:pStyle w:val="Table"/>
              <w:keepNext/>
              <w:rPr>
                <w:rStyle w:val="Constant"/>
                <w:rFonts w:cs="Arial"/>
                <w:color w:val="auto"/>
              </w:rPr>
            </w:pPr>
            <w:proofErr w:type="spellStart"/>
            <w:r w:rsidRPr="0073089E">
              <w:t>Ethertype</w:t>
            </w:r>
            <w:proofErr w:type="spellEnd"/>
            <w:r w:rsidRPr="0073089E">
              <w:t xml:space="preserve"> (Home Plug AV =0xe188</w:t>
            </w:r>
            <w:r w:rsidRPr="0073089E">
              <w:rPr>
                <w:rFonts w:cs="Arial"/>
              </w:rPr>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0x0012</w:t>
            </w:r>
          </w:p>
        </w:tc>
        <w:tc>
          <w:tcPr>
            <w:tcW w:w="1440" w:type="dxa"/>
            <w:shd w:val="clear" w:color="auto" w:fill="F3F3F3"/>
          </w:tcPr>
          <w:p w:rsidR="00E33A8B" w:rsidRPr="0073089E" w:rsidRDefault="00E33A8B" w:rsidP="00CE4BC1">
            <w:pPr>
              <w:pStyle w:val="Table"/>
              <w:keepNext/>
            </w:pPr>
            <w:r w:rsidRPr="0073089E">
              <w:t xml:space="preserve">1 </w:t>
            </w:r>
          </w:p>
        </w:tc>
        <w:tc>
          <w:tcPr>
            <w:tcW w:w="2592" w:type="dxa"/>
            <w:shd w:val="clear" w:color="auto" w:fill="F3F3F3"/>
          </w:tcPr>
          <w:p w:rsidR="00E33A8B" w:rsidRPr="0073089E" w:rsidRDefault="00E33A8B" w:rsidP="00CE4BC1">
            <w:pPr>
              <w:pStyle w:val="Table"/>
              <w:keepNext/>
            </w:pPr>
            <w:r w:rsidRPr="0073089E">
              <w:t>MMV</w:t>
            </w:r>
          </w:p>
        </w:tc>
        <w:tc>
          <w:tcPr>
            <w:tcW w:w="3798" w:type="dxa"/>
            <w:shd w:val="clear" w:color="auto" w:fill="F3F3F3"/>
          </w:tcPr>
          <w:p w:rsidR="00E33A8B" w:rsidRPr="0073089E" w:rsidRDefault="00E33A8B" w:rsidP="00CE4BC1">
            <w:pPr>
              <w:pStyle w:val="Table"/>
            </w:pPr>
            <w:r w:rsidRPr="0073089E">
              <w:t>MME Version (0)</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0x0013</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MMTYPE</w:t>
            </w:r>
          </w:p>
        </w:tc>
        <w:tc>
          <w:tcPr>
            <w:tcW w:w="3798" w:type="dxa"/>
            <w:shd w:val="clear" w:color="auto" w:fill="F3F3F3"/>
          </w:tcPr>
          <w:p w:rsidR="00E33A8B" w:rsidRPr="0073089E" w:rsidRDefault="00E33A8B" w:rsidP="00CE4BC1">
            <w:pPr>
              <w:pStyle w:val="Table"/>
              <w:keepNext/>
              <w:rPr>
                <w:rStyle w:val="Constant"/>
                <w:rFonts w:cs="Arial"/>
                <w:color w:val="auto"/>
              </w:rPr>
            </w:pPr>
            <w:r w:rsidRPr="0073089E">
              <w:t>0xA</w:t>
            </w:r>
            <w:r w:rsidRPr="0073089E">
              <w:rPr>
                <w:rFonts w:hint="eastAsia"/>
                <w:lang w:eastAsia="zh-CN"/>
              </w:rPr>
              <w:t>E0D</w:t>
            </w:r>
            <w:r w:rsidRPr="0073089E">
              <w:t xml:space="preserve"> (Confirm)</w:t>
            </w:r>
          </w:p>
        </w:tc>
      </w:tr>
      <w:tr w:rsidR="00E33A8B" w:rsidRPr="0073089E" w:rsidTr="00CE4BC1">
        <w:trPr>
          <w:jc w:val="center"/>
        </w:trPr>
        <w:tc>
          <w:tcPr>
            <w:tcW w:w="1152" w:type="dxa"/>
            <w:tcBorders>
              <w:bottom w:val="single" w:sz="4" w:space="0" w:color="auto"/>
            </w:tcBorders>
            <w:shd w:val="clear" w:color="auto" w:fill="F3F3F3"/>
          </w:tcPr>
          <w:p w:rsidR="00E33A8B" w:rsidRPr="0073089E" w:rsidRDefault="00E33A8B" w:rsidP="00CE4BC1">
            <w:pPr>
              <w:pStyle w:val="Table"/>
              <w:keepNext/>
            </w:pPr>
            <w:r w:rsidRPr="0073089E">
              <w:t>0x0015</w:t>
            </w:r>
          </w:p>
        </w:tc>
        <w:tc>
          <w:tcPr>
            <w:tcW w:w="1440" w:type="dxa"/>
            <w:tcBorders>
              <w:bottom w:val="single" w:sz="4" w:space="0" w:color="auto"/>
            </w:tcBorders>
            <w:shd w:val="clear" w:color="auto" w:fill="F3F3F3"/>
          </w:tcPr>
          <w:p w:rsidR="00E33A8B" w:rsidRPr="0073089E" w:rsidRDefault="00E33A8B" w:rsidP="00CE4BC1">
            <w:pPr>
              <w:pStyle w:val="Table"/>
              <w:keepNext/>
            </w:pPr>
            <w:r w:rsidRPr="0073089E">
              <w:t>3</w:t>
            </w:r>
          </w:p>
        </w:tc>
        <w:tc>
          <w:tcPr>
            <w:tcW w:w="2592" w:type="dxa"/>
            <w:tcBorders>
              <w:bottom w:val="single" w:sz="4" w:space="0" w:color="auto"/>
            </w:tcBorders>
            <w:shd w:val="clear" w:color="auto" w:fill="F3F3F3"/>
          </w:tcPr>
          <w:p w:rsidR="00E33A8B" w:rsidRPr="0073089E" w:rsidRDefault="00E33A8B" w:rsidP="00CE4BC1">
            <w:pPr>
              <w:pStyle w:val="Table"/>
              <w:keepNext/>
            </w:pPr>
            <w:r w:rsidRPr="0073089E">
              <w:t>OUI</w:t>
            </w:r>
          </w:p>
        </w:tc>
        <w:tc>
          <w:tcPr>
            <w:tcW w:w="3798" w:type="dxa"/>
            <w:tcBorders>
              <w:bottom w:val="single" w:sz="4" w:space="0" w:color="auto"/>
            </w:tcBorders>
            <w:shd w:val="clear" w:color="auto" w:fill="F3F3F3"/>
          </w:tcPr>
          <w:p w:rsidR="00E33A8B" w:rsidRPr="0073089E" w:rsidRDefault="00E33A8B" w:rsidP="00CE4BC1">
            <w:pPr>
              <w:pStyle w:val="Table"/>
            </w:pPr>
            <w:proofErr w:type="spellStart"/>
            <w:r w:rsidRPr="0073089E">
              <w:t>Intellon</w:t>
            </w:r>
            <w:proofErr w:type="spellEnd"/>
            <w:r w:rsidRPr="0073089E">
              <w:t xml:space="preserve"> OUI (0x00, 0xb0, 0x52)</w:t>
            </w:r>
          </w:p>
        </w:tc>
      </w:tr>
      <w:tr w:rsidR="00E33A8B" w:rsidRPr="0073089E" w:rsidTr="00CE4BC1">
        <w:trPr>
          <w:jc w:val="center"/>
        </w:trPr>
        <w:tc>
          <w:tcPr>
            <w:tcW w:w="1152" w:type="dxa"/>
            <w:tcBorders>
              <w:bottom w:val="single" w:sz="4" w:space="0" w:color="auto"/>
            </w:tcBorders>
            <w:shd w:val="clear" w:color="auto" w:fill="F3F3F3"/>
          </w:tcPr>
          <w:p w:rsidR="00E33A8B" w:rsidRPr="0073089E" w:rsidRDefault="00E33A8B" w:rsidP="00CE4BC1">
            <w:pPr>
              <w:pStyle w:val="Table"/>
              <w:keepNext/>
            </w:pPr>
            <w:r w:rsidRPr="0073089E">
              <w:t>0x0018</w:t>
            </w:r>
          </w:p>
        </w:tc>
        <w:tc>
          <w:tcPr>
            <w:tcW w:w="1440" w:type="dxa"/>
            <w:tcBorders>
              <w:bottom w:val="single" w:sz="4" w:space="0" w:color="auto"/>
            </w:tcBorders>
            <w:shd w:val="clear" w:color="auto" w:fill="F3F3F3"/>
          </w:tcPr>
          <w:p w:rsidR="00E33A8B" w:rsidRPr="0073089E" w:rsidRDefault="00E33A8B" w:rsidP="00CE4BC1">
            <w:pPr>
              <w:pStyle w:val="Table"/>
              <w:keepNext/>
            </w:pPr>
            <w:r w:rsidRPr="0073089E">
              <w:t>1</w:t>
            </w:r>
          </w:p>
        </w:tc>
        <w:tc>
          <w:tcPr>
            <w:tcW w:w="2592" w:type="dxa"/>
            <w:tcBorders>
              <w:bottom w:val="single" w:sz="4" w:space="0" w:color="auto"/>
            </w:tcBorders>
            <w:shd w:val="clear" w:color="auto" w:fill="F3F3F3"/>
          </w:tcPr>
          <w:p w:rsidR="00E33A8B" w:rsidRPr="0073089E" w:rsidRDefault="00E33A8B" w:rsidP="00CE4BC1">
            <w:pPr>
              <w:pStyle w:val="Table"/>
              <w:keepNext/>
            </w:pPr>
            <w:r w:rsidRPr="0073089E">
              <w:t>MSTATUS</w:t>
            </w:r>
          </w:p>
        </w:tc>
        <w:tc>
          <w:tcPr>
            <w:tcW w:w="3798" w:type="dxa"/>
            <w:tcBorders>
              <w:bottom w:val="single" w:sz="4" w:space="0" w:color="auto"/>
            </w:tcBorders>
            <w:shd w:val="clear" w:color="auto" w:fill="F3F3F3"/>
          </w:tcPr>
          <w:p w:rsidR="00E33A8B" w:rsidRPr="0073089E" w:rsidRDefault="00E33A8B" w:rsidP="00CE4BC1">
            <w:pPr>
              <w:pStyle w:val="Table"/>
            </w:pPr>
            <w:r w:rsidRPr="0073089E">
              <w:t>Status(0x00=Success, 0x01=Fail)</w:t>
            </w:r>
          </w:p>
        </w:tc>
      </w:tr>
      <w:tr w:rsidR="001149B6" w:rsidRPr="0073089E" w:rsidTr="00CE4BC1">
        <w:trPr>
          <w:jc w:val="center"/>
        </w:trPr>
        <w:tc>
          <w:tcPr>
            <w:tcW w:w="1152" w:type="dxa"/>
            <w:tcBorders>
              <w:bottom w:val="single" w:sz="4" w:space="0" w:color="auto"/>
            </w:tcBorders>
            <w:shd w:val="clear" w:color="auto" w:fill="F3F3F3"/>
          </w:tcPr>
          <w:p w:rsidR="001149B6" w:rsidRPr="0073089E" w:rsidRDefault="001149B6" w:rsidP="001149B6">
            <w:pPr>
              <w:pStyle w:val="Table"/>
              <w:keepNext/>
              <w:rPr>
                <w:lang w:eastAsia="zh-CN"/>
              </w:rPr>
            </w:pPr>
            <w:r w:rsidRPr="0073089E">
              <w:rPr>
                <w:rFonts w:hint="eastAsia"/>
                <w:lang w:eastAsia="zh-CN"/>
              </w:rPr>
              <w:t>0x0019</w:t>
            </w:r>
          </w:p>
        </w:tc>
        <w:tc>
          <w:tcPr>
            <w:tcW w:w="1440" w:type="dxa"/>
            <w:tcBorders>
              <w:bottom w:val="single" w:sz="4" w:space="0" w:color="auto"/>
            </w:tcBorders>
            <w:shd w:val="clear" w:color="auto" w:fill="F3F3F3"/>
          </w:tcPr>
          <w:p w:rsidR="001149B6" w:rsidRPr="0073089E" w:rsidRDefault="001149B6" w:rsidP="007647DF">
            <w:pPr>
              <w:pStyle w:val="Table"/>
              <w:keepNext/>
              <w:rPr>
                <w:lang w:eastAsia="zh-CN"/>
              </w:rPr>
            </w:pPr>
            <w:r w:rsidRPr="0073089E">
              <w:rPr>
                <w:rFonts w:hint="eastAsia"/>
                <w:lang w:eastAsia="zh-CN"/>
              </w:rPr>
              <w:t>1</w:t>
            </w:r>
          </w:p>
        </w:tc>
        <w:tc>
          <w:tcPr>
            <w:tcW w:w="2592" w:type="dxa"/>
            <w:tcBorders>
              <w:bottom w:val="single" w:sz="4" w:space="0" w:color="auto"/>
            </w:tcBorders>
            <w:shd w:val="clear" w:color="auto" w:fill="F3F3F3"/>
          </w:tcPr>
          <w:p w:rsidR="001149B6" w:rsidRPr="0073089E" w:rsidRDefault="001149B6" w:rsidP="007647DF">
            <w:pPr>
              <w:pStyle w:val="Table"/>
              <w:keepNext/>
              <w:rPr>
                <w:lang w:eastAsia="zh-CN"/>
              </w:rPr>
            </w:pPr>
            <w:r w:rsidRPr="0073089E">
              <w:rPr>
                <w:rFonts w:hint="eastAsia"/>
                <w:lang w:eastAsia="zh-CN"/>
              </w:rPr>
              <w:t>Action code</w:t>
            </w:r>
          </w:p>
        </w:tc>
        <w:tc>
          <w:tcPr>
            <w:tcW w:w="3798" w:type="dxa"/>
            <w:tcBorders>
              <w:bottom w:val="single" w:sz="4" w:space="0" w:color="auto"/>
            </w:tcBorders>
            <w:shd w:val="clear" w:color="auto" w:fill="F3F3F3"/>
          </w:tcPr>
          <w:p w:rsidR="001149B6" w:rsidRPr="0073089E" w:rsidRDefault="001149B6" w:rsidP="00E749DE">
            <w:pPr>
              <w:pStyle w:val="Table"/>
              <w:rPr>
                <w:lang w:eastAsia="zh-CN"/>
              </w:rPr>
            </w:pPr>
            <w:r w:rsidRPr="0073089E">
              <w:rPr>
                <w:rFonts w:hint="eastAsia"/>
                <w:lang w:eastAsia="zh-CN"/>
              </w:rPr>
              <w:t>0x01(Set), 0x02(Get)</w:t>
            </w:r>
          </w:p>
        </w:tc>
      </w:tr>
      <w:tr w:rsidR="001149B6" w:rsidRPr="0073089E" w:rsidTr="00CE4BC1">
        <w:trPr>
          <w:jc w:val="center"/>
        </w:trPr>
        <w:tc>
          <w:tcPr>
            <w:tcW w:w="1152" w:type="dxa"/>
            <w:shd w:val="clear" w:color="auto" w:fill="F3F3F3"/>
          </w:tcPr>
          <w:p w:rsidR="001149B6" w:rsidRPr="0073089E" w:rsidRDefault="001149B6" w:rsidP="001149B6">
            <w:pPr>
              <w:pStyle w:val="Table"/>
              <w:keepNext/>
              <w:rPr>
                <w:lang w:eastAsia="zh-CN"/>
              </w:rPr>
            </w:pPr>
            <w:r w:rsidRPr="0073089E">
              <w:t>0x001</w:t>
            </w:r>
            <w:r w:rsidRPr="0073089E">
              <w:rPr>
                <w:rFonts w:hint="eastAsia"/>
                <w:lang w:eastAsia="zh-CN"/>
              </w:rPr>
              <w:t>A</w:t>
            </w:r>
          </w:p>
        </w:tc>
        <w:tc>
          <w:tcPr>
            <w:tcW w:w="1440" w:type="dxa"/>
            <w:shd w:val="clear" w:color="auto" w:fill="F3F3F3"/>
          </w:tcPr>
          <w:p w:rsidR="001149B6" w:rsidRPr="0073089E" w:rsidRDefault="001149B6" w:rsidP="00CE4BC1">
            <w:pPr>
              <w:pStyle w:val="Table"/>
              <w:keepNext/>
            </w:pPr>
            <w:r w:rsidRPr="0073089E">
              <w:t>X</w:t>
            </w:r>
          </w:p>
        </w:tc>
        <w:tc>
          <w:tcPr>
            <w:tcW w:w="2592" w:type="dxa"/>
            <w:shd w:val="clear" w:color="auto" w:fill="F3F3F3"/>
          </w:tcPr>
          <w:p w:rsidR="001149B6" w:rsidRPr="0073089E" w:rsidRDefault="008E2BC5" w:rsidP="00CE4BC1">
            <w:pPr>
              <w:pStyle w:val="Table"/>
              <w:keepNext/>
            </w:pPr>
            <w:r w:rsidRPr="0073089E">
              <w:t>MME</w:t>
            </w:r>
            <w:r w:rsidR="001149B6" w:rsidRPr="0073089E">
              <w:t>_TLV</w:t>
            </w:r>
          </w:p>
        </w:tc>
        <w:tc>
          <w:tcPr>
            <w:tcW w:w="3798" w:type="dxa"/>
            <w:shd w:val="clear" w:color="auto" w:fill="F3F3F3"/>
          </w:tcPr>
          <w:p w:rsidR="001149B6" w:rsidRPr="0073089E" w:rsidRDefault="001149B6" w:rsidP="00CE4BC1">
            <w:pPr>
              <w:pStyle w:val="Table"/>
              <w:keepNext/>
            </w:pPr>
            <w:r w:rsidRPr="0073089E">
              <w:t xml:space="preserve">Encapsulated </w:t>
            </w:r>
            <w:proofErr w:type="spellStart"/>
            <w:r w:rsidR="0004578C" w:rsidRPr="0073089E">
              <w:rPr>
                <w:rFonts w:hint="eastAsia"/>
                <w:lang w:eastAsia="zh-CN"/>
              </w:rPr>
              <w:t>OAM</w:t>
            </w:r>
            <w:r w:rsidRPr="0073089E">
              <w:t>set</w:t>
            </w:r>
            <w:proofErr w:type="spellEnd"/>
            <w:r w:rsidRPr="0073089E">
              <w:t xml:space="preserve">/get </w:t>
            </w:r>
            <w:r w:rsidRPr="0073089E">
              <w:rPr>
                <w:rFonts w:hint="eastAsia"/>
                <w:lang w:eastAsia="zh-CN"/>
              </w:rPr>
              <w:t>confirm</w:t>
            </w:r>
            <w:r w:rsidRPr="0073089E">
              <w:t xml:space="preserve"> TLVs.</w:t>
            </w:r>
          </w:p>
        </w:tc>
      </w:tr>
    </w:tbl>
    <w:p w:rsidR="00E33A8B" w:rsidRPr="0073089E" w:rsidRDefault="0083795F" w:rsidP="0083795F">
      <w:pPr>
        <w:pStyle w:val="Caption"/>
        <w:jc w:val="center"/>
        <w:rPr>
          <w:lang w:eastAsia="zh-CN"/>
        </w:rPr>
      </w:pPr>
      <w:bookmarkStart w:id="22" w:name="_Toc340678975"/>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00463614" w:rsidRPr="0073089E">
        <w:noBreakHyphen/>
      </w:r>
      <w:r w:rsidR="00294849">
        <w:fldChar w:fldCharType="begin"/>
      </w:r>
      <w:r w:rsidR="00294849">
        <w:instrText xml:space="preserve"> SEQ Table \* ARABIC \s 1 </w:instrText>
      </w:r>
      <w:r w:rsidR="00294849">
        <w:fldChar w:fldCharType="separate"/>
      </w:r>
      <w:r w:rsidR="00147BCB" w:rsidRPr="0073089E">
        <w:rPr>
          <w:noProof/>
        </w:rPr>
        <w:t>8</w:t>
      </w:r>
      <w:r w:rsidR="00294849">
        <w:rPr>
          <w:noProof/>
        </w:rPr>
        <w:fldChar w:fldCharType="end"/>
      </w:r>
      <w:r w:rsidR="00E33A8B" w:rsidRPr="0073089E">
        <w:rPr>
          <w:lang w:eastAsia="zh-CN"/>
        </w:rPr>
        <w:t>VS_</w:t>
      </w:r>
      <w:r w:rsidR="00E33A8B" w:rsidRPr="0073089E">
        <w:rPr>
          <w:rFonts w:hint="eastAsia"/>
          <w:lang w:eastAsia="zh-CN"/>
        </w:rPr>
        <w:t>TRANSPARENT_</w:t>
      </w:r>
      <w:r w:rsidR="008E2BC5" w:rsidRPr="0073089E">
        <w:rPr>
          <w:rFonts w:hint="eastAsia"/>
          <w:lang w:eastAsia="zh-CN"/>
        </w:rPr>
        <w:t>MME</w:t>
      </w:r>
      <w:r w:rsidR="00E33A8B" w:rsidRPr="0073089E">
        <w:rPr>
          <w:rFonts w:hint="eastAsia"/>
          <w:lang w:eastAsia="zh-CN"/>
        </w:rPr>
        <w:t>.confirm</w:t>
      </w:r>
      <w:r w:rsidR="00E33A8B" w:rsidRPr="0073089E">
        <w:rPr>
          <w:rFonts w:hint="eastAsia"/>
          <w:lang w:eastAsia="zh-CN"/>
        </w:rPr>
        <w:t>（</w:t>
      </w:r>
      <w:r w:rsidR="00E33A8B" w:rsidRPr="0073089E">
        <w:rPr>
          <w:lang w:eastAsia="zh-CN"/>
        </w:rPr>
        <w:t>0xA</w:t>
      </w:r>
      <w:r w:rsidR="00E33A8B" w:rsidRPr="0073089E">
        <w:rPr>
          <w:rFonts w:hint="eastAsia"/>
          <w:lang w:eastAsia="zh-CN"/>
        </w:rPr>
        <w:t>E0D</w:t>
      </w:r>
      <w:r w:rsidR="00E33A8B" w:rsidRPr="0073089E">
        <w:rPr>
          <w:rFonts w:hint="eastAsia"/>
          <w:lang w:eastAsia="zh-CN"/>
        </w:rPr>
        <w:t>）</w:t>
      </w:r>
      <w:bookmarkEnd w:id="22"/>
    </w:p>
    <w:p w:rsidR="00E33A8B" w:rsidRPr="0073089E" w:rsidRDefault="00E33A8B" w:rsidP="00E33A8B">
      <w:pPr>
        <w:spacing w:before="120" w:after="120" w:line="360" w:lineRule="auto"/>
        <w:jc w:val="center"/>
        <w:rPr>
          <w:lang w:eastAsia="zh-CN"/>
        </w:rPr>
      </w:pP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1440"/>
        <w:gridCol w:w="2592"/>
        <w:gridCol w:w="3798"/>
      </w:tblGrid>
      <w:tr w:rsidR="00E33A8B" w:rsidRPr="0073089E" w:rsidTr="00CE4BC1">
        <w:trPr>
          <w:jc w:val="center"/>
        </w:trPr>
        <w:tc>
          <w:tcPr>
            <w:tcW w:w="115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Offset</w:t>
            </w:r>
          </w:p>
        </w:tc>
        <w:tc>
          <w:tcPr>
            <w:tcW w:w="1440"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Size</w:t>
            </w:r>
          </w:p>
        </w:tc>
        <w:tc>
          <w:tcPr>
            <w:tcW w:w="259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Field Name</w:t>
            </w:r>
          </w:p>
        </w:tc>
        <w:tc>
          <w:tcPr>
            <w:tcW w:w="3798"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Description</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0x0000</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ODA</w:t>
            </w:r>
          </w:p>
        </w:tc>
        <w:tc>
          <w:tcPr>
            <w:tcW w:w="3798" w:type="dxa"/>
            <w:shd w:val="clear" w:color="auto" w:fill="F3F3F3"/>
          </w:tcPr>
          <w:p w:rsidR="00E33A8B" w:rsidRPr="0073089E" w:rsidRDefault="00E33A8B" w:rsidP="00CE4BC1">
            <w:pPr>
              <w:pStyle w:val="Table"/>
              <w:keepNext/>
            </w:pPr>
            <w:r w:rsidRPr="0073089E">
              <w:t>Original Destination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0x0006</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OSA</w:t>
            </w:r>
          </w:p>
        </w:tc>
        <w:tc>
          <w:tcPr>
            <w:tcW w:w="3798" w:type="dxa"/>
            <w:shd w:val="clear" w:color="auto" w:fill="F3F3F3"/>
          </w:tcPr>
          <w:p w:rsidR="00E33A8B" w:rsidRPr="0073089E" w:rsidRDefault="00E33A8B" w:rsidP="00CE4BC1">
            <w:pPr>
              <w:pStyle w:val="Table"/>
              <w:keepNext/>
            </w:pPr>
            <w:r w:rsidRPr="0073089E">
              <w:t>Original Source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0x000C</w:t>
            </w:r>
          </w:p>
        </w:tc>
        <w:tc>
          <w:tcPr>
            <w:tcW w:w="1440" w:type="dxa"/>
            <w:shd w:val="clear" w:color="auto" w:fill="F3F3F3"/>
          </w:tcPr>
          <w:p w:rsidR="00E33A8B" w:rsidRPr="0073089E" w:rsidRDefault="00E33A8B" w:rsidP="00CE4BC1">
            <w:pPr>
              <w:pStyle w:val="Table"/>
              <w:keepNext/>
            </w:pPr>
            <w:r w:rsidRPr="0073089E">
              <w:t>4</w:t>
            </w:r>
          </w:p>
        </w:tc>
        <w:tc>
          <w:tcPr>
            <w:tcW w:w="2592" w:type="dxa"/>
            <w:shd w:val="clear" w:color="auto" w:fill="F3F3F3"/>
          </w:tcPr>
          <w:p w:rsidR="00E33A8B" w:rsidRPr="0073089E" w:rsidRDefault="00E33A8B" w:rsidP="00CE4BC1">
            <w:pPr>
              <w:pStyle w:val="Table"/>
              <w:keepNext/>
            </w:pPr>
            <w:r w:rsidRPr="0073089E">
              <w:t>VLAN</w:t>
            </w:r>
          </w:p>
        </w:tc>
        <w:tc>
          <w:tcPr>
            <w:tcW w:w="3798" w:type="dxa"/>
            <w:shd w:val="clear" w:color="auto" w:fill="F3F3F3"/>
          </w:tcPr>
          <w:p w:rsidR="00E33A8B" w:rsidRPr="0073089E" w:rsidRDefault="00E33A8B" w:rsidP="00CE4BC1">
            <w:pPr>
              <w:pStyle w:val="Table"/>
              <w:keepNext/>
            </w:pPr>
            <w:r w:rsidRPr="0073089E">
              <w:t>VLAN Tag (optional)</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0x0010</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MTYPE</w:t>
            </w:r>
          </w:p>
        </w:tc>
        <w:tc>
          <w:tcPr>
            <w:tcW w:w="3798" w:type="dxa"/>
            <w:shd w:val="clear" w:color="auto" w:fill="F3F3F3"/>
          </w:tcPr>
          <w:p w:rsidR="00E33A8B" w:rsidRPr="0073089E" w:rsidRDefault="00E33A8B" w:rsidP="00CE4BC1">
            <w:pPr>
              <w:pStyle w:val="Table"/>
              <w:keepNext/>
              <w:rPr>
                <w:rStyle w:val="Constant"/>
                <w:rFonts w:cs="Arial"/>
                <w:color w:val="auto"/>
              </w:rPr>
            </w:pPr>
            <w:proofErr w:type="spellStart"/>
            <w:r w:rsidRPr="0073089E">
              <w:t>Ethertype</w:t>
            </w:r>
            <w:proofErr w:type="spellEnd"/>
            <w:r w:rsidRPr="0073089E">
              <w:t xml:space="preserve"> (Home Plug AV =0xe188</w:t>
            </w:r>
            <w:r w:rsidRPr="0073089E">
              <w:rPr>
                <w:rFonts w:cs="Arial"/>
              </w:rPr>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0x0012</w:t>
            </w:r>
          </w:p>
        </w:tc>
        <w:tc>
          <w:tcPr>
            <w:tcW w:w="1440" w:type="dxa"/>
            <w:shd w:val="clear" w:color="auto" w:fill="F3F3F3"/>
          </w:tcPr>
          <w:p w:rsidR="00E33A8B" w:rsidRPr="0073089E" w:rsidRDefault="00E33A8B" w:rsidP="00CE4BC1">
            <w:pPr>
              <w:pStyle w:val="Table"/>
              <w:keepNext/>
            </w:pPr>
            <w:r w:rsidRPr="0073089E">
              <w:t xml:space="preserve">1 </w:t>
            </w:r>
          </w:p>
        </w:tc>
        <w:tc>
          <w:tcPr>
            <w:tcW w:w="2592" w:type="dxa"/>
            <w:shd w:val="clear" w:color="auto" w:fill="F3F3F3"/>
          </w:tcPr>
          <w:p w:rsidR="00E33A8B" w:rsidRPr="0073089E" w:rsidRDefault="00E33A8B" w:rsidP="00CE4BC1">
            <w:pPr>
              <w:pStyle w:val="Table"/>
              <w:keepNext/>
            </w:pPr>
            <w:r w:rsidRPr="0073089E">
              <w:t>MMV</w:t>
            </w:r>
          </w:p>
        </w:tc>
        <w:tc>
          <w:tcPr>
            <w:tcW w:w="3798" w:type="dxa"/>
            <w:shd w:val="clear" w:color="auto" w:fill="F3F3F3"/>
          </w:tcPr>
          <w:p w:rsidR="00E33A8B" w:rsidRPr="0073089E" w:rsidRDefault="00E33A8B" w:rsidP="00CE4BC1">
            <w:pPr>
              <w:pStyle w:val="Table"/>
            </w:pPr>
            <w:r w:rsidRPr="0073089E">
              <w:t>MME Version (0)</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0x0013</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MMTYPE</w:t>
            </w:r>
          </w:p>
        </w:tc>
        <w:tc>
          <w:tcPr>
            <w:tcW w:w="3798" w:type="dxa"/>
            <w:shd w:val="clear" w:color="auto" w:fill="F3F3F3"/>
          </w:tcPr>
          <w:p w:rsidR="00E33A8B" w:rsidRPr="0073089E" w:rsidRDefault="00E33A8B" w:rsidP="00CE4BC1">
            <w:pPr>
              <w:pStyle w:val="Table"/>
              <w:keepNext/>
              <w:rPr>
                <w:rStyle w:val="Constant"/>
                <w:rFonts w:cs="Arial"/>
                <w:color w:val="auto"/>
              </w:rPr>
            </w:pPr>
            <w:r w:rsidRPr="0073089E">
              <w:t>0xA</w:t>
            </w:r>
            <w:r w:rsidRPr="0073089E">
              <w:rPr>
                <w:rFonts w:hint="eastAsia"/>
                <w:lang w:eastAsia="zh-CN"/>
              </w:rPr>
              <w:t>E0E</w:t>
            </w:r>
            <w:r w:rsidRPr="0073089E">
              <w:t xml:space="preserve"> (</w:t>
            </w:r>
            <w:r w:rsidRPr="0073089E">
              <w:rPr>
                <w:rFonts w:hint="eastAsia"/>
                <w:lang w:eastAsia="zh-CN"/>
              </w:rPr>
              <w:t>indication</w:t>
            </w:r>
            <w:r w:rsidRPr="0073089E">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0x0015</w:t>
            </w:r>
          </w:p>
        </w:tc>
        <w:tc>
          <w:tcPr>
            <w:tcW w:w="1440" w:type="dxa"/>
            <w:shd w:val="clear" w:color="auto" w:fill="F3F3F3"/>
          </w:tcPr>
          <w:p w:rsidR="00E33A8B" w:rsidRPr="0073089E" w:rsidRDefault="00E33A8B" w:rsidP="00CE4BC1">
            <w:pPr>
              <w:pStyle w:val="Table"/>
              <w:keepNext/>
            </w:pPr>
            <w:r w:rsidRPr="0073089E">
              <w:t>3</w:t>
            </w:r>
          </w:p>
        </w:tc>
        <w:tc>
          <w:tcPr>
            <w:tcW w:w="2592" w:type="dxa"/>
            <w:shd w:val="clear" w:color="auto" w:fill="F3F3F3"/>
          </w:tcPr>
          <w:p w:rsidR="00E33A8B" w:rsidRPr="0073089E" w:rsidRDefault="00E33A8B" w:rsidP="00CE4BC1">
            <w:pPr>
              <w:pStyle w:val="Table"/>
              <w:keepNext/>
            </w:pPr>
            <w:r w:rsidRPr="0073089E">
              <w:t>OUI</w:t>
            </w:r>
          </w:p>
        </w:tc>
        <w:tc>
          <w:tcPr>
            <w:tcW w:w="3798" w:type="dxa"/>
            <w:shd w:val="clear" w:color="auto" w:fill="F3F3F3"/>
          </w:tcPr>
          <w:p w:rsidR="00E33A8B" w:rsidRPr="0073089E" w:rsidRDefault="00E33A8B" w:rsidP="00CE4BC1">
            <w:pPr>
              <w:pStyle w:val="Table"/>
            </w:pPr>
            <w:proofErr w:type="spellStart"/>
            <w:r w:rsidRPr="0073089E">
              <w:t>Intellon</w:t>
            </w:r>
            <w:proofErr w:type="spellEnd"/>
            <w:r w:rsidRPr="0073089E">
              <w:t xml:space="preserve"> OUI (0x00, 0xb0, 0x52)</w:t>
            </w:r>
          </w:p>
        </w:tc>
      </w:tr>
      <w:tr w:rsidR="001149B6" w:rsidRPr="0073089E" w:rsidTr="00CE4BC1">
        <w:trPr>
          <w:jc w:val="center"/>
        </w:trPr>
        <w:tc>
          <w:tcPr>
            <w:tcW w:w="1152" w:type="dxa"/>
            <w:shd w:val="clear" w:color="auto" w:fill="F3F3F3"/>
          </w:tcPr>
          <w:p w:rsidR="001149B6" w:rsidRPr="0073089E" w:rsidRDefault="001149B6" w:rsidP="007647DF">
            <w:pPr>
              <w:pStyle w:val="Table"/>
              <w:keepNext/>
              <w:rPr>
                <w:lang w:eastAsia="zh-CN"/>
              </w:rPr>
            </w:pPr>
            <w:r w:rsidRPr="0073089E">
              <w:rPr>
                <w:rFonts w:hint="eastAsia"/>
                <w:lang w:eastAsia="zh-CN"/>
              </w:rPr>
              <w:t>0x0018</w:t>
            </w:r>
          </w:p>
        </w:tc>
        <w:tc>
          <w:tcPr>
            <w:tcW w:w="1440" w:type="dxa"/>
            <w:shd w:val="clear" w:color="auto" w:fill="F3F3F3"/>
          </w:tcPr>
          <w:p w:rsidR="001149B6" w:rsidRPr="0073089E" w:rsidRDefault="001149B6" w:rsidP="007647DF">
            <w:pPr>
              <w:pStyle w:val="Table"/>
              <w:keepNext/>
              <w:rPr>
                <w:lang w:eastAsia="zh-CN"/>
              </w:rPr>
            </w:pPr>
            <w:r w:rsidRPr="0073089E">
              <w:rPr>
                <w:rFonts w:hint="eastAsia"/>
                <w:lang w:eastAsia="zh-CN"/>
              </w:rPr>
              <w:t>1</w:t>
            </w:r>
          </w:p>
        </w:tc>
        <w:tc>
          <w:tcPr>
            <w:tcW w:w="2592" w:type="dxa"/>
            <w:shd w:val="clear" w:color="auto" w:fill="F3F3F3"/>
          </w:tcPr>
          <w:p w:rsidR="001149B6" w:rsidRPr="0073089E" w:rsidRDefault="001149B6" w:rsidP="007647DF">
            <w:pPr>
              <w:pStyle w:val="Table"/>
              <w:keepNext/>
              <w:rPr>
                <w:lang w:eastAsia="zh-CN"/>
              </w:rPr>
            </w:pPr>
            <w:r w:rsidRPr="0073089E">
              <w:rPr>
                <w:rFonts w:hint="eastAsia"/>
                <w:lang w:eastAsia="zh-CN"/>
              </w:rPr>
              <w:t>Action code</w:t>
            </w:r>
          </w:p>
        </w:tc>
        <w:tc>
          <w:tcPr>
            <w:tcW w:w="3798" w:type="dxa"/>
            <w:shd w:val="clear" w:color="auto" w:fill="F3F3F3"/>
          </w:tcPr>
          <w:p w:rsidR="001149B6" w:rsidRPr="0073089E" w:rsidRDefault="001149B6" w:rsidP="00500344">
            <w:pPr>
              <w:pStyle w:val="Table"/>
              <w:rPr>
                <w:lang w:eastAsia="zh-CN"/>
              </w:rPr>
            </w:pPr>
            <w:r w:rsidRPr="0073089E">
              <w:rPr>
                <w:rFonts w:hint="eastAsia"/>
                <w:lang w:eastAsia="zh-CN"/>
              </w:rPr>
              <w:t>0x00(No action)</w:t>
            </w:r>
          </w:p>
        </w:tc>
      </w:tr>
      <w:tr w:rsidR="001149B6" w:rsidRPr="0073089E" w:rsidTr="00CE4BC1">
        <w:trPr>
          <w:jc w:val="center"/>
        </w:trPr>
        <w:tc>
          <w:tcPr>
            <w:tcW w:w="1152" w:type="dxa"/>
            <w:tcBorders>
              <w:bottom w:val="single" w:sz="4" w:space="0" w:color="auto"/>
            </w:tcBorders>
            <w:shd w:val="clear" w:color="auto" w:fill="F3F3F3"/>
          </w:tcPr>
          <w:p w:rsidR="001149B6" w:rsidRPr="0073089E" w:rsidRDefault="001149B6" w:rsidP="001149B6">
            <w:pPr>
              <w:pStyle w:val="Table"/>
              <w:keepNext/>
              <w:rPr>
                <w:lang w:eastAsia="zh-CN"/>
              </w:rPr>
            </w:pPr>
            <w:r w:rsidRPr="0073089E">
              <w:t>0x001</w:t>
            </w:r>
            <w:r w:rsidRPr="0073089E">
              <w:rPr>
                <w:rFonts w:hint="eastAsia"/>
                <w:lang w:eastAsia="zh-CN"/>
              </w:rPr>
              <w:t>9</w:t>
            </w:r>
          </w:p>
        </w:tc>
        <w:tc>
          <w:tcPr>
            <w:tcW w:w="1440" w:type="dxa"/>
            <w:tcBorders>
              <w:bottom w:val="single" w:sz="4" w:space="0" w:color="auto"/>
            </w:tcBorders>
            <w:shd w:val="clear" w:color="auto" w:fill="F3F3F3"/>
          </w:tcPr>
          <w:p w:rsidR="001149B6" w:rsidRPr="0073089E" w:rsidRDefault="001149B6" w:rsidP="00CE4BC1">
            <w:pPr>
              <w:pStyle w:val="Table"/>
              <w:keepNext/>
            </w:pPr>
            <w:r w:rsidRPr="0073089E">
              <w:t>X</w:t>
            </w:r>
          </w:p>
        </w:tc>
        <w:tc>
          <w:tcPr>
            <w:tcW w:w="2592" w:type="dxa"/>
            <w:tcBorders>
              <w:bottom w:val="single" w:sz="4" w:space="0" w:color="auto"/>
            </w:tcBorders>
            <w:shd w:val="clear" w:color="auto" w:fill="F3F3F3"/>
          </w:tcPr>
          <w:p w:rsidR="001149B6" w:rsidRPr="0073089E" w:rsidRDefault="008E2BC5" w:rsidP="00CE4BC1">
            <w:pPr>
              <w:pStyle w:val="Table"/>
              <w:keepNext/>
            </w:pPr>
            <w:r w:rsidRPr="0073089E">
              <w:t>MME</w:t>
            </w:r>
            <w:r w:rsidR="001149B6" w:rsidRPr="0073089E">
              <w:t>_TLV</w:t>
            </w:r>
          </w:p>
        </w:tc>
        <w:tc>
          <w:tcPr>
            <w:tcW w:w="3798" w:type="dxa"/>
            <w:tcBorders>
              <w:bottom w:val="single" w:sz="4" w:space="0" w:color="auto"/>
            </w:tcBorders>
            <w:shd w:val="clear" w:color="auto" w:fill="F3F3F3"/>
          </w:tcPr>
          <w:p w:rsidR="001149B6" w:rsidRPr="0073089E" w:rsidRDefault="001149B6" w:rsidP="00CE4BC1">
            <w:pPr>
              <w:pStyle w:val="Table"/>
            </w:pPr>
            <w:r w:rsidRPr="0073089E">
              <w:t xml:space="preserve">Encapsulated </w:t>
            </w:r>
            <w:proofErr w:type="spellStart"/>
            <w:r w:rsidR="0004578C" w:rsidRPr="0073089E">
              <w:rPr>
                <w:rFonts w:hint="eastAsia"/>
                <w:lang w:eastAsia="zh-CN"/>
              </w:rPr>
              <w:t>OAM</w:t>
            </w:r>
            <w:r w:rsidRPr="0073089E">
              <w:t>event</w:t>
            </w:r>
            <w:proofErr w:type="spellEnd"/>
            <w:r w:rsidRPr="0073089E">
              <w:t>/alarm TLVs</w:t>
            </w:r>
          </w:p>
        </w:tc>
      </w:tr>
    </w:tbl>
    <w:p w:rsidR="00E33A8B" w:rsidRPr="0073089E" w:rsidRDefault="0083795F" w:rsidP="0083795F">
      <w:pPr>
        <w:pStyle w:val="Caption"/>
        <w:jc w:val="center"/>
        <w:rPr>
          <w:lang w:eastAsia="zh-CN"/>
        </w:rPr>
      </w:pPr>
      <w:bookmarkStart w:id="23" w:name="_Toc340678976"/>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00463614" w:rsidRPr="0073089E">
        <w:noBreakHyphen/>
      </w:r>
      <w:r w:rsidR="00294849">
        <w:fldChar w:fldCharType="begin"/>
      </w:r>
      <w:r w:rsidR="00294849">
        <w:instrText xml:space="preserve"> SEQ Table \* ARABIC \s 1 </w:instrText>
      </w:r>
      <w:r w:rsidR="00294849">
        <w:fldChar w:fldCharType="separate"/>
      </w:r>
      <w:r w:rsidR="00147BCB" w:rsidRPr="0073089E">
        <w:rPr>
          <w:noProof/>
        </w:rPr>
        <w:t>9</w:t>
      </w:r>
      <w:r w:rsidR="00294849">
        <w:rPr>
          <w:noProof/>
        </w:rPr>
        <w:fldChar w:fldCharType="end"/>
      </w:r>
      <w:r w:rsidR="00E33A8B" w:rsidRPr="0073089E">
        <w:rPr>
          <w:lang w:eastAsia="zh-CN"/>
        </w:rPr>
        <w:t>VS_</w:t>
      </w:r>
      <w:r w:rsidR="00E33A8B" w:rsidRPr="0073089E">
        <w:rPr>
          <w:rFonts w:hint="eastAsia"/>
          <w:lang w:eastAsia="zh-CN"/>
        </w:rPr>
        <w:t>TRANSPARENT_</w:t>
      </w:r>
      <w:r w:rsidR="008E2BC5" w:rsidRPr="0073089E">
        <w:rPr>
          <w:rFonts w:hint="eastAsia"/>
          <w:lang w:eastAsia="zh-CN"/>
        </w:rPr>
        <w:t>MME</w:t>
      </w:r>
      <w:r w:rsidR="00E33A8B" w:rsidRPr="0073089E">
        <w:rPr>
          <w:rFonts w:hint="eastAsia"/>
          <w:lang w:eastAsia="zh-CN"/>
        </w:rPr>
        <w:t>.</w:t>
      </w:r>
      <w:r w:rsidR="00E33A8B" w:rsidRPr="0073089E">
        <w:rPr>
          <w:lang w:eastAsia="zh-CN"/>
        </w:rPr>
        <w:t>indication</w:t>
      </w:r>
      <w:r w:rsidR="00E33A8B" w:rsidRPr="0073089E">
        <w:rPr>
          <w:rFonts w:hint="eastAsia"/>
          <w:lang w:eastAsia="zh-CN"/>
        </w:rPr>
        <w:t>（</w:t>
      </w:r>
      <w:r w:rsidR="00E33A8B" w:rsidRPr="0073089E">
        <w:rPr>
          <w:lang w:eastAsia="zh-CN"/>
        </w:rPr>
        <w:t>0xA</w:t>
      </w:r>
      <w:r w:rsidR="00E33A8B" w:rsidRPr="0073089E">
        <w:rPr>
          <w:rFonts w:hint="eastAsia"/>
          <w:lang w:eastAsia="zh-CN"/>
        </w:rPr>
        <w:t>E0E</w:t>
      </w:r>
      <w:r w:rsidR="00E33A8B" w:rsidRPr="0073089E">
        <w:rPr>
          <w:rFonts w:hint="eastAsia"/>
          <w:lang w:eastAsia="zh-CN"/>
        </w:rPr>
        <w:t>）</w:t>
      </w:r>
      <w:bookmarkEnd w:id="23"/>
    </w:p>
    <w:p w:rsidR="00E33A8B" w:rsidRPr="0073089E" w:rsidRDefault="00E33A8B" w:rsidP="00E33A8B">
      <w:pPr>
        <w:spacing w:before="120" w:after="120" w:line="360" w:lineRule="auto"/>
        <w:jc w:val="center"/>
      </w:pPr>
    </w:p>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1440"/>
        <w:gridCol w:w="2592"/>
        <w:gridCol w:w="3798"/>
      </w:tblGrid>
      <w:tr w:rsidR="00E33A8B" w:rsidRPr="0073089E" w:rsidTr="00CE4BC1">
        <w:trPr>
          <w:jc w:val="center"/>
        </w:trPr>
        <w:tc>
          <w:tcPr>
            <w:tcW w:w="115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lastRenderedPageBreak/>
              <w:t>Offset</w:t>
            </w:r>
          </w:p>
        </w:tc>
        <w:tc>
          <w:tcPr>
            <w:tcW w:w="1440"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Size</w:t>
            </w:r>
          </w:p>
        </w:tc>
        <w:tc>
          <w:tcPr>
            <w:tcW w:w="2592"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Field Name</w:t>
            </w:r>
          </w:p>
        </w:tc>
        <w:tc>
          <w:tcPr>
            <w:tcW w:w="3798" w:type="dxa"/>
            <w:tcBorders>
              <w:bottom w:val="single" w:sz="4" w:space="0" w:color="auto"/>
            </w:tcBorders>
            <w:shd w:val="clear" w:color="auto" w:fill="E6E6E6"/>
          </w:tcPr>
          <w:p w:rsidR="00E33A8B" w:rsidRPr="0073089E" w:rsidRDefault="00E33A8B" w:rsidP="00CE4BC1">
            <w:pPr>
              <w:pStyle w:val="Table"/>
              <w:keepNext/>
              <w:jc w:val="center"/>
              <w:rPr>
                <w:b/>
                <w:bCs/>
              </w:rPr>
            </w:pPr>
            <w:r w:rsidRPr="0073089E">
              <w:rPr>
                <w:b/>
                <w:bCs/>
              </w:rPr>
              <w:t>Description</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0x0000</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ODA</w:t>
            </w:r>
          </w:p>
        </w:tc>
        <w:tc>
          <w:tcPr>
            <w:tcW w:w="3798" w:type="dxa"/>
            <w:shd w:val="clear" w:color="auto" w:fill="F3F3F3"/>
          </w:tcPr>
          <w:p w:rsidR="00E33A8B" w:rsidRPr="0073089E" w:rsidRDefault="00E33A8B" w:rsidP="00CE4BC1">
            <w:pPr>
              <w:pStyle w:val="Table"/>
              <w:keepNext/>
            </w:pPr>
            <w:r w:rsidRPr="0073089E">
              <w:t>Original Destination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0x0006</w:t>
            </w:r>
          </w:p>
        </w:tc>
        <w:tc>
          <w:tcPr>
            <w:tcW w:w="1440" w:type="dxa"/>
            <w:shd w:val="clear" w:color="auto" w:fill="F3F3F3"/>
          </w:tcPr>
          <w:p w:rsidR="00E33A8B" w:rsidRPr="0073089E" w:rsidRDefault="00E33A8B" w:rsidP="00CE4BC1">
            <w:pPr>
              <w:pStyle w:val="Table"/>
              <w:keepNext/>
            </w:pPr>
            <w:r w:rsidRPr="0073089E">
              <w:t>6</w:t>
            </w:r>
          </w:p>
        </w:tc>
        <w:tc>
          <w:tcPr>
            <w:tcW w:w="2592" w:type="dxa"/>
            <w:shd w:val="clear" w:color="auto" w:fill="F3F3F3"/>
          </w:tcPr>
          <w:p w:rsidR="00E33A8B" w:rsidRPr="0073089E" w:rsidRDefault="00E33A8B" w:rsidP="00CE4BC1">
            <w:pPr>
              <w:pStyle w:val="Table"/>
              <w:keepNext/>
            </w:pPr>
            <w:r w:rsidRPr="0073089E">
              <w:t>OSA</w:t>
            </w:r>
          </w:p>
        </w:tc>
        <w:tc>
          <w:tcPr>
            <w:tcW w:w="3798" w:type="dxa"/>
            <w:shd w:val="clear" w:color="auto" w:fill="F3F3F3"/>
          </w:tcPr>
          <w:p w:rsidR="00E33A8B" w:rsidRPr="0073089E" w:rsidRDefault="00E33A8B" w:rsidP="00CE4BC1">
            <w:pPr>
              <w:pStyle w:val="Table"/>
              <w:keepNext/>
            </w:pPr>
            <w:r w:rsidRPr="0073089E">
              <w:t>Original Source Address</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0x000C</w:t>
            </w:r>
          </w:p>
        </w:tc>
        <w:tc>
          <w:tcPr>
            <w:tcW w:w="1440" w:type="dxa"/>
            <w:shd w:val="clear" w:color="auto" w:fill="F3F3F3"/>
          </w:tcPr>
          <w:p w:rsidR="00E33A8B" w:rsidRPr="0073089E" w:rsidRDefault="00E33A8B" w:rsidP="00CE4BC1">
            <w:pPr>
              <w:pStyle w:val="Table"/>
              <w:keepNext/>
            </w:pPr>
            <w:r w:rsidRPr="0073089E">
              <w:t>4</w:t>
            </w:r>
          </w:p>
        </w:tc>
        <w:tc>
          <w:tcPr>
            <w:tcW w:w="2592" w:type="dxa"/>
            <w:shd w:val="clear" w:color="auto" w:fill="F3F3F3"/>
          </w:tcPr>
          <w:p w:rsidR="00E33A8B" w:rsidRPr="0073089E" w:rsidRDefault="00E33A8B" w:rsidP="00CE4BC1">
            <w:pPr>
              <w:pStyle w:val="Table"/>
              <w:keepNext/>
            </w:pPr>
            <w:r w:rsidRPr="0073089E">
              <w:t>VLAN</w:t>
            </w:r>
          </w:p>
        </w:tc>
        <w:tc>
          <w:tcPr>
            <w:tcW w:w="3798" w:type="dxa"/>
            <w:shd w:val="clear" w:color="auto" w:fill="F3F3F3"/>
          </w:tcPr>
          <w:p w:rsidR="00E33A8B" w:rsidRPr="0073089E" w:rsidRDefault="00E33A8B" w:rsidP="00CE4BC1">
            <w:pPr>
              <w:pStyle w:val="Table"/>
              <w:keepNext/>
            </w:pPr>
            <w:r w:rsidRPr="0073089E">
              <w:t>VLAN Tag (optional)</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0x0010</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MTYPE</w:t>
            </w:r>
          </w:p>
        </w:tc>
        <w:tc>
          <w:tcPr>
            <w:tcW w:w="3798" w:type="dxa"/>
            <w:shd w:val="clear" w:color="auto" w:fill="F3F3F3"/>
          </w:tcPr>
          <w:p w:rsidR="00E33A8B" w:rsidRPr="0073089E" w:rsidRDefault="00E33A8B" w:rsidP="00CE4BC1">
            <w:pPr>
              <w:pStyle w:val="Table"/>
              <w:keepNext/>
              <w:rPr>
                <w:rStyle w:val="Constant"/>
                <w:rFonts w:cs="Arial"/>
                <w:color w:val="auto"/>
              </w:rPr>
            </w:pPr>
            <w:proofErr w:type="spellStart"/>
            <w:r w:rsidRPr="0073089E">
              <w:t>Ethertype</w:t>
            </w:r>
            <w:proofErr w:type="spellEnd"/>
            <w:r w:rsidRPr="0073089E">
              <w:t xml:space="preserve"> (Home Plug AV =0xe188</w:t>
            </w:r>
            <w:r w:rsidRPr="0073089E">
              <w:rPr>
                <w:rFonts w:cs="Arial"/>
              </w:rPr>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0x0012</w:t>
            </w:r>
          </w:p>
        </w:tc>
        <w:tc>
          <w:tcPr>
            <w:tcW w:w="1440" w:type="dxa"/>
            <w:shd w:val="clear" w:color="auto" w:fill="F3F3F3"/>
          </w:tcPr>
          <w:p w:rsidR="00E33A8B" w:rsidRPr="0073089E" w:rsidRDefault="00E33A8B" w:rsidP="00CE4BC1">
            <w:pPr>
              <w:pStyle w:val="Table"/>
              <w:keepNext/>
            </w:pPr>
            <w:r w:rsidRPr="0073089E">
              <w:t xml:space="preserve">1 </w:t>
            </w:r>
          </w:p>
        </w:tc>
        <w:tc>
          <w:tcPr>
            <w:tcW w:w="2592" w:type="dxa"/>
            <w:shd w:val="clear" w:color="auto" w:fill="F3F3F3"/>
          </w:tcPr>
          <w:p w:rsidR="00E33A8B" w:rsidRPr="0073089E" w:rsidRDefault="00E33A8B" w:rsidP="00CE4BC1">
            <w:pPr>
              <w:pStyle w:val="Table"/>
              <w:keepNext/>
            </w:pPr>
            <w:r w:rsidRPr="0073089E">
              <w:t>MMV</w:t>
            </w:r>
          </w:p>
        </w:tc>
        <w:tc>
          <w:tcPr>
            <w:tcW w:w="3798" w:type="dxa"/>
            <w:shd w:val="clear" w:color="auto" w:fill="F3F3F3"/>
          </w:tcPr>
          <w:p w:rsidR="00E33A8B" w:rsidRPr="0073089E" w:rsidRDefault="00E33A8B" w:rsidP="00CE4BC1">
            <w:pPr>
              <w:pStyle w:val="Table"/>
            </w:pPr>
            <w:r w:rsidRPr="0073089E">
              <w:t>MME Version (0)</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0x0013</w:t>
            </w:r>
          </w:p>
        </w:tc>
        <w:tc>
          <w:tcPr>
            <w:tcW w:w="1440" w:type="dxa"/>
            <w:shd w:val="clear" w:color="auto" w:fill="F3F3F3"/>
          </w:tcPr>
          <w:p w:rsidR="00E33A8B" w:rsidRPr="0073089E" w:rsidRDefault="00E33A8B" w:rsidP="00CE4BC1">
            <w:pPr>
              <w:pStyle w:val="Table"/>
              <w:keepNext/>
            </w:pPr>
            <w:r w:rsidRPr="0073089E">
              <w:t>2</w:t>
            </w:r>
          </w:p>
        </w:tc>
        <w:tc>
          <w:tcPr>
            <w:tcW w:w="2592" w:type="dxa"/>
            <w:shd w:val="clear" w:color="auto" w:fill="F3F3F3"/>
          </w:tcPr>
          <w:p w:rsidR="00E33A8B" w:rsidRPr="0073089E" w:rsidRDefault="00E33A8B" w:rsidP="00CE4BC1">
            <w:pPr>
              <w:pStyle w:val="Table"/>
              <w:keepNext/>
            </w:pPr>
            <w:r w:rsidRPr="0073089E">
              <w:t>MMTYPE</w:t>
            </w:r>
          </w:p>
        </w:tc>
        <w:tc>
          <w:tcPr>
            <w:tcW w:w="3798" w:type="dxa"/>
            <w:shd w:val="clear" w:color="auto" w:fill="F3F3F3"/>
          </w:tcPr>
          <w:p w:rsidR="00E33A8B" w:rsidRPr="0073089E" w:rsidRDefault="00E33A8B" w:rsidP="00CE4BC1">
            <w:pPr>
              <w:pStyle w:val="Table"/>
              <w:keepNext/>
              <w:rPr>
                <w:rStyle w:val="Constant"/>
                <w:rFonts w:cs="Arial"/>
                <w:color w:val="auto"/>
              </w:rPr>
            </w:pPr>
            <w:r w:rsidRPr="0073089E">
              <w:t>0xA</w:t>
            </w:r>
            <w:r w:rsidRPr="0073089E">
              <w:rPr>
                <w:rFonts w:hint="eastAsia"/>
                <w:lang w:eastAsia="zh-CN"/>
              </w:rPr>
              <w:t>E0F</w:t>
            </w:r>
            <w:r w:rsidRPr="0073089E">
              <w:t xml:space="preserve"> (</w:t>
            </w:r>
            <w:proofErr w:type="spellStart"/>
            <w:r w:rsidRPr="0073089E">
              <w:rPr>
                <w:rFonts w:hint="eastAsia"/>
                <w:lang w:eastAsia="zh-CN"/>
              </w:rPr>
              <w:t>resonse</w:t>
            </w:r>
            <w:proofErr w:type="spellEnd"/>
            <w:r w:rsidRPr="0073089E">
              <w:t>)</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0x0015</w:t>
            </w:r>
          </w:p>
        </w:tc>
        <w:tc>
          <w:tcPr>
            <w:tcW w:w="1440" w:type="dxa"/>
            <w:shd w:val="clear" w:color="auto" w:fill="F3F3F3"/>
          </w:tcPr>
          <w:p w:rsidR="00E33A8B" w:rsidRPr="0073089E" w:rsidRDefault="00E33A8B" w:rsidP="00CE4BC1">
            <w:pPr>
              <w:pStyle w:val="Table"/>
              <w:keepNext/>
            </w:pPr>
            <w:r w:rsidRPr="0073089E">
              <w:t>3</w:t>
            </w:r>
          </w:p>
        </w:tc>
        <w:tc>
          <w:tcPr>
            <w:tcW w:w="2592" w:type="dxa"/>
            <w:shd w:val="clear" w:color="auto" w:fill="F3F3F3"/>
          </w:tcPr>
          <w:p w:rsidR="00E33A8B" w:rsidRPr="0073089E" w:rsidRDefault="00E33A8B" w:rsidP="00CE4BC1">
            <w:pPr>
              <w:pStyle w:val="Table"/>
              <w:keepNext/>
            </w:pPr>
            <w:r w:rsidRPr="0073089E">
              <w:t>OUI</w:t>
            </w:r>
          </w:p>
        </w:tc>
        <w:tc>
          <w:tcPr>
            <w:tcW w:w="3798" w:type="dxa"/>
            <w:shd w:val="clear" w:color="auto" w:fill="F3F3F3"/>
          </w:tcPr>
          <w:p w:rsidR="00E33A8B" w:rsidRPr="0073089E" w:rsidRDefault="00E33A8B" w:rsidP="00CE4BC1">
            <w:pPr>
              <w:pStyle w:val="Table"/>
            </w:pPr>
            <w:proofErr w:type="spellStart"/>
            <w:r w:rsidRPr="0073089E">
              <w:t>Intellon</w:t>
            </w:r>
            <w:proofErr w:type="spellEnd"/>
            <w:r w:rsidRPr="0073089E">
              <w:t xml:space="preserve"> OUI (0x00, 0xb0, 0x52)</w:t>
            </w:r>
          </w:p>
        </w:tc>
      </w:tr>
      <w:tr w:rsidR="00E33A8B" w:rsidRPr="0073089E" w:rsidTr="00CE4BC1">
        <w:trPr>
          <w:jc w:val="center"/>
        </w:trPr>
        <w:tc>
          <w:tcPr>
            <w:tcW w:w="1152" w:type="dxa"/>
            <w:shd w:val="clear" w:color="auto" w:fill="F3F3F3"/>
          </w:tcPr>
          <w:p w:rsidR="00E33A8B" w:rsidRPr="0073089E" w:rsidRDefault="00E33A8B" w:rsidP="00CE4BC1">
            <w:pPr>
              <w:pStyle w:val="Table"/>
              <w:keepNext/>
            </w:pPr>
            <w:r w:rsidRPr="0073089E">
              <w:t>0x0018</w:t>
            </w:r>
          </w:p>
        </w:tc>
        <w:tc>
          <w:tcPr>
            <w:tcW w:w="1440" w:type="dxa"/>
            <w:shd w:val="clear" w:color="auto" w:fill="F3F3F3"/>
          </w:tcPr>
          <w:p w:rsidR="00E33A8B" w:rsidRPr="0073089E" w:rsidRDefault="00E33A8B" w:rsidP="00CE4BC1">
            <w:pPr>
              <w:pStyle w:val="Table"/>
              <w:keepNext/>
            </w:pPr>
            <w:r w:rsidRPr="0073089E">
              <w:t>1</w:t>
            </w:r>
          </w:p>
        </w:tc>
        <w:tc>
          <w:tcPr>
            <w:tcW w:w="2592" w:type="dxa"/>
            <w:shd w:val="clear" w:color="auto" w:fill="F3F3F3"/>
          </w:tcPr>
          <w:p w:rsidR="00E33A8B" w:rsidRPr="0073089E" w:rsidRDefault="00E33A8B" w:rsidP="00CE4BC1">
            <w:pPr>
              <w:pStyle w:val="Table"/>
              <w:keepNext/>
            </w:pPr>
            <w:r w:rsidRPr="0073089E">
              <w:t>MSTATUS</w:t>
            </w:r>
          </w:p>
        </w:tc>
        <w:tc>
          <w:tcPr>
            <w:tcW w:w="3798" w:type="dxa"/>
            <w:shd w:val="clear" w:color="auto" w:fill="F3F3F3"/>
          </w:tcPr>
          <w:p w:rsidR="00E33A8B" w:rsidRPr="0073089E" w:rsidRDefault="00E33A8B" w:rsidP="00CE4BC1">
            <w:pPr>
              <w:pStyle w:val="Table"/>
            </w:pPr>
            <w:r w:rsidRPr="0073089E">
              <w:t>Status(0x00=Success, 0x01=Fail)</w:t>
            </w:r>
          </w:p>
        </w:tc>
      </w:tr>
      <w:tr w:rsidR="001149B6" w:rsidRPr="0073089E" w:rsidTr="00CE4BC1">
        <w:trPr>
          <w:jc w:val="center"/>
        </w:trPr>
        <w:tc>
          <w:tcPr>
            <w:tcW w:w="1152" w:type="dxa"/>
            <w:shd w:val="clear" w:color="auto" w:fill="F3F3F3"/>
          </w:tcPr>
          <w:p w:rsidR="001149B6" w:rsidRPr="0073089E" w:rsidRDefault="001149B6" w:rsidP="001149B6">
            <w:pPr>
              <w:pStyle w:val="Table"/>
              <w:keepNext/>
              <w:rPr>
                <w:lang w:eastAsia="zh-CN"/>
              </w:rPr>
            </w:pPr>
            <w:r w:rsidRPr="0073089E">
              <w:rPr>
                <w:rFonts w:hint="eastAsia"/>
                <w:lang w:eastAsia="zh-CN"/>
              </w:rPr>
              <w:t>0x0019</w:t>
            </w:r>
          </w:p>
        </w:tc>
        <w:tc>
          <w:tcPr>
            <w:tcW w:w="1440" w:type="dxa"/>
            <w:shd w:val="clear" w:color="auto" w:fill="F3F3F3"/>
          </w:tcPr>
          <w:p w:rsidR="001149B6" w:rsidRPr="0073089E" w:rsidRDefault="001149B6" w:rsidP="007647DF">
            <w:pPr>
              <w:pStyle w:val="Table"/>
              <w:keepNext/>
              <w:rPr>
                <w:lang w:eastAsia="zh-CN"/>
              </w:rPr>
            </w:pPr>
            <w:r w:rsidRPr="0073089E">
              <w:rPr>
                <w:rFonts w:hint="eastAsia"/>
                <w:lang w:eastAsia="zh-CN"/>
              </w:rPr>
              <w:t>1</w:t>
            </w:r>
          </w:p>
        </w:tc>
        <w:tc>
          <w:tcPr>
            <w:tcW w:w="2592" w:type="dxa"/>
            <w:shd w:val="clear" w:color="auto" w:fill="F3F3F3"/>
          </w:tcPr>
          <w:p w:rsidR="001149B6" w:rsidRPr="0073089E" w:rsidRDefault="001149B6" w:rsidP="007647DF">
            <w:pPr>
              <w:pStyle w:val="Table"/>
              <w:keepNext/>
              <w:rPr>
                <w:lang w:eastAsia="zh-CN"/>
              </w:rPr>
            </w:pPr>
            <w:r w:rsidRPr="0073089E">
              <w:rPr>
                <w:rFonts w:hint="eastAsia"/>
                <w:lang w:eastAsia="zh-CN"/>
              </w:rPr>
              <w:t>Action code</w:t>
            </w:r>
          </w:p>
        </w:tc>
        <w:tc>
          <w:tcPr>
            <w:tcW w:w="3798" w:type="dxa"/>
            <w:shd w:val="clear" w:color="auto" w:fill="F3F3F3"/>
          </w:tcPr>
          <w:p w:rsidR="001149B6" w:rsidRPr="0073089E" w:rsidRDefault="001149B6" w:rsidP="00500344">
            <w:pPr>
              <w:pStyle w:val="Table"/>
              <w:rPr>
                <w:lang w:eastAsia="zh-CN"/>
              </w:rPr>
            </w:pPr>
            <w:r w:rsidRPr="0073089E">
              <w:rPr>
                <w:rFonts w:hint="eastAsia"/>
                <w:lang w:eastAsia="zh-CN"/>
              </w:rPr>
              <w:t>0x00(No action)</w:t>
            </w:r>
          </w:p>
        </w:tc>
      </w:tr>
      <w:tr w:rsidR="001149B6" w:rsidRPr="0073089E" w:rsidTr="00CE4BC1">
        <w:trPr>
          <w:jc w:val="center"/>
        </w:trPr>
        <w:tc>
          <w:tcPr>
            <w:tcW w:w="1152" w:type="dxa"/>
            <w:tcBorders>
              <w:bottom w:val="single" w:sz="4" w:space="0" w:color="auto"/>
            </w:tcBorders>
            <w:shd w:val="clear" w:color="auto" w:fill="F3F3F3"/>
          </w:tcPr>
          <w:p w:rsidR="001149B6" w:rsidRPr="0073089E" w:rsidRDefault="001149B6" w:rsidP="001149B6">
            <w:pPr>
              <w:pStyle w:val="Table"/>
              <w:keepNext/>
              <w:rPr>
                <w:lang w:eastAsia="zh-CN"/>
              </w:rPr>
            </w:pPr>
            <w:r w:rsidRPr="0073089E">
              <w:t>0x001</w:t>
            </w:r>
            <w:r w:rsidRPr="0073089E">
              <w:rPr>
                <w:rFonts w:hint="eastAsia"/>
                <w:lang w:eastAsia="zh-CN"/>
              </w:rPr>
              <w:t>A</w:t>
            </w:r>
          </w:p>
        </w:tc>
        <w:tc>
          <w:tcPr>
            <w:tcW w:w="1440" w:type="dxa"/>
            <w:tcBorders>
              <w:bottom w:val="single" w:sz="4" w:space="0" w:color="auto"/>
            </w:tcBorders>
            <w:shd w:val="clear" w:color="auto" w:fill="F3F3F3"/>
          </w:tcPr>
          <w:p w:rsidR="001149B6" w:rsidRPr="0073089E" w:rsidRDefault="001149B6" w:rsidP="00CE4BC1">
            <w:pPr>
              <w:pStyle w:val="Table"/>
              <w:keepNext/>
            </w:pPr>
            <w:r w:rsidRPr="0073089E">
              <w:t>X</w:t>
            </w:r>
          </w:p>
        </w:tc>
        <w:tc>
          <w:tcPr>
            <w:tcW w:w="2592" w:type="dxa"/>
            <w:tcBorders>
              <w:bottom w:val="single" w:sz="4" w:space="0" w:color="auto"/>
            </w:tcBorders>
            <w:shd w:val="clear" w:color="auto" w:fill="F3F3F3"/>
          </w:tcPr>
          <w:p w:rsidR="001149B6" w:rsidRPr="0073089E" w:rsidRDefault="008E2BC5" w:rsidP="00CE4BC1">
            <w:pPr>
              <w:pStyle w:val="Table"/>
              <w:keepNext/>
            </w:pPr>
            <w:r w:rsidRPr="0073089E">
              <w:t>MME</w:t>
            </w:r>
            <w:r w:rsidR="001149B6" w:rsidRPr="0073089E">
              <w:t>_TLV</w:t>
            </w:r>
          </w:p>
        </w:tc>
        <w:tc>
          <w:tcPr>
            <w:tcW w:w="3798" w:type="dxa"/>
            <w:tcBorders>
              <w:bottom w:val="single" w:sz="4" w:space="0" w:color="auto"/>
            </w:tcBorders>
            <w:shd w:val="clear" w:color="auto" w:fill="F3F3F3"/>
          </w:tcPr>
          <w:p w:rsidR="001149B6" w:rsidRPr="0073089E" w:rsidRDefault="001149B6" w:rsidP="00CE4BC1">
            <w:pPr>
              <w:pStyle w:val="Table"/>
            </w:pPr>
            <w:r w:rsidRPr="0073089E">
              <w:t xml:space="preserve">Encapsulated </w:t>
            </w:r>
            <w:proofErr w:type="spellStart"/>
            <w:r w:rsidR="0004578C" w:rsidRPr="0073089E">
              <w:rPr>
                <w:rFonts w:hint="eastAsia"/>
                <w:lang w:eastAsia="zh-CN"/>
              </w:rPr>
              <w:t>OAM</w:t>
            </w:r>
            <w:r w:rsidRPr="0073089E">
              <w:t>event</w:t>
            </w:r>
            <w:proofErr w:type="spellEnd"/>
            <w:r w:rsidRPr="0073089E">
              <w:t>/alarm response TLVs</w:t>
            </w:r>
          </w:p>
        </w:tc>
      </w:tr>
    </w:tbl>
    <w:p w:rsidR="00E33A8B" w:rsidRPr="0073089E" w:rsidRDefault="0083795F" w:rsidP="0083795F">
      <w:pPr>
        <w:pStyle w:val="Caption"/>
        <w:jc w:val="center"/>
        <w:rPr>
          <w:lang w:eastAsia="zh-CN"/>
        </w:rPr>
      </w:pPr>
      <w:bookmarkStart w:id="24" w:name="_Toc340678977"/>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00463614" w:rsidRPr="0073089E">
        <w:noBreakHyphen/>
      </w:r>
      <w:r w:rsidR="00294849">
        <w:fldChar w:fldCharType="begin"/>
      </w:r>
      <w:r w:rsidR="00294849">
        <w:instrText xml:space="preserve"> SEQ Table \* ARABIC \s 1 </w:instrText>
      </w:r>
      <w:r w:rsidR="00294849">
        <w:fldChar w:fldCharType="separate"/>
      </w:r>
      <w:r w:rsidR="00147BCB" w:rsidRPr="0073089E">
        <w:rPr>
          <w:noProof/>
        </w:rPr>
        <w:t>10</w:t>
      </w:r>
      <w:r w:rsidR="00294849">
        <w:rPr>
          <w:noProof/>
        </w:rPr>
        <w:fldChar w:fldCharType="end"/>
      </w:r>
      <w:r w:rsidR="00E33A8B" w:rsidRPr="0073089E">
        <w:rPr>
          <w:lang w:eastAsia="zh-CN"/>
        </w:rPr>
        <w:t>VS_</w:t>
      </w:r>
      <w:r w:rsidR="00E33A8B" w:rsidRPr="0073089E">
        <w:rPr>
          <w:rFonts w:hint="eastAsia"/>
          <w:lang w:eastAsia="zh-CN"/>
        </w:rPr>
        <w:t>TRANSPARENT_</w:t>
      </w:r>
      <w:r w:rsidR="008E2BC5" w:rsidRPr="0073089E">
        <w:rPr>
          <w:rFonts w:hint="eastAsia"/>
          <w:lang w:eastAsia="zh-CN"/>
        </w:rPr>
        <w:t>MME</w:t>
      </w:r>
      <w:r w:rsidR="00E33A8B" w:rsidRPr="0073089E">
        <w:rPr>
          <w:rFonts w:hint="eastAsia"/>
          <w:lang w:eastAsia="zh-CN"/>
        </w:rPr>
        <w:t>.</w:t>
      </w:r>
      <w:r w:rsidR="00E33A8B" w:rsidRPr="0073089E">
        <w:rPr>
          <w:lang w:eastAsia="zh-CN"/>
        </w:rPr>
        <w:t>response</w:t>
      </w:r>
      <w:r w:rsidR="00E33A8B" w:rsidRPr="0073089E">
        <w:rPr>
          <w:rFonts w:hint="eastAsia"/>
          <w:lang w:eastAsia="zh-CN"/>
        </w:rPr>
        <w:t>（</w:t>
      </w:r>
      <w:r w:rsidR="00E33A8B" w:rsidRPr="0073089E">
        <w:rPr>
          <w:lang w:eastAsia="zh-CN"/>
        </w:rPr>
        <w:t>0xA</w:t>
      </w:r>
      <w:r w:rsidR="00E33A8B" w:rsidRPr="0073089E">
        <w:rPr>
          <w:rFonts w:hint="eastAsia"/>
          <w:lang w:eastAsia="zh-CN"/>
        </w:rPr>
        <w:t>E0F</w:t>
      </w:r>
      <w:r w:rsidR="00E33A8B" w:rsidRPr="0073089E">
        <w:rPr>
          <w:rFonts w:hint="eastAsia"/>
          <w:lang w:eastAsia="zh-CN"/>
        </w:rPr>
        <w:t>）</w:t>
      </w:r>
      <w:bookmarkEnd w:id="24"/>
    </w:p>
    <w:p w:rsidR="00FA689F" w:rsidRPr="0073089E" w:rsidRDefault="00FA689F" w:rsidP="0083795F">
      <w:pPr>
        <w:pStyle w:val="Caption"/>
        <w:jc w:val="center"/>
        <w:rPr>
          <w:lang w:eastAsia="zh-CN"/>
        </w:rPr>
      </w:pPr>
    </w:p>
    <w:p w:rsidR="00FA689F" w:rsidRPr="0073089E" w:rsidRDefault="00FA689F" w:rsidP="00FA689F">
      <w:pPr>
        <w:pStyle w:val="Heading2"/>
      </w:pPr>
      <w:bookmarkStart w:id="25" w:name="_Toc330037542"/>
      <w:bookmarkStart w:id="26" w:name="_Toc349694214"/>
      <w:r w:rsidRPr="0073089E">
        <w:rPr>
          <w:rFonts w:hint="eastAsia"/>
        </w:rPr>
        <w:t>Action code</w:t>
      </w:r>
      <w:bookmarkEnd w:id="26"/>
    </w:p>
    <w:p w:rsidR="00FA689F" w:rsidRPr="0073089E" w:rsidRDefault="00FA689F" w:rsidP="00FA689F">
      <w:pPr>
        <w:rPr>
          <w:lang w:eastAsia="zh-CN"/>
        </w:rPr>
      </w:pPr>
      <w:r w:rsidRPr="0073089E">
        <w:rPr>
          <w:rFonts w:hint="eastAsia"/>
          <w:lang w:eastAsia="zh-CN"/>
        </w:rPr>
        <w:t>每个</w:t>
      </w:r>
      <w:r w:rsidRPr="0073089E">
        <w:rPr>
          <w:rFonts w:hint="eastAsia"/>
          <w:lang w:eastAsia="zh-CN"/>
        </w:rPr>
        <w:t>MME</w:t>
      </w:r>
      <w:r w:rsidRPr="0073089E">
        <w:rPr>
          <w:rFonts w:hint="eastAsia"/>
          <w:lang w:eastAsia="zh-CN"/>
        </w:rPr>
        <w:t>都对应有一种操作类型，该类型通过</w:t>
      </w:r>
      <w:r w:rsidRPr="0073089E">
        <w:rPr>
          <w:rFonts w:hint="eastAsia"/>
          <w:lang w:eastAsia="zh-CN"/>
        </w:rPr>
        <w:t>Action Code</w:t>
      </w:r>
      <w:r w:rsidRPr="0073089E">
        <w:rPr>
          <w:rFonts w:hint="eastAsia"/>
          <w:lang w:eastAsia="zh-CN"/>
        </w:rPr>
        <w:t>来区分是</w:t>
      </w:r>
      <w:r w:rsidRPr="0073089E">
        <w:rPr>
          <w:rFonts w:hint="eastAsia"/>
          <w:lang w:eastAsia="zh-CN"/>
        </w:rPr>
        <w:t>Set</w:t>
      </w:r>
      <w:r w:rsidRPr="0073089E">
        <w:rPr>
          <w:rFonts w:hint="eastAsia"/>
          <w:lang w:eastAsia="zh-CN"/>
        </w:rPr>
        <w:t>还是</w:t>
      </w:r>
      <w:r w:rsidRPr="0073089E">
        <w:rPr>
          <w:rFonts w:hint="eastAsia"/>
          <w:lang w:eastAsia="zh-CN"/>
        </w:rPr>
        <w:t>Get</w:t>
      </w:r>
      <w:r w:rsidRPr="0073089E">
        <w:rPr>
          <w:rFonts w:hint="eastAsia"/>
          <w:lang w:eastAsia="zh-CN"/>
        </w:rPr>
        <w:t>操作，</w:t>
      </w:r>
      <w:r w:rsidRPr="0073089E">
        <w:rPr>
          <w:rFonts w:hint="eastAsia"/>
          <w:lang w:eastAsia="zh-CN"/>
        </w:rPr>
        <w:t>indication</w:t>
      </w:r>
      <w:r w:rsidRPr="0073089E">
        <w:rPr>
          <w:rFonts w:hint="eastAsia"/>
          <w:lang w:eastAsia="zh-CN"/>
        </w:rPr>
        <w:t>和</w:t>
      </w:r>
      <w:r w:rsidRPr="0073089E">
        <w:rPr>
          <w:rFonts w:hint="eastAsia"/>
          <w:lang w:eastAsia="zh-CN"/>
        </w:rPr>
        <w:t>response MME</w:t>
      </w:r>
      <w:r w:rsidRPr="0073089E">
        <w:rPr>
          <w:rFonts w:hint="eastAsia"/>
          <w:lang w:eastAsia="zh-CN"/>
        </w:rPr>
        <w:t>对应的</w:t>
      </w:r>
      <w:r w:rsidRPr="0073089E">
        <w:rPr>
          <w:rFonts w:hint="eastAsia"/>
          <w:lang w:eastAsia="zh-CN"/>
        </w:rPr>
        <w:t>action code</w:t>
      </w:r>
      <w:r w:rsidRPr="0073089E">
        <w:rPr>
          <w:rFonts w:hint="eastAsia"/>
          <w:lang w:eastAsia="zh-CN"/>
        </w:rPr>
        <w:t>为</w:t>
      </w:r>
      <w:r w:rsidRPr="0073089E">
        <w:rPr>
          <w:rFonts w:hint="eastAsia"/>
          <w:lang w:eastAsia="zh-CN"/>
        </w:rPr>
        <w:t>0x00</w:t>
      </w:r>
      <w:r w:rsidRPr="0073089E">
        <w:rPr>
          <w:rFonts w:hint="eastAsia"/>
          <w:lang w:eastAsia="zh-CN"/>
        </w:rPr>
        <w:t>。</w:t>
      </w:r>
    </w:p>
    <w:p w:rsidR="00FA689F" w:rsidRPr="0073089E" w:rsidRDefault="00FA689F" w:rsidP="00FA689F">
      <w:pPr>
        <w:pStyle w:val="Caption"/>
        <w:jc w:val="center"/>
        <w:rPr>
          <w:lang w:eastAsia="zh-CN"/>
        </w:rPr>
      </w:pPr>
      <w:bookmarkStart w:id="27" w:name="_Toc340678978"/>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Pr="0073089E">
        <w:noBreakHyphen/>
      </w:r>
      <w:r w:rsidR="00294849">
        <w:fldChar w:fldCharType="begin"/>
      </w:r>
      <w:r w:rsidR="00294849">
        <w:instrText xml:space="preserve"> SEQ Table \* ARABIC \s 1 </w:instrText>
      </w:r>
      <w:r w:rsidR="00294849">
        <w:fldChar w:fldCharType="separate"/>
      </w:r>
      <w:r w:rsidR="00147BCB" w:rsidRPr="0073089E">
        <w:rPr>
          <w:noProof/>
        </w:rPr>
        <w:t>11</w:t>
      </w:r>
      <w:r w:rsidR="00294849">
        <w:rPr>
          <w:noProof/>
        </w:rPr>
        <w:fldChar w:fldCharType="end"/>
      </w:r>
      <w:r w:rsidRPr="0073089E">
        <w:rPr>
          <w:rFonts w:hint="eastAsia"/>
          <w:lang w:eastAsia="zh-CN"/>
        </w:rPr>
        <w:t>Action Code</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3"/>
        <w:gridCol w:w="6602"/>
      </w:tblGrid>
      <w:tr w:rsidR="00FA689F" w:rsidRPr="0073089E" w:rsidTr="007647DF">
        <w:trPr>
          <w:trHeight w:val="311"/>
          <w:jc w:val="center"/>
        </w:trPr>
        <w:tc>
          <w:tcPr>
            <w:tcW w:w="2223" w:type="dxa"/>
            <w:vAlign w:val="center"/>
          </w:tcPr>
          <w:p w:rsidR="00FA689F" w:rsidRPr="0073089E" w:rsidRDefault="00FA689F" w:rsidP="007647DF">
            <w:pPr>
              <w:tabs>
                <w:tab w:val="center" w:pos="4201"/>
                <w:tab w:val="right" w:leader="dot" w:pos="9298"/>
              </w:tabs>
              <w:autoSpaceDE w:val="0"/>
              <w:autoSpaceDN w:val="0"/>
              <w:spacing w:after="12"/>
              <w:jc w:val="center"/>
              <w:rPr>
                <w:rFonts w:ascii="宋体" w:hAnsi="宋体"/>
                <w:b/>
                <w:noProof/>
                <w:sz w:val="18"/>
                <w:szCs w:val="18"/>
                <w:lang w:eastAsia="zh-CN"/>
              </w:rPr>
            </w:pPr>
            <w:r w:rsidRPr="0073089E">
              <w:rPr>
                <w:rFonts w:ascii="宋体" w:hAnsi="宋体" w:hint="eastAsia"/>
                <w:b/>
                <w:noProof/>
                <w:sz w:val="18"/>
                <w:szCs w:val="18"/>
                <w:lang w:eastAsia="zh-CN"/>
              </w:rPr>
              <w:t>Action Code</w:t>
            </w:r>
          </w:p>
        </w:tc>
        <w:tc>
          <w:tcPr>
            <w:tcW w:w="643" w:type="dxa"/>
            <w:vAlign w:val="center"/>
          </w:tcPr>
          <w:p w:rsidR="00FA689F" w:rsidRPr="0073089E" w:rsidRDefault="00FA689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值</w:t>
            </w:r>
          </w:p>
        </w:tc>
        <w:tc>
          <w:tcPr>
            <w:tcW w:w="6602" w:type="dxa"/>
            <w:vAlign w:val="center"/>
          </w:tcPr>
          <w:p w:rsidR="00FA689F" w:rsidRPr="0073089E" w:rsidRDefault="00FA689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b/>
                <w:noProof/>
                <w:sz w:val="18"/>
                <w:szCs w:val="18"/>
              </w:rPr>
              <w:t>描述（D</w:t>
            </w:r>
            <w:r w:rsidRPr="0073089E">
              <w:rPr>
                <w:rFonts w:ascii="宋体" w:hAnsi="宋体" w:hint="eastAsia"/>
                <w:b/>
                <w:noProof/>
                <w:sz w:val="18"/>
                <w:szCs w:val="18"/>
              </w:rPr>
              <w:t>e</w:t>
            </w:r>
            <w:r w:rsidRPr="0073089E">
              <w:rPr>
                <w:rFonts w:ascii="宋体" w:hAnsi="宋体"/>
                <w:b/>
                <w:noProof/>
                <w:sz w:val="18"/>
                <w:szCs w:val="18"/>
              </w:rPr>
              <w:t>scription）</w:t>
            </w:r>
          </w:p>
        </w:tc>
      </w:tr>
      <w:tr w:rsidR="00FA689F" w:rsidRPr="0073089E" w:rsidTr="007647DF">
        <w:trPr>
          <w:trHeight w:val="311"/>
          <w:jc w:val="center"/>
        </w:trPr>
        <w:tc>
          <w:tcPr>
            <w:tcW w:w="2223" w:type="dxa"/>
            <w:vAlign w:val="center"/>
          </w:tcPr>
          <w:p w:rsidR="00FA689F" w:rsidRPr="0073089E" w:rsidRDefault="00FA689F" w:rsidP="00FA689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No Action</w:t>
            </w:r>
          </w:p>
        </w:tc>
        <w:tc>
          <w:tcPr>
            <w:tcW w:w="643" w:type="dxa"/>
            <w:vAlign w:val="center"/>
          </w:tcPr>
          <w:p w:rsidR="00FA689F" w:rsidRPr="0073089E" w:rsidRDefault="00FA689F" w:rsidP="00FA689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w:t>
            </w:r>
          </w:p>
        </w:tc>
        <w:tc>
          <w:tcPr>
            <w:tcW w:w="6602" w:type="dxa"/>
            <w:vAlign w:val="center"/>
          </w:tcPr>
          <w:p w:rsidR="00FA689F" w:rsidRPr="0073089E" w:rsidRDefault="006E285D" w:rsidP="006E285D">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用于</w:t>
            </w:r>
            <w:r w:rsidRPr="0073089E">
              <w:rPr>
                <w:rFonts w:ascii="宋体" w:hAnsi="宋体"/>
                <w:noProof/>
                <w:sz w:val="18"/>
                <w:szCs w:val="18"/>
              </w:rPr>
              <w:t xml:space="preserve">Extended </w:t>
            </w:r>
            <w:r w:rsidRPr="0073089E">
              <w:rPr>
                <w:rFonts w:ascii="宋体" w:hAnsi="宋体" w:hint="eastAsia"/>
                <w:noProof/>
                <w:sz w:val="18"/>
                <w:szCs w:val="18"/>
                <w:lang w:eastAsia="zh-CN"/>
              </w:rPr>
              <w:t>Indication/</w:t>
            </w:r>
            <w:r w:rsidRPr="0073089E">
              <w:rPr>
                <w:rFonts w:ascii="宋体" w:hAnsi="宋体"/>
                <w:noProof/>
                <w:sz w:val="18"/>
                <w:szCs w:val="18"/>
              </w:rPr>
              <w:t>Response</w:t>
            </w:r>
            <w:r w:rsidRPr="0073089E">
              <w:rPr>
                <w:rFonts w:ascii="宋体" w:hAnsi="宋体" w:hint="eastAsia"/>
                <w:noProof/>
                <w:sz w:val="18"/>
                <w:szCs w:val="18"/>
              </w:rPr>
              <w:t>消息。</w:t>
            </w:r>
          </w:p>
        </w:tc>
      </w:tr>
      <w:tr w:rsidR="00FA689F" w:rsidRPr="0073089E" w:rsidTr="007647DF">
        <w:trPr>
          <w:trHeight w:val="298"/>
          <w:jc w:val="center"/>
        </w:trPr>
        <w:tc>
          <w:tcPr>
            <w:tcW w:w="2223" w:type="dxa"/>
          </w:tcPr>
          <w:p w:rsidR="00FA689F" w:rsidRPr="0073089E" w:rsidRDefault="00FA689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Set</w:t>
            </w:r>
          </w:p>
        </w:tc>
        <w:tc>
          <w:tcPr>
            <w:tcW w:w="643" w:type="dxa"/>
          </w:tcPr>
          <w:p w:rsidR="00FA689F" w:rsidRPr="0073089E" w:rsidRDefault="00FA689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noProof/>
                <w:sz w:val="18"/>
                <w:szCs w:val="18"/>
              </w:rPr>
              <w:t>0x</w:t>
            </w:r>
            <w:r w:rsidRPr="0073089E">
              <w:rPr>
                <w:rFonts w:ascii="宋体" w:hAnsi="宋体" w:hint="eastAsia"/>
                <w:noProof/>
                <w:sz w:val="18"/>
                <w:szCs w:val="18"/>
                <w:lang w:eastAsia="zh-CN"/>
              </w:rPr>
              <w:t>01</w:t>
            </w:r>
          </w:p>
        </w:tc>
        <w:tc>
          <w:tcPr>
            <w:tcW w:w="6602" w:type="dxa"/>
          </w:tcPr>
          <w:p w:rsidR="00FA689F" w:rsidRPr="0073089E" w:rsidRDefault="00FA689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用于</w:t>
            </w:r>
            <w:r w:rsidRPr="0073089E">
              <w:rPr>
                <w:rFonts w:ascii="宋体" w:hAnsi="宋体"/>
                <w:noProof/>
                <w:sz w:val="18"/>
                <w:szCs w:val="18"/>
              </w:rPr>
              <w:t xml:space="preserve">Extended Set </w:t>
            </w:r>
            <w:r w:rsidRPr="0073089E">
              <w:rPr>
                <w:rFonts w:ascii="宋体" w:hAnsi="宋体" w:hint="eastAsia"/>
                <w:noProof/>
                <w:sz w:val="18"/>
                <w:szCs w:val="18"/>
                <w:lang w:eastAsia="zh-CN"/>
              </w:rPr>
              <w:t>Request/</w:t>
            </w:r>
            <w:r w:rsidRPr="0073089E">
              <w:rPr>
                <w:rFonts w:ascii="宋体" w:hAnsi="宋体"/>
                <w:noProof/>
                <w:sz w:val="18"/>
                <w:szCs w:val="18"/>
              </w:rPr>
              <w:t>Response</w:t>
            </w:r>
            <w:r w:rsidRPr="0073089E">
              <w:rPr>
                <w:rFonts w:ascii="宋体" w:hAnsi="宋体" w:hint="eastAsia"/>
                <w:noProof/>
                <w:sz w:val="18"/>
                <w:szCs w:val="18"/>
              </w:rPr>
              <w:t>消息。</w:t>
            </w:r>
          </w:p>
        </w:tc>
      </w:tr>
      <w:tr w:rsidR="00FA689F" w:rsidRPr="0073089E" w:rsidTr="007647DF">
        <w:trPr>
          <w:trHeight w:val="311"/>
          <w:jc w:val="center"/>
        </w:trPr>
        <w:tc>
          <w:tcPr>
            <w:tcW w:w="2223" w:type="dxa"/>
          </w:tcPr>
          <w:p w:rsidR="00FA689F" w:rsidRPr="0073089E" w:rsidRDefault="00FA689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Get</w:t>
            </w:r>
          </w:p>
        </w:tc>
        <w:tc>
          <w:tcPr>
            <w:tcW w:w="643" w:type="dxa"/>
          </w:tcPr>
          <w:p w:rsidR="00FA689F" w:rsidRPr="0073089E" w:rsidRDefault="00FA689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0x02</w:t>
            </w:r>
          </w:p>
        </w:tc>
        <w:tc>
          <w:tcPr>
            <w:tcW w:w="6602" w:type="dxa"/>
          </w:tcPr>
          <w:p w:rsidR="00FA689F" w:rsidRPr="0073089E" w:rsidRDefault="00FA689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用于</w:t>
            </w:r>
            <w:r w:rsidRPr="0073089E">
              <w:rPr>
                <w:rFonts w:ascii="宋体" w:hAnsi="宋体"/>
                <w:noProof/>
                <w:sz w:val="18"/>
                <w:szCs w:val="18"/>
              </w:rPr>
              <w:t xml:space="preserve">Extended </w:t>
            </w:r>
            <w:r w:rsidRPr="0073089E">
              <w:rPr>
                <w:rFonts w:ascii="宋体" w:hAnsi="宋体" w:hint="eastAsia"/>
                <w:noProof/>
                <w:sz w:val="18"/>
                <w:szCs w:val="18"/>
                <w:lang w:eastAsia="zh-CN"/>
              </w:rPr>
              <w:t>G</w:t>
            </w:r>
            <w:r w:rsidRPr="0073089E">
              <w:rPr>
                <w:rFonts w:ascii="宋体" w:hAnsi="宋体"/>
                <w:noProof/>
                <w:sz w:val="18"/>
                <w:szCs w:val="18"/>
              </w:rPr>
              <w:t xml:space="preserve">et </w:t>
            </w:r>
            <w:r w:rsidRPr="0073089E">
              <w:rPr>
                <w:rFonts w:ascii="宋体" w:hAnsi="宋体" w:hint="eastAsia"/>
                <w:noProof/>
                <w:sz w:val="18"/>
                <w:szCs w:val="18"/>
                <w:lang w:eastAsia="zh-CN"/>
              </w:rPr>
              <w:t>Request/</w:t>
            </w:r>
            <w:r w:rsidRPr="0073089E">
              <w:rPr>
                <w:rFonts w:ascii="宋体" w:hAnsi="宋体"/>
                <w:noProof/>
                <w:sz w:val="18"/>
                <w:szCs w:val="18"/>
              </w:rPr>
              <w:t>Response</w:t>
            </w:r>
            <w:r w:rsidRPr="0073089E">
              <w:rPr>
                <w:rFonts w:ascii="宋体" w:hAnsi="宋体" w:hint="eastAsia"/>
                <w:noProof/>
                <w:sz w:val="18"/>
                <w:szCs w:val="18"/>
              </w:rPr>
              <w:t>消息。</w:t>
            </w:r>
          </w:p>
        </w:tc>
      </w:tr>
      <w:tr w:rsidR="00FA689F" w:rsidRPr="0073089E" w:rsidTr="007647DF">
        <w:trPr>
          <w:trHeight w:val="311"/>
          <w:jc w:val="center"/>
        </w:trPr>
        <w:tc>
          <w:tcPr>
            <w:tcW w:w="2223" w:type="dxa"/>
          </w:tcPr>
          <w:p w:rsidR="00FA689F" w:rsidRPr="0073089E" w:rsidRDefault="00FA689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Reset</w:t>
            </w:r>
          </w:p>
        </w:tc>
        <w:tc>
          <w:tcPr>
            <w:tcW w:w="643" w:type="dxa"/>
          </w:tcPr>
          <w:p w:rsidR="00FA689F" w:rsidRPr="0073089E" w:rsidRDefault="00FA689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0x03</w:t>
            </w:r>
          </w:p>
        </w:tc>
        <w:tc>
          <w:tcPr>
            <w:tcW w:w="6602" w:type="dxa"/>
          </w:tcPr>
          <w:p w:rsidR="00FA689F" w:rsidRPr="0073089E" w:rsidRDefault="00FA689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用于执行网关芯片或者终端整机的重启操作</w:t>
            </w:r>
          </w:p>
        </w:tc>
      </w:tr>
    </w:tbl>
    <w:p w:rsidR="00274ECF" w:rsidRPr="0073089E" w:rsidRDefault="00274ECF" w:rsidP="00FA689F">
      <w:pPr>
        <w:pStyle w:val="B-Body"/>
        <w:ind w:left="0"/>
        <w:rPr>
          <w:rFonts w:eastAsiaTheme="minorEastAsia"/>
          <w:lang w:eastAsia="zh-CN"/>
        </w:rPr>
        <w:sectPr w:rsidR="00274ECF" w:rsidRPr="0073089E" w:rsidSect="00E33A8B">
          <w:headerReference w:type="default" r:id="rId26"/>
          <w:footerReference w:type="default" r:id="rId27"/>
          <w:headerReference w:type="first" r:id="rId28"/>
          <w:footerReference w:type="first" r:id="rId29"/>
          <w:pgSz w:w="12240" w:h="15840" w:code="1"/>
          <w:pgMar w:top="1440" w:right="1440" w:bottom="1440" w:left="1440" w:header="720" w:footer="432" w:gutter="0"/>
          <w:cols w:space="720"/>
          <w:docGrid w:linePitch="326"/>
        </w:sectPr>
      </w:pPr>
    </w:p>
    <w:p w:rsidR="006F51E6" w:rsidRPr="0073089E" w:rsidRDefault="006F51E6" w:rsidP="006F51E6">
      <w:pPr>
        <w:pStyle w:val="Heading2"/>
      </w:pPr>
      <w:bookmarkStart w:id="28" w:name="_Toc330037545"/>
      <w:bookmarkStart w:id="29" w:name="_Toc349694215"/>
      <w:r w:rsidRPr="0073089E">
        <w:rPr>
          <w:rFonts w:hint="eastAsia"/>
          <w:lang w:eastAsia="zh-CN"/>
        </w:rPr>
        <w:lastRenderedPageBreak/>
        <w:t>Extend MME definition</w:t>
      </w:r>
      <w:bookmarkEnd w:id="29"/>
    </w:p>
    <w:p w:rsidR="006F51E6" w:rsidRPr="0073089E" w:rsidRDefault="006F51E6" w:rsidP="006F51E6">
      <w:pPr>
        <w:pStyle w:val="Heading3"/>
      </w:pPr>
      <w:bookmarkStart w:id="30" w:name="_Toc349694216"/>
      <w:r w:rsidRPr="0073089E">
        <w:t xml:space="preserve">Set </w:t>
      </w:r>
      <w:proofErr w:type="spellStart"/>
      <w:r w:rsidRPr="0073089E">
        <w:t>Request</w:t>
      </w:r>
      <w:r w:rsidRPr="0073089E">
        <w:rPr>
          <w:rFonts w:hint="eastAsia"/>
        </w:rPr>
        <w:t>Extended</w:t>
      </w:r>
      <w:proofErr w:type="spellEnd"/>
      <w:r w:rsidRPr="0073089E">
        <w:rPr>
          <w:rFonts w:hint="eastAsia"/>
        </w:rPr>
        <w:t xml:space="preserve"> MME</w:t>
      </w:r>
      <w:bookmarkEnd w:id="28"/>
      <w:bookmarkEnd w:id="30"/>
    </w:p>
    <w:p w:rsidR="006F51E6" w:rsidRPr="0073089E" w:rsidRDefault="006F51E6" w:rsidP="006F51E6">
      <w:r w:rsidRPr="0073089E">
        <w:rPr>
          <w:rFonts w:hint="eastAsia"/>
        </w:rPr>
        <w:t>Set Request Extended MME</w:t>
      </w:r>
      <w:r w:rsidRPr="0073089E">
        <w:rPr>
          <w:rFonts w:hint="eastAsia"/>
        </w:rPr>
        <w:t>用于</w:t>
      </w:r>
      <w:r w:rsidRPr="0073089E">
        <w:rPr>
          <w:rFonts w:hint="eastAsia"/>
          <w:lang w:eastAsia="zh-CN"/>
        </w:rPr>
        <w:t>Master</w:t>
      </w:r>
      <w:r w:rsidRPr="0073089E">
        <w:rPr>
          <w:rFonts w:hint="eastAsia"/>
        </w:rPr>
        <w:t>向</w:t>
      </w:r>
      <w:r w:rsidRPr="0073089E">
        <w:rPr>
          <w:rFonts w:hint="eastAsia"/>
          <w:lang w:eastAsia="zh-CN"/>
        </w:rPr>
        <w:t>Slave</w:t>
      </w:r>
      <w:r w:rsidRPr="0073089E">
        <w:rPr>
          <w:rFonts w:hint="eastAsia"/>
        </w:rPr>
        <w:t>设置相关属性和操作，具体消息结构如</w:t>
      </w:r>
      <w:r w:rsidR="00294849">
        <w:fldChar w:fldCharType="begin"/>
      </w:r>
      <w:r w:rsidR="00294849">
        <w:instrText xml:space="preserve">REF _Ref330478631 \h \* MERGEFORMAT </w:instrText>
      </w:r>
      <w:r w:rsidR="00294849">
        <w:fldChar w:fldCharType="separate"/>
      </w:r>
      <w:r w:rsidR="00147BCB" w:rsidRPr="0073089E">
        <w:t>Figure</w:t>
      </w:r>
      <w:r w:rsidR="00147BCB" w:rsidRPr="0073089E">
        <w:rPr>
          <w:noProof/>
        </w:rPr>
        <w:t>4</w:t>
      </w:r>
      <w:r w:rsidR="00147BCB" w:rsidRPr="0073089E">
        <w:noBreakHyphen/>
        <w:t>1</w:t>
      </w:r>
      <w:r w:rsidR="00294849">
        <w:fldChar w:fldCharType="end"/>
      </w:r>
      <w:r w:rsidRPr="0073089E">
        <w:rPr>
          <w:rFonts w:hint="eastAsia"/>
        </w:rPr>
        <w:t>所示。每个实例索引</w:t>
      </w:r>
      <w:r w:rsidRPr="0073089E">
        <w:rPr>
          <w:rFonts w:hint="eastAsia"/>
        </w:rPr>
        <w:t>TLV</w:t>
      </w:r>
      <w:r w:rsidRPr="0073089E">
        <w:rPr>
          <w:rFonts w:hint="eastAsia"/>
        </w:rPr>
        <w:t>后可以包含一个或多个</w:t>
      </w:r>
      <w:r w:rsidRPr="0073089E">
        <w:rPr>
          <w:rFonts w:hint="eastAsia"/>
        </w:rPr>
        <w:t xml:space="preserve">Variable Container </w:t>
      </w:r>
      <w:proofErr w:type="spellStart"/>
      <w:r w:rsidRPr="0073089E">
        <w:rPr>
          <w:rFonts w:hint="eastAsia"/>
        </w:rPr>
        <w:t>TLV</w:t>
      </w:r>
      <w:r w:rsidRPr="0073089E">
        <w:rPr>
          <w:rFonts w:hint="eastAsia"/>
        </w:rPr>
        <w:t>，这些</w:t>
      </w:r>
      <w:r w:rsidRPr="0073089E">
        <w:rPr>
          <w:rFonts w:hint="eastAsia"/>
        </w:rPr>
        <w:t>Variable</w:t>
      </w:r>
      <w:proofErr w:type="spellEnd"/>
      <w:r w:rsidRPr="0073089E">
        <w:rPr>
          <w:rFonts w:hint="eastAsia"/>
        </w:rPr>
        <w:t xml:space="preserve"> Container </w:t>
      </w:r>
      <w:proofErr w:type="spellStart"/>
      <w:r w:rsidRPr="0073089E">
        <w:rPr>
          <w:rFonts w:hint="eastAsia"/>
        </w:rPr>
        <w:t>TLV</w:t>
      </w:r>
      <w:r w:rsidRPr="0073089E">
        <w:rPr>
          <w:rFonts w:hint="eastAsia"/>
        </w:rPr>
        <w:t>均是对这个实例索引</w:t>
      </w:r>
      <w:r w:rsidRPr="0073089E">
        <w:rPr>
          <w:rFonts w:hint="eastAsia"/>
        </w:rPr>
        <w:t>TLV</w:t>
      </w:r>
      <w:r w:rsidRPr="0073089E">
        <w:rPr>
          <w:rFonts w:hint="eastAsia"/>
        </w:rPr>
        <w:t>的各种属性和操作进行设置。</w:t>
      </w:r>
      <w:r w:rsidRPr="0073089E">
        <w:rPr>
          <w:rFonts w:hint="eastAsia"/>
        </w:rPr>
        <w:t>Set</w:t>
      </w:r>
      <w:proofErr w:type="spellEnd"/>
      <w:r w:rsidRPr="0073089E">
        <w:rPr>
          <w:rFonts w:hint="eastAsia"/>
        </w:rPr>
        <w:t xml:space="preserve"> Request Extended </w:t>
      </w:r>
      <w:proofErr w:type="spellStart"/>
      <w:r w:rsidRPr="0073089E">
        <w:rPr>
          <w:rFonts w:hint="eastAsia"/>
        </w:rPr>
        <w:t>MME</w:t>
      </w:r>
      <w:r w:rsidRPr="0073089E">
        <w:rPr>
          <w:rFonts w:hint="eastAsia"/>
        </w:rPr>
        <w:t>消息可以包含一个或多个实例索引</w:t>
      </w:r>
      <w:r w:rsidRPr="0073089E">
        <w:rPr>
          <w:rFonts w:hint="eastAsia"/>
        </w:rPr>
        <w:t>TLV</w:t>
      </w:r>
      <w:proofErr w:type="spellEnd"/>
      <w:r w:rsidRPr="0073089E">
        <w:rPr>
          <w:rFonts w:hint="eastAsia"/>
        </w:rPr>
        <w:t>。</w:t>
      </w:r>
    </w:p>
    <w:p w:rsidR="006F51E6" w:rsidRPr="0073089E" w:rsidRDefault="006F51E6" w:rsidP="006F51E6">
      <w:proofErr w:type="spellStart"/>
      <w:r w:rsidRPr="0073089E">
        <w:rPr>
          <w:rFonts w:hint="eastAsia"/>
        </w:rPr>
        <w:t>如果</w:t>
      </w:r>
      <w:r w:rsidRPr="0073089E">
        <w:rPr>
          <w:rFonts w:hint="eastAsia"/>
        </w:rPr>
        <w:t>Set</w:t>
      </w:r>
      <w:proofErr w:type="spellEnd"/>
      <w:r w:rsidRPr="0073089E">
        <w:rPr>
          <w:rFonts w:hint="eastAsia"/>
        </w:rPr>
        <w:t xml:space="preserve"> Request Extended </w:t>
      </w:r>
      <w:proofErr w:type="spellStart"/>
      <w:r w:rsidRPr="0073089E">
        <w:rPr>
          <w:rFonts w:hint="eastAsia"/>
        </w:rPr>
        <w:t>MME</w:t>
      </w:r>
      <w:r w:rsidRPr="0073089E">
        <w:rPr>
          <w:rFonts w:hint="eastAsia"/>
        </w:rPr>
        <w:t>中的某个</w:t>
      </w:r>
      <w:r w:rsidRPr="0073089E">
        <w:rPr>
          <w:rFonts w:hint="eastAsia"/>
        </w:rPr>
        <w:t>Variable</w:t>
      </w:r>
      <w:proofErr w:type="spellEnd"/>
      <w:r w:rsidRPr="0073089E">
        <w:rPr>
          <w:rFonts w:hint="eastAsia"/>
        </w:rPr>
        <w:t xml:space="preserve"> Container TLV</w:t>
      </w:r>
      <w:r w:rsidRPr="0073089E">
        <w:rPr>
          <w:rFonts w:hint="eastAsia"/>
        </w:rPr>
        <w:t>中携带的</w:t>
      </w:r>
      <w:r w:rsidRPr="0073089E">
        <w:rPr>
          <w:rFonts w:hint="eastAsia"/>
        </w:rPr>
        <w:t>Value</w:t>
      </w:r>
      <w:r w:rsidRPr="0073089E">
        <w:rPr>
          <w:rFonts w:hint="eastAsia"/>
        </w:rPr>
        <w:t>的长度大于</w:t>
      </w:r>
      <w:r w:rsidR="00E43D01" w:rsidRPr="0073089E">
        <w:rPr>
          <w:rFonts w:hint="eastAsia"/>
          <w:lang w:eastAsia="zh-CN"/>
        </w:rPr>
        <w:t>127</w:t>
      </w:r>
      <w:r w:rsidRPr="0073089E">
        <w:rPr>
          <w:rFonts w:hint="eastAsia"/>
        </w:rPr>
        <w:t>，则应将该</w:t>
      </w:r>
      <w:r w:rsidRPr="0073089E">
        <w:rPr>
          <w:rFonts w:hint="eastAsia"/>
        </w:rPr>
        <w:t>Variable Container TLV</w:t>
      </w:r>
      <w:r w:rsidRPr="0073089E">
        <w:rPr>
          <w:rFonts w:hint="eastAsia"/>
        </w:rPr>
        <w:t>进行分段传输，如</w:t>
      </w:r>
      <w:r w:rsidR="00294849">
        <w:fldChar w:fldCharType="begin"/>
      </w:r>
      <w:r w:rsidR="00294849">
        <w:instrText xml:space="preserve">REF _Ref330225436 \h \* MERGEFORMAT </w:instrText>
      </w:r>
      <w:r w:rsidR="00294849">
        <w:fldChar w:fldCharType="separate"/>
      </w:r>
      <w:r w:rsidR="00147BCB" w:rsidRPr="0073089E">
        <w:t>Figure</w:t>
      </w:r>
      <w:r w:rsidR="00147BCB" w:rsidRPr="0073089E">
        <w:rPr>
          <w:noProof/>
        </w:rPr>
        <w:t>4</w:t>
      </w:r>
      <w:r w:rsidR="00147BCB" w:rsidRPr="0073089E">
        <w:noBreakHyphen/>
        <w:t>5</w:t>
      </w:r>
      <w:r w:rsidR="00294849">
        <w:fldChar w:fldCharType="end"/>
      </w:r>
      <w:r w:rsidRPr="0073089E">
        <w:rPr>
          <w:rFonts w:hint="eastAsia"/>
        </w:rPr>
        <w:t>所示。</w:t>
      </w:r>
      <w:r w:rsidRPr="0073089E">
        <w:rPr>
          <w:rFonts w:hint="eastAsia"/>
          <w:lang w:eastAsia="zh-CN"/>
        </w:rPr>
        <w:t>Slave</w:t>
      </w:r>
      <w:r w:rsidRPr="0073089E">
        <w:rPr>
          <w:rFonts w:hint="eastAsia"/>
        </w:rPr>
        <w:t>接收时，如果检测到连续的</w:t>
      </w:r>
      <w:r w:rsidRPr="0073089E">
        <w:rPr>
          <w:rFonts w:hint="eastAsia"/>
        </w:rPr>
        <w:t xml:space="preserve">Variable Container </w:t>
      </w:r>
      <w:proofErr w:type="spellStart"/>
      <w:r w:rsidRPr="0073089E">
        <w:rPr>
          <w:rFonts w:hint="eastAsia"/>
        </w:rPr>
        <w:t>TLV</w:t>
      </w:r>
      <w:r w:rsidRPr="0073089E">
        <w:rPr>
          <w:rFonts w:hint="eastAsia"/>
        </w:rPr>
        <w:t>中含有同样的</w:t>
      </w:r>
      <w:r w:rsidRPr="0073089E">
        <w:rPr>
          <w:rFonts w:hint="eastAsia"/>
          <w:lang w:eastAsia="zh-CN"/>
        </w:rPr>
        <w:t>MainType</w:t>
      </w:r>
      <w:r w:rsidRPr="0073089E">
        <w:rPr>
          <w:rFonts w:hint="eastAsia"/>
        </w:rPr>
        <w:t>和</w:t>
      </w:r>
      <w:r w:rsidRPr="0073089E">
        <w:rPr>
          <w:rFonts w:hint="eastAsia"/>
          <w:lang w:eastAsia="zh-CN"/>
        </w:rPr>
        <w:t>Subtype</w:t>
      </w:r>
      <w:r w:rsidRPr="0073089E">
        <w:rPr>
          <w:rFonts w:hint="eastAsia"/>
        </w:rPr>
        <w:t>字段，应认为这是同一个</w:t>
      </w:r>
      <w:r w:rsidRPr="0073089E">
        <w:rPr>
          <w:rFonts w:hint="eastAsia"/>
        </w:rPr>
        <w:t>Variable</w:t>
      </w:r>
      <w:proofErr w:type="spellEnd"/>
      <w:r w:rsidRPr="0073089E">
        <w:rPr>
          <w:rFonts w:hint="eastAsia"/>
        </w:rPr>
        <w:t xml:space="preserve"> Container TLV</w:t>
      </w:r>
      <w:r w:rsidRPr="0073089E">
        <w:rPr>
          <w:rFonts w:hint="eastAsia"/>
        </w:rPr>
        <w:t>。</w:t>
      </w:r>
    </w:p>
    <w:p w:rsidR="006F51E6" w:rsidRPr="0073089E" w:rsidRDefault="006F51E6" w:rsidP="006F51E6">
      <w:proofErr w:type="spellStart"/>
      <w:r w:rsidRPr="0073089E">
        <w:rPr>
          <w:rFonts w:hint="eastAsia"/>
        </w:rPr>
        <w:t>说明</w:t>
      </w:r>
      <w:proofErr w:type="spellEnd"/>
      <w:r w:rsidRPr="0073089E">
        <w:rPr>
          <w:rFonts w:hint="eastAsia"/>
        </w:rPr>
        <w:t>：</w:t>
      </w:r>
    </w:p>
    <w:p w:rsidR="006F51E6" w:rsidRPr="0073089E" w:rsidRDefault="006F51E6" w:rsidP="006F51E6">
      <w:pPr>
        <w:pStyle w:val="ListParagraph"/>
        <w:numPr>
          <w:ilvl w:val="0"/>
          <w:numId w:val="24"/>
        </w:numPr>
        <w:rPr>
          <w:lang w:eastAsia="zh-CN"/>
        </w:rPr>
      </w:pPr>
      <w:r w:rsidRPr="0073089E">
        <w:rPr>
          <w:rFonts w:hint="eastAsia"/>
          <w:lang w:eastAsia="zh-CN"/>
        </w:rPr>
        <w:t>MME</w:t>
      </w:r>
      <w:r w:rsidRPr="0073089E">
        <w:rPr>
          <w:rFonts w:hint="eastAsia"/>
          <w:lang w:eastAsia="zh-CN"/>
        </w:rPr>
        <w:t>的数据部分以一个字节</w:t>
      </w:r>
      <w:r w:rsidRPr="0073089E">
        <w:rPr>
          <w:rFonts w:hint="eastAsia"/>
          <w:lang w:eastAsia="zh-CN"/>
        </w:rPr>
        <w:t>Pad=0x00</w:t>
      </w:r>
      <w:r w:rsidRPr="0073089E">
        <w:rPr>
          <w:rFonts w:hint="eastAsia"/>
          <w:lang w:eastAsia="zh-CN"/>
        </w:rPr>
        <w:t>作为结束标志。</w:t>
      </w:r>
    </w:p>
    <w:p w:rsidR="006F51E6" w:rsidRPr="0073089E" w:rsidRDefault="006F51E6" w:rsidP="006F51E6">
      <w:pPr>
        <w:pStyle w:val="ListParagraph"/>
        <w:numPr>
          <w:ilvl w:val="0"/>
          <w:numId w:val="24"/>
        </w:numPr>
        <w:rPr>
          <w:lang w:eastAsia="zh-CN"/>
        </w:rPr>
      </w:pPr>
      <w:r w:rsidRPr="0073089E">
        <w:rPr>
          <w:rFonts w:hint="eastAsia"/>
          <w:lang w:eastAsia="zh-CN"/>
        </w:rPr>
        <w:t>所有的报文都采用</w:t>
      </w:r>
      <w:r w:rsidRPr="0073089E">
        <w:rPr>
          <w:rFonts w:hint="eastAsia"/>
          <w:lang w:eastAsia="zh-CN"/>
        </w:rPr>
        <w:t>Little-endian</w:t>
      </w:r>
      <w:r w:rsidRPr="0073089E">
        <w:rPr>
          <w:rFonts w:hint="eastAsia"/>
          <w:lang w:eastAsia="zh-CN"/>
        </w:rPr>
        <w:t>字节序</w:t>
      </w:r>
    </w:p>
    <w:bookmarkStart w:id="31" w:name="OLE_LINK15"/>
    <w:bookmarkStart w:id="32" w:name="OLE_LINK20"/>
    <w:p w:rsidR="006F51E6" w:rsidRPr="0073089E" w:rsidRDefault="006F51E6" w:rsidP="006F51E6">
      <w:pPr>
        <w:pStyle w:val="a1"/>
        <w:spacing w:after="12"/>
        <w:ind w:firstLineChars="0" w:firstLine="0"/>
        <w:jc w:val="center"/>
      </w:pPr>
      <w:r w:rsidRPr="0073089E">
        <w:object w:dxaOrig="6612" w:dyaOrig="9774">
          <v:shape id="_x0000_i1028" type="#_x0000_t75" style="width:332.15pt;height:489.05pt" o:ole="">
            <v:imagedata r:id="rId30" o:title=""/>
          </v:shape>
          <o:OLEObject Type="Embed" ProgID="Visio.Drawing.11" ShapeID="_x0000_i1028" DrawAspect="Content" ObjectID="_1423436176" r:id="rId31"/>
        </w:object>
      </w:r>
    </w:p>
    <w:p w:rsidR="006F51E6" w:rsidRPr="0073089E" w:rsidRDefault="006F51E6" w:rsidP="006F51E6">
      <w:pPr>
        <w:pStyle w:val="Caption"/>
        <w:jc w:val="center"/>
      </w:pPr>
      <w:bookmarkStart w:id="33" w:name="_Ref330478631"/>
      <w:bookmarkStart w:id="34" w:name="_Ref330225349"/>
      <w:bookmarkStart w:id="35" w:name="_Toc340678960"/>
      <w:r w:rsidRPr="0073089E">
        <w:t xml:space="preserve">Figure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Pr="0073089E">
        <w:noBreakHyphen/>
      </w:r>
      <w:r w:rsidR="00294849">
        <w:fldChar w:fldCharType="begin"/>
      </w:r>
      <w:r w:rsidR="00294849">
        <w:instrText xml:space="preserve"> SEQ Figure \* ARABIC \s 1 </w:instrText>
      </w:r>
      <w:r w:rsidR="00294849">
        <w:fldChar w:fldCharType="separate"/>
      </w:r>
      <w:r w:rsidR="00147BCB" w:rsidRPr="0073089E">
        <w:rPr>
          <w:noProof/>
        </w:rPr>
        <w:t>1</w:t>
      </w:r>
      <w:r w:rsidR="00294849">
        <w:rPr>
          <w:noProof/>
        </w:rPr>
        <w:fldChar w:fldCharType="end"/>
      </w:r>
      <w:bookmarkEnd w:id="33"/>
      <w:r w:rsidRPr="0073089E">
        <w:rPr>
          <w:rFonts w:hint="eastAsia"/>
        </w:rPr>
        <w:t xml:space="preserve">Set Request Extended </w:t>
      </w:r>
      <w:proofErr w:type="spellStart"/>
      <w:r w:rsidRPr="0073089E">
        <w:rPr>
          <w:rFonts w:hint="eastAsia"/>
        </w:rPr>
        <w:t>MME</w:t>
      </w:r>
      <w:r w:rsidRPr="0073089E">
        <w:rPr>
          <w:rFonts w:hint="eastAsia"/>
        </w:rPr>
        <w:t>消息结构</w:t>
      </w:r>
      <w:bookmarkEnd w:id="34"/>
      <w:bookmarkEnd w:id="35"/>
      <w:proofErr w:type="spellEnd"/>
    </w:p>
    <w:p w:rsidR="006F51E6" w:rsidRPr="0073089E" w:rsidRDefault="006F51E6" w:rsidP="006F51E6">
      <w:pPr>
        <w:pStyle w:val="Heading3"/>
      </w:pPr>
      <w:bookmarkStart w:id="36" w:name="_Toc330037546"/>
      <w:bookmarkStart w:id="37" w:name="_Toc349694217"/>
      <w:bookmarkEnd w:id="31"/>
      <w:bookmarkEnd w:id="32"/>
      <w:r w:rsidRPr="0073089E">
        <w:rPr>
          <w:rFonts w:hint="eastAsia"/>
        </w:rPr>
        <w:t xml:space="preserve">Set </w:t>
      </w:r>
      <w:proofErr w:type="spellStart"/>
      <w:r w:rsidRPr="0073089E">
        <w:rPr>
          <w:rFonts w:hint="eastAsia"/>
          <w:lang w:eastAsia="zh-CN"/>
        </w:rPr>
        <w:t>Confirm</w:t>
      </w:r>
      <w:r w:rsidRPr="0073089E">
        <w:rPr>
          <w:rFonts w:hint="eastAsia"/>
        </w:rPr>
        <w:t>Extended</w:t>
      </w:r>
      <w:proofErr w:type="spellEnd"/>
      <w:r w:rsidRPr="0073089E">
        <w:rPr>
          <w:rFonts w:hint="eastAsia"/>
        </w:rPr>
        <w:t xml:space="preserve"> MME</w:t>
      </w:r>
      <w:bookmarkEnd w:id="36"/>
      <w:bookmarkEnd w:id="37"/>
    </w:p>
    <w:p w:rsidR="006F51E6" w:rsidRPr="0073089E" w:rsidRDefault="006F51E6" w:rsidP="006F51E6">
      <w:r w:rsidRPr="0073089E">
        <w:rPr>
          <w:rFonts w:hint="eastAsia"/>
        </w:rPr>
        <w:t>Set Confirm Extended MME</w:t>
      </w:r>
      <w:r w:rsidRPr="0073089E">
        <w:rPr>
          <w:rFonts w:hint="eastAsia"/>
        </w:rPr>
        <w:t>用于用于</w:t>
      </w:r>
      <w:r w:rsidRPr="0073089E">
        <w:rPr>
          <w:rFonts w:hint="eastAsia"/>
          <w:lang w:eastAsia="zh-CN"/>
        </w:rPr>
        <w:t>Slave</w:t>
      </w:r>
      <w:r w:rsidRPr="0073089E">
        <w:rPr>
          <w:rFonts w:hint="eastAsia"/>
        </w:rPr>
        <w:t>向</w:t>
      </w:r>
      <w:r w:rsidRPr="0073089E">
        <w:rPr>
          <w:rFonts w:hint="eastAsia"/>
          <w:lang w:eastAsia="zh-CN"/>
        </w:rPr>
        <w:t>Master</w:t>
      </w:r>
      <w:r w:rsidRPr="0073089E">
        <w:rPr>
          <w:rFonts w:hint="eastAsia"/>
        </w:rPr>
        <w:t>回复其设置的相关属性和操作的执行结果，具体消息结构如</w:t>
      </w:r>
      <w:r w:rsidR="00294849">
        <w:fldChar w:fldCharType="begin"/>
      </w:r>
      <w:r w:rsidR="00294849">
        <w:instrText xml:space="preserve">REF _Ref330225486 \h \* MERGEFORMAT </w:instrText>
      </w:r>
      <w:r w:rsidR="00294849">
        <w:fldChar w:fldCharType="separate"/>
      </w:r>
      <w:r w:rsidR="00147BCB" w:rsidRPr="0073089E">
        <w:t>Figure</w:t>
      </w:r>
      <w:r w:rsidR="00147BCB" w:rsidRPr="0073089E">
        <w:rPr>
          <w:noProof/>
        </w:rPr>
        <w:t>4</w:t>
      </w:r>
      <w:r w:rsidR="00147BCB" w:rsidRPr="0073089E">
        <w:noBreakHyphen/>
        <w:t>2</w:t>
      </w:r>
      <w:r w:rsidR="00294849">
        <w:fldChar w:fldCharType="end"/>
      </w:r>
      <w:r w:rsidRPr="0073089E">
        <w:rPr>
          <w:rFonts w:hint="eastAsia"/>
        </w:rPr>
        <w:t>所示。</w:t>
      </w:r>
      <w:r w:rsidRPr="0073089E">
        <w:rPr>
          <w:rFonts w:hint="eastAsia"/>
        </w:rPr>
        <w:t xml:space="preserve">Set Confirm Extended </w:t>
      </w:r>
      <w:proofErr w:type="spellStart"/>
      <w:r w:rsidRPr="0073089E">
        <w:rPr>
          <w:rFonts w:hint="eastAsia"/>
        </w:rPr>
        <w:t>MME</w:t>
      </w:r>
      <w:r w:rsidRPr="0073089E">
        <w:rPr>
          <w:rFonts w:hint="eastAsia"/>
        </w:rPr>
        <w:t>应分别对</w:t>
      </w:r>
      <w:r w:rsidRPr="0073089E">
        <w:rPr>
          <w:rFonts w:hint="eastAsia"/>
        </w:rPr>
        <w:t>Extended</w:t>
      </w:r>
      <w:proofErr w:type="spellEnd"/>
      <w:r w:rsidRPr="0073089E">
        <w:rPr>
          <w:rFonts w:hint="eastAsia"/>
        </w:rPr>
        <w:t xml:space="preserve"> Set </w:t>
      </w:r>
      <w:proofErr w:type="spellStart"/>
      <w:r w:rsidRPr="0073089E">
        <w:rPr>
          <w:rFonts w:hint="eastAsia"/>
        </w:rPr>
        <w:t>Request</w:t>
      </w:r>
      <w:r w:rsidRPr="0073089E">
        <w:rPr>
          <w:rFonts w:hint="eastAsia"/>
        </w:rPr>
        <w:t>消息的每个实例对象的每个属性或操作进行回复</w:t>
      </w:r>
      <w:proofErr w:type="spellEnd"/>
      <w:r w:rsidRPr="0073089E">
        <w:rPr>
          <w:rFonts w:hint="eastAsia"/>
          <w:lang w:eastAsia="zh-CN"/>
        </w:rPr>
        <w:t>，具体回复码的取值见</w:t>
      </w:r>
      <w:r w:rsidR="00294849">
        <w:fldChar w:fldCharType="begin"/>
      </w:r>
      <w:r w:rsidR="00294849">
        <w:instrText xml:space="preserve">REF _Ref330225563 \h \* MERGEFORMAT </w:instrText>
      </w:r>
      <w:r w:rsidR="00294849">
        <w:fldChar w:fldCharType="separate"/>
      </w:r>
      <w:r w:rsidR="00147BCB" w:rsidRPr="0073089E">
        <w:rPr>
          <w:lang w:eastAsia="zh-CN"/>
        </w:rPr>
        <w:t xml:space="preserve">Table </w:t>
      </w:r>
      <w:r w:rsidR="00147BCB" w:rsidRPr="0073089E">
        <w:rPr>
          <w:noProof/>
          <w:lang w:eastAsia="zh-CN"/>
        </w:rPr>
        <w:t>4</w:t>
      </w:r>
      <w:r w:rsidR="00147BCB" w:rsidRPr="0073089E">
        <w:rPr>
          <w:lang w:eastAsia="zh-CN"/>
        </w:rPr>
        <w:noBreakHyphen/>
      </w:r>
      <w:r w:rsidR="00147BCB" w:rsidRPr="0073089E">
        <w:rPr>
          <w:noProof/>
          <w:lang w:eastAsia="zh-CN"/>
        </w:rPr>
        <w:t>12</w:t>
      </w:r>
      <w:r w:rsidR="00294849">
        <w:fldChar w:fldCharType="end"/>
      </w:r>
      <w:r w:rsidRPr="0073089E">
        <w:rPr>
          <w:rFonts w:hint="eastAsia"/>
          <w:lang w:eastAsia="zh-CN"/>
        </w:rPr>
        <w:t>的规定，回复码放在</w:t>
      </w:r>
      <w:r w:rsidRPr="0073089E">
        <w:rPr>
          <w:rFonts w:hint="eastAsia"/>
          <w:lang w:eastAsia="zh-CN"/>
        </w:rPr>
        <w:t>TLV</w:t>
      </w:r>
      <w:r w:rsidRPr="0073089E">
        <w:rPr>
          <w:rFonts w:hint="eastAsia"/>
          <w:lang w:eastAsia="zh-CN"/>
        </w:rPr>
        <w:t>的</w:t>
      </w:r>
      <w:r w:rsidRPr="0073089E">
        <w:rPr>
          <w:rFonts w:hint="eastAsia"/>
          <w:lang w:eastAsia="zh-CN"/>
        </w:rPr>
        <w:t>length</w:t>
      </w:r>
      <w:r w:rsidRPr="0073089E">
        <w:rPr>
          <w:rFonts w:hint="eastAsia"/>
          <w:lang w:eastAsia="zh-CN"/>
        </w:rPr>
        <w:t>字段中返回，</w:t>
      </w:r>
      <w:r w:rsidRPr="0073089E">
        <w:t xml:space="preserve">Set Confirm Extended </w:t>
      </w:r>
      <w:proofErr w:type="spellStart"/>
      <w:r w:rsidRPr="0073089E">
        <w:t>MME</w:t>
      </w:r>
      <w:r w:rsidRPr="0073089E">
        <w:rPr>
          <w:rFonts w:hint="eastAsia"/>
        </w:rPr>
        <w:t>消息的</w:t>
      </w:r>
      <w:r w:rsidRPr="0073089E">
        <w:rPr>
          <w:rFonts w:hint="eastAsia"/>
        </w:rPr>
        <w:t>VariableContainer</w:t>
      </w:r>
      <w:r w:rsidRPr="0073089E">
        <w:rPr>
          <w:rFonts w:hint="eastAsia"/>
        </w:rPr>
        <w:t>不携带</w:t>
      </w:r>
      <w:r w:rsidRPr="0073089E">
        <w:rPr>
          <w:rFonts w:hint="eastAsia"/>
        </w:rPr>
        <w:t>Value</w:t>
      </w:r>
      <w:r w:rsidRPr="0073089E">
        <w:rPr>
          <w:rFonts w:hint="eastAsia"/>
        </w:rPr>
        <w:t>域</w:t>
      </w:r>
      <w:proofErr w:type="spellEnd"/>
      <w:r w:rsidRPr="0073089E">
        <w:rPr>
          <w:rFonts w:hint="eastAsia"/>
        </w:rPr>
        <w:t>。</w:t>
      </w:r>
      <w:r w:rsidRPr="0073089E">
        <w:rPr>
          <w:rFonts w:hint="eastAsia"/>
          <w:lang w:eastAsia="zh-CN"/>
        </w:rPr>
        <w:t>如果所有的</w:t>
      </w:r>
      <w:r w:rsidRPr="0073089E">
        <w:rPr>
          <w:rFonts w:hint="eastAsia"/>
          <w:lang w:eastAsia="zh-CN"/>
        </w:rPr>
        <w:t>TLV</w:t>
      </w:r>
      <w:r w:rsidRPr="0073089E">
        <w:rPr>
          <w:rFonts w:hint="eastAsia"/>
          <w:lang w:eastAsia="zh-CN"/>
        </w:rPr>
        <w:t>对应的操作都成功，则“</w:t>
      </w:r>
      <w:r w:rsidRPr="0073089E">
        <w:rPr>
          <w:rFonts w:hint="eastAsia"/>
          <w:lang w:eastAsia="zh-CN"/>
        </w:rPr>
        <w:t>MSTATUS</w:t>
      </w:r>
      <w:r w:rsidRPr="0073089E">
        <w:rPr>
          <w:rFonts w:hint="eastAsia"/>
          <w:lang w:eastAsia="zh-CN"/>
        </w:rPr>
        <w:t>”</w:t>
      </w:r>
      <w:r w:rsidRPr="0073089E">
        <w:rPr>
          <w:rFonts w:hint="eastAsia"/>
          <w:lang w:eastAsia="zh-CN"/>
        </w:rPr>
        <w:lastRenderedPageBreak/>
        <w:t>域等于</w:t>
      </w:r>
      <w:r w:rsidRPr="0073089E">
        <w:rPr>
          <w:rFonts w:hint="eastAsia"/>
          <w:lang w:eastAsia="zh-CN"/>
        </w:rPr>
        <w:t>0</w:t>
      </w:r>
      <w:r w:rsidRPr="0073089E">
        <w:rPr>
          <w:rFonts w:hint="eastAsia"/>
          <w:lang w:eastAsia="zh-CN"/>
        </w:rPr>
        <w:t>，如果</w:t>
      </w:r>
      <w:r w:rsidRPr="0073089E">
        <w:rPr>
          <w:rFonts w:hint="eastAsia"/>
          <w:lang w:eastAsia="zh-CN"/>
        </w:rPr>
        <w:t>MSTATUS</w:t>
      </w:r>
      <w:r w:rsidRPr="0073089E">
        <w:rPr>
          <w:rFonts w:hint="eastAsia"/>
          <w:lang w:eastAsia="zh-CN"/>
        </w:rPr>
        <w:t>大于</w:t>
      </w:r>
      <w:r w:rsidRPr="0073089E">
        <w:rPr>
          <w:rFonts w:hint="eastAsia"/>
          <w:lang w:eastAsia="zh-CN"/>
        </w:rPr>
        <w:t>0</w:t>
      </w:r>
      <w:r w:rsidRPr="0073089E">
        <w:rPr>
          <w:rFonts w:hint="eastAsia"/>
          <w:lang w:eastAsia="zh-CN"/>
        </w:rPr>
        <w:t>，表示有操作失败，</w:t>
      </w:r>
      <w:r w:rsidRPr="0073089E">
        <w:rPr>
          <w:rFonts w:hint="eastAsia"/>
          <w:lang w:eastAsia="zh-CN"/>
        </w:rPr>
        <w:t>MSTATUS</w:t>
      </w:r>
      <w:r w:rsidRPr="0073089E">
        <w:rPr>
          <w:rFonts w:hint="eastAsia"/>
          <w:lang w:eastAsia="zh-CN"/>
        </w:rPr>
        <w:t>的值表示操作失败的个数。</w:t>
      </w:r>
    </w:p>
    <w:p w:rsidR="006F51E6" w:rsidRPr="0073089E" w:rsidRDefault="006F51E6" w:rsidP="006F51E6">
      <w:pPr>
        <w:pStyle w:val="a1"/>
        <w:spacing w:after="12"/>
        <w:ind w:firstLineChars="0" w:firstLine="0"/>
        <w:jc w:val="center"/>
      </w:pPr>
      <w:r w:rsidRPr="0073089E">
        <w:object w:dxaOrig="6522" w:dyaOrig="8896">
          <v:shape id="_x0000_i1029" type="#_x0000_t75" style="width:326.05pt;height:444.25pt" o:ole="">
            <v:imagedata r:id="rId32" o:title=""/>
          </v:shape>
          <o:OLEObject Type="Embed" ProgID="Visio.Drawing.11" ShapeID="_x0000_i1029" DrawAspect="Content" ObjectID="_1423436177" r:id="rId33"/>
        </w:object>
      </w:r>
    </w:p>
    <w:p w:rsidR="006F51E6" w:rsidRPr="0073089E" w:rsidRDefault="006F51E6" w:rsidP="006F51E6">
      <w:pPr>
        <w:pStyle w:val="Caption"/>
        <w:jc w:val="center"/>
      </w:pPr>
      <w:bookmarkStart w:id="38" w:name="_Ref330225486"/>
      <w:bookmarkStart w:id="39" w:name="_Toc340678961"/>
      <w:r w:rsidRPr="0073089E">
        <w:t xml:space="preserve">Figure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Pr="0073089E">
        <w:noBreakHyphen/>
      </w:r>
      <w:r w:rsidR="00294849">
        <w:fldChar w:fldCharType="begin"/>
      </w:r>
      <w:r w:rsidR="00294849">
        <w:instrText xml:space="preserve"> SEQ Figure \* ARABIC \s 1 </w:instrText>
      </w:r>
      <w:r w:rsidR="00294849">
        <w:fldChar w:fldCharType="separate"/>
      </w:r>
      <w:r w:rsidR="00147BCB" w:rsidRPr="0073089E">
        <w:rPr>
          <w:noProof/>
        </w:rPr>
        <w:t>2</w:t>
      </w:r>
      <w:r w:rsidR="00294849">
        <w:rPr>
          <w:noProof/>
        </w:rPr>
        <w:fldChar w:fldCharType="end"/>
      </w:r>
      <w:bookmarkEnd w:id="38"/>
      <w:r w:rsidRPr="0073089E">
        <w:rPr>
          <w:rFonts w:hint="eastAsia"/>
        </w:rPr>
        <w:t xml:space="preserve">Set Confirm Extended </w:t>
      </w:r>
      <w:proofErr w:type="spellStart"/>
      <w:r w:rsidRPr="0073089E">
        <w:rPr>
          <w:rFonts w:hint="eastAsia"/>
        </w:rPr>
        <w:t>MME</w:t>
      </w:r>
      <w:r w:rsidRPr="0073089E">
        <w:rPr>
          <w:rFonts w:hint="eastAsia"/>
        </w:rPr>
        <w:t>消息结构</w:t>
      </w:r>
      <w:bookmarkEnd w:id="39"/>
      <w:proofErr w:type="spellEnd"/>
    </w:p>
    <w:p w:rsidR="006F51E6" w:rsidRPr="0073089E" w:rsidRDefault="006F51E6" w:rsidP="006F51E6">
      <w:pPr>
        <w:pStyle w:val="Heading3"/>
      </w:pPr>
      <w:bookmarkStart w:id="40" w:name="_Toc330037543"/>
      <w:bookmarkStart w:id="41" w:name="_Toc349694218"/>
      <w:r w:rsidRPr="0073089E">
        <w:rPr>
          <w:rFonts w:hint="eastAsia"/>
        </w:rPr>
        <w:t xml:space="preserve">Get </w:t>
      </w:r>
      <w:proofErr w:type="spellStart"/>
      <w:r w:rsidRPr="0073089E">
        <w:rPr>
          <w:rFonts w:hint="eastAsia"/>
        </w:rPr>
        <w:t>RequestExtended</w:t>
      </w:r>
      <w:proofErr w:type="spellEnd"/>
      <w:r w:rsidRPr="0073089E">
        <w:rPr>
          <w:rFonts w:hint="eastAsia"/>
        </w:rPr>
        <w:t xml:space="preserve"> MME</w:t>
      </w:r>
      <w:bookmarkEnd w:id="40"/>
      <w:bookmarkEnd w:id="41"/>
    </w:p>
    <w:p w:rsidR="006F51E6" w:rsidRPr="0073089E" w:rsidRDefault="006F51E6" w:rsidP="006F51E6">
      <w:pPr>
        <w:rPr>
          <w:lang w:eastAsia="zh-CN"/>
        </w:rPr>
      </w:pPr>
      <w:r w:rsidRPr="0073089E">
        <w:rPr>
          <w:rFonts w:hint="eastAsia"/>
        </w:rPr>
        <w:t>Get RequestExtendedMME</w:t>
      </w:r>
      <w:r w:rsidRPr="0073089E">
        <w:rPr>
          <w:rFonts w:hint="eastAsia"/>
        </w:rPr>
        <w:t>用于</w:t>
      </w:r>
      <w:r w:rsidRPr="0073089E">
        <w:rPr>
          <w:rFonts w:hint="eastAsia"/>
          <w:lang w:eastAsia="zh-CN"/>
        </w:rPr>
        <w:t>Master</w:t>
      </w:r>
      <w:r w:rsidRPr="0073089E">
        <w:rPr>
          <w:rFonts w:hint="eastAsia"/>
        </w:rPr>
        <w:t>向</w:t>
      </w:r>
      <w:r w:rsidRPr="0073089E">
        <w:rPr>
          <w:rFonts w:hint="eastAsia"/>
          <w:lang w:eastAsia="zh-CN"/>
        </w:rPr>
        <w:t>Slave</w:t>
      </w:r>
      <w:r w:rsidRPr="0073089E">
        <w:rPr>
          <w:rFonts w:hint="eastAsia"/>
        </w:rPr>
        <w:t>查询相关属性和操作，具体消息结构如</w:t>
      </w:r>
      <w:r w:rsidR="00294849">
        <w:fldChar w:fldCharType="begin"/>
      </w:r>
      <w:r w:rsidR="00294849">
        <w:instrText xml:space="preserve">REF _Ref330225592 \h \* MERGEFORMAT </w:instrText>
      </w:r>
      <w:r w:rsidR="00294849">
        <w:fldChar w:fldCharType="separate"/>
      </w:r>
      <w:r w:rsidR="00147BCB" w:rsidRPr="0073089E">
        <w:t>Figure</w:t>
      </w:r>
      <w:r w:rsidR="00147BCB" w:rsidRPr="0073089E">
        <w:rPr>
          <w:noProof/>
        </w:rPr>
        <w:t>4</w:t>
      </w:r>
      <w:r w:rsidR="00147BCB" w:rsidRPr="0073089E">
        <w:noBreakHyphen/>
        <w:t>3</w:t>
      </w:r>
      <w:r w:rsidR="00294849">
        <w:fldChar w:fldCharType="end"/>
      </w:r>
      <w:r w:rsidRPr="0073089E">
        <w:rPr>
          <w:rFonts w:hint="eastAsia"/>
        </w:rPr>
        <w:t>所示。每个实例索引</w:t>
      </w:r>
      <w:r w:rsidRPr="0073089E">
        <w:rPr>
          <w:rFonts w:hint="eastAsia"/>
        </w:rPr>
        <w:t>TLV</w:t>
      </w:r>
      <w:r w:rsidRPr="0073089E">
        <w:rPr>
          <w:rFonts w:hint="eastAsia"/>
        </w:rPr>
        <w:t>后可以包含一个或多个</w:t>
      </w:r>
      <w:r w:rsidRPr="0073089E">
        <w:rPr>
          <w:rFonts w:hint="eastAsia"/>
        </w:rPr>
        <w:t xml:space="preserve">Variable Descriptor </w:t>
      </w:r>
      <w:proofErr w:type="spellStart"/>
      <w:r w:rsidRPr="0073089E">
        <w:rPr>
          <w:rFonts w:hint="eastAsia"/>
        </w:rPr>
        <w:t>TLV</w:t>
      </w:r>
      <w:r w:rsidRPr="0073089E">
        <w:rPr>
          <w:rFonts w:hint="eastAsia"/>
        </w:rPr>
        <w:t>，这些</w:t>
      </w:r>
      <w:r w:rsidRPr="0073089E">
        <w:rPr>
          <w:rFonts w:hint="eastAsia"/>
        </w:rPr>
        <w:t>Variable</w:t>
      </w:r>
      <w:proofErr w:type="spellEnd"/>
      <w:r w:rsidRPr="0073089E">
        <w:rPr>
          <w:rFonts w:hint="eastAsia"/>
        </w:rPr>
        <w:t xml:space="preserve"> Descriptor </w:t>
      </w:r>
      <w:proofErr w:type="spellStart"/>
      <w:r w:rsidRPr="0073089E">
        <w:rPr>
          <w:rFonts w:hint="eastAsia"/>
        </w:rPr>
        <w:t>TLV</w:t>
      </w:r>
      <w:r w:rsidRPr="0073089E">
        <w:rPr>
          <w:rFonts w:hint="eastAsia"/>
        </w:rPr>
        <w:t>均是对这个实例索引</w:t>
      </w:r>
      <w:r w:rsidRPr="0073089E">
        <w:rPr>
          <w:rFonts w:hint="eastAsia"/>
        </w:rPr>
        <w:t>TLV</w:t>
      </w:r>
      <w:r w:rsidRPr="0073089E">
        <w:rPr>
          <w:rFonts w:hint="eastAsia"/>
        </w:rPr>
        <w:t>的各种属性和操作进行查询。</w:t>
      </w:r>
      <w:r w:rsidRPr="0073089E">
        <w:rPr>
          <w:rFonts w:hint="eastAsia"/>
          <w:lang w:eastAsia="zh-CN"/>
        </w:rPr>
        <w:t>Get</w:t>
      </w:r>
      <w:proofErr w:type="spellEnd"/>
      <w:r w:rsidRPr="0073089E">
        <w:rPr>
          <w:rFonts w:hint="eastAsia"/>
          <w:lang w:eastAsia="zh-CN"/>
        </w:rPr>
        <w:t xml:space="preserve"> Request Extended MME </w:t>
      </w:r>
      <w:r w:rsidRPr="0073089E">
        <w:rPr>
          <w:rFonts w:hint="eastAsia"/>
          <w:lang w:eastAsia="zh-CN"/>
        </w:rPr>
        <w:t>对应的</w:t>
      </w:r>
      <w:r w:rsidRPr="0073089E">
        <w:rPr>
          <w:rFonts w:hint="eastAsia"/>
        </w:rPr>
        <w:t>Variable Descriptor TLV</w:t>
      </w:r>
      <w:r w:rsidRPr="0073089E">
        <w:rPr>
          <w:rFonts w:hint="eastAsia"/>
          <w:lang w:eastAsia="zh-CN"/>
        </w:rPr>
        <w:t>不包含</w:t>
      </w:r>
      <w:r w:rsidRPr="0073089E">
        <w:rPr>
          <w:rFonts w:hint="eastAsia"/>
          <w:lang w:eastAsia="zh-CN"/>
        </w:rPr>
        <w:t>length</w:t>
      </w:r>
      <w:r w:rsidRPr="0073089E">
        <w:rPr>
          <w:rFonts w:hint="eastAsia"/>
          <w:lang w:eastAsia="zh-CN"/>
        </w:rPr>
        <w:t>和</w:t>
      </w:r>
      <w:r w:rsidRPr="0073089E">
        <w:rPr>
          <w:rFonts w:hint="eastAsia"/>
          <w:lang w:eastAsia="zh-CN"/>
        </w:rPr>
        <w:t>value</w:t>
      </w:r>
      <w:r w:rsidRPr="0073089E">
        <w:rPr>
          <w:rFonts w:hint="eastAsia"/>
          <w:lang w:eastAsia="zh-CN"/>
        </w:rPr>
        <w:t>。</w:t>
      </w:r>
      <w:r w:rsidRPr="0073089E">
        <w:rPr>
          <w:rFonts w:hint="eastAsia"/>
        </w:rPr>
        <w:t xml:space="preserve">Extended Get </w:t>
      </w:r>
      <w:proofErr w:type="spellStart"/>
      <w:r w:rsidRPr="0073089E">
        <w:rPr>
          <w:rFonts w:hint="eastAsia"/>
        </w:rPr>
        <w:t>Request</w:t>
      </w:r>
      <w:r w:rsidRPr="0073089E">
        <w:rPr>
          <w:rFonts w:hint="eastAsia"/>
        </w:rPr>
        <w:t>扩展</w:t>
      </w:r>
      <w:r w:rsidRPr="0073089E">
        <w:rPr>
          <w:rFonts w:hint="eastAsia"/>
        </w:rPr>
        <w:t>OAMPDU</w:t>
      </w:r>
      <w:r w:rsidRPr="0073089E">
        <w:rPr>
          <w:rFonts w:hint="eastAsia"/>
        </w:rPr>
        <w:t>消息可以包含一个或多个实例索引</w:t>
      </w:r>
      <w:r w:rsidRPr="0073089E">
        <w:rPr>
          <w:rFonts w:hint="eastAsia"/>
        </w:rPr>
        <w:t>TLV</w:t>
      </w:r>
      <w:proofErr w:type="spellEnd"/>
      <w:r w:rsidRPr="0073089E">
        <w:rPr>
          <w:rFonts w:hint="eastAsia"/>
        </w:rPr>
        <w:t>。</w:t>
      </w:r>
    </w:p>
    <w:p w:rsidR="006F51E6" w:rsidRPr="0073089E" w:rsidRDefault="006F51E6" w:rsidP="006F51E6">
      <w:pPr>
        <w:pStyle w:val="a1"/>
        <w:spacing w:after="12"/>
      </w:pPr>
    </w:p>
    <w:p w:rsidR="006F51E6" w:rsidRPr="0073089E" w:rsidRDefault="006F51E6" w:rsidP="006F51E6">
      <w:pPr>
        <w:pStyle w:val="a1"/>
        <w:spacing w:after="12"/>
        <w:ind w:firstLineChars="0" w:firstLine="0"/>
        <w:jc w:val="center"/>
      </w:pPr>
      <w:r w:rsidRPr="0073089E">
        <w:object w:dxaOrig="6688" w:dyaOrig="8065">
          <v:shape id="_x0000_i1030" type="#_x0000_t75" style="width:333.5pt;height:403.45pt" o:ole="">
            <v:imagedata r:id="rId34" o:title=""/>
          </v:shape>
          <o:OLEObject Type="Embed" ProgID="Visio.Drawing.11" ShapeID="_x0000_i1030" DrawAspect="Content" ObjectID="_1423436178" r:id="rId35"/>
        </w:object>
      </w:r>
    </w:p>
    <w:p w:rsidR="006F51E6" w:rsidRPr="0073089E" w:rsidRDefault="006F51E6" w:rsidP="006F51E6">
      <w:pPr>
        <w:pStyle w:val="Caption"/>
        <w:jc w:val="center"/>
      </w:pPr>
      <w:bookmarkStart w:id="42" w:name="_Ref330225592"/>
      <w:bookmarkStart w:id="43" w:name="_Toc340678962"/>
      <w:r w:rsidRPr="0073089E">
        <w:t xml:space="preserve">Figure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Pr="0073089E">
        <w:noBreakHyphen/>
      </w:r>
      <w:r w:rsidR="00294849">
        <w:fldChar w:fldCharType="begin"/>
      </w:r>
      <w:r w:rsidR="00294849">
        <w:instrText xml:space="preserve"> SEQ Figure \* ARABIC \s 1 </w:instrText>
      </w:r>
      <w:r w:rsidR="00294849">
        <w:fldChar w:fldCharType="separate"/>
      </w:r>
      <w:r w:rsidR="00147BCB" w:rsidRPr="0073089E">
        <w:rPr>
          <w:noProof/>
        </w:rPr>
        <w:t>3</w:t>
      </w:r>
      <w:r w:rsidR="00294849">
        <w:rPr>
          <w:noProof/>
        </w:rPr>
        <w:fldChar w:fldCharType="end"/>
      </w:r>
      <w:bookmarkEnd w:id="42"/>
      <w:r w:rsidRPr="0073089E">
        <w:rPr>
          <w:rFonts w:hint="eastAsia"/>
        </w:rPr>
        <w:t xml:space="preserve">Get Request Extended </w:t>
      </w:r>
      <w:proofErr w:type="spellStart"/>
      <w:r w:rsidRPr="0073089E">
        <w:rPr>
          <w:rFonts w:hint="eastAsia"/>
        </w:rPr>
        <w:t>MME</w:t>
      </w:r>
      <w:r w:rsidRPr="0073089E">
        <w:rPr>
          <w:rFonts w:hint="eastAsia"/>
        </w:rPr>
        <w:t>消息结构</w:t>
      </w:r>
      <w:bookmarkEnd w:id="43"/>
      <w:proofErr w:type="spellEnd"/>
    </w:p>
    <w:p w:rsidR="006F51E6" w:rsidRPr="0073089E" w:rsidRDefault="006F51E6" w:rsidP="006F51E6">
      <w:pPr>
        <w:pStyle w:val="Heading3"/>
      </w:pPr>
      <w:bookmarkStart w:id="44" w:name="_Toc349694219"/>
      <w:r w:rsidRPr="0073089E">
        <w:rPr>
          <w:rFonts w:hint="eastAsia"/>
        </w:rPr>
        <w:t>Get Confirm Extended MME</w:t>
      </w:r>
      <w:bookmarkEnd w:id="44"/>
    </w:p>
    <w:p w:rsidR="006F51E6" w:rsidRPr="0073089E" w:rsidRDefault="006F51E6" w:rsidP="006F51E6">
      <w:pPr>
        <w:rPr>
          <w:lang w:eastAsia="zh-CN"/>
        </w:rPr>
      </w:pPr>
      <w:r w:rsidRPr="0073089E">
        <w:rPr>
          <w:rFonts w:hint="eastAsia"/>
        </w:rPr>
        <w:t>Get Confirm Extended MME</w:t>
      </w:r>
      <w:r w:rsidRPr="0073089E">
        <w:rPr>
          <w:rFonts w:hint="eastAsia"/>
        </w:rPr>
        <w:t>用于</w:t>
      </w:r>
      <w:r w:rsidRPr="0073089E">
        <w:rPr>
          <w:rFonts w:hint="eastAsia"/>
          <w:lang w:eastAsia="zh-CN"/>
        </w:rPr>
        <w:t>Slave</w:t>
      </w:r>
      <w:r w:rsidRPr="0073089E">
        <w:rPr>
          <w:rFonts w:hint="eastAsia"/>
        </w:rPr>
        <w:t>向</w:t>
      </w:r>
      <w:r w:rsidRPr="0073089E">
        <w:rPr>
          <w:rFonts w:hint="eastAsia"/>
          <w:lang w:eastAsia="zh-CN"/>
        </w:rPr>
        <w:t>Master</w:t>
      </w:r>
      <w:r w:rsidRPr="0073089E">
        <w:rPr>
          <w:rFonts w:hint="eastAsia"/>
        </w:rPr>
        <w:t>回复其查询的相关属性和操作，具体消息结构如</w:t>
      </w:r>
      <w:r w:rsidR="00294849">
        <w:fldChar w:fldCharType="begin"/>
      </w:r>
      <w:r w:rsidR="00294849">
        <w:instrText xml:space="preserve">REF _Ref330225515 \h \* MERGEFORMAT </w:instrText>
      </w:r>
      <w:r w:rsidR="00294849">
        <w:fldChar w:fldCharType="separate"/>
      </w:r>
      <w:r w:rsidR="00147BCB" w:rsidRPr="0073089E">
        <w:t>Figure</w:t>
      </w:r>
      <w:r w:rsidR="00147BCB" w:rsidRPr="0073089E">
        <w:rPr>
          <w:noProof/>
        </w:rPr>
        <w:t>4</w:t>
      </w:r>
      <w:r w:rsidR="00147BCB" w:rsidRPr="0073089E">
        <w:noBreakHyphen/>
        <w:t>4</w:t>
      </w:r>
      <w:r w:rsidR="00294849">
        <w:fldChar w:fldCharType="end"/>
      </w:r>
      <w:r w:rsidRPr="0073089E">
        <w:rPr>
          <w:rFonts w:hint="eastAsia"/>
        </w:rPr>
        <w:t>所示。</w:t>
      </w:r>
      <w:r w:rsidRPr="0073089E">
        <w:rPr>
          <w:rFonts w:hint="eastAsia"/>
        </w:rPr>
        <w:t xml:space="preserve">Get Confirm Extended </w:t>
      </w:r>
      <w:proofErr w:type="spellStart"/>
      <w:r w:rsidRPr="0073089E">
        <w:rPr>
          <w:rFonts w:hint="eastAsia"/>
        </w:rPr>
        <w:t>MME</w:t>
      </w:r>
      <w:r w:rsidRPr="0073089E">
        <w:rPr>
          <w:rFonts w:hint="eastAsia"/>
        </w:rPr>
        <w:t>应分别对</w:t>
      </w:r>
      <w:r w:rsidRPr="0073089E">
        <w:rPr>
          <w:rFonts w:hint="eastAsia"/>
        </w:rPr>
        <w:t>Extended</w:t>
      </w:r>
      <w:proofErr w:type="spellEnd"/>
      <w:r w:rsidRPr="0073089E">
        <w:rPr>
          <w:rFonts w:hint="eastAsia"/>
        </w:rPr>
        <w:t xml:space="preserve"> Get </w:t>
      </w:r>
      <w:proofErr w:type="spellStart"/>
      <w:r w:rsidRPr="0073089E">
        <w:rPr>
          <w:rFonts w:hint="eastAsia"/>
        </w:rPr>
        <w:t>Request</w:t>
      </w:r>
      <w:r w:rsidRPr="0073089E">
        <w:rPr>
          <w:rFonts w:hint="eastAsia"/>
        </w:rPr>
        <w:t>消息的每个实例对象的每个属性或操作进行回复；即每个实例索引</w:t>
      </w:r>
      <w:r w:rsidRPr="0073089E">
        <w:rPr>
          <w:rFonts w:hint="eastAsia"/>
        </w:rPr>
        <w:t>TLV</w:t>
      </w:r>
      <w:r w:rsidRPr="0073089E">
        <w:rPr>
          <w:rFonts w:hint="eastAsia"/>
        </w:rPr>
        <w:t>后可以包含一个或多个</w:t>
      </w:r>
      <w:r w:rsidRPr="0073089E">
        <w:rPr>
          <w:rFonts w:hint="eastAsia"/>
        </w:rPr>
        <w:t>Variable</w:t>
      </w:r>
      <w:proofErr w:type="spellEnd"/>
      <w:r w:rsidRPr="0073089E">
        <w:rPr>
          <w:rFonts w:hint="eastAsia"/>
        </w:rPr>
        <w:t xml:space="preserve"> Container </w:t>
      </w:r>
      <w:proofErr w:type="spellStart"/>
      <w:r w:rsidRPr="0073089E">
        <w:rPr>
          <w:rFonts w:hint="eastAsia"/>
        </w:rPr>
        <w:t>TLV</w:t>
      </w:r>
      <w:r w:rsidRPr="0073089E">
        <w:rPr>
          <w:rFonts w:hint="eastAsia"/>
        </w:rPr>
        <w:t>，与</w:t>
      </w:r>
      <w:r w:rsidRPr="0073089E">
        <w:rPr>
          <w:rFonts w:hint="eastAsia"/>
        </w:rPr>
        <w:t>Get</w:t>
      </w:r>
      <w:proofErr w:type="spellEnd"/>
      <w:r w:rsidRPr="0073089E">
        <w:rPr>
          <w:rFonts w:hint="eastAsia"/>
        </w:rPr>
        <w:t xml:space="preserve"> Request Extended </w:t>
      </w:r>
      <w:proofErr w:type="spellStart"/>
      <w:r w:rsidRPr="0073089E">
        <w:rPr>
          <w:rFonts w:hint="eastAsia"/>
        </w:rPr>
        <w:t>MME</w:t>
      </w:r>
      <w:r w:rsidRPr="0073089E">
        <w:rPr>
          <w:rFonts w:hint="eastAsia"/>
        </w:rPr>
        <w:t>消息中的</w:t>
      </w:r>
      <w:r w:rsidRPr="0073089E">
        <w:rPr>
          <w:rFonts w:hint="eastAsia"/>
        </w:rPr>
        <w:t>Variable</w:t>
      </w:r>
      <w:proofErr w:type="spellEnd"/>
      <w:r w:rsidRPr="0073089E">
        <w:rPr>
          <w:rFonts w:hint="eastAsia"/>
        </w:rPr>
        <w:t xml:space="preserve"> Descriptor </w:t>
      </w:r>
      <w:proofErr w:type="spellStart"/>
      <w:r w:rsidRPr="0073089E">
        <w:rPr>
          <w:rFonts w:hint="eastAsia"/>
        </w:rPr>
        <w:t>TLV</w:t>
      </w:r>
      <w:r w:rsidRPr="0073089E">
        <w:rPr>
          <w:rFonts w:hint="eastAsia"/>
        </w:rPr>
        <w:t>一一对应；</w:t>
      </w:r>
      <w:r w:rsidRPr="0073089E">
        <w:rPr>
          <w:rFonts w:hint="eastAsia"/>
        </w:rPr>
        <w:t>Get</w:t>
      </w:r>
      <w:proofErr w:type="spellEnd"/>
      <w:r w:rsidRPr="0073089E">
        <w:rPr>
          <w:rFonts w:hint="eastAsia"/>
        </w:rPr>
        <w:t xml:space="preserve"> Confirm Extended </w:t>
      </w:r>
      <w:proofErr w:type="spellStart"/>
      <w:r w:rsidRPr="0073089E">
        <w:rPr>
          <w:rFonts w:hint="eastAsia"/>
        </w:rPr>
        <w:t>MME</w:t>
      </w:r>
      <w:r w:rsidRPr="0073089E">
        <w:rPr>
          <w:rFonts w:hint="eastAsia"/>
        </w:rPr>
        <w:t>消息可以包含一个或多个实例索引</w:t>
      </w:r>
      <w:r w:rsidRPr="0073089E">
        <w:rPr>
          <w:rFonts w:hint="eastAsia"/>
        </w:rPr>
        <w:t>TLV</w:t>
      </w:r>
      <w:r w:rsidRPr="0073089E">
        <w:rPr>
          <w:rFonts w:hint="eastAsia"/>
        </w:rPr>
        <w:t>，与</w:t>
      </w:r>
      <w:r w:rsidRPr="0073089E">
        <w:rPr>
          <w:rFonts w:hint="eastAsia"/>
        </w:rPr>
        <w:t>Get</w:t>
      </w:r>
      <w:proofErr w:type="spellEnd"/>
      <w:r w:rsidRPr="0073089E">
        <w:rPr>
          <w:rFonts w:hint="eastAsia"/>
        </w:rPr>
        <w:t xml:space="preserve"> Request Extended </w:t>
      </w:r>
      <w:proofErr w:type="spellStart"/>
      <w:r w:rsidRPr="0073089E">
        <w:rPr>
          <w:rFonts w:hint="eastAsia"/>
        </w:rPr>
        <w:t>MME</w:t>
      </w:r>
      <w:r w:rsidRPr="0073089E">
        <w:rPr>
          <w:rFonts w:hint="eastAsia"/>
        </w:rPr>
        <w:t>消息中的实例索引</w:t>
      </w:r>
      <w:r w:rsidRPr="0073089E">
        <w:rPr>
          <w:rFonts w:hint="eastAsia"/>
        </w:rPr>
        <w:t>TLV</w:t>
      </w:r>
      <w:r w:rsidRPr="0073089E">
        <w:rPr>
          <w:rFonts w:hint="eastAsia"/>
        </w:rPr>
        <w:t>一一对应</w:t>
      </w:r>
      <w:proofErr w:type="spellEnd"/>
      <w:r w:rsidRPr="0073089E">
        <w:rPr>
          <w:rFonts w:hint="eastAsia"/>
        </w:rPr>
        <w:t>。</w:t>
      </w:r>
    </w:p>
    <w:bookmarkStart w:id="45" w:name="OLE_LINK21"/>
    <w:bookmarkStart w:id="46" w:name="OLE_LINK22"/>
    <w:bookmarkStart w:id="47" w:name="OLE_LINK12"/>
    <w:bookmarkStart w:id="48" w:name="OLE_LINK14"/>
    <w:p w:rsidR="006F51E6" w:rsidRPr="0073089E" w:rsidRDefault="006F51E6" w:rsidP="006F51E6">
      <w:pPr>
        <w:pStyle w:val="a1"/>
        <w:spacing w:after="12"/>
        <w:ind w:firstLineChars="0" w:firstLine="0"/>
        <w:jc w:val="center"/>
      </w:pPr>
      <w:r w:rsidRPr="0073089E">
        <w:object w:dxaOrig="6612" w:dyaOrig="9774">
          <v:shape id="_x0000_i1031" type="#_x0000_t75" style="width:332.15pt;height:489.05pt" o:ole="">
            <v:imagedata r:id="rId36" o:title=""/>
          </v:shape>
          <o:OLEObject Type="Embed" ProgID="Visio.Drawing.11" ShapeID="_x0000_i1031" DrawAspect="Content" ObjectID="_1423436179" r:id="rId37"/>
        </w:object>
      </w:r>
      <w:bookmarkEnd w:id="45"/>
      <w:bookmarkEnd w:id="46"/>
    </w:p>
    <w:p w:rsidR="006F51E6" w:rsidRPr="0073089E" w:rsidRDefault="006F51E6" w:rsidP="006F51E6">
      <w:pPr>
        <w:pStyle w:val="Caption"/>
        <w:jc w:val="center"/>
      </w:pPr>
      <w:bookmarkStart w:id="49" w:name="_Ref330225515"/>
      <w:bookmarkStart w:id="50" w:name="_Toc340678963"/>
      <w:r w:rsidRPr="0073089E">
        <w:t xml:space="preserve">Figure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Pr="0073089E">
        <w:noBreakHyphen/>
      </w:r>
      <w:r w:rsidR="00294849">
        <w:fldChar w:fldCharType="begin"/>
      </w:r>
      <w:r w:rsidR="00294849">
        <w:instrText xml:space="preserve"> SEQ Figure \* ARABIC \s 1 </w:instrText>
      </w:r>
      <w:r w:rsidR="00294849">
        <w:fldChar w:fldCharType="separate"/>
      </w:r>
      <w:r w:rsidR="00147BCB" w:rsidRPr="0073089E">
        <w:rPr>
          <w:noProof/>
        </w:rPr>
        <w:t>4</w:t>
      </w:r>
      <w:r w:rsidR="00294849">
        <w:rPr>
          <w:noProof/>
        </w:rPr>
        <w:fldChar w:fldCharType="end"/>
      </w:r>
      <w:bookmarkEnd w:id="49"/>
      <w:r w:rsidRPr="0073089E">
        <w:rPr>
          <w:rFonts w:hint="eastAsia"/>
        </w:rPr>
        <w:t xml:space="preserve">Get Confirm Extended </w:t>
      </w:r>
      <w:proofErr w:type="spellStart"/>
      <w:r w:rsidRPr="0073089E">
        <w:rPr>
          <w:rFonts w:hint="eastAsia"/>
        </w:rPr>
        <w:t>MME</w:t>
      </w:r>
      <w:r w:rsidRPr="0073089E">
        <w:rPr>
          <w:rFonts w:hint="eastAsia"/>
        </w:rPr>
        <w:t>消息结构</w:t>
      </w:r>
      <w:bookmarkEnd w:id="50"/>
      <w:proofErr w:type="spellEnd"/>
    </w:p>
    <w:bookmarkEnd w:id="47"/>
    <w:bookmarkEnd w:id="48"/>
    <w:p w:rsidR="006F51E6" w:rsidRPr="0073089E" w:rsidRDefault="006F51E6" w:rsidP="006F51E6">
      <w:proofErr w:type="spellStart"/>
      <w:r w:rsidRPr="0073089E">
        <w:rPr>
          <w:rFonts w:hint="eastAsia"/>
        </w:rPr>
        <w:t>考虑到</w:t>
      </w:r>
      <w:r w:rsidRPr="0073089E">
        <w:rPr>
          <w:rFonts w:hint="eastAsia"/>
        </w:rPr>
        <w:t>Variable</w:t>
      </w:r>
      <w:proofErr w:type="spellEnd"/>
      <w:r w:rsidRPr="0073089E">
        <w:rPr>
          <w:rFonts w:hint="eastAsia"/>
        </w:rPr>
        <w:t xml:space="preserve"> Container </w:t>
      </w:r>
      <w:proofErr w:type="spellStart"/>
      <w:r w:rsidRPr="0073089E">
        <w:rPr>
          <w:rFonts w:hint="eastAsia"/>
        </w:rPr>
        <w:t>TLV</w:t>
      </w:r>
      <w:r w:rsidRPr="0073089E">
        <w:rPr>
          <w:rFonts w:hint="eastAsia"/>
        </w:rPr>
        <w:t>中的</w:t>
      </w:r>
      <w:r w:rsidRPr="0073089E">
        <w:rPr>
          <w:rFonts w:hint="eastAsia"/>
        </w:rPr>
        <w:t>Variable</w:t>
      </w:r>
      <w:proofErr w:type="spellEnd"/>
      <w:r w:rsidRPr="0073089E">
        <w:rPr>
          <w:rFonts w:hint="eastAsia"/>
        </w:rPr>
        <w:t xml:space="preserve"> Width</w:t>
      </w:r>
      <w:r w:rsidRPr="0073089E">
        <w:rPr>
          <w:rFonts w:hint="eastAsia"/>
        </w:rPr>
        <w:t>的取值范围是</w:t>
      </w:r>
      <w:r w:rsidRPr="0073089E">
        <w:rPr>
          <w:rFonts w:hint="eastAsia"/>
        </w:rPr>
        <w:t>1</w:t>
      </w:r>
      <w:r w:rsidRPr="0073089E">
        <w:rPr>
          <w:rFonts w:hint="eastAsia"/>
        </w:rPr>
        <w:t>～</w:t>
      </w:r>
      <w:r w:rsidR="00C82FD8" w:rsidRPr="0073089E">
        <w:rPr>
          <w:rFonts w:hint="eastAsia"/>
          <w:lang w:eastAsia="zh-CN"/>
        </w:rPr>
        <w:t>127</w:t>
      </w:r>
      <w:r w:rsidRPr="0073089E">
        <w:rPr>
          <w:rFonts w:hint="eastAsia"/>
        </w:rPr>
        <w:t>，如果某个</w:t>
      </w:r>
      <w:r w:rsidRPr="0073089E">
        <w:rPr>
          <w:rFonts w:hint="eastAsia"/>
        </w:rPr>
        <w:t>Variable Container TLV</w:t>
      </w:r>
      <w:r w:rsidRPr="0073089E">
        <w:rPr>
          <w:rFonts w:hint="eastAsia"/>
        </w:rPr>
        <w:t>中携带的</w:t>
      </w:r>
      <w:r w:rsidRPr="0073089E">
        <w:rPr>
          <w:rFonts w:hint="eastAsia"/>
        </w:rPr>
        <w:t>Value</w:t>
      </w:r>
      <w:r w:rsidRPr="0073089E">
        <w:rPr>
          <w:rFonts w:hint="eastAsia"/>
        </w:rPr>
        <w:t>的长度大于</w:t>
      </w:r>
      <w:r w:rsidR="00C82FD8" w:rsidRPr="0073089E">
        <w:rPr>
          <w:rFonts w:hint="eastAsia"/>
          <w:lang w:eastAsia="zh-CN"/>
        </w:rPr>
        <w:t>127</w:t>
      </w:r>
      <w:r w:rsidRPr="0073089E">
        <w:rPr>
          <w:rFonts w:hint="eastAsia"/>
        </w:rPr>
        <w:t>，则应将该</w:t>
      </w:r>
      <w:r w:rsidRPr="0073089E">
        <w:rPr>
          <w:rFonts w:hint="eastAsia"/>
        </w:rPr>
        <w:t>Variable Container TLV</w:t>
      </w:r>
      <w:r w:rsidRPr="0073089E">
        <w:rPr>
          <w:rFonts w:hint="eastAsia"/>
        </w:rPr>
        <w:t>进行分段传输，如</w:t>
      </w:r>
      <w:r w:rsidR="00294849">
        <w:fldChar w:fldCharType="begin"/>
      </w:r>
      <w:r w:rsidR="00294849">
        <w:instrText xml:space="preserve">REF _Ref330225436 \h \* MERGEFORMAT </w:instrText>
      </w:r>
      <w:r w:rsidR="00294849">
        <w:fldChar w:fldCharType="separate"/>
      </w:r>
      <w:r w:rsidR="00147BCB" w:rsidRPr="0073089E">
        <w:t>Figure</w:t>
      </w:r>
      <w:r w:rsidR="00147BCB" w:rsidRPr="0073089E">
        <w:rPr>
          <w:noProof/>
        </w:rPr>
        <w:t>4</w:t>
      </w:r>
      <w:r w:rsidR="00147BCB" w:rsidRPr="0073089E">
        <w:noBreakHyphen/>
        <w:t>5</w:t>
      </w:r>
      <w:r w:rsidR="00294849">
        <w:fldChar w:fldCharType="end"/>
      </w:r>
      <w:r w:rsidRPr="0073089E">
        <w:rPr>
          <w:rFonts w:hint="eastAsia"/>
        </w:rPr>
        <w:t>所示。接收时，如果检测到连续的</w:t>
      </w:r>
      <w:r w:rsidRPr="0073089E">
        <w:rPr>
          <w:rFonts w:hint="eastAsia"/>
        </w:rPr>
        <w:t xml:space="preserve">Variable Container </w:t>
      </w:r>
      <w:proofErr w:type="spellStart"/>
      <w:r w:rsidRPr="0073089E">
        <w:rPr>
          <w:rFonts w:hint="eastAsia"/>
        </w:rPr>
        <w:t>TLV</w:t>
      </w:r>
      <w:r w:rsidRPr="0073089E">
        <w:rPr>
          <w:rFonts w:hint="eastAsia"/>
        </w:rPr>
        <w:t>中含有同样的</w:t>
      </w:r>
      <w:r w:rsidRPr="0073089E">
        <w:rPr>
          <w:rFonts w:hint="eastAsia"/>
          <w:lang w:eastAsia="zh-CN"/>
        </w:rPr>
        <w:t>MainType</w:t>
      </w:r>
      <w:r w:rsidRPr="0073089E">
        <w:rPr>
          <w:rFonts w:hint="eastAsia"/>
        </w:rPr>
        <w:t>和</w:t>
      </w:r>
      <w:r w:rsidRPr="0073089E">
        <w:rPr>
          <w:rFonts w:hint="eastAsia"/>
          <w:lang w:eastAsia="zh-CN"/>
        </w:rPr>
        <w:t>Subtype</w:t>
      </w:r>
      <w:r w:rsidRPr="0073089E">
        <w:rPr>
          <w:rFonts w:hint="eastAsia"/>
        </w:rPr>
        <w:t>字段，应认为这是同一个</w:t>
      </w:r>
      <w:r w:rsidRPr="0073089E">
        <w:rPr>
          <w:rFonts w:hint="eastAsia"/>
        </w:rPr>
        <w:t>Variable</w:t>
      </w:r>
      <w:proofErr w:type="spellEnd"/>
      <w:r w:rsidRPr="0073089E">
        <w:rPr>
          <w:rFonts w:hint="eastAsia"/>
        </w:rPr>
        <w:t xml:space="preserve"> Container TLV</w:t>
      </w:r>
      <w:r w:rsidRPr="0073089E">
        <w:rPr>
          <w:rFonts w:hint="eastAsia"/>
        </w:rPr>
        <w:t>。</w:t>
      </w:r>
    </w:p>
    <w:p w:rsidR="006F51E6" w:rsidRPr="0073089E" w:rsidRDefault="006F51E6" w:rsidP="006F51E6">
      <w:pPr>
        <w:pStyle w:val="a1"/>
        <w:spacing w:after="12"/>
        <w:ind w:firstLineChars="0" w:firstLine="0"/>
        <w:jc w:val="center"/>
      </w:pPr>
      <w:r w:rsidRPr="0073089E">
        <w:object w:dxaOrig="6349" w:dyaOrig="9349">
          <v:shape id="_x0000_i1032" type="#_x0000_t75" style="width:316.55pt;height:468pt" o:ole="">
            <v:imagedata r:id="rId38" o:title=""/>
          </v:shape>
          <o:OLEObject Type="Embed" ProgID="Visio.Drawing.11" ShapeID="_x0000_i1032" DrawAspect="Content" ObjectID="_1423436180" r:id="rId39"/>
        </w:object>
      </w:r>
    </w:p>
    <w:p w:rsidR="006F51E6" w:rsidRPr="0073089E" w:rsidRDefault="006F51E6" w:rsidP="006F51E6">
      <w:pPr>
        <w:pStyle w:val="Caption"/>
        <w:jc w:val="center"/>
      </w:pPr>
      <w:bookmarkStart w:id="51" w:name="_Ref330225436"/>
      <w:bookmarkStart w:id="52" w:name="_Toc340678964"/>
      <w:r w:rsidRPr="0073089E">
        <w:t xml:space="preserve">Figure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Pr="0073089E">
        <w:noBreakHyphen/>
      </w:r>
      <w:r w:rsidR="00294849">
        <w:fldChar w:fldCharType="begin"/>
      </w:r>
      <w:r w:rsidR="00294849">
        <w:instrText xml:space="preserve"> SEQ Figure \* ARABIC \s 1 </w:instrText>
      </w:r>
      <w:r w:rsidR="00294849">
        <w:fldChar w:fldCharType="separate"/>
      </w:r>
      <w:r w:rsidR="00147BCB" w:rsidRPr="0073089E">
        <w:rPr>
          <w:noProof/>
        </w:rPr>
        <w:t>5</w:t>
      </w:r>
      <w:r w:rsidR="00294849">
        <w:rPr>
          <w:noProof/>
        </w:rPr>
        <w:fldChar w:fldCharType="end"/>
      </w:r>
      <w:bookmarkEnd w:id="51"/>
      <w:r w:rsidRPr="0073089E">
        <w:rPr>
          <w:rFonts w:hint="eastAsia"/>
        </w:rPr>
        <w:t xml:space="preserve">Get Confirm Extended </w:t>
      </w:r>
      <w:proofErr w:type="spellStart"/>
      <w:r w:rsidRPr="0073089E">
        <w:rPr>
          <w:rFonts w:hint="eastAsia"/>
        </w:rPr>
        <w:t>MME</w:t>
      </w:r>
      <w:r w:rsidRPr="0073089E">
        <w:rPr>
          <w:rFonts w:hint="eastAsia"/>
        </w:rPr>
        <w:t>消息举例</w:t>
      </w:r>
      <w:bookmarkEnd w:id="52"/>
      <w:proofErr w:type="spellEnd"/>
    </w:p>
    <w:p w:rsidR="006F51E6" w:rsidRPr="0073089E" w:rsidRDefault="006F51E6" w:rsidP="006F51E6">
      <w:pPr>
        <w:rPr>
          <w:lang w:eastAsia="zh-CN"/>
        </w:rPr>
      </w:pPr>
      <w:proofErr w:type="spellStart"/>
      <w:r w:rsidRPr="0073089E">
        <w:rPr>
          <w:rFonts w:hint="eastAsia"/>
        </w:rPr>
        <w:t>如果</w:t>
      </w:r>
      <w:r w:rsidRPr="0073089E">
        <w:rPr>
          <w:rFonts w:hint="eastAsia"/>
        </w:rPr>
        <w:t>Get</w:t>
      </w:r>
      <w:proofErr w:type="spellEnd"/>
      <w:r w:rsidRPr="0073089E">
        <w:rPr>
          <w:rFonts w:hint="eastAsia"/>
        </w:rPr>
        <w:t xml:space="preserve"> Confirm Extended MME</w:t>
      </w:r>
      <w:r w:rsidRPr="0073089E">
        <w:rPr>
          <w:rFonts w:hint="eastAsia"/>
        </w:rPr>
        <w:t>消息中回复码的取值与</w:t>
      </w:r>
      <w:r w:rsidR="00294849">
        <w:fldChar w:fldCharType="begin"/>
      </w:r>
      <w:r w:rsidR="00294849">
        <w:instrText xml:space="preserve">REF _Ref330225563 \h \* MERGEFORMAT </w:instrText>
      </w:r>
      <w:r w:rsidR="00294849">
        <w:fldChar w:fldCharType="separate"/>
      </w:r>
      <w:r w:rsidR="00147BCB" w:rsidRPr="0073089E">
        <w:rPr>
          <w:lang w:eastAsia="zh-CN"/>
        </w:rPr>
        <w:t>Table</w:t>
      </w:r>
      <w:r w:rsidR="00147BCB" w:rsidRPr="0073089E">
        <w:rPr>
          <w:noProof/>
          <w:lang w:eastAsia="zh-CN"/>
        </w:rPr>
        <w:t>4</w:t>
      </w:r>
      <w:r w:rsidR="00147BCB" w:rsidRPr="0073089E">
        <w:rPr>
          <w:lang w:eastAsia="zh-CN"/>
        </w:rPr>
        <w:noBreakHyphen/>
      </w:r>
      <w:r w:rsidR="00147BCB" w:rsidRPr="0073089E">
        <w:rPr>
          <w:noProof/>
          <w:lang w:eastAsia="zh-CN"/>
        </w:rPr>
        <w:t>12</w:t>
      </w:r>
      <w:r w:rsidR="00294849">
        <w:fldChar w:fldCharType="end"/>
      </w:r>
      <w:proofErr w:type="gramStart"/>
      <w:r w:rsidRPr="0073089E">
        <w:rPr>
          <w:rFonts w:hint="eastAsia"/>
        </w:rPr>
        <w:t>相同的话</w:t>
      </w:r>
      <w:r w:rsidRPr="0073089E">
        <w:rPr>
          <w:rFonts w:hint="eastAsia"/>
          <w:lang w:eastAsia="zh-CN"/>
        </w:rPr>
        <w:t>(</w:t>
      </w:r>
      <w:proofErr w:type="gramEnd"/>
      <w:r w:rsidRPr="0073089E">
        <w:rPr>
          <w:rFonts w:hint="eastAsia"/>
          <w:lang w:eastAsia="zh-CN"/>
        </w:rPr>
        <w:t>0x80</w:t>
      </w:r>
      <w:r w:rsidRPr="0073089E">
        <w:rPr>
          <w:rFonts w:hint="eastAsia"/>
          <w:lang w:eastAsia="zh-CN"/>
        </w:rPr>
        <w:t>除外</w:t>
      </w:r>
      <w:r w:rsidRPr="0073089E">
        <w:rPr>
          <w:rFonts w:hint="eastAsia"/>
          <w:lang w:eastAsia="zh-CN"/>
        </w:rPr>
        <w:t>)</w:t>
      </w:r>
      <w:r w:rsidRPr="0073089E">
        <w:rPr>
          <w:rFonts w:hint="eastAsia"/>
        </w:rPr>
        <w:t>，</w:t>
      </w:r>
      <w:r w:rsidRPr="0073089E">
        <w:t xml:space="preserve">Get Confirm Extended </w:t>
      </w:r>
      <w:proofErr w:type="spellStart"/>
      <w:r w:rsidRPr="0073089E">
        <w:t>MME</w:t>
      </w:r>
      <w:r w:rsidRPr="0073089E">
        <w:rPr>
          <w:rFonts w:hint="eastAsia"/>
        </w:rPr>
        <w:t>消息的</w:t>
      </w:r>
      <w:r w:rsidRPr="0073089E">
        <w:rPr>
          <w:rFonts w:hint="eastAsia"/>
        </w:rPr>
        <w:t>VariableContainer</w:t>
      </w:r>
      <w:r w:rsidRPr="0073089E">
        <w:rPr>
          <w:rFonts w:hint="eastAsia"/>
        </w:rPr>
        <w:t>不携带</w:t>
      </w:r>
      <w:r w:rsidRPr="0073089E">
        <w:rPr>
          <w:rFonts w:hint="eastAsia"/>
        </w:rPr>
        <w:t>Value</w:t>
      </w:r>
      <w:r w:rsidRPr="0073089E">
        <w:rPr>
          <w:rFonts w:hint="eastAsia"/>
        </w:rPr>
        <w:t>域</w:t>
      </w:r>
      <w:proofErr w:type="spellEnd"/>
      <w:r w:rsidRPr="0073089E">
        <w:rPr>
          <w:rFonts w:hint="eastAsia"/>
          <w:lang w:eastAsia="zh-CN"/>
        </w:rPr>
        <w:t>，回复码放在</w:t>
      </w:r>
      <w:r w:rsidRPr="0073089E">
        <w:rPr>
          <w:rFonts w:hint="eastAsia"/>
          <w:lang w:eastAsia="zh-CN"/>
        </w:rPr>
        <w:t>length</w:t>
      </w:r>
      <w:r w:rsidRPr="0073089E">
        <w:rPr>
          <w:rFonts w:hint="eastAsia"/>
          <w:lang w:eastAsia="zh-CN"/>
        </w:rPr>
        <w:t>中返回。如果所有的</w:t>
      </w:r>
      <w:r w:rsidRPr="0073089E">
        <w:rPr>
          <w:rFonts w:hint="eastAsia"/>
          <w:lang w:eastAsia="zh-CN"/>
        </w:rPr>
        <w:t>TLV</w:t>
      </w:r>
      <w:r w:rsidRPr="0073089E">
        <w:rPr>
          <w:rFonts w:hint="eastAsia"/>
          <w:lang w:eastAsia="zh-CN"/>
        </w:rPr>
        <w:t>对应的操作都成功，则“</w:t>
      </w:r>
      <w:r w:rsidRPr="0073089E">
        <w:rPr>
          <w:rFonts w:hint="eastAsia"/>
          <w:lang w:eastAsia="zh-CN"/>
        </w:rPr>
        <w:t>MSTATUS</w:t>
      </w:r>
      <w:r w:rsidRPr="0073089E">
        <w:rPr>
          <w:rFonts w:hint="eastAsia"/>
          <w:lang w:eastAsia="zh-CN"/>
        </w:rPr>
        <w:t>”域等于</w:t>
      </w:r>
      <w:r w:rsidRPr="0073089E">
        <w:rPr>
          <w:rFonts w:hint="eastAsia"/>
          <w:lang w:eastAsia="zh-CN"/>
        </w:rPr>
        <w:t>0</w:t>
      </w:r>
      <w:r w:rsidRPr="0073089E">
        <w:rPr>
          <w:rFonts w:hint="eastAsia"/>
          <w:lang w:eastAsia="zh-CN"/>
        </w:rPr>
        <w:t>，如果</w:t>
      </w:r>
      <w:r w:rsidRPr="0073089E">
        <w:rPr>
          <w:rFonts w:hint="eastAsia"/>
          <w:lang w:eastAsia="zh-CN"/>
        </w:rPr>
        <w:t>MSTATUS</w:t>
      </w:r>
      <w:r w:rsidRPr="0073089E">
        <w:rPr>
          <w:rFonts w:hint="eastAsia"/>
          <w:lang w:eastAsia="zh-CN"/>
        </w:rPr>
        <w:t>大于</w:t>
      </w:r>
      <w:r w:rsidRPr="0073089E">
        <w:rPr>
          <w:rFonts w:hint="eastAsia"/>
          <w:lang w:eastAsia="zh-CN"/>
        </w:rPr>
        <w:t>0</w:t>
      </w:r>
      <w:r w:rsidRPr="0073089E">
        <w:rPr>
          <w:rFonts w:hint="eastAsia"/>
          <w:lang w:eastAsia="zh-CN"/>
        </w:rPr>
        <w:t>，表示有操作失败，</w:t>
      </w:r>
      <w:r w:rsidRPr="0073089E">
        <w:rPr>
          <w:rFonts w:hint="eastAsia"/>
          <w:lang w:eastAsia="zh-CN"/>
        </w:rPr>
        <w:t>MSTATUS</w:t>
      </w:r>
      <w:r w:rsidRPr="0073089E">
        <w:rPr>
          <w:rFonts w:hint="eastAsia"/>
          <w:lang w:eastAsia="zh-CN"/>
        </w:rPr>
        <w:t>的值表示操作失败的个数。</w:t>
      </w:r>
    </w:p>
    <w:p w:rsidR="006F51E6" w:rsidRPr="0073089E" w:rsidRDefault="006F51E6" w:rsidP="006F51E6">
      <w:pPr>
        <w:pStyle w:val="Caption"/>
        <w:jc w:val="center"/>
        <w:rPr>
          <w:lang w:eastAsia="zh-CN"/>
        </w:rPr>
      </w:pPr>
      <w:bookmarkStart w:id="53" w:name="_Ref330225563"/>
      <w:bookmarkStart w:id="54" w:name="_Toc146818893"/>
      <w:bookmarkStart w:id="55" w:name="_Toc146949162"/>
      <w:bookmarkStart w:id="56" w:name="_Toc148083190"/>
      <w:bookmarkStart w:id="57" w:name="_Toc340678979"/>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4</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12</w:t>
      </w:r>
      <w:r w:rsidR="000F132E" w:rsidRPr="0073089E">
        <w:rPr>
          <w:lang w:eastAsia="zh-CN"/>
        </w:rPr>
        <w:fldChar w:fldCharType="end"/>
      </w:r>
      <w:bookmarkEnd w:id="53"/>
      <w:r w:rsidRPr="0073089E">
        <w:rPr>
          <w:lang w:eastAsia="zh-CN"/>
        </w:rPr>
        <w:t>Extended Get Response</w:t>
      </w:r>
      <w:r w:rsidRPr="0073089E">
        <w:rPr>
          <w:rFonts w:hint="eastAsia"/>
          <w:lang w:eastAsia="zh-CN"/>
        </w:rPr>
        <w:t>和</w:t>
      </w:r>
      <w:r w:rsidRPr="0073089E">
        <w:rPr>
          <w:rFonts w:hint="eastAsia"/>
          <w:lang w:eastAsia="zh-CN"/>
        </w:rPr>
        <w:t>Extended Set Response</w:t>
      </w:r>
      <w:r w:rsidRPr="0073089E">
        <w:rPr>
          <w:rFonts w:hint="eastAsia"/>
          <w:lang w:eastAsia="zh-CN"/>
        </w:rPr>
        <w:t>中附加的回复码</w:t>
      </w:r>
      <w:bookmarkEnd w:id="54"/>
      <w:bookmarkEnd w:id="55"/>
      <w:bookmarkEnd w:id="56"/>
      <w:bookmarkEnd w:id="5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9"/>
        <w:gridCol w:w="604"/>
        <w:gridCol w:w="6204"/>
      </w:tblGrid>
      <w:tr w:rsidR="006F51E6" w:rsidRPr="0073089E" w:rsidTr="007647DF">
        <w:trPr>
          <w:jc w:val="center"/>
        </w:trPr>
        <w:tc>
          <w:tcPr>
            <w:tcW w:w="2089" w:type="dxa"/>
            <w:vAlign w:val="center"/>
          </w:tcPr>
          <w:p w:rsidR="006F51E6" w:rsidRPr="0073089E" w:rsidRDefault="006F51E6"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b/>
                <w:noProof/>
                <w:sz w:val="18"/>
                <w:szCs w:val="18"/>
              </w:rPr>
              <w:t>附加的</w:t>
            </w:r>
            <w:r w:rsidRPr="0073089E">
              <w:rPr>
                <w:rFonts w:ascii="宋体" w:hAnsi="宋体" w:hint="eastAsia"/>
                <w:b/>
                <w:noProof/>
                <w:sz w:val="18"/>
                <w:szCs w:val="18"/>
              </w:rPr>
              <w:t>回复</w:t>
            </w:r>
            <w:r w:rsidRPr="0073089E">
              <w:rPr>
                <w:rFonts w:ascii="宋体" w:hAnsi="宋体"/>
                <w:b/>
                <w:noProof/>
                <w:sz w:val="18"/>
                <w:szCs w:val="18"/>
              </w:rPr>
              <w:t>码</w:t>
            </w:r>
          </w:p>
          <w:p w:rsidR="006F51E6" w:rsidRPr="0073089E" w:rsidRDefault="006F51E6"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b/>
                <w:noProof/>
                <w:sz w:val="18"/>
                <w:szCs w:val="18"/>
              </w:rPr>
              <w:t>（Additional Variable Indication</w:t>
            </w:r>
            <w:r w:rsidRPr="0073089E">
              <w:rPr>
                <w:rFonts w:ascii="宋体" w:hAnsi="宋体"/>
                <w:b/>
                <w:noProof/>
                <w:sz w:val="18"/>
                <w:szCs w:val="18"/>
              </w:rPr>
              <w:lastRenderedPageBreak/>
              <w:t>）</w:t>
            </w:r>
          </w:p>
        </w:tc>
        <w:tc>
          <w:tcPr>
            <w:tcW w:w="604" w:type="dxa"/>
            <w:vAlign w:val="center"/>
          </w:tcPr>
          <w:p w:rsidR="006F51E6" w:rsidRPr="0073089E" w:rsidRDefault="006F51E6"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lastRenderedPageBreak/>
              <w:t>值</w:t>
            </w:r>
          </w:p>
        </w:tc>
        <w:tc>
          <w:tcPr>
            <w:tcW w:w="6204" w:type="dxa"/>
            <w:vAlign w:val="center"/>
          </w:tcPr>
          <w:p w:rsidR="006F51E6" w:rsidRPr="0073089E" w:rsidRDefault="006F51E6"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b/>
                <w:noProof/>
                <w:sz w:val="18"/>
                <w:szCs w:val="18"/>
              </w:rPr>
              <w:t>描述（D</w:t>
            </w:r>
            <w:r w:rsidRPr="0073089E">
              <w:rPr>
                <w:rFonts w:ascii="宋体" w:hAnsi="宋体" w:hint="eastAsia"/>
                <w:b/>
                <w:noProof/>
                <w:sz w:val="18"/>
                <w:szCs w:val="18"/>
              </w:rPr>
              <w:t>e</w:t>
            </w:r>
            <w:r w:rsidRPr="0073089E">
              <w:rPr>
                <w:rFonts w:ascii="宋体" w:hAnsi="宋体"/>
                <w:b/>
                <w:noProof/>
                <w:sz w:val="18"/>
                <w:szCs w:val="18"/>
              </w:rPr>
              <w:t>scription）</w:t>
            </w:r>
          </w:p>
        </w:tc>
      </w:tr>
      <w:tr w:rsidR="006F51E6" w:rsidRPr="0073089E" w:rsidTr="007647DF">
        <w:trPr>
          <w:jc w:val="center"/>
        </w:trPr>
        <w:tc>
          <w:tcPr>
            <w:tcW w:w="2089" w:type="dxa"/>
          </w:tcPr>
          <w:p w:rsidR="006F51E6" w:rsidRPr="0073089E" w:rsidRDefault="006F51E6"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lastRenderedPageBreak/>
              <w:t>SetOK</w:t>
            </w:r>
          </w:p>
        </w:tc>
        <w:tc>
          <w:tcPr>
            <w:tcW w:w="604" w:type="dxa"/>
          </w:tcPr>
          <w:p w:rsidR="006F51E6" w:rsidRPr="0073089E" w:rsidRDefault="006F51E6"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0x80</w:t>
            </w:r>
          </w:p>
        </w:tc>
        <w:tc>
          <w:tcPr>
            <w:tcW w:w="6204" w:type="dxa"/>
          </w:tcPr>
          <w:p w:rsidR="006F51E6" w:rsidRPr="0073089E" w:rsidRDefault="006F51E6"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设置请求（</w:t>
            </w:r>
            <w:r w:rsidRPr="0073089E">
              <w:rPr>
                <w:rFonts w:ascii="宋体" w:hAnsi="宋体"/>
                <w:noProof/>
                <w:sz w:val="18"/>
                <w:szCs w:val="18"/>
              </w:rPr>
              <w:t>Extended Set Request</w:t>
            </w:r>
            <w:r w:rsidRPr="0073089E">
              <w:rPr>
                <w:rFonts w:ascii="宋体" w:hAnsi="宋体" w:hint="eastAsia"/>
                <w:noProof/>
                <w:sz w:val="18"/>
                <w:szCs w:val="18"/>
              </w:rPr>
              <w:t>）的属性（Attribute）</w:t>
            </w:r>
            <w:r w:rsidRPr="0073089E">
              <w:rPr>
                <w:rFonts w:ascii="宋体" w:hAnsi="宋体"/>
                <w:noProof/>
                <w:sz w:val="18"/>
                <w:szCs w:val="18"/>
              </w:rPr>
              <w:t>或</w:t>
            </w:r>
            <w:r w:rsidRPr="0073089E">
              <w:rPr>
                <w:rFonts w:ascii="宋体" w:hAnsi="宋体" w:hint="eastAsia"/>
                <w:noProof/>
                <w:sz w:val="18"/>
                <w:szCs w:val="18"/>
              </w:rPr>
              <w:t>操作</w:t>
            </w:r>
            <w:r w:rsidRPr="0073089E">
              <w:rPr>
                <w:rFonts w:ascii="宋体" w:hAnsi="宋体"/>
                <w:noProof/>
                <w:sz w:val="18"/>
                <w:szCs w:val="18"/>
              </w:rPr>
              <w:t>（Action）操作成功</w:t>
            </w:r>
            <w:r w:rsidRPr="0073089E">
              <w:rPr>
                <w:rFonts w:ascii="宋体" w:hAnsi="宋体" w:hint="eastAsia"/>
                <w:noProof/>
                <w:sz w:val="18"/>
                <w:szCs w:val="18"/>
              </w:rPr>
              <w:t>，用于</w:t>
            </w:r>
            <w:r w:rsidRPr="0073089E">
              <w:rPr>
                <w:rFonts w:ascii="宋体" w:hAnsi="宋体"/>
                <w:noProof/>
                <w:sz w:val="18"/>
                <w:szCs w:val="18"/>
              </w:rPr>
              <w:t>Extended Set Response</w:t>
            </w:r>
            <w:r w:rsidRPr="0073089E">
              <w:rPr>
                <w:rFonts w:ascii="宋体" w:hAnsi="宋体" w:hint="eastAsia"/>
                <w:noProof/>
                <w:sz w:val="18"/>
                <w:szCs w:val="18"/>
              </w:rPr>
              <w:t>消息。</w:t>
            </w:r>
          </w:p>
        </w:tc>
      </w:tr>
      <w:tr w:rsidR="006F51E6" w:rsidRPr="0073089E" w:rsidTr="007647DF">
        <w:trPr>
          <w:jc w:val="center"/>
        </w:trPr>
        <w:tc>
          <w:tcPr>
            <w:tcW w:w="2089" w:type="dxa"/>
          </w:tcPr>
          <w:p w:rsidR="006F51E6" w:rsidRPr="0073089E" w:rsidRDefault="006F51E6"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Set Fail</w:t>
            </w:r>
          </w:p>
        </w:tc>
        <w:tc>
          <w:tcPr>
            <w:tcW w:w="604" w:type="dxa"/>
          </w:tcPr>
          <w:p w:rsidR="006F51E6" w:rsidRPr="0073089E" w:rsidRDefault="006F51E6"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0x81</w:t>
            </w:r>
          </w:p>
        </w:tc>
        <w:tc>
          <w:tcPr>
            <w:tcW w:w="6204" w:type="dxa"/>
          </w:tcPr>
          <w:p w:rsidR="006F51E6" w:rsidRPr="0073089E" w:rsidRDefault="006F51E6"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设置请求（</w:t>
            </w:r>
            <w:r w:rsidRPr="0073089E">
              <w:rPr>
                <w:rFonts w:ascii="宋体" w:hAnsi="宋体"/>
                <w:noProof/>
                <w:sz w:val="18"/>
                <w:szCs w:val="18"/>
              </w:rPr>
              <w:t>Extended Set Request</w:t>
            </w:r>
            <w:r w:rsidRPr="0073089E">
              <w:rPr>
                <w:rFonts w:ascii="宋体" w:hAnsi="宋体" w:hint="eastAsia"/>
                <w:noProof/>
                <w:sz w:val="18"/>
                <w:szCs w:val="18"/>
              </w:rPr>
              <w:t>）的属性（Attribute）</w:t>
            </w:r>
            <w:r w:rsidRPr="0073089E">
              <w:rPr>
                <w:rFonts w:ascii="宋体" w:hAnsi="宋体"/>
                <w:noProof/>
                <w:sz w:val="18"/>
                <w:szCs w:val="18"/>
              </w:rPr>
              <w:t>或</w:t>
            </w:r>
            <w:r w:rsidRPr="0073089E">
              <w:rPr>
                <w:rFonts w:ascii="宋体" w:hAnsi="宋体" w:hint="eastAsia"/>
                <w:noProof/>
                <w:sz w:val="18"/>
                <w:szCs w:val="18"/>
              </w:rPr>
              <w:t>操作</w:t>
            </w:r>
            <w:r w:rsidRPr="0073089E">
              <w:rPr>
                <w:rFonts w:ascii="宋体" w:hAnsi="宋体"/>
                <w:noProof/>
                <w:sz w:val="18"/>
                <w:szCs w:val="18"/>
              </w:rPr>
              <w:t>（Action）操作</w:t>
            </w:r>
            <w:r w:rsidRPr="0073089E">
              <w:rPr>
                <w:rFonts w:ascii="宋体" w:hAnsi="宋体" w:hint="eastAsia"/>
                <w:noProof/>
                <w:sz w:val="18"/>
                <w:szCs w:val="18"/>
                <w:lang w:eastAsia="zh-CN"/>
              </w:rPr>
              <w:t>失败</w:t>
            </w:r>
            <w:r w:rsidRPr="0073089E">
              <w:rPr>
                <w:rFonts w:ascii="宋体" w:hAnsi="宋体" w:hint="eastAsia"/>
                <w:noProof/>
                <w:sz w:val="18"/>
                <w:szCs w:val="18"/>
              </w:rPr>
              <w:t>，用于</w:t>
            </w:r>
            <w:r w:rsidRPr="0073089E">
              <w:rPr>
                <w:rFonts w:ascii="宋体" w:hAnsi="宋体"/>
                <w:noProof/>
                <w:sz w:val="18"/>
                <w:szCs w:val="18"/>
              </w:rPr>
              <w:t>Extended Set Response</w:t>
            </w:r>
            <w:r w:rsidRPr="0073089E">
              <w:rPr>
                <w:rFonts w:ascii="宋体" w:hAnsi="宋体" w:hint="eastAsia"/>
                <w:noProof/>
                <w:sz w:val="18"/>
                <w:szCs w:val="18"/>
              </w:rPr>
              <w:t>消息。</w:t>
            </w:r>
          </w:p>
        </w:tc>
      </w:tr>
      <w:tr w:rsidR="006F51E6" w:rsidRPr="0073089E" w:rsidTr="007647DF">
        <w:trPr>
          <w:jc w:val="center"/>
        </w:trPr>
        <w:tc>
          <w:tcPr>
            <w:tcW w:w="2089" w:type="dxa"/>
          </w:tcPr>
          <w:p w:rsidR="006F51E6" w:rsidRPr="0073089E" w:rsidRDefault="006F51E6"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VarBadParameters</w:t>
            </w:r>
          </w:p>
        </w:tc>
        <w:tc>
          <w:tcPr>
            <w:tcW w:w="604" w:type="dxa"/>
          </w:tcPr>
          <w:p w:rsidR="006F51E6" w:rsidRPr="0073089E" w:rsidRDefault="006F51E6"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0x86</w:t>
            </w:r>
          </w:p>
        </w:tc>
        <w:tc>
          <w:tcPr>
            <w:tcW w:w="6204" w:type="dxa"/>
          </w:tcPr>
          <w:p w:rsidR="006F51E6" w:rsidRPr="0073089E" w:rsidRDefault="006F51E6"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请求</w:t>
            </w:r>
            <w:r w:rsidRPr="0073089E">
              <w:rPr>
                <w:rFonts w:ascii="宋体" w:hAnsi="宋体" w:hint="eastAsia"/>
                <w:noProof/>
                <w:sz w:val="18"/>
                <w:szCs w:val="18"/>
              </w:rPr>
              <w:t>的属性（Attribute）</w:t>
            </w:r>
            <w:r w:rsidRPr="0073089E">
              <w:rPr>
                <w:rFonts w:ascii="宋体" w:hAnsi="宋体"/>
                <w:noProof/>
                <w:sz w:val="18"/>
                <w:szCs w:val="18"/>
              </w:rPr>
              <w:t>或</w:t>
            </w:r>
            <w:r w:rsidRPr="0073089E">
              <w:rPr>
                <w:rFonts w:ascii="宋体" w:hAnsi="宋体" w:hint="eastAsia"/>
                <w:noProof/>
                <w:sz w:val="18"/>
                <w:szCs w:val="18"/>
              </w:rPr>
              <w:t>操作</w:t>
            </w:r>
            <w:r w:rsidRPr="0073089E">
              <w:rPr>
                <w:rFonts w:ascii="宋体" w:hAnsi="宋体"/>
                <w:noProof/>
                <w:sz w:val="18"/>
                <w:szCs w:val="18"/>
              </w:rPr>
              <w:t>（Action）的参数无效</w:t>
            </w:r>
            <w:r w:rsidRPr="0073089E">
              <w:rPr>
                <w:rFonts w:ascii="宋体" w:hAnsi="宋体" w:hint="eastAsia"/>
                <w:noProof/>
                <w:sz w:val="18"/>
                <w:szCs w:val="18"/>
              </w:rPr>
              <w:t>，用于Extended Get Response和Extended Set Response消息。</w:t>
            </w:r>
          </w:p>
        </w:tc>
      </w:tr>
      <w:tr w:rsidR="006F51E6" w:rsidRPr="0073089E" w:rsidTr="007647DF">
        <w:trPr>
          <w:jc w:val="center"/>
        </w:trPr>
        <w:tc>
          <w:tcPr>
            <w:tcW w:w="2089" w:type="dxa"/>
          </w:tcPr>
          <w:p w:rsidR="006F51E6" w:rsidRPr="0073089E" w:rsidRDefault="006F51E6"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VarNoResource</w:t>
            </w:r>
          </w:p>
        </w:tc>
        <w:tc>
          <w:tcPr>
            <w:tcW w:w="604" w:type="dxa"/>
          </w:tcPr>
          <w:p w:rsidR="006F51E6" w:rsidRPr="0073089E" w:rsidRDefault="006F51E6"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0x87</w:t>
            </w:r>
          </w:p>
        </w:tc>
        <w:tc>
          <w:tcPr>
            <w:tcW w:w="6204" w:type="dxa"/>
          </w:tcPr>
          <w:p w:rsidR="006F51E6" w:rsidRPr="0073089E" w:rsidRDefault="006F51E6"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请求</w:t>
            </w:r>
            <w:r w:rsidRPr="0073089E">
              <w:rPr>
                <w:rFonts w:ascii="宋体" w:hAnsi="宋体" w:hint="eastAsia"/>
                <w:noProof/>
                <w:sz w:val="18"/>
                <w:szCs w:val="18"/>
              </w:rPr>
              <w:t>的属性（Attribute）</w:t>
            </w:r>
            <w:r w:rsidRPr="0073089E">
              <w:rPr>
                <w:rFonts w:ascii="宋体" w:hAnsi="宋体"/>
                <w:noProof/>
                <w:sz w:val="18"/>
                <w:szCs w:val="18"/>
              </w:rPr>
              <w:t>或</w:t>
            </w:r>
            <w:r w:rsidRPr="0073089E">
              <w:rPr>
                <w:rFonts w:ascii="宋体" w:hAnsi="宋体" w:hint="eastAsia"/>
                <w:noProof/>
                <w:sz w:val="18"/>
                <w:szCs w:val="18"/>
              </w:rPr>
              <w:t>操作</w:t>
            </w:r>
            <w:r w:rsidRPr="0073089E">
              <w:rPr>
                <w:rFonts w:ascii="宋体" w:hAnsi="宋体"/>
                <w:noProof/>
                <w:sz w:val="18"/>
                <w:szCs w:val="18"/>
              </w:rPr>
              <w:t>（Action）的参数</w:t>
            </w:r>
            <w:r w:rsidRPr="0073089E">
              <w:rPr>
                <w:rFonts w:ascii="宋体" w:hAnsi="宋体" w:hint="eastAsia"/>
                <w:noProof/>
                <w:sz w:val="18"/>
                <w:szCs w:val="18"/>
              </w:rPr>
              <w:t>有</w:t>
            </w:r>
            <w:r w:rsidRPr="0073089E">
              <w:rPr>
                <w:rFonts w:ascii="宋体" w:hAnsi="宋体"/>
                <w:noProof/>
                <w:sz w:val="18"/>
                <w:szCs w:val="18"/>
              </w:rPr>
              <w:t>效，但</w:t>
            </w:r>
            <w:r w:rsidRPr="0073089E">
              <w:rPr>
                <w:rFonts w:ascii="宋体" w:hAnsi="宋体" w:hint="eastAsia"/>
                <w:noProof/>
                <w:sz w:val="18"/>
                <w:szCs w:val="18"/>
                <w:lang w:eastAsia="zh-CN"/>
              </w:rPr>
              <w:t>Switch</w:t>
            </w:r>
            <w:r w:rsidRPr="0073089E">
              <w:rPr>
                <w:rFonts w:ascii="宋体" w:hAnsi="宋体"/>
                <w:noProof/>
                <w:sz w:val="18"/>
                <w:szCs w:val="18"/>
              </w:rPr>
              <w:t>的当前状态使该请求或操作无法完成</w:t>
            </w:r>
            <w:r w:rsidRPr="0073089E">
              <w:rPr>
                <w:rFonts w:ascii="宋体" w:hAnsi="宋体" w:hint="eastAsia"/>
                <w:noProof/>
                <w:sz w:val="18"/>
                <w:szCs w:val="18"/>
              </w:rPr>
              <w:t>，用于Extended Get Response和Extended Set Response消息。</w:t>
            </w:r>
          </w:p>
        </w:tc>
      </w:tr>
    </w:tbl>
    <w:p w:rsidR="006F51E6" w:rsidRPr="0073089E" w:rsidRDefault="006F51E6" w:rsidP="006F51E6">
      <w:pPr>
        <w:pStyle w:val="Heading3"/>
      </w:pPr>
      <w:bookmarkStart w:id="58" w:name="_Toc349694220"/>
      <w:r w:rsidRPr="0073089E">
        <w:rPr>
          <w:rFonts w:hint="eastAsia"/>
          <w:lang w:eastAsia="zh-CN"/>
        </w:rPr>
        <w:t>Indication</w:t>
      </w:r>
      <w:r w:rsidRPr="0073089E">
        <w:rPr>
          <w:rFonts w:hint="eastAsia"/>
        </w:rPr>
        <w:t xml:space="preserve"> Extended MME</w:t>
      </w:r>
      <w:bookmarkEnd w:id="58"/>
    </w:p>
    <w:p w:rsidR="006F51E6" w:rsidRPr="0073089E" w:rsidRDefault="006F51E6" w:rsidP="006F51E6">
      <w:pPr>
        <w:rPr>
          <w:lang w:eastAsia="zh-CN"/>
        </w:rPr>
      </w:pPr>
      <w:r w:rsidRPr="0073089E">
        <w:rPr>
          <w:rFonts w:hint="eastAsia"/>
          <w:lang w:eastAsia="zh-CN"/>
        </w:rPr>
        <w:t>Indication</w:t>
      </w:r>
      <w:r w:rsidRPr="0073089E">
        <w:rPr>
          <w:rFonts w:hint="eastAsia"/>
        </w:rPr>
        <w:t xml:space="preserve"> Extended </w:t>
      </w:r>
      <w:proofErr w:type="spellStart"/>
      <w:r w:rsidRPr="0073089E">
        <w:rPr>
          <w:rFonts w:hint="eastAsia"/>
        </w:rPr>
        <w:t>MME</w:t>
      </w:r>
      <w:r w:rsidRPr="0073089E">
        <w:rPr>
          <w:rFonts w:hint="eastAsia"/>
        </w:rPr>
        <w:t>用于</w:t>
      </w:r>
      <w:r w:rsidRPr="0073089E">
        <w:rPr>
          <w:rFonts w:hint="eastAsia"/>
          <w:lang w:eastAsia="zh-CN"/>
        </w:rPr>
        <w:t>Slave</w:t>
      </w:r>
      <w:r w:rsidRPr="0073089E">
        <w:rPr>
          <w:rFonts w:hint="eastAsia"/>
        </w:rPr>
        <w:t>向</w:t>
      </w:r>
      <w:r w:rsidRPr="0073089E">
        <w:rPr>
          <w:rFonts w:hint="eastAsia"/>
          <w:lang w:eastAsia="zh-CN"/>
        </w:rPr>
        <w:t>Master</w:t>
      </w:r>
      <w:proofErr w:type="spellEnd"/>
      <w:r w:rsidRPr="0073089E">
        <w:rPr>
          <w:rFonts w:hint="eastAsia"/>
          <w:lang w:eastAsia="zh-CN"/>
        </w:rPr>
        <w:t>上报</w:t>
      </w:r>
      <w:proofErr w:type="spellStart"/>
      <w:r w:rsidRPr="0073089E">
        <w:rPr>
          <w:rFonts w:hint="eastAsia"/>
        </w:rPr>
        <w:t>相关</w:t>
      </w:r>
      <w:proofErr w:type="spellEnd"/>
      <w:r w:rsidRPr="0073089E">
        <w:rPr>
          <w:rFonts w:hint="eastAsia"/>
          <w:lang w:eastAsia="zh-CN"/>
        </w:rPr>
        <w:t>的状态信息</w:t>
      </w:r>
      <w:r w:rsidRPr="0073089E">
        <w:rPr>
          <w:rFonts w:hint="eastAsia"/>
        </w:rPr>
        <w:t>，具体消息结构如</w:t>
      </w:r>
      <w:r w:rsidR="00294849">
        <w:fldChar w:fldCharType="begin"/>
      </w:r>
      <w:r w:rsidR="00294849">
        <w:instrText xml:space="preserve">REF _Ref330225680 \h \* MERGEFORMAT </w:instrText>
      </w:r>
      <w:r w:rsidR="00294849">
        <w:fldChar w:fldCharType="separate"/>
      </w:r>
      <w:r w:rsidR="00147BCB" w:rsidRPr="0073089E">
        <w:t>Figure</w:t>
      </w:r>
      <w:r w:rsidR="00147BCB" w:rsidRPr="0073089E">
        <w:rPr>
          <w:noProof/>
        </w:rPr>
        <w:t>4</w:t>
      </w:r>
      <w:r w:rsidR="00147BCB" w:rsidRPr="0073089E">
        <w:noBreakHyphen/>
        <w:t>6</w:t>
      </w:r>
      <w:r w:rsidR="00294849">
        <w:fldChar w:fldCharType="end"/>
      </w:r>
      <w:r w:rsidRPr="0073089E">
        <w:rPr>
          <w:rFonts w:hint="eastAsia"/>
        </w:rPr>
        <w:t>所示。</w:t>
      </w:r>
    </w:p>
    <w:p w:rsidR="006F51E6" w:rsidRPr="0073089E" w:rsidRDefault="006F51E6" w:rsidP="006F51E6">
      <w:pPr>
        <w:pStyle w:val="a1"/>
        <w:spacing w:after="12"/>
        <w:ind w:firstLineChars="0" w:firstLine="0"/>
        <w:jc w:val="center"/>
      </w:pPr>
      <w:r w:rsidRPr="0073089E">
        <w:object w:dxaOrig="6612" w:dyaOrig="9774">
          <v:shape id="_x0000_i1033" type="#_x0000_t75" style="width:332.15pt;height:489.05pt" o:ole="">
            <v:imagedata r:id="rId40" o:title=""/>
          </v:shape>
          <o:OLEObject Type="Embed" ProgID="Visio.Drawing.11" ShapeID="_x0000_i1033" DrawAspect="Content" ObjectID="_1423436181" r:id="rId41"/>
        </w:object>
      </w:r>
    </w:p>
    <w:p w:rsidR="006F51E6" w:rsidRPr="0073089E" w:rsidRDefault="006F51E6" w:rsidP="006F51E6">
      <w:pPr>
        <w:pStyle w:val="Caption"/>
        <w:jc w:val="center"/>
      </w:pPr>
      <w:bookmarkStart w:id="59" w:name="_Ref330225680"/>
      <w:bookmarkStart w:id="60" w:name="_Toc340678965"/>
      <w:r w:rsidRPr="0073089E">
        <w:t xml:space="preserve">Figure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Pr="0073089E">
        <w:noBreakHyphen/>
      </w:r>
      <w:r w:rsidR="00294849">
        <w:fldChar w:fldCharType="begin"/>
      </w:r>
      <w:r w:rsidR="00294849">
        <w:instrText xml:space="preserve"> SEQ Figure \* ARABIC \s 1 </w:instrText>
      </w:r>
      <w:r w:rsidR="00294849">
        <w:fldChar w:fldCharType="separate"/>
      </w:r>
      <w:r w:rsidR="00147BCB" w:rsidRPr="0073089E">
        <w:rPr>
          <w:noProof/>
        </w:rPr>
        <w:t>6</w:t>
      </w:r>
      <w:r w:rsidR="00294849">
        <w:rPr>
          <w:noProof/>
        </w:rPr>
        <w:fldChar w:fldCharType="end"/>
      </w:r>
      <w:bookmarkEnd w:id="59"/>
      <w:r w:rsidRPr="0073089E">
        <w:rPr>
          <w:rFonts w:hint="eastAsia"/>
          <w:lang w:eastAsia="zh-CN"/>
        </w:rPr>
        <w:t>Indication</w:t>
      </w:r>
      <w:r w:rsidRPr="0073089E">
        <w:rPr>
          <w:rFonts w:hint="eastAsia"/>
        </w:rPr>
        <w:t xml:space="preserve"> Extended </w:t>
      </w:r>
      <w:proofErr w:type="spellStart"/>
      <w:r w:rsidRPr="0073089E">
        <w:rPr>
          <w:rFonts w:hint="eastAsia"/>
        </w:rPr>
        <w:t>MME</w:t>
      </w:r>
      <w:r w:rsidRPr="0073089E">
        <w:rPr>
          <w:rFonts w:hint="eastAsia"/>
        </w:rPr>
        <w:t>消息结构</w:t>
      </w:r>
      <w:bookmarkEnd w:id="60"/>
      <w:proofErr w:type="spellEnd"/>
    </w:p>
    <w:p w:rsidR="006F51E6" w:rsidRPr="0073089E" w:rsidRDefault="006F51E6" w:rsidP="006F51E6">
      <w:proofErr w:type="spellStart"/>
      <w:r w:rsidRPr="0073089E">
        <w:rPr>
          <w:rFonts w:hint="eastAsia"/>
        </w:rPr>
        <w:t>考虑到</w:t>
      </w:r>
      <w:r w:rsidRPr="0073089E">
        <w:rPr>
          <w:rFonts w:hint="eastAsia"/>
        </w:rPr>
        <w:t>Variable</w:t>
      </w:r>
      <w:proofErr w:type="spellEnd"/>
      <w:r w:rsidRPr="0073089E">
        <w:rPr>
          <w:rFonts w:hint="eastAsia"/>
        </w:rPr>
        <w:t xml:space="preserve"> Container </w:t>
      </w:r>
      <w:proofErr w:type="spellStart"/>
      <w:r w:rsidRPr="0073089E">
        <w:rPr>
          <w:rFonts w:hint="eastAsia"/>
        </w:rPr>
        <w:t>TLV</w:t>
      </w:r>
      <w:r w:rsidRPr="0073089E">
        <w:rPr>
          <w:rFonts w:hint="eastAsia"/>
        </w:rPr>
        <w:t>中的</w:t>
      </w:r>
      <w:r w:rsidRPr="0073089E">
        <w:rPr>
          <w:rFonts w:hint="eastAsia"/>
        </w:rPr>
        <w:t>Variable</w:t>
      </w:r>
      <w:proofErr w:type="spellEnd"/>
      <w:r w:rsidRPr="0073089E">
        <w:rPr>
          <w:rFonts w:hint="eastAsia"/>
        </w:rPr>
        <w:t xml:space="preserve"> Width</w:t>
      </w:r>
      <w:r w:rsidRPr="0073089E">
        <w:rPr>
          <w:rFonts w:hint="eastAsia"/>
        </w:rPr>
        <w:t>的取值范围是</w:t>
      </w:r>
      <w:r w:rsidRPr="0073089E">
        <w:rPr>
          <w:rFonts w:hint="eastAsia"/>
        </w:rPr>
        <w:t>1</w:t>
      </w:r>
      <w:r w:rsidRPr="0073089E">
        <w:rPr>
          <w:rFonts w:hint="eastAsia"/>
        </w:rPr>
        <w:t>～</w:t>
      </w:r>
      <w:r w:rsidR="00C82FD8" w:rsidRPr="0073089E">
        <w:rPr>
          <w:rFonts w:hint="eastAsia"/>
          <w:lang w:eastAsia="zh-CN"/>
        </w:rPr>
        <w:t>127</w:t>
      </w:r>
      <w:r w:rsidRPr="0073089E">
        <w:rPr>
          <w:rFonts w:hint="eastAsia"/>
        </w:rPr>
        <w:t>，如果某个</w:t>
      </w:r>
      <w:r w:rsidRPr="0073089E">
        <w:rPr>
          <w:rFonts w:hint="eastAsia"/>
        </w:rPr>
        <w:t>Variable Container TLV</w:t>
      </w:r>
      <w:r w:rsidRPr="0073089E">
        <w:rPr>
          <w:rFonts w:hint="eastAsia"/>
        </w:rPr>
        <w:t>中携带的</w:t>
      </w:r>
      <w:r w:rsidRPr="0073089E">
        <w:rPr>
          <w:rFonts w:hint="eastAsia"/>
        </w:rPr>
        <w:t>Value</w:t>
      </w:r>
      <w:r w:rsidRPr="0073089E">
        <w:rPr>
          <w:rFonts w:hint="eastAsia"/>
        </w:rPr>
        <w:t>的长度大于</w:t>
      </w:r>
      <w:r w:rsidR="00C82FD8" w:rsidRPr="0073089E">
        <w:rPr>
          <w:rFonts w:hint="eastAsia"/>
          <w:lang w:eastAsia="zh-CN"/>
        </w:rPr>
        <w:t>127</w:t>
      </w:r>
      <w:r w:rsidRPr="0073089E">
        <w:rPr>
          <w:rFonts w:hint="eastAsia"/>
        </w:rPr>
        <w:t>，则应将该</w:t>
      </w:r>
      <w:r w:rsidRPr="0073089E">
        <w:rPr>
          <w:rFonts w:hint="eastAsia"/>
        </w:rPr>
        <w:t>Variable Container TLV</w:t>
      </w:r>
      <w:r w:rsidRPr="0073089E">
        <w:rPr>
          <w:rFonts w:hint="eastAsia"/>
        </w:rPr>
        <w:t>进行分段传输，如</w:t>
      </w:r>
      <w:r w:rsidR="00294849">
        <w:fldChar w:fldCharType="begin"/>
      </w:r>
      <w:r w:rsidR="00294849">
        <w:instrText xml:space="preserve">REF _Ref330225436 \h \* MERGEFORMAT </w:instrText>
      </w:r>
      <w:r w:rsidR="00294849">
        <w:fldChar w:fldCharType="separate"/>
      </w:r>
      <w:r w:rsidR="00147BCB" w:rsidRPr="0073089E">
        <w:t>Figure</w:t>
      </w:r>
      <w:r w:rsidR="00147BCB" w:rsidRPr="0073089E">
        <w:rPr>
          <w:noProof/>
        </w:rPr>
        <w:t>4</w:t>
      </w:r>
      <w:r w:rsidR="00147BCB" w:rsidRPr="0073089E">
        <w:noBreakHyphen/>
        <w:t>5</w:t>
      </w:r>
      <w:r w:rsidR="00294849">
        <w:fldChar w:fldCharType="end"/>
      </w:r>
      <w:r w:rsidRPr="0073089E">
        <w:rPr>
          <w:rFonts w:hint="eastAsia"/>
        </w:rPr>
        <w:t>所示。接收时，如果检测到连续的</w:t>
      </w:r>
      <w:r w:rsidRPr="0073089E">
        <w:rPr>
          <w:rFonts w:hint="eastAsia"/>
        </w:rPr>
        <w:t xml:space="preserve">Variable Container </w:t>
      </w:r>
      <w:proofErr w:type="spellStart"/>
      <w:r w:rsidRPr="0073089E">
        <w:rPr>
          <w:rFonts w:hint="eastAsia"/>
        </w:rPr>
        <w:t>TLV</w:t>
      </w:r>
      <w:r w:rsidRPr="0073089E">
        <w:rPr>
          <w:rFonts w:hint="eastAsia"/>
        </w:rPr>
        <w:t>中含有同样的</w:t>
      </w:r>
      <w:r w:rsidRPr="0073089E">
        <w:rPr>
          <w:rFonts w:hint="eastAsia"/>
          <w:lang w:eastAsia="zh-CN"/>
        </w:rPr>
        <w:t>MainType</w:t>
      </w:r>
      <w:r w:rsidRPr="0073089E">
        <w:rPr>
          <w:rFonts w:hint="eastAsia"/>
        </w:rPr>
        <w:t>和</w:t>
      </w:r>
      <w:r w:rsidRPr="0073089E">
        <w:rPr>
          <w:rFonts w:hint="eastAsia"/>
          <w:lang w:eastAsia="zh-CN"/>
        </w:rPr>
        <w:t>Subtype</w:t>
      </w:r>
      <w:r w:rsidRPr="0073089E">
        <w:rPr>
          <w:rFonts w:hint="eastAsia"/>
        </w:rPr>
        <w:t>字段，应认为这是同一个</w:t>
      </w:r>
      <w:r w:rsidRPr="0073089E">
        <w:rPr>
          <w:rFonts w:hint="eastAsia"/>
        </w:rPr>
        <w:t>Variable</w:t>
      </w:r>
      <w:proofErr w:type="spellEnd"/>
      <w:r w:rsidRPr="0073089E">
        <w:rPr>
          <w:rFonts w:hint="eastAsia"/>
        </w:rPr>
        <w:t xml:space="preserve"> Container TLV</w:t>
      </w:r>
      <w:r w:rsidRPr="0073089E">
        <w:rPr>
          <w:rFonts w:hint="eastAsia"/>
        </w:rPr>
        <w:t>。</w:t>
      </w:r>
    </w:p>
    <w:p w:rsidR="006F51E6" w:rsidRPr="0073089E" w:rsidRDefault="006F51E6" w:rsidP="006F51E6">
      <w:pPr>
        <w:pStyle w:val="a1"/>
        <w:spacing w:after="12"/>
        <w:ind w:firstLineChars="0" w:firstLine="0"/>
        <w:jc w:val="center"/>
      </w:pPr>
    </w:p>
    <w:p w:rsidR="006F51E6" w:rsidRPr="0073089E" w:rsidRDefault="006F51E6" w:rsidP="006F51E6">
      <w:pPr>
        <w:pStyle w:val="Heading3"/>
      </w:pPr>
      <w:bookmarkStart w:id="61" w:name="_Toc349694221"/>
      <w:r w:rsidRPr="0073089E">
        <w:rPr>
          <w:rFonts w:hint="eastAsia"/>
          <w:lang w:eastAsia="zh-CN"/>
        </w:rPr>
        <w:lastRenderedPageBreak/>
        <w:t>Response</w:t>
      </w:r>
      <w:r w:rsidRPr="0073089E">
        <w:rPr>
          <w:rFonts w:hint="eastAsia"/>
        </w:rPr>
        <w:t xml:space="preserve"> Extended MME</w:t>
      </w:r>
      <w:bookmarkEnd w:id="61"/>
    </w:p>
    <w:p w:rsidR="006F51E6" w:rsidRPr="0073089E" w:rsidRDefault="006F51E6" w:rsidP="006F51E6">
      <w:pPr>
        <w:rPr>
          <w:lang w:eastAsia="zh-CN"/>
        </w:rPr>
      </w:pPr>
      <w:r w:rsidRPr="0073089E">
        <w:rPr>
          <w:rFonts w:hint="eastAsia"/>
          <w:lang w:eastAsia="zh-CN"/>
        </w:rPr>
        <w:t>Response</w:t>
      </w:r>
      <w:r w:rsidRPr="0073089E">
        <w:rPr>
          <w:rFonts w:hint="eastAsia"/>
        </w:rPr>
        <w:t xml:space="preserve"> Extended </w:t>
      </w:r>
      <w:proofErr w:type="spellStart"/>
      <w:r w:rsidRPr="0073089E">
        <w:rPr>
          <w:rFonts w:hint="eastAsia"/>
        </w:rPr>
        <w:t>MME</w:t>
      </w:r>
      <w:r w:rsidRPr="0073089E">
        <w:rPr>
          <w:rFonts w:hint="eastAsia"/>
        </w:rPr>
        <w:t>用于</w:t>
      </w:r>
      <w:r w:rsidRPr="0073089E">
        <w:rPr>
          <w:rFonts w:hint="eastAsia"/>
          <w:lang w:eastAsia="zh-CN"/>
        </w:rPr>
        <w:t>Master</w:t>
      </w:r>
      <w:proofErr w:type="spellEnd"/>
      <w:r w:rsidRPr="0073089E">
        <w:rPr>
          <w:rFonts w:hint="eastAsia"/>
          <w:lang w:eastAsia="zh-CN"/>
        </w:rPr>
        <w:t>对</w:t>
      </w:r>
      <w:r w:rsidRPr="0073089E">
        <w:rPr>
          <w:rFonts w:hint="eastAsia"/>
          <w:lang w:eastAsia="zh-CN"/>
        </w:rPr>
        <w:t>slave</w:t>
      </w:r>
      <w:r w:rsidRPr="0073089E">
        <w:rPr>
          <w:rFonts w:hint="eastAsia"/>
          <w:lang w:eastAsia="zh-CN"/>
        </w:rPr>
        <w:t>的</w:t>
      </w:r>
      <w:r w:rsidRPr="0073089E">
        <w:rPr>
          <w:rFonts w:hint="eastAsia"/>
          <w:lang w:eastAsia="zh-CN"/>
        </w:rPr>
        <w:t>indication</w:t>
      </w:r>
      <w:r w:rsidRPr="0073089E">
        <w:rPr>
          <w:rFonts w:hint="eastAsia"/>
          <w:lang w:eastAsia="zh-CN"/>
        </w:rPr>
        <w:t>消息的回应</w:t>
      </w:r>
      <w:r w:rsidRPr="0073089E">
        <w:rPr>
          <w:rFonts w:hint="eastAsia"/>
        </w:rPr>
        <w:t>，具体消息结构如</w:t>
      </w:r>
      <w:r w:rsidR="00294849">
        <w:fldChar w:fldCharType="begin"/>
      </w:r>
      <w:r w:rsidR="00294849">
        <w:instrText xml:space="preserve">REF _Ref330225708 \h \* MERGEFORMAT </w:instrText>
      </w:r>
      <w:r w:rsidR="00294849">
        <w:fldChar w:fldCharType="separate"/>
      </w:r>
      <w:r w:rsidR="00147BCB" w:rsidRPr="0073089E">
        <w:t>Figure</w:t>
      </w:r>
      <w:r w:rsidR="00147BCB" w:rsidRPr="0073089E">
        <w:rPr>
          <w:noProof/>
        </w:rPr>
        <w:t>4</w:t>
      </w:r>
      <w:r w:rsidR="00147BCB" w:rsidRPr="0073089E">
        <w:noBreakHyphen/>
        <w:t>7</w:t>
      </w:r>
      <w:r w:rsidR="00294849">
        <w:fldChar w:fldCharType="end"/>
      </w:r>
      <w:r w:rsidRPr="0073089E">
        <w:rPr>
          <w:rFonts w:hint="eastAsia"/>
        </w:rPr>
        <w:t>所示。</w:t>
      </w:r>
    </w:p>
    <w:p w:rsidR="006F51E6" w:rsidRPr="0073089E" w:rsidRDefault="006F51E6" w:rsidP="006F51E6">
      <w:pPr>
        <w:pStyle w:val="a1"/>
        <w:spacing w:after="12"/>
        <w:ind w:firstLineChars="0" w:firstLine="0"/>
        <w:jc w:val="center"/>
      </w:pPr>
      <w:r w:rsidRPr="0073089E">
        <w:object w:dxaOrig="6612" w:dyaOrig="9774">
          <v:shape id="_x0000_i1034" type="#_x0000_t75" style="width:332.15pt;height:489.05pt" o:ole="">
            <v:imagedata r:id="rId42" o:title=""/>
          </v:shape>
          <o:OLEObject Type="Embed" ProgID="Visio.Drawing.11" ShapeID="_x0000_i1034" DrawAspect="Content" ObjectID="_1423436182" r:id="rId43"/>
        </w:object>
      </w:r>
    </w:p>
    <w:p w:rsidR="006F51E6" w:rsidRPr="0073089E" w:rsidRDefault="006F51E6" w:rsidP="006F51E6">
      <w:pPr>
        <w:pStyle w:val="Caption"/>
        <w:jc w:val="center"/>
      </w:pPr>
      <w:bookmarkStart w:id="62" w:name="_Ref330225708"/>
      <w:bookmarkStart w:id="63" w:name="_Toc340678966"/>
      <w:r w:rsidRPr="0073089E">
        <w:t xml:space="preserve">Figure </w:t>
      </w:r>
      <w:r w:rsidR="00294849">
        <w:fldChar w:fldCharType="begin"/>
      </w:r>
      <w:r w:rsidR="00294849">
        <w:instrText xml:space="preserve"> STYLEREF 1 \s </w:instrText>
      </w:r>
      <w:r w:rsidR="00294849">
        <w:fldChar w:fldCharType="separate"/>
      </w:r>
      <w:r w:rsidR="00147BCB" w:rsidRPr="0073089E">
        <w:rPr>
          <w:noProof/>
        </w:rPr>
        <w:t>4</w:t>
      </w:r>
      <w:r w:rsidR="00294849">
        <w:rPr>
          <w:noProof/>
        </w:rPr>
        <w:fldChar w:fldCharType="end"/>
      </w:r>
      <w:r w:rsidRPr="0073089E">
        <w:noBreakHyphen/>
      </w:r>
      <w:r w:rsidR="00294849">
        <w:fldChar w:fldCharType="begin"/>
      </w:r>
      <w:r w:rsidR="00294849">
        <w:instrText xml:space="preserve"> SEQ Figure \* ARABIC \s 1 </w:instrText>
      </w:r>
      <w:r w:rsidR="00294849">
        <w:fldChar w:fldCharType="separate"/>
      </w:r>
      <w:r w:rsidR="00147BCB" w:rsidRPr="0073089E">
        <w:rPr>
          <w:noProof/>
        </w:rPr>
        <w:t>7</w:t>
      </w:r>
      <w:r w:rsidR="00294849">
        <w:rPr>
          <w:noProof/>
        </w:rPr>
        <w:fldChar w:fldCharType="end"/>
      </w:r>
      <w:bookmarkEnd w:id="62"/>
      <w:r w:rsidRPr="0073089E">
        <w:rPr>
          <w:rFonts w:hint="eastAsia"/>
          <w:lang w:eastAsia="zh-CN"/>
        </w:rPr>
        <w:t>Response</w:t>
      </w:r>
      <w:r w:rsidRPr="0073089E">
        <w:rPr>
          <w:rFonts w:hint="eastAsia"/>
        </w:rPr>
        <w:t xml:space="preserve"> Extended </w:t>
      </w:r>
      <w:proofErr w:type="spellStart"/>
      <w:r w:rsidRPr="0073089E">
        <w:rPr>
          <w:rFonts w:hint="eastAsia"/>
        </w:rPr>
        <w:t>MME</w:t>
      </w:r>
      <w:r w:rsidRPr="0073089E">
        <w:rPr>
          <w:rFonts w:hint="eastAsia"/>
        </w:rPr>
        <w:t>消息结构</w:t>
      </w:r>
      <w:bookmarkEnd w:id="63"/>
      <w:proofErr w:type="spellEnd"/>
    </w:p>
    <w:p w:rsidR="00053869" w:rsidRPr="0073089E" w:rsidRDefault="006F51E6" w:rsidP="006F51E6">
      <w:pPr>
        <w:rPr>
          <w:lang w:eastAsia="zh-CN"/>
        </w:rPr>
      </w:pPr>
      <w:proofErr w:type="spellStart"/>
      <w:r w:rsidRPr="0073089E">
        <w:rPr>
          <w:rFonts w:hint="eastAsia"/>
        </w:rPr>
        <w:t>考虑到</w:t>
      </w:r>
      <w:r w:rsidRPr="0073089E">
        <w:rPr>
          <w:rFonts w:hint="eastAsia"/>
        </w:rPr>
        <w:t>Variable</w:t>
      </w:r>
      <w:proofErr w:type="spellEnd"/>
      <w:r w:rsidRPr="0073089E">
        <w:rPr>
          <w:rFonts w:hint="eastAsia"/>
        </w:rPr>
        <w:t xml:space="preserve"> Container </w:t>
      </w:r>
      <w:proofErr w:type="spellStart"/>
      <w:r w:rsidRPr="0073089E">
        <w:rPr>
          <w:rFonts w:hint="eastAsia"/>
        </w:rPr>
        <w:t>TLV</w:t>
      </w:r>
      <w:r w:rsidRPr="0073089E">
        <w:rPr>
          <w:rFonts w:hint="eastAsia"/>
        </w:rPr>
        <w:t>中的</w:t>
      </w:r>
      <w:r w:rsidRPr="0073089E">
        <w:rPr>
          <w:rFonts w:hint="eastAsia"/>
        </w:rPr>
        <w:t>Variable</w:t>
      </w:r>
      <w:proofErr w:type="spellEnd"/>
      <w:r w:rsidRPr="0073089E">
        <w:rPr>
          <w:rFonts w:hint="eastAsia"/>
        </w:rPr>
        <w:t xml:space="preserve"> Width</w:t>
      </w:r>
      <w:r w:rsidRPr="0073089E">
        <w:rPr>
          <w:rFonts w:hint="eastAsia"/>
        </w:rPr>
        <w:t>的取值范围是</w:t>
      </w:r>
      <w:r w:rsidRPr="0073089E">
        <w:rPr>
          <w:rFonts w:hint="eastAsia"/>
        </w:rPr>
        <w:t>1</w:t>
      </w:r>
      <w:r w:rsidRPr="0073089E">
        <w:rPr>
          <w:rFonts w:hint="eastAsia"/>
        </w:rPr>
        <w:t>～</w:t>
      </w:r>
      <w:r w:rsidR="00CD4BDE" w:rsidRPr="0073089E">
        <w:rPr>
          <w:rFonts w:hint="eastAsia"/>
          <w:lang w:eastAsia="zh-CN"/>
        </w:rPr>
        <w:t>127</w:t>
      </w:r>
      <w:r w:rsidRPr="0073089E">
        <w:rPr>
          <w:rFonts w:hint="eastAsia"/>
        </w:rPr>
        <w:t>，如果某个</w:t>
      </w:r>
      <w:r w:rsidRPr="0073089E">
        <w:rPr>
          <w:rFonts w:hint="eastAsia"/>
        </w:rPr>
        <w:t>Variable Container TLV</w:t>
      </w:r>
      <w:r w:rsidRPr="0073089E">
        <w:rPr>
          <w:rFonts w:hint="eastAsia"/>
        </w:rPr>
        <w:t>中携带的</w:t>
      </w:r>
      <w:r w:rsidRPr="0073089E">
        <w:rPr>
          <w:rFonts w:hint="eastAsia"/>
        </w:rPr>
        <w:t>Value</w:t>
      </w:r>
      <w:r w:rsidRPr="0073089E">
        <w:rPr>
          <w:rFonts w:hint="eastAsia"/>
        </w:rPr>
        <w:t>的长度大于</w:t>
      </w:r>
      <w:r w:rsidR="00CD4BDE" w:rsidRPr="0073089E">
        <w:rPr>
          <w:rFonts w:hint="eastAsia"/>
          <w:lang w:eastAsia="zh-CN"/>
        </w:rPr>
        <w:t>127</w:t>
      </w:r>
      <w:r w:rsidRPr="0073089E">
        <w:rPr>
          <w:rFonts w:hint="eastAsia"/>
        </w:rPr>
        <w:t>，则应将该</w:t>
      </w:r>
      <w:r w:rsidRPr="0073089E">
        <w:rPr>
          <w:rFonts w:hint="eastAsia"/>
        </w:rPr>
        <w:t>Variable Container TLV</w:t>
      </w:r>
      <w:r w:rsidRPr="0073089E">
        <w:rPr>
          <w:rFonts w:hint="eastAsia"/>
        </w:rPr>
        <w:t>进行分段传输，如</w:t>
      </w:r>
      <w:r w:rsidR="00294849">
        <w:fldChar w:fldCharType="begin"/>
      </w:r>
      <w:r w:rsidR="00294849">
        <w:instrText xml:space="preserve">REF _Ref330225436 \h \* MERGEFORMAT </w:instrText>
      </w:r>
      <w:r w:rsidR="00294849">
        <w:fldChar w:fldCharType="separate"/>
      </w:r>
      <w:r w:rsidR="00147BCB" w:rsidRPr="0073089E">
        <w:t>Figure</w:t>
      </w:r>
      <w:r w:rsidR="00147BCB" w:rsidRPr="0073089E">
        <w:rPr>
          <w:noProof/>
        </w:rPr>
        <w:t>4</w:t>
      </w:r>
      <w:r w:rsidR="00147BCB" w:rsidRPr="0073089E">
        <w:noBreakHyphen/>
        <w:t>5</w:t>
      </w:r>
      <w:r w:rsidR="00294849">
        <w:fldChar w:fldCharType="end"/>
      </w:r>
      <w:r w:rsidRPr="0073089E">
        <w:rPr>
          <w:rFonts w:hint="eastAsia"/>
        </w:rPr>
        <w:t>所示。接收时，如果检测到连续的</w:t>
      </w:r>
      <w:r w:rsidRPr="0073089E">
        <w:rPr>
          <w:rFonts w:hint="eastAsia"/>
        </w:rPr>
        <w:t xml:space="preserve">Variable Container </w:t>
      </w:r>
      <w:proofErr w:type="spellStart"/>
      <w:r w:rsidRPr="0073089E">
        <w:rPr>
          <w:rFonts w:hint="eastAsia"/>
        </w:rPr>
        <w:t>TLV</w:t>
      </w:r>
      <w:r w:rsidRPr="0073089E">
        <w:rPr>
          <w:rFonts w:hint="eastAsia"/>
        </w:rPr>
        <w:t>中含有同样的</w:t>
      </w:r>
      <w:r w:rsidRPr="0073089E">
        <w:rPr>
          <w:rFonts w:hint="eastAsia"/>
          <w:lang w:eastAsia="zh-CN"/>
        </w:rPr>
        <w:t>MainType</w:t>
      </w:r>
      <w:r w:rsidRPr="0073089E">
        <w:rPr>
          <w:rFonts w:hint="eastAsia"/>
        </w:rPr>
        <w:t>和</w:t>
      </w:r>
      <w:r w:rsidRPr="0073089E">
        <w:rPr>
          <w:rFonts w:hint="eastAsia"/>
          <w:lang w:eastAsia="zh-CN"/>
        </w:rPr>
        <w:t>Subtype</w:t>
      </w:r>
      <w:r w:rsidRPr="0073089E">
        <w:rPr>
          <w:rFonts w:hint="eastAsia"/>
        </w:rPr>
        <w:t>字段，应认为这是同一个</w:t>
      </w:r>
      <w:r w:rsidRPr="0073089E">
        <w:rPr>
          <w:rFonts w:hint="eastAsia"/>
        </w:rPr>
        <w:t>Variable</w:t>
      </w:r>
      <w:proofErr w:type="spellEnd"/>
      <w:r w:rsidRPr="0073089E">
        <w:rPr>
          <w:rFonts w:hint="eastAsia"/>
        </w:rPr>
        <w:t xml:space="preserve"> Container TLV</w:t>
      </w:r>
      <w:r w:rsidRPr="0073089E">
        <w:rPr>
          <w:rFonts w:hint="eastAsia"/>
        </w:rPr>
        <w:t>。</w:t>
      </w:r>
    </w:p>
    <w:p w:rsidR="00274ECF" w:rsidRPr="0073089E" w:rsidRDefault="00274ECF" w:rsidP="00837310">
      <w:pPr>
        <w:pStyle w:val="Heading1"/>
      </w:pPr>
      <w:bookmarkStart w:id="64" w:name="_Toc349694222"/>
      <w:proofErr w:type="spellStart"/>
      <w:r w:rsidRPr="0073089E">
        <w:rPr>
          <w:rFonts w:hint="eastAsia"/>
        </w:rPr>
        <w:lastRenderedPageBreak/>
        <w:t>Oas</w:t>
      </w:r>
      <w:proofErr w:type="spellEnd"/>
      <w:r w:rsidRPr="0073089E">
        <w:rPr>
          <w:rFonts w:asciiTheme="minorEastAsia" w:eastAsiaTheme="minorEastAsia" w:hAnsiTheme="minorEastAsia" w:hint="eastAsia"/>
          <w:lang w:eastAsia="zh-CN"/>
        </w:rPr>
        <w:t>扩展</w:t>
      </w:r>
      <w:r w:rsidRPr="0073089E">
        <w:rPr>
          <w:rFonts w:hint="eastAsia"/>
        </w:rPr>
        <w:t xml:space="preserve">MME TLV </w:t>
      </w:r>
      <w:bookmarkStart w:id="65" w:name="_Toc313541122"/>
      <w:bookmarkEnd w:id="25"/>
      <w:r w:rsidRPr="0073089E">
        <w:rPr>
          <w:rFonts w:asciiTheme="minorEastAsia" w:eastAsiaTheme="minorEastAsia" w:hAnsiTheme="minorEastAsia" w:hint="eastAsia"/>
          <w:lang w:eastAsia="zh-CN"/>
        </w:rPr>
        <w:t>定义</w:t>
      </w:r>
      <w:bookmarkEnd w:id="64"/>
    </w:p>
    <w:p w:rsidR="006145DF" w:rsidRPr="0073089E" w:rsidRDefault="008E2BC5" w:rsidP="006145DF">
      <w:pPr>
        <w:pStyle w:val="Heading2"/>
      </w:pPr>
      <w:bookmarkStart w:id="66" w:name="_Toc349694223"/>
      <w:bookmarkEnd w:id="65"/>
      <w:r w:rsidRPr="0073089E">
        <w:rPr>
          <w:rFonts w:hint="eastAsia"/>
          <w:lang w:eastAsia="zh-CN"/>
        </w:rPr>
        <w:t xml:space="preserve">MME </w:t>
      </w:r>
      <w:r w:rsidR="006145DF" w:rsidRPr="0073089E">
        <w:rPr>
          <w:rFonts w:hint="eastAsia"/>
        </w:rPr>
        <w:t>TLV</w:t>
      </w:r>
      <w:r w:rsidR="006145DF" w:rsidRPr="0073089E">
        <w:rPr>
          <w:rFonts w:hint="eastAsia"/>
          <w:lang w:eastAsia="zh-CN"/>
        </w:rPr>
        <w:t>格式</w:t>
      </w:r>
      <w:r w:rsidR="006145DF" w:rsidRPr="0073089E">
        <w:rPr>
          <w:rFonts w:hint="eastAsia"/>
        </w:rPr>
        <w:t>定义</w:t>
      </w:r>
      <w:bookmarkEnd w:id="66"/>
    </w:p>
    <w:p w:rsidR="006145DF" w:rsidRPr="0073089E" w:rsidRDefault="006145DF" w:rsidP="006145DF">
      <w:pPr>
        <w:rPr>
          <w:lang w:eastAsia="zh-CN"/>
        </w:rPr>
      </w:pPr>
      <w:r w:rsidRPr="0073089E">
        <w:rPr>
          <w:rFonts w:hint="eastAsia"/>
          <w:lang w:eastAsia="zh-CN"/>
        </w:rPr>
        <w:t>对</w:t>
      </w:r>
      <w:r w:rsidRPr="0073089E">
        <w:rPr>
          <w:rFonts w:hint="eastAsia"/>
          <w:lang w:eastAsia="zh-CN"/>
        </w:rPr>
        <w:t>switch</w:t>
      </w:r>
      <w:r w:rsidRPr="0073089E">
        <w:rPr>
          <w:rFonts w:hint="eastAsia"/>
          <w:lang w:eastAsia="zh-CN"/>
        </w:rPr>
        <w:t>的某个或者多个属性做查询或者配置操作时，都必须有一个管理对象</w:t>
      </w:r>
      <w:r w:rsidRPr="0073089E">
        <w:rPr>
          <w:rFonts w:hint="eastAsia"/>
          <w:lang w:eastAsia="zh-CN"/>
        </w:rPr>
        <w:t>TLV</w:t>
      </w:r>
      <w:r w:rsidRPr="0073089E">
        <w:rPr>
          <w:rFonts w:hint="eastAsia"/>
          <w:lang w:eastAsia="zh-CN"/>
        </w:rPr>
        <w:t>来指明所要管理的对象。在一个扩展</w:t>
      </w:r>
      <w:r w:rsidRPr="0073089E">
        <w:rPr>
          <w:rFonts w:hint="eastAsia"/>
          <w:lang w:eastAsia="zh-CN"/>
        </w:rPr>
        <w:t>MME</w:t>
      </w:r>
      <w:r w:rsidRPr="0073089E">
        <w:rPr>
          <w:rFonts w:hint="eastAsia"/>
          <w:lang w:eastAsia="zh-CN"/>
        </w:rPr>
        <w:t>中，一个操作对象实例索引之后的全部</w:t>
      </w:r>
      <w:r w:rsidRPr="0073089E">
        <w:rPr>
          <w:rFonts w:hint="eastAsia"/>
          <w:lang w:eastAsia="zh-CN"/>
        </w:rPr>
        <w:t>Variable Descriptor</w:t>
      </w:r>
      <w:r w:rsidRPr="0073089E">
        <w:rPr>
          <w:rFonts w:hint="eastAsia"/>
          <w:lang w:eastAsia="zh-CN"/>
        </w:rPr>
        <w:t>或</w:t>
      </w:r>
      <w:r w:rsidRPr="0073089E">
        <w:rPr>
          <w:rFonts w:hint="eastAsia"/>
          <w:lang w:eastAsia="zh-CN"/>
        </w:rPr>
        <w:t>Variable Container</w:t>
      </w:r>
      <w:r w:rsidRPr="0073089E">
        <w:rPr>
          <w:rFonts w:hint="eastAsia"/>
          <w:lang w:eastAsia="zh-CN"/>
        </w:rPr>
        <w:t>均为针对该实例的属性和操作，直至该</w:t>
      </w:r>
      <w:r w:rsidRPr="0073089E">
        <w:rPr>
          <w:rFonts w:hint="eastAsia"/>
          <w:lang w:eastAsia="zh-CN"/>
        </w:rPr>
        <w:t>MME</w:t>
      </w:r>
      <w:r w:rsidRPr="0073089E">
        <w:rPr>
          <w:rFonts w:hint="eastAsia"/>
          <w:lang w:eastAsia="zh-CN"/>
        </w:rPr>
        <w:t>的数据部分结束或出现该操作对象的另外一个实例索引或者另外一个操作对象的</w:t>
      </w:r>
      <w:r w:rsidRPr="0073089E">
        <w:rPr>
          <w:rFonts w:hint="eastAsia"/>
          <w:lang w:eastAsia="zh-CN"/>
        </w:rPr>
        <w:t>Variable Descriptor/Container</w:t>
      </w:r>
    </w:p>
    <w:p w:rsidR="006145DF" w:rsidRPr="0073089E" w:rsidRDefault="006145DF" w:rsidP="006145DF">
      <w:pPr>
        <w:rPr>
          <w:lang w:eastAsia="zh-CN"/>
        </w:rPr>
      </w:pPr>
      <w:r w:rsidRPr="0073089E">
        <w:object w:dxaOrig="6250" w:dyaOrig="2065">
          <v:shape id="_x0000_i1035" type="#_x0000_t75" style="width:373.6pt;height:103.25pt" o:ole="">
            <v:imagedata r:id="rId44" o:title=""/>
          </v:shape>
          <o:OLEObject Type="Embed" ProgID="Visio.Drawing.11" ShapeID="_x0000_i1035" DrawAspect="Content" ObjectID="_1423436183" r:id="rId45"/>
        </w:object>
      </w:r>
    </w:p>
    <w:p w:rsidR="006145DF" w:rsidRPr="0073089E" w:rsidRDefault="006145DF" w:rsidP="006145DF">
      <w:pPr>
        <w:pStyle w:val="Caption"/>
        <w:jc w:val="center"/>
      </w:pPr>
      <w:bookmarkStart w:id="67" w:name="_Toc340678967"/>
      <w:r w:rsidRPr="0073089E">
        <w:t xml:space="preserve">Figure </w:t>
      </w:r>
      <w:r w:rsidR="00294849">
        <w:fldChar w:fldCharType="begin"/>
      </w:r>
      <w:r w:rsidR="00294849">
        <w:instrText xml:space="preserve"> STYLEREF 1 \s </w:instrText>
      </w:r>
      <w:r w:rsidR="00294849">
        <w:fldChar w:fldCharType="separate"/>
      </w:r>
      <w:r w:rsidR="00147BCB" w:rsidRPr="0073089E">
        <w:rPr>
          <w:noProof/>
        </w:rPr>
        <w:t>5</w:t>
      </w:r>
      <w:r w:rsidR="00294849">
        <w:rPr>
          <w:noProof/>
        </w:rPr>
        <w:fldChar w:fldCharType="end"/>
      </w:r>
      <w:r w:rsidRPr="0073089E">
        <w:noBreakHyphen/>
      </w:r>
      <w:r w:rsidR="00294849">
        <w:fldChar w:fldCharType="begin"/>
      </w:r>
      <w:r w:rsidR="00294849">
        <w:instrText xml:space="preserve"> SEQ Figure \* ARABIC \s 1 </w:instrText>
      </w:r>
      <w:r w:rsidR="00294849">
        <w:fldChar w:fldCharType="separate"/>
      </w:r>
      <w:r w:rsidR="00147BCB" w:rsidRPr="0073089E">
        <w:rPr>
          <w:noProof/>
        </w:rPr>
        <w:t>1</w:t>
      </w:r>
      <w:r w:rsidR="00294849">
        <w:rPr>
          <w:noProof/>
        </w:rPr>
        <w:fldChar w:fldCharType="end"/>
      </w:r>
      <w:r w:rsidRPr="0073089E">
        <w:rPr>
          <w:rFonts w:hint="eastAsia"/>
        </w:rPr>
        <w:t>TLV</w:t>
      </w:r>
      <w:r w:rsidRPr="0073089E">
        <w:rPr>
          <w:rFonts w:hint="eastAsia"/>
        </w:rPr>
        <w:t>的格式</w:t>
      </w:r>
      <w:bookmarkEnd w:id="67"/>
    </w:p>
    <w:p w:rsidR="006145DF" w:rsidRPr="0073089E" w:rsidRDefault="006145DF" w:rsidP="006145DF">
      <w:pPr>
        <w:rPr>
          <w:lang w:eastAsia="zh-CN"/>
        </w:rPr>
      </w:pPr>
      <w:r w:rsidRPr="0073089E">
        <w:rPr>
          <w:rFonts w:hint="eastAsia"/>
          <w:lang w:eastAsia="zh-CN"/>
        </w:rPr>
        <w:t>其中</w:t>
      </w:r>
      <w:r w:rsidRPr="0073089E">
        <w:rPr>
          <w:rFonts w:hint="eastAsia"/>
          <w:lang w:eastAsia="zh-CN"/>
        </w:rPr>
        <w:t>Type</w:t>
      </w:r>
      <w:r w:rsidRPr="0073089E">
        <w:rPr>
          <w:rFonts w:hint="eastAsia"/>
          <w:lang w:eastAsia="zh-CN"/>
        </w:rPr>
        <w:t>第一个</w:t>
      </w:r>
      <w:r w:rsidRPr="0073089E">
        <w:rPr>
          <w:rFonts w:hint="eastAsia"/>
          <w:lang w:eastAsia="zh-CN"/>
        </w:rPr>
        <w:t>byte</w:t>
      </w:r>
      <w:r w:rsidRPr="0073089E">
        <w:rPr>
          <w:rFonts w:hint="eastAsia"/>
          <w:lang w:eastAsia="zh-CN"/>
        </w:rPr>
        <w:t>表示</w:t>
      </w:r>
      <w:r w:rsidRPr="0073089E">
        <w:rPr>
          <w:rFonts w:hint="eastAsia"/>
          <w:lang w:eastAsia="zh-CN"/>
        </w:rPr>
        <w:t>Main type</w:t>
      </w:r>
      <w:r w:rsidRPr="0073089E">
        <w:rPr>
          <w:rFonts w:hint="eastAsia"/>
          <w:lang w:eastAsia="zh-CN"/>
        </w:rPr>
        <w:t>，后两个</w:t>
      </w:r>
      <w:r w:rsidRPr="0073089E">
        <w:rPr>
          <w:rFonts w:hint="eastAsia"/>
          <w:lang w:eastAsia="zh-CN"/>
        </w:rPr>
        <w:t>byte</w:t>
      </w:r>
      <w:r w:rsidRPr="0073089E">
        <w:rPr>
          <w:rFonts w:hint="eastAsia"/>
          <w:lang w:eastAsia="zh-CN"/>
        </w:rPr>
        <w:t>表示</w:t>
      </w:r>
      <w:r w:rsidRPr="0073089E">
        <w:rPr>
          <w:rFonts w:hint="eastAsia"/>
          <w:lang w:eastAsia="zh-CN"/>
        </w:rPr>
        <w:t>Subtype</w:t>
      </w:r>
      <w:r w:rsidRPr="0073089E">
        <w:rPr>
          <w:rFonts w:hint="eastAsia"/>
          <w:lang w:eastAsia="zh-CN"/>
        </w:rPr>
        <w:t>；</w:t>
      </w:r>
      <w:r w:rsidRPr="0073089E">
        <w:rPr>
          <w:rFonts w:hint="eastAsia"/>
          <w:lang w:eastAsia="zh-CN"/>
        </w:rPr>
        <w:t>Length</w:t>
      </w:r>
      <w:r w:rsidRPr="0073089E">
        <w:rPr>
          <w:rFonts w:hint="eastAsia"/>
          <w:lang w:eastAsia="zh-CN"/>
        </w:rPr>
        <w:t>表示数据</w:t>
      </w:r>
      <w:r w:rsidRPr="0073089E">
        <w:rPr>
          <w:rFonts w:hint="eastAsia"/>
          <w:lang w:eastAsia="zh-CN"/>
        </w:rPr>
        <w:t>value</w:t>
      </w:r>
      <w:r w:rsidRPr="0073089E">
        <w:rPr>
          <w:rFonts w:hint="eastAsia"/>
          <w:lang w:eastAsia="zh-CN"/>
        </w:rPr>
        <w:t>的长度；</w:t>
      </w:r>
      <w:r w:rsidRPr="0073089E">
        <w:rPr>
          <w:rFonts w:hint="eastAsia"/>
          <w:lang w:eastAsia="zh-CN"/>
        </w:rPr>
        <w:t>value</w:t>
      </w:r>
      <w:r w:rsidRPr="0073089E">
        <w:rPr>
          <w:rFonts w:hint="eastAsia"/>
          <w:lang w:eastAsia="zh-CN"/>
        </w:rPr>
        <w:t>表示</w:t>
      </w:r>
      <w:r w:rsidRPr="0073089E">
        <w:rPr>
          <w:rFonts w:hint="eastAsia"/>
          <w:lang w:eastAsia="zh-CN"/>
        </w:rPr>
        <w:t>TLV</w:t>
      </w:r>
      <w:r w:rsidRPr="0073089E">
        <w:rPr>
          <w:rFonts w:hint="eastAsia"/>
          <w:lang w:eastAsia="zh-CN"/>
        </w:rPr>
        <w:t>的数据部分。</w:t>
      </w:r>
    </w:p>
    <w:p w:rsidR="006145DF" w:rsidRPr="0073089E" w:rsidRDefault="006145DF" w:rsidP="006145DF">
      <w:pPr>
        <w:pStyle w:val="Heading3"/>
        <w:ind w:left="360" w:hanging="360"/>
      </w:pPr>
      <w:bookmarkStart w:id="68" w:name="_Toc330037549"/>
      <w:bookmarkStart w:id="69" w:name="_Toc349694224"/>
      <w:r w:rsidRPr="0073089E">
        <w:rPr>
          <w:rFonts w:hint="eastAsia"/>
        </w:rPr>
        <w:t>扩展</w:t>
      </w:r>
      <w:r w:rsidRPr="0073089E">
        <w:rPr>
          <w:rFonts w:hint="eastAsia"/>
        </w:rPr>
        <w:t>MME</w:t>
      </w:r>
      <w:r w:rsidRPr="0073089E">
        <w:rPr>
          <w:rFonts w:hint="eastAsia"/>
        </w:rPr>
        <w:t>的</w:t>
      </w:r>
      <w:r w:rsidRPr="0073089E">
        <w:rPr>
          <w:rFonts w:hint="eastAsia"/>
        </w:rPr>
        <w:t>Main Type</w:t>
      </w:r>
      <w:r w:rsidRPr="0073089E">
        <w:rPr>
          <w:rFonts w:hint="eastAsia"/>
        </w:rPr>
        <w:t>值</w:t>
      </w:r>
      <w:bookmarkEnd w:id="68"/>
      <w:bookmarkEnd w:id="69"/>
    </w:p>
    <w:p w:rsidR="006145DF" w:rsidRPr="0073089E" w:rsidRDefault="006145DF" w:rsidP="006145DF">
      <w:pPr>
        <w:pStyle w:val="Caption"/>
        <w:jc w:val="center"/>
      </w:pPr>
      <w:bookmarkStart w:id="70" w:name="_Toc340678980"/>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5</w:t>
      </w:r>
      <w:r w:rsidR="00294849">
        <w:rPr>
          <w:noProof/>
        </w:rPr>
        <w:fldChar w:fldCharType="end"/>
      </w:r>
      <w:r w:rsidRPr="0073089E">
        <w:noBreakHyphen/>
      </w:r>
      <w:r w:rsidR="00294849">
        <w:fldChar w:fldCharType="begin"/>
      </w:r>
      <w:r w:rsidR="00294849">
        <w:instrText xml:space="preserve"> SEQ Table \* ARABIC \s 1 </w:instrText>
      </w:r>
      <w:r w:rsidR="00294849">
        <w:fldChar w:fldCharType="separate"/>
      </w:r>
      <w:r w:rsidR="00147BCB" w:rsidRPr="0073089E">
        <w:rPr>
          <w:noProof/>
        </w:rPr>
        <w:t>1</w:t>
      </w:r>
      <w:r w:rsidR="00294849">
        <w:rPr>
          <w:noProof/>
        </w:rPr>
        <w:fldChar w:fldCharType="end"/>
      </w:r>
      <w:r w:rsidRPr="0073089E">
        <w:rPr>
          <w:rFonts w:hint="eastAsia"/>
        </w:rPr>
        <w:t>扩展</w:t>
      </w:r>
      <w:r w:rsidRPr="0073089E">
        <w:rPr>
          <w:rFonts w:hint="eastAsia"/>
        </w:rPr>
        <w:t>MME</w:t>
      </w:r>
      <w:r w:rsidRPr="0073089E">
        <w:rPr>
          <w:rFonts w:hint="eastAsia"/>
        </w:rPr>
        <w:t>管理对象的</w:t>
      </w:r>
      <w:r w:rsidRPr="0073089E">
        <w:rPr>
          <w:rFonts w:hint="eastAsia"/>
        </w:rPr>
        <w:t xml:space="preserve">Main </w:t>
      </w:r>
      <w:proofErr w:type="spellStart"/>
      <w:r w:rsidRPr="0073089E">
        <w:rPr>
          <w:rFonts w:hint="eastAsia"/>
        </w:rPr>
        <w:t>type</w:t>
      </w:r>
      <w:r w:rsidRPr="0073089E">
        <w:rPr>
          <w:rFonts w:hint="eastAsia"/>
        </w:rPr>
        <w:t>值</w:t>
      </w:r>
      <w:bookmarkEnd w:id="70"/>
      <w:proofErr w:type="spellEnd"/>
    </w:p>
    <w:tbl>
      <w:tblPr>
        <w:tblW w:w="10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1"/>
        <w:gridCol w:w="3456"/>
        <w:gridCol w:w="5203"/>
      </w:tblGrid>
      <w:tr w:rsidR="006145DF" w:rsidRPr="0073089E" w:rsidTr="007647DF">
        <w:trPr>
          <w:trHeight w:val="350"/>
          <w:jc w:val="center"/>
        </w:trPr>
        <w:tc>
          <w:tcPr>
            <w:tcW w:w="1551" w:type="dxa"/>
            <w:vAlign w:val="center"/>
          </w:tcPr>
          <w:p w:rsidR="006145DF" w:rsidRPr="0073089E" w:rsidRDefault="006145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b/>
                <w:noProof/>
                <w:sz w:val="18"/>
                <w:szCs w:val="18"/>
              </w:rPr>
              <w:t>值（hex）</w:t>
            </w:r>
          </w:p>
        </w:tc>
        <w:tc>
          <w:tcPr>
            <w:tcW w:w="3456" w:type="dxa"/>
          </w:tcPr>
          <w:p w:rsidR="006145DF" w:rsidRPr="0073089E" w:rsidRDefault="006145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lang w:eastAsia="zh-CN"/>
              </w:rPr>
              <w:t>Maintype</w:t>
            </w:r>
            <w:r w:rsidRPr="0073089E">
              <w:rPr>
                <w:rFonts w:ascii="宋体" w:hAnsi="宋体"/>
                <w:b/>
                <w:noProof/>
                <w:sz w:val="18"/>
                <w:szCs w:val="18"/>
              </w:rPr>
              <w:t>的定义</w:t>
            </w:r>
          </w:p>
        </w:tc>
        <w:tc>
          <w:tcPr>
            <w:tcW w:w="5203" w:type="dxa"/>
          </w:tcPr>
          <w:p w:rsidR="006145DF" w:rsidRPr="0073089E" w:rsidRDefault="006145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描述</w:t>
            </w:r>
          </w:p>
        </w:tc>
      </w:tr>
      <w:tr w:rsidR="006145DF" w:rsidRPr="0073089E" w:rsidTr="007647DF">
        <w:trPr>
          <w:trHeight w:val="350"/>
          <w:jc w:val="center"/>
        </w:trPr>
        <w:tc>
          <w:tcPr>
            <w:tcW w:w="1551" w:type="dxa"/>
            <w:vAlign w:val="center"/>
          </w:tcPr>
          <w:p w:rsidR="006145DF" w:rsidRPr="0073089E" w:rsidRDefault="006145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noProof/>
                <w:sz w:val="18"/>
                <w:szCs w:val="18"/>
                <w:lang w:eastAsia="zh-CN"/>
              </w:rPr>
              <w:t>0xF7</w:t>
            </w:r>
          </w:p>
        </w:tc>
        <w:tc>
          <w:tcPr>
            <w:tcW w:w="3456"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实例索引</w:t>
            </w:r>
          </w:p>
        </w:tc>
        <w:tc>
          <w:tcPr>
            <w:tcW w:w="5203" w:type="dxa"/>
          </w:tcPr>
          <w:p w:rsidR="006145DF" w:rsidRPr="0073089E" w:rsidRDefault="006145DF" w:rsidP="00532CDB">
            <w:pPr>
              <w:tabs>
                <w:tab w:val="center" w:pos="4201"/>
                <w:tab w:val="right" w:leader="dot" w:pos="9298"/>
              </w:tabs>
              <w:autoSpaceDE w:val="0"/>
              <w:autoSpaceDN w:val="0"/>
              <w:spacing w:after="12"/>
              <w:rPr>
                <w:rFonts w:ascii="宋体" w:hAnsi="宋体"/>
                <w:b/>
                <w:noProof/>
                <w:sz w:val="18"/>
                <w:szCs w:val="18"/>
                <w:lang w:eastAsia="zh-CN"/>
              </w:rPr>
            </w:pPr>
            <w:r w:rsidRPr="0073089E">
              <w:rPr>
                <w:rFonts w:ascii="宋体" w:hAnsi="宋体" w:hint="eastAsia"/>
                <w:noProof/>
                <w:sz w:val="18"/>
                <w:szCs w:val="18"/>
                <w:lang w:eastAsia="zh-CN"/>
              </w:rPr>
              <w:t>表示该TLV为操作对象的实例索引</w:t>
            </w:r>
          </w:p>
        </w:tc>
      </w:tr>
      <w:tr w:rsidR="006145DF" w:rsidRPr="0073089E" w:rsidTr="007647DF">
        <w:trPr>
          <w:trHeight w:val="553"/>
          <w:jc w:val="center"/>
        </w:trPr>
        <w:tc>
          <w:tcPr>
            <w:tcW w:w="1551" w:type="dxa"/>
            <w:vAlign w:val="center"/>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rPr>
              <w:t>0x</w:t>
            </w:r>
            <w:r w:rsidRPr="0073089E">
              <w:rPr>
                <w:rFonts w:ascii="宋体" w:hAnsi="宋体" w:hint="eastAsia"/>
                <w:noProof/>
                <w:sz w:val="18"/>
                <w:szCs w:val="18"/>
                <w:lang w:eastAsia="zh-CN"/>
              </w:rPr>
              <w:t>F8</w:t>
            </w:r>
          </w:p>
        </w:tc>
        <w:tc>
          <w:tcPr>
            <w:tcW w:w="3456"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扩展属性</w:t>
            </w:r>
          </w:p>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w:t>
            </w:r>
            <w:r w:rsidRPr="0073089E">
              <w:rPr>
                <w:rFonts w:ascii="宋体" w:hAnsi="宋体"/>
                <w:noProof/>
                <w:sz w:val="18"/>
                <w:szCs w:val="18"/>
              </w:rPr>
              <w:t>Extended Attribute</w:t>
            </w:r>
            <w:r w:rsidRPr="0073089E">
              <w:rPr>
                <w:rFonts w:ascii="宋体" w:hAnsi="宋体" w:hint="eastAsia"/>
                <w:noProof/>
                <w:sz w:val="18"/>
                <w:szCs w:val="18"/>
              </w:rPr>
              <w:t>）</w:t>
            </w:r>
          </w:p>
        </w:tc>
        <w:tc>
          <w:tcPr>
            <w:tcW w:w="5203"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扩展的属性，可以执行Get(或)Set命令以及Reset命令</w:t>
            </w:r>
          </w:p>
        </w:tc>
      </w:tr>
    </w:tbl>
    <w:p w:rsidR="006145DF" w:rsidRPr="0073089E" w:rsidRDefault="003D01CE" w:rsidP="006D2EED">
      <w:pPr>
        <w:pStyle w:val="Heading2"/>
      </w:pPr>
      <w:bookmarkStart w:id="71" w:name="_Toc330037547"/>
      <w:bookmarkStart w:id="72" w:name="_Toc349694225"/>
      <w:r w:rsidRPr="0073089E">
        <w:rPr>
          <w:rFonts w:hint="eastAsia"/>
        </w:rPr>
        <w:t>操作对象</w:t>
      </w:r>
      <w:r w:rsidR="006145DF" w:rsidRPr="0073089E">
        <w:rPr>
          <w:rFonts w:hint="eastAsia"/>
        </w:rPr>
        <w:t>实例索引</w:t>
      </w:r>
      <w:r w:rsidR="006145DF" w:rsidRPr="0073089E">
        <w:rPr>
          <w:rFonts w:hint="eastAsia"/>
        </w:rPr>
        <w:t>TLV</w:t>
      </w:r>
      <w:r w:rsidR="006145DF" w:rsidRPr="0073089E">
        <w:rPr>
          <w:rFonts w:hint="eastAsia"/>
        </w:rPr>
        <w:t>的格式</w:t>
      </w:r>
      <w:bookmarkEnd w:id="71"/>
      <w:bookmarkEnd w:id="72"/>
    </w:p>
    <w:p w:rsidR="008E2BC5" w:rsidRPr="0073089E" w:rsidRDefault="008E2BC5" w:rsidP="008E2BC5">
      <w:pPr>
        <w:pStyle w:val="Caption"/>
        <w:jc w:val="center"/>
      </w:pPr>
      <w:bookmarkStart w:id="73" w:name="_Toc340678981"/>
      <w:bookmarkStart w:id="74" w:name="_Ref330998865"/>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5</w:t>
      </w:r>
      <w:r w:rsidR="00294849">
        <w:rPr>
          <w:noProof/>
        </w:rPr>
        <w:fldChar w:fldCharType="end"/>
      </w:r>
      <w:r w:rsidRPr="0073089E">
        <w:noBreakHyphen/>
      </w:r>
      <w:r w:rsidR="00294849">
        <w:fldChar w:fldCharType="begin"/>
      </w:r>
      <w:r w:rsidR="00294849">
        <w:instrText xml:space="preserve"> SEQ Table \* ARABIC \s 1 </w:instrText>
      </w:r>
      <w:r w:rsidR="00294849">
        <w:fldChar w:fldCharType="separate"/>
      </w:r>
      <w:r w:rsidR="00147BCB" w:rsidRPr="0073089E">
        <w:rPr>
          <w:noProof/>
        </w:rPr>
        <w:t>2</w:t>
      </w:r>
      <w:r w:rsidR="00294849">
        <w:rPr>
          <w:noProof/>
        </w:rPr>
        <w:fldChar w:fldCharType="end"/>
      </w:r>
      <w:r w:rsidRPr="0073089E">
        <w:rPr>
          <w:rFonts w:hint="eastAsia"/>
        </w:rPr>
        <w:t>扩展</w:t>
      </w:r>
      <w:r w:rsidRPr="0073089E">
        <w:rPr>
          <w:rFonts w:hint="eastAsia"/>
        </w:rPr>
        <w:t>MME</w:t>
      </w:r>
      <w:r w:rsidR="00053869" w:rsidRPr="0073089E">
        <w:rPr>
          <w:rFonts w:hint="eastAsia"/>
        </w:rPr>
        <w:t>实例索引</w:t>
      </w:r>
      <w:r w:rsidR="00053869" w:rsidRPr="0073089E">
        <w:rPr>
          <w:rFonts w:hint="eastAsia"/>
        </w:rPr>
        <w:t>TLV</w:t>
      </w:r>
      <w:r w:rsidR="00053869" w:rsidRPr="0073089E">
        <w:rPr>
          <w:rFonts w:hint="eastAsia"/>
          <w:lang w:eastAsia="zh-CN"/>
        </w:rPr>
        <w:t>的</w:t>
      </w:r>
      <w:r w:rsidRPr="0073089E">
        <w:rPr>
          <w:rFonts w:hint="eastAsia"/>
        </w:rPr>
        <w:t xml:space="preserve">Main </w:t>
      </w:r>
      <w:proofErr w:type="spellStart"/>
      <w:r w:rsidRPr="0073089E">
        <w:rPr>
          <w:rFonts w:hint="eastAsia"/>
        </w:rPr>
        <w:t>type</w:t>
      </w:r>
      <w:r w:rsidRPr="0073089E">
        <w:rPr>
          <w:rFonts w:hint="eastAsia"/>
        </w:rPr>
        <w:t>值</w:t>
      </w:r>
      <w:bookmarkEnd w:id="73"/>
      <w:proofErr w:type="spellEnd"/>
    </w:p>
    <w:tbl>
      <w:tblPr>
        <w:tblW w:w="10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1"/>
        <w:gridCol w:w="3456"/>
        <w:gridCol w:w="5203"/>
      </w:tblGrid>
      <w:tr w:rsidR="008E2BC5" w:rsidRPr="0073089E" w:rsidTr="007647DF">
        <w:trPr>
          <w:trHeight w:val="350"/>
          <w:jc w:val="center"/>
        </w:trPr>
        <w:tc>
          <w:tcPr>
            <w:tcW w:w="1551" w:type="dxa"/>
            <w:vAlign w:val="center"/>
          </w:tcPr>
          <w:p w:rsidR="008E2BC5" w:rsidRPr="0073089E" w:rsidRDefault="008E2BC5"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b/>
                <w:noProof/>
                <w:sz w:val="18"/>
                <w:szCs w:val="18"/>
              </w:rPr>
              <w:t>值（hex）</w:t>
            </w:r>
          </w:p>
        </w:tc>
        <w:tc>
          <w:tcPr>
            <w:tcW w:w="3456" w:type="dxa"/>
          </w:tcPr>
          <w:p w:rsidR="008E2BC5" w:rsidRPr="0073089E" w:rsidRDefault="008E2BC5"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lang w:eastAsia="zh-CN"/>
              </w:rPr>
              <w:t>Maintype</w:t>
            </w:r>
            <w:r w:rsidRPr="0073089E">
              <w:rPr>
                <w:rFonts w:ascii="宋体" w:hAnsi="宋体"/>
                <w:b/>
                <w:noProof/>
                <w:sz w:val="18"/>
                <w:szCs w:val="18"/>
              </w:rPr>
              <w:t>的定义</w:t>
            </w:r>
          </w:p>
        </w:tc>
        <w:tc>
          <w:tcPr>
            <w:tcW w:w="5203" w:type="dxa"/>
          </w:tcPr>
          <w:p w:rsidR="008E2BC5" w:rsidRPr="0073089E" w:rsidRDefault="008E2BC5"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描述</w:t>
            </w:r>
          </w:p>
        </w:tc>
      </w:tr>
      <w:tr w:rsidR="008E2BC5" w:rsidRPr="0073089E" w:rsidTr="007647DF">
        <w:trPr>
          <w:trHeight w:val="350"/>
          <w:jc w:val="center"/>
        </w:trPr>
        <w:tc>
          <w:tcPr>
            <w:tcW w:w="1551" w:type="dxa"/>
            <w:vAlign w:val="center"/>
          </w:tcPr>
          <w:p w:rsidR="008E2BC5" w:rsidRPr="0073089E" w:rsidRDefault="008E2BC5"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noProof/>
                <w:sz w:val="18"/>
                <w:szCs w:val="18"/>
                <w:lang w:eastAsia="zh-CN"/>
              </w:rPr>
              <w:t>0xF7</w:t>
            </w:r>
          </w:p>
        </w:tc>
        <w:tc>
          <w:tcPr>
            <w:tcW w:w="3456" w:type="dxa"/>
          </w:tcPr>
          <w:p w:rsidR="008E2BC5" w:rsidRPr="0073089E" w:rsidRDefault="008E2BC5"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实例索引</w:t>
            </w:r>
          </w:p>
        </w:tc>
        <w:tc>
          <w:tcPr>
            <w:tcW w:w="5203" w:type="dxa"/>
          </w:tcPr>
          <w:p w:rsidR="008E2BC5" w:rsidRPr="0073089E" w:rsidRDefault="008E2BC5" w:rsidP="001676E6">
            <w:pPr>
              <w:tabs>
                <w:tab w:val="center" w:pos="4201"/>
                <w:tab w:val="right" w:leader="dot" w:pos="9298"/>
              </w:tabs>
              <w:autoSpaceDE w:val="0"/>
              <w:autoSpaceDN w:val="0"/>
              <w:spacing w:after="12"/>
              <w:jc w:val="center"/>
              <w:rPr>
                <w:rFonts w:ascii="宋体" w:hAnsi="宋体"/>
                <w:b/>
                <w:noProof/>
                <w:sz w:val="18"/>
                <w:szCs w:val="18"/>
                <w:lang w:eastAsia="zh-CN"/>
              </w:rPr>
            </w:pPr>
            <w:r w:rsidRPr="0073089E">
              <w:rPr>
                <w:rFonts w:ascii="宋体" w:hAnsi="宋体" w:hint="eastAsia"/>
                <w:noProof/>
                <w:sz w:val="18"/>
                <w:szCs w:val="18"/>
                <w:lang w:eastAsia="zh-CN"/>
              </w:rPr>
              <w:t>表示该TLV为操作对象的实例索引</w:t>
            </w:r>
          </w:p>
        </w:tc>
      </w:tr>
    </w:tbl>
    <w:p w:rsidR="008E2BC5" w:rsidRPr="0073089E" w:rsidRDefault="008E2BC5" w:rsidP="006145DF">
      <w:pPr>
        <w:pStyle w:val="Caption"/>
        <w:jc w:val="center"/>
        <w:rPr>
          <w:lang w:eastAsia="zh-CN"/>
        </w:rPr>
      </w:pPr>
    </w:p>
    <w:p w:rsidR="006145DF" w:rsidRPr="0073089E" w:rsidRDefault="006145DF" w:rsidP="006145DF">
      <w:pPr>
        <w:pStyle w:val="Caption"/>
        <w:jc w:val="center"/>
      </w:pPr>
      <w:bookmarkStart w:id="75" w:name="_Toc340678982"/>
      <w:r w:rsidRPr="0073089E">
        <w:lastRenderedPageBreak/>
        <w:t xml:space="preserve">Table </w:t>
      </w:r>
      <w:r w:rsidR="00294849">
        <w:fldChar w:fldCharType="begin"/>
      </w:r>
      <w:r w:rsidR="00294849">
        <w:instrText xml:space="preserve"> STYLEREF 1 \s </w:instrText>
      </w:r>
      <w:r w:rsidR="00294849">
        <w:fldChar w:fldCharType="separate"/>
      </w:r>
      <w:r w:rsidR="00147BCB" w:rsidRPr="0073089E">
        <w:rPr>
          <w:noProof/>
        </w:rPr>
        <w:t>5</w:t>
      </w:r>
      <w:r w:rsidR="00294849">
        <w:rPr>
          <w:noProof/>
        </w:rPr>
        <w:fldChar w:fldCharType="end"/>
      </w:r>
      <w:r w:rsidRPr="0073089E">
        <w:noBreakHyphen/>
      </w:r>
      <w:r w:rsidR="00294849">
        <w:fldChar w:fldCharType="begin"/>
      </w:r>
      <w:r w:rsidR="00294849">
        <w:instrText xml:space="preserve"> SEQ Table \* ARABIC \s 1   \* MERGEFORMAT </w:instrText>
      </w:r>
      <w:r w:rsidR="00294849">
        <w:fldChar w:fldCharType="separate"/>
      </w:r>
      <w:r w:rsidR="00147BCB" w:rsidRPr="0073089E">
        <w:rPr>
          <w:noProof/>
        </w:rPr>
        <w:t>3</w:t>
      </w:r>
      <w:r w:rsidR="00294849">
        <w:rPr>
          <w:noProof/>
        </w:rPr>
        <w:fldChar w:fldCharType="end"/>
      </w:r>
      <w:bookmarkEnd w:id="74"/>
      <w:r w:rsidRPr="0073089E">
        <w:rPr>
          <w:rFonts w:hint="eastAsia"/>
        </w:rPr>
        <w:t>操作对象的实例索引</w:t>
      </w:r>
      <w:r w:rsidRPr="0073089E">
        <w:rPr>
          <w:rFonts w:hint="eastAsia"/>
        </w:rPr>
        <w:t>TLV</w:t>
      </w:r>
      <w:r w:rsidRPr="0073089E">
        <w:rPr>
          <w:rFonts w:hint="eastAsia"/>
        </w:rPr>
        <w:t>的格式</w:t>
      </w:r>
      <w:bookmarkEnd w:id="75"/>
    </w:p>
    <w:tbl>
      <w:tblPr>
        <w:tblW w:w="9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7"/>
        <w:gridCol w:w="1781"/>
        <w:gridCol w:w="6466"/>
      </w:tblGrid>
      <w:tr w:rsidR="006145DF" w:rsidRPr="0073089E" w:rsidTr="007647DF">
        <w:trPr>
          <w:trHeight w:val="294"/>
        </w:trPr>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b/>
                <w:noProof/>
                <w:sz w:val="18"/>
                <w:szCs w:val="18"/>
                <w:lang w:eastAsia="zh-CN"/>
              </w:rPr>
            </w:pPr>
            <w:r w:rsidRPr="0073089E">
              <w:rPr>
                <w:rFonts w:ascii="宋体" w:hAnsi="宋体" w:hint="eastAsia"/>
                <w:b/>
                <w:noProof/>
                <w:sz w:val="18"/>
                <w:szCs w:val="18"/>
                <w:lang w:eastAsia="zh-CN"/>
              </w:rPr>
              <w:t>字节数</w:t>
            </w:r>
          </w:p>
        </w:tc>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b/>
                <w:noProof/>
                <w:sz w:val="18"/>
                <w:szCs w:val="18"/>
                <w:lang w:eastAsia="zh-CN"/>
              </w:rPr>
            </w:pPr>
            <w:r w:rsidRPr="0073089E">
              <w:rPr>
                <w:rFonts w:ascii="宋体" w:hAnsi="宋体" w:hint="eastAsia"/>
                <w:b/>
                <w:noProof/>
                <w:sz w:val="18"/>
                <w:szCs w:val="18"/>
                <w:lang w:eastAsia="zh-CN"/>
              </w:rPr>
              <w:t>字段</w:t>
            </w:r>
          </w:p>
        </w:tc>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b/>
                <w:noProof/>
                <w:sz w:val="18"/>
                <w:szCs w:val="18"/>
                <w:lang w:eastAsia="zh-CN"/>
              </w:rPr>
            </w:pPr>
            <w:r w:rsidRPr="0073089E">
              <w:rPr>
                <w:rFonts w:ascii="宋体" w:hAnsi="宋体" w:hint="eastAsia"/>
                <w:b/>
                <w:noProof/>
                <w:sz w:val="18"/>
                <w:szCs w:val="18"/>
                <w:lang w:eastAsia="zh-CN"/>
              </w:rPr>
              <w:t>描述</w:t>
            </w:r>
          </w:p>
        </w:tc>
      </w:tr>
      <w:tr w:rsidR="006145DF" w:rsidRPr="0073089E" w:rsidTr="007647DF">
        <w:trPr>
          <w:trHeight w:val="294"/>
        </w:trPr>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noProof/>
                <w:sz w:val="18"/>
                <w:szCs w:val="18"/>
                <w:lang w:eastAsia="zh-CN"/>
              </w:rPr>
              <w:t>1</w:t>
            </w:r>
          </w:p>
        </w:tc>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Main Type</w:t>
            </w:r>
          </w:p>
        </w:tc>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值为</w:t>
            </w:r>
            <w:r w:rsidRPr="0073089E">
              <w:rPr>
                <w:rFonts w:ascii="宋体" w:hAnsi="宋体"/>
                <w:noProof/>
                <w:sz w:val="18"/>
                <w:szCs w:val="18"/>
                <w:lang w:eastAsia="zh-CN"/>
              </w:rPr>
              <w:t>0x</w:t>
            </w:r>
            <w:r w:rsidRPr="0073089E">
              <w:rPr>
                <w:rFonts w:ascii="宋体" w:hAnsi="宋体" w:hint="eastAsia"/>
                <w:noProof/>
                <w:sz w:val="18"/>
                <w:szCs w:val="18"/>
                <w:lang w:eastAsia="zh-CN"/>
              </w:rPr>
              <w:t>F7，表示本TLV为操作对象的实例索引</w:t>
            </w:r>
          </w:p>
        </w:tc>
      </w:tr>
      <w:tr w:rsidR="006145DF" w:rsidRPr="0073089E" w:rsidTr="007647DF">
        <w:trPr>
          <w:trHeight w:val="294"/>
        </w:trPr>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noProof/>
                <w:sz w:val="18"/>
                <w:szCs w:val="18"/>
                <w:lang w:eastAsia="zh-CN"/>
              </w:rPr>
              <w:t>2</w:t>
            </w:r>
          </w:p>
        </w:tc>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Subtype</w:t>
            </w:r>
          </w:p>
        </w:tc>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操作对象的类型(见</w:t>
            </w:r>
            <w:r w:rsidR="00294849">
              <w:fldChar w:fldCharType="begin"/>
            </w:r>
            <w:r w:rsidR="00294849">
              <w:instrText xml:space="preserve">REF _Ref330998937 \h  \* MERGEFORMAT </w:instrText>
            </w:r>
            <w:r w:rsidR="00294849">
              <w:fldChar w:fldCharType="separate"/>
            </w:r>
            <w:r w:rsidR="00147BCB" w:rsidRPr="0073089E">
              <w:rPr>
                <w:rFonts w:ascii="宋体" w:hAnsi="宋体"/>
                <w:noProof/>
                <w:sz w:val="18"/>
                <w:szCs w:val="18"/>
                <w:lang w:eastAsia="zh-CN"/>
              </w:rPr>
              <w:t>Table 5</w:t>
            </w:r>
            <w:r w:rsidR="00147BCB" w:rsidRPr="0073089E">
              <w:rPr>
                <w:rFonts w:ascii="宋体" w:hAnsi="宋体"/>
                <w:noProof/>
                <w:sz w:val="18"/>
                <w:szCs w:val="18"/>
                <w:lang w:eastAsia="zh-CN"/>
              </w:rPr>
              <w:noBreakHyphen/>
              <w:t>4</w:t>
            </w:r>
            <w:r w:rsidR="00294849">
              <w:fldChar w:fldCharType="end"/>
            </w:r>
            <w:r w:rsidRPr="0073089E">
              <w:rPr>
                <w:rFonts w:ascii="宋体" w:hAnsi="宋体" w:hint="eastAsia"/>
                <w:noProof/>
                <w:sz w:val="18"/>
                <w:szCs w:val="18"/>
                <w:lang w:eastAsia="zh-CN"/>
              </w:rPr>
              <w:t>)</w:t>
            </w:r>
          </w:p>
        </w:tc>
      </w:tr>
      <w:tr w:rsidR="006145DF" w:rsidRPr="0073089E" w:rsidTr="007647DF">
        <w:trPr>
          <w:trHeight w:val="280"/>
        </w:trPr>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noProof/>
                <w:sz w:val="18"/>
                <w:szCs w:val="18"/>
                <w:lang w:eastAsia="zh-CN"/>
              </w:rPr>
              <w:t>1</w:t>
            </w:r>
          </w:p>
        </w:tc>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Length</w:t>
            </w:r>
          </w:p>
        </w:tc>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值为0x04</w:t>
            </w:r>
          </w:p>
        </w:tc>
      </w:tr>
      <w:tr w:rsidR="006145DF" w:rsidRPr="0073089E" w:rsidTr="007647DF">
        <w:trPr>
          <w:trHeight w:val="312"/>
        </w:trPr>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4</w:t>
            </w:r>
          </w:p>
        </w:tc>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Value</w:t>
            </w:r>
          </w:p>
        </w:tc>
        <w:tc>
          <w:tcPr>
            <w:tcW w:w="0" w:type="auto"/>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表示具体的操作对象的实例的编号</w:t>
            </w:r>
          </w:p>
        </w:tc>
      </w:tr>
    </w:tbl>
    <w:p w:rsidR="006145DF" w:rsidRPr="0073089E" w:rsidRDefault="006145DF" w:rsidP="006145DF">
      <w:pPr>
        <w:rPr>
          <w:lang w:eastAsia="zh-CN"/>
        </w:rPr>
      </w:pPr>
      <w:r w:rsidRPr="0073089E">
        <w:rPr>
          <w:rFonts w:hint="eastAsia"/>
          <w:lang w:eastAsia="zh-CN"/>
        </w:rPr>
        <w:t>每个实例索引</w:t>
      </w:r>
      <w:r w:rsidRPr="0073089E">
        <w:rPr>
          <w:rFonts w:hint="eastAsia"/>
          <w:lang w:eastAsia="zh-CN"/>
        </w:rPr>
        <w:t>TLV</w:t>
      </w:r>
      <w:r w:rsidRPr="0073089E">
        <w:rPr>
          <w:rFonts w:hint="eastAsia"/>
          <w:lang w:eastAsia="zh-CN"/>
        </w:rPr>
        <w:t>对应一个操作对象，每个</w:t>
      </w:r>
      <w:r w:rsidRPr="0073089E">
        <w:rPr>
          <w:rFonts w:hint="eastAsia"/>
          <w:lang w:eastAsia="zh-CN"/>
        </w:rPr>
        <w:t>Extended MME</w:t>
      </w:r>
      <w:r w:rsidRPr="0073089E">
        <w:rPr>
          <w:rFonts w:hint="eastAsia"/>
          <w:lang w:eastAsia="zh-CN"/>
        </w:rPr>
        <w:t>可以包含多个索引</w:t>
      </w:r>
      <w:r w:rsidRPr="0073089E">
        <w:rPr>
          <w:rFonts w:hint="eastAsia"/>
          <w:lang w:eastAsia="zh-CN"/>
        </w:rPr>
        <w:t>TLV</w:t>
      </w:r>
      <w:r w:rsidRPr="0073089E">
        <w:rPr>
          <w:rFonts w:hint="eastAsia"/>
          <w:lang w:eastAsia="zh-CN"/>
        </w:rPr>
        <w:t>；同时每个索引下面的每个操作</w:t>
      </w:r>
      <w:r w:rsidRPr="0073089E">
        <w:rPr>
          <w:rFonts w:hint="eastAsia"/>
          <w:lang w:eastAsia="zh-CN"/>
        </w:rPr>
        <w:t>TLV</w:t>
      </w:r>
      <w:r w:rsidRPr="0073089E">
        <w:rPr>
          <w:rFonts w:hint="eastAsia"/>
          <w:lang w:eastAsia="zh-CN"/>
        </w:rPr>
        <w:t>对应该操作对象的一个管理操作，每个索引</w:t>
      </w:r>
      <w:r w:rsidRPr="0073089E">
        <w:rPr>
          <w:rFonts w:hint="eastAsia"/>
          <w:lang w:eastAsia="zh-CN"/>
        </w:rPr>
        <w:t>TLV</w:t>
      </w:r>
      <w:r w:rsidRPr="0073089E">
        <w:rPr>
          <w:rFonts w:hint="eastAsia"/>
          <w:lang w:eastAsia="zh-CN"/>
        </w:rPr>
        <w:t>下面可以有一个或多个操作</w:t>
      </w:r>
      <w:r w:rsidRPr="0073089E">
        <w:rPr>
          <w:rFonts w:hint="eastAsia"/>
          <w:lang w:eastAsia="zh-CN"/>
        </w:rPr>
        <w:t>TLV</w:t>
      </w:r>
      <w:r w:rsidRPr="0073089E">
        <w:rPr>
          <w:rFonts w:hint="eastAsia"/>
          <w:lang w:eastAsia="zh-CN"/>
        </w:rPr>
        <w:t>，对应该管理对象的一个或多个管理操作。</w:t>
      </w:r>
    </w:p>
    <w:p w:rsidR="006145DF" w:rsidRPr="0073089E" w:rsidRDefault="006145DF" w:rsidP="006145DF">
      <w:pPr>
        <w:rPr>
          <w:lang w:eastAsia="zh-CN"/>
        </w:rPr>
      </w:pPr>
      <w:r w:rsidRPr="0073089E">
        <w:rPr>
          <w:rFonts w:hint="eastAsia"/>
          <w:lang w:eastAsia="zh-CN"/>
        </w:rPr>
        <w:t>其中</w:t>
      </w:r>
      <w:r w:rsidRPr="0073089E">
        <w:rPr>
          <w:rFonts w:hint="eastAsia"/>
          <w:lang w:eastAsia="zh-CN"/>
        </w:rPr>
        <w:t>Type</w:t>
      </w:r>
      <w:r w:rsidRPr="0073089E">
        <w:rPr>
          <w:rFonts w:hint="eastAsia"/>
          <w:lang w:eastAsia="zh-CN"/>
        </w:rPr>
        <w:t>第一个</w:t>
      </w:r>
      <w:r w:rsidRPr="0073089E">
        <w:rPr>
          <w:rFonts w:hint="eastAsia"/>
          <w:lang w:eastAsia="zh-CN"/>
        </w:rPr>
        <w:t>byte</w:t>
      </w:r>
      <w:r w:rsidRPr="0073089E">
        <w:rPr>
          <w:rFonts w:hint="eastAsia"/>
          <w:lang w:eastAsia="zh-CN"/>
        </w:rPr>
        <w:t>表示</w:t>
      </w:r>
      <w:r w:rsidRPr="0073089E">
        <w:rPr>
          <w:rFonts w:hint="eastAsia"/>
          <w:lang w:eastAsia="zh-CN"/>
        </w:rPr>
        <w:t>Main type</w:t>
      </w:r>
      <w:r w:rsidRPr="0073089E">
        <w:rPr>
          <w:rFonts w:hint="eastAsia"/>
          <w:lang w:eastAsia="zh-CN"/>
        </w:rPr>
        <w:t>，后两个</w:t>
      </w:r>
      <w:r w:rsidRPr="0073089E">
        <w:rPr>
          <w:rFonts w:hint="eastAsia"/>
          <w:lang w:eastAsia="zh-CN"/>
        </w:rPr>
        <w:t>byte</w:t>
      </w:r>
      <w:r w:rsidRPr="0073089E">
        <w:rPr>
          <w:rFonts w:hint="eastAsia"/>
          <w:lang w:eastAsia="zh-CN"/>
        </w:rPr>
        <w:t>表示</w:t>
      </w:r>
      <w:r w:rsidRPr="0073089E">
        <w:rPr>
          <w:rFonts w:hint="eastAsia"/>
          <w:lang w:eastAsia="zh-CN"/>
        </w:rPr>
        <w:t>Subtype</w:t>
      </w:r>
      <w:r w:rsidRPr="0073089E">
        <w:rPr>
          <w:rFonts w:hint="eastAsia"/>
          <w:lang w:eastAsia="zh-CN"/>
        </w:rPr>
        <w:t>。如果</w:t>
      </w:r>
      <w:r w:rsidRPr="0073089E">
        <w:rPr>
          <w:rFonts w:hint="eastAsia"/>
          <w:lang w:eastAsia="zh-CN"/>
        </w:rPr>
        <w:t>Main type == 0xF7</w:t>
      </w:r>
      <w:r w:rsidRPr="0073089E">
        <w:rPr>
          <w:rFonts w:hint="eastAsia"/>
          <w:lang w:eastAsia="zh-CN"/>
        </w:rPr>
        <w:t>，则表示该</w:t>
      </w:r>
      <w:r w:rsidRPr="0073089E">
        <w:rPr>
          <w:rFonts w:hint="eastAsia"/>
          <w:lang w:eastAsia="zh-CN"/>
        </w:rPr>
        <w:t>TLV</w:t>
      </w:r>
      <w:r w:rsidRPr="0073089E">
        <w:rPr>
          <w:rFonts w:hint="eastAsia"/>
          <w:lang w:eastAsia="zh-CN"/>
        </w:rPr>
        <w:t>为索引</w:t>
      </w:r>
      <w:r w:rsidRPr="0073089E">
        <w:rPr>
          <w:rFonts w:hint="eastAsia"/>
          <w:lang w:eastAsia="zh-CN"/>
        </w:rPr>
        <w:t>TLV</w:t>
      </w:r>
      <w:r w:rsidRPr="0073089E">
        <w:rPr>
          <w:rFonts w:hint="eastAsia"/>
          <w:lang w:eastAsia="zh-CN"/>
        </w:rPr>
        <w:t>；如果操作对象是</w:t>
      </w:r>
      <w:r w:rsidRPr="0073089E">
        <w:rPr>
          <w:rFonts w:hint="eastAsia"/>
          <w:lang w:eastAsia="zh-CN"/>
        </w:rPr>
        <w:t xml:space="preserve">Switch </w:t>
      </w:r>
      <w:r w:rsidRPr="0073089E">
        <w:rPr>
          <w:rFonts w:hint="eastAsia"/>
          <w:lang w:eastAsia="zh-CN"/>
        </w:rPr>
        <w:t>的</w:t>
      </w:r>
      <w:r w:rsidRPr="0073089E">
        <w:rPr>
          <w:rFonts w:hint="eastAsia"/>
          <w:lang w:eastAsia="zh-CN"/>
        </w:rPr>
        <w:t>Port</w:t>
      </w:r>
      <w:r w:rsidRPr="0073089E">
        <w:rPr>
          <w:rFonts w:hint="eastAsia"/>
          <w:lang w:eastAsia="zh-CN"/>
        </w:rPr>
        <w:t>，</w:t>
      </w:r>
      <w:r w:rsidRPr="0073089E">
        <w:rPr>
          <w:rFonts w:hint="eastAsia"/>
          <w:lang w:eastAsia="zh-CN"/>
        </w:rPr>
        <w:t>Subtype=0x0001</w:t>
      </w:r>
      <w:r w:rsidRPr="0073089E">
        <w:rPr>
          <w:rFonts w:hint="eastAsia"/>
          <w:lang w:eastAsia="zh-CN"/>
        </w:rPr>
        <w:t>；如果操作对象是</w:t>
      </w:r>
      <w:r w:rsidRPr="0073089E">
        <w:rPr>
          <w:rFonts w:hint="eastAsia"/>
          <w:lang w:eastAsia="zh-CN"/>
        </w:rPr>
        <w:t>Switch</w:t>
      </w:r>
      <w:r w:rsidRPr="0073089E">
        <w:rPr>
          <w:rFonts w:hint="eastAsia"/>
          <w:lang w:eastAsia="zh-CN"/>
        </w:rPr>
        <w:t>，</w:t>
      </w:r>
      <w:r w:rsidRPr="0073089E">
        <w:rPr>
          <w:rFonts w:hint="eastAsia"/>
          <w:lang w:eastAsia="zh-CN"/>
        </w:rPr>
        <w:t>Subtype = 0x0002</w:t>
      </w:r>
      <w:r w:rsidRPr="0073089E">
        <w:rPr>
          <w:rFonts w:hint="eastAsia"/>
          <w:lang w:eastAsia="zh-CN"/>
        </w:rPr>
        <w:t>；如果操作对象是</w:t>
      </w:r>
      <w:r w:rsidRPr="0073089E">
        <w:rPr>
          <w:rFonts w:hint="eastAsia"/>
          <w:lang w:eastAsia="zh-CN"/>
        </w:rPr>
        <w:t>Gateway</w:t>
      </w:r>
      <w:r w:rsidRPr="0073089E">
        <w:rPr>
          <w:rFonts w:hint="eastAsia"/>
          <w:lang w:eastAsia="zh-CN"/>
        </w:rPr>
        <w:t>，</w:t>
      </w:r>
      <w:r w:rsidRPr="0073089E">
        <w:rPr>
          <w:rFonts w:hint="eastAsia"/>
          <w:lang w:eastAsia="zh-CN"/>
        </w:rPr>
        <w:t xml:space="preserve"> Subtype=0x0003</w:t>
      </w:r>
      <w:r w:rsidRPr="0073089E">
        <w:rPr>
          <w:rFonts w:hint="eastAsia"/>
          <w:lang w:eastAsia="zh-CN"/>
        </w:rPr>
        <w:t>；如果操作对象是</w:t>
      </w:r>
      <w:r w:rsidRPr="0073089E">
        <w:rPr>
          <w:rFonts w:hint="eastAsia"/>
          <w:lang w:eastAsia="zh-CN"/>
        </w:rPr>
        <w:t>Gateway</w:t>
      </w:r>
      <w:r w:rsidRPr="0073089E">
        <w:rPr>
          <w:rFonts w:hint="eastAsia"/>
          <w:lang w:eastAsia="zh-CN"/>
        </w:rPr>
        <w:t>的</w:t>
      </w:r>
      <w:r w:rsidRPr="0073089E">
        <w:rPr>
          <w:rFonts w:hint="eastAsia"/>
          <w:lang w:eastAsia="zh-CN"/>
        </w:rPr>
        <w:t>Port</w:t>
      </w:r>
      <w:r w:rsidRPr="0073089E">
        <w:rPr>
          <w:rFonts w:hint="eastAsia"/>
          <w:lang w:eastAsia="zh-CN"/>
        </w:rPr>
        <w:t>，</w:t>
      </w:r>
      <w:r w:rsidRPr="0073089E">
        <w:rPr>
          <w:rFonts w:hint="eastAsia"/>
          <w:lang w:eastAsia="zh-CN"/>
        </w:rPr>
        <w:t>Subtype=0x0004</w:t>
      </w:r>
      <w:r w:rsidRPr="0073089E">
        <w:rPr>
          <w:rFonts w:hint="eastAsia"/>
          <w:lang w:eastAsia="zh-CN"/>
        </w:rPr>
        <w:t>；如果操作对象是</w:t>
      </w:r>
      <w:r w:rsidRPr="0073089E">
        <w:rPr>
          <w:rFonts w:hint="eastAsia"/>
          <w:lang w:eastAsia="zh-CN"/>
        </w:rPr>
        <w:t xml:space="preserve">EOC Slave </w:t>
      </w:r>
      <w:r w:rsidRPr="0073089E">
        <w:rPr>
          <w:rFonts w:hint="eastAsia"/>
          <w:lang w:eastAsia="zh-CN"/>
        </w:rPr>
        <w:t>终端设备，</w:t>
      </w:r>
      <w:r w:rsidRPr="0073089E">
        <w:rPr>
          <w:rFonts w:hint="eastAsia"/>
          <w:lang w:eastAsia="zh-CN"/>
        </w:rPr>
        <w:t>Subtype=0x0005</w:t>
      </w:r>
      <w:r w:rsidRPr="0073089E">
        <w:rPr>
          <w:rFonts w:hint="eastAsia"/>
          <w:lang w:eastAsia="zh-CN"/>
        </w:rPr>
        <w:t>。</w:t>
      </w:r>
    </w:p>
    <w:p w:rsidR="006145DF" w:rsidRPr="0073089E" w:rsidRDefault="006145DF" w:rsidP="006145DF">
      <w:pPr>
        <w:rPr>
          <w:lang w:eastAsia="zh-CN"/>
        </w:rPr>
      </w:pPr>
      <w:r w:rsidRPr="0073089E">
        <w:rPr>
          <w:lang w:eastAsia="zh-CN"/>
        </w:rPr>
        <w:t>Value</w:t>
      </w:r>
      <w:r w:rsidRPr="0073089E">
        <w:rPr>
          <w:rFonts w:hint="eastAsia"/>
          <w:lang w:eastAsia="zh-CN"/>
        </w:rPr>
        <w:t>域</w:t>
      </w:r>
      <w:r w:rsidRPr="0073089E">
        <w:rPr>
          <w:lang w:eastAsia="zh-CN"/>
        </w:rPr>
        <w:t>表示该操作对象的实例编号。</w:t>
      </w:r>
      <w:r w:rsidRPr="0073089E">
        <w:rPr>
          <w:rFonts w:hint="eastAsia"/>
          <w:lang w:eastAsia="zh-CN"/>
        </w:rPr>
        <w:t>针对不同的操作对象，</w:t>
      </w:r>
      <w:r w:rsidRPr="0073089E">
        <w:rPr>
          <w:rFonts w:hint="eastAsia"/>
          <w:lang w:eastAsia="zh-CN"/>
        </w:rPr>
        <w:t>Value</w:t>
      </w:r>
      <w:r w:rsidRPr="0073089E">
        <w:rPr>
          <w:rFonts w:hint="eastAsia"/>
          <w:lang w:eastAsia="zh-CN"/>
        </w:rPr>
        <w:t>域的取值如下所示</w:t>
      </w:r>
    </w:p>
    <w:p w:rsidR="006145DF" w:rsidRPr="0073089E" w:rsidRDefault="006145DF" w:rsidP="006145DF">
      <w:pPr>
        <w:pStyle w:val="ListParagraph"/>
        <w:numPr>
          <w:ilvl w:val="0"/>
          <w:numId w:val="23"/>
        </w:numPr>
        <w:spacing w:after="0" w:line="240" w:lineRule="auto"/>
        <w:rPr>
          <w:lang w:eastAsia="zh-CN"/>
        </w:rPr>
      </w:pPr>
      <w:r w:rsidRPr="0073089E">
        <w:rPr>
          <w:rFonts w:ascii="宋体" w:hAnsi="宋体" w:cs="Arial" w:hint="eastAsia"/>
          <w:lang w:eastAsia="zh-CN"/>
        </w:rPr>
        <w:t>如果操作的对象是端口，第一个字节：保留。第二个字节：表示端口的编号。0x00表示上联口，0x01表示端口号为1，0x02表示端口号为2，以此类推，端口编号范围为0x01～0xFF。注意该端口号为逻辑端口号。第三个字节：表示本次操作是否还有Extended MME报文，其中0x01表示还有Extended MME报文， 0x00表示该MME报文是本次操作的最后一个MME报文；第四个字节：表示Extended MME报文的序列号，计数从0开始，当达到255时，然后回转从0开始。</w:t>
      </w:r>
    </w:p>
    <w:p w:rsidR="006145DF" w:rsidRPr="0073089E" w:rsidRDefault="006145DF" w:rsidP="006145DF">
      <w:pPr>
        <w:pStyle w:val="ListParagraph"/>
        <w:numPr>
          <w:ilvl w:val="0"/>
          <w:numId w:val="23"/>
        </w:numPr>
        <w:spacing w:after="0" w:line="240" w:lineRule="auto"/>
        <w:rPr>
          <w:lang w:eastAsia="zh-CN"/>
        </w:rPr>
      </w:pPr>
      <w:r w:rsidRPr="0073089E">
        <w:rPr>
          <w:rFonts w:ascii="宋体" w:hAnsi="宋体" w:cs="Arial" w:hint="eastAsia"/>
          <w:lang w:eastAsia="zh-CN"/>
        </w:rPr>
        <w:t>如果操作对象是switch/gateway/slave，则前2个字节保留，第三个字节：表示本次操作是否还有Extended MME报文，其中0x01表示还有Extended MME报文， 0x00表示该MME报文是本次操作的最后一个MME报文；第四个字节：表示Extended MME报文的序列号，计数从0开始，当达到255时，然后回转从0开始。</w:t>
      </w:r>
    </w:p>
    <w:p w:rsidR="006145DF" w:rsidRPr="0073089E" w:rsidRDefault="006145DF" w:rsidP="006D2EED">
      <w:pPr>
        <w:pStyle w:val="Heading3"/>
      </w:pPr>
      <w:bookmarkStart w:id="76" w:name="_Toc330037548"/>
      <w:bookmarkStart w:id="77" w:name="_Toc349694226"/>
      <w:r w:rsidRPr="0073089E">
        <w:rPr>
          <w:rFonts w:hint="eastAsia"/>
        </w:rPr>
        <w:t>实例索引</w:t>
      </w:r>
      <w:r w:rsidRPr="0073089E">
        <w:rPr>
          <w:rFonts w:hint="eastAsia"/>
        </w:rPr>
        <w:t>TLV Subtype</w:t>
      </w:r>
      <w:r w:rsidRPr="0073089E">
        <w:rPr>
          <w:rFonts w:hint="eastAsia"/>
        </w:rPr>
        <w:t>域的取值</w:t>
      </w:r>
      <w:r w:rsidRPr="0073089E">
        <w:rPr>
          <w:rFonts w:hint="eastAsia"/>
        </w:rPr>
        <w:t>:</w:t>
      </w:r>
      <w:bookmarkEnd w:id="76"/>
      <w:bookmarkEnd w:id="77"/>
    </w:p>
    <w:p w:rsidR="006145DF" w:rsidRPr="0073089E" w:rsidRDefault="006145DF" w:rsidP="006145DF">
      <w:pPr>
        <w:pStyle w:val="Caption"/>
        <w:jc w:val="center"/>
      </w:pPr>
      <w:bookmarkStart w:id="78" w:name="_Ref330998937"/>
      <w:bookmarkStart w:id="79" w:name="_Toc340678983"/>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5</w:t>
      </w:r>
      <w:r w:rsidR="00294849">
        <w:rPr>
          <w:noProof/>
        </w:rPr>
        <w:fldChar w:fldCharType="end"/>
      </w:r>
      <w:r w:rsidRPr="0073089E">
        <w:noBreakHyphen/>
      </w:r>
      <w:r w:rsidR="00294849">
        <w:fldChar w:fldCharType="begin"/>
      </w:r>
      <w:r w:rsidR="00294849">
        <w:instrText xml:space="preserve"> SEQ Table \* ARABIC \s 1 </w:instrText>
      </w:r>
      <w:r w:rsidR="00294849">
        <w:fldChar w:fldCharType="separate"/>
      </w:r>
      <w:r w:rsidR="00147BCB" w:rsidRPr="0073089E">
        <w:rPr>
          <w:noProof/>
        </w:rPr>
        <w:t>4</w:t>
      </w:r>
      <w:r w:rsidR="00294849">
        <w:rPr>
          <w:noProof/>
        </w:rPr>
        <w:fldChar w:fldCharType="end"/>
      </w:r>
      <w:bookmarkEnd w:id="78"/>
      <w:r w:rsidRPr="0073089E">
        <w:rPr>
          <w:rFonts w:hint="eastAsia"/>
        </w:rPr>
        <w:t>实例索引</w:t>
      </w:r>
      <w:r w:rsidRPr="0073089E">
        <w:rPr>
          <w:rFonts w:hint="eastAsia"/>
        </w:rPr>
        <w:t>TLV</w:t>
      </w:r>
      <w:r w:rsidRPr="0073089E">
        <w:rPr>
          <w:rFonts w:hint="eastAsia"/>
        </w:rPr>
        <w:t>的</w:t>
      </w:r>
      <w:r w:rsidRPr="0073089E">
        <w:rPr>
          <w:rFonts w:hint="eastAsia"/>
        </w:rPr>
        <w:t>Subtype</w:t>
      </w:r>
      <w:r w:rsidRPr="0073089E">
        <w:rPr>
          <w:rFonts w:hint="eastAsia"/>
        </w:rPr>
        <w:t>值</w:t>
      </w:r>
      <w:bookmarkEnd w:id="79"/>
    </w:p>
    <w:tbl>
      <w:tblPr>
        <w:tblW w:w="1018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7"/>
        <w:gridCol w:w="2227"/>
        <w:gridCol w:w="5942"/>
      </w:tblGrid>
      <w:tr w:rsidR="006145DF" w:rsidRPr="0073089E" w:rsidTr="007647DF">
        <w:trPr>
          <w:trHeight w:val="540"/>
          <w:jc w:val="center"/>
        </w:trPr>
        <w:tc>
          <w:tcPr>
            <w:tcW w:w="2017" w:type="dxa"/>
            <w:vAlign w:val="center"/>
          </w:tcPr>
          <w:p w:rsidR="006145DF" w:rsidRPr="0073089E" w:rsidRDefault="006145DF" w:rsidP="007647DF">
            <w:pPr>
              <w:tabs>
                <w:tab w:val="center" w:pos="4201"/>
                <w:tab w:val="right" w:leader="dot" w:pos="9298"/>
              </w:tabs>
              <w:autoSpaceDE w:val="0"/>
              <w:autoSpaceDN w:val="0"/>
              <w:spacing w:after="12"/>
              <w:jc w:val="center"/>
              <w:rPr>
                <w:rFonts w:ascii="宋体" w:hAnsi="宋体"/>
                <w:b/>
                <w:noProof/>
                <w:sz w:val="18"/>
                <w:szCs w:val="18"/>
                <w:lang w:eastAsia="zh-CN"/>
              </w:rPr>
            </w:pPr>
            <w:r w:rsidRPr="0073089E">
              <w:rPr>
                <w:rFonts w:ascii="宋体" w:hAnsi="宋体" w:hint="eastAsia"/>
                <w:b/>
                <w:noProof/>
                <w:sz w:val="18"/>
                <w:szCs w:val="18"/>
                <w:lang w:eastAsia="zh-CN"/>
              </w:rPr>
              <w:t>对象（object）</w:t>
            </w:r>
          </w:p>
        </w:tc>
        <w:tc>
          <w:tcPr>
            <w:tcW w:w="2227" w:type="dxa"/>
            <w:vAlign w:val="center"/>
          </w:tcPr>
          <w:p w:rsidR="006145DF" w:rsidRPr="0073089E" w:rsidRDefault="006145DF" w:rsidP="007647DF">
            <w:pPr>
              <w:tabs>
                <w:tab w:val="center" w:pos="4201"/>
                <w:tab w:val="right" w:leader="dot" w:pos="9298"/>
              </w:tabs>
              <w:autoSpaceDE w:val="0"/>
              <w:autoSpaceDN w:val="0"/>
              <w:spacing w:after="12"/>
              <w:jc w:val="center"/>
              <w:rPr>
                <w:rFonts w:ascii="宋体" w:hAnsi="宋体"/>
                <w:b/>
                <w:noProof/>
                <w:sz w:val="18"/>
                <w:szCs w:val="18"/>
                <w:lang w:eastAsia="zh-CN"/>
              </w:rPr>
            </w:pPr>
            <w:r w:rsidRPr="0073089E">
              <w:rPr>
                <w:rFonts w:ascii="宋体" w:hAnsi="宋体" w:hint="eastAsia"/>
                <w:b/>
                <w:noProof/>
                <w:sz w:val="18"/>
                <w:szCs w:val="18"/>
                <w:lang w:eastAsia="zh-CN"/>
              </w:rPr>
              <w:t>Subtype值（</w:t>
            </w:r>
            <w:r w:rsidRPr="0073089E">
              <w:rPr>
                <w:rFonts w:ascii="宋体" w:hAnsi="宋体"/>
                <w:b/>
                <w:noProof/>
                <w:sz w:val="18"/>
                <w:szCs w:val="18"/>
                <w:lang w:eastAsia="zh-CN"/>
              </w:rPr>
              <w:t>V</w:t>
            </w:r>
            <w:r w:rsidRPr="0073089E">
              <w:rPr>
                <w:rFonts w:ascii="宋体" w:hAnsi="宋体" w:hint="eastAsia"/>
                <w:b/>
                <w:noProof/>
                <w:sz w:val="18"/>
                <w:szCs w:val="18"/>
                <w:lang w:eastAsia="zh-CN"/>
              </w:rPr>
              <w:t>alue）</w:t>
            </w:r>
          </w:p>
        </w:tc>
        <w:tc>
          <w:tcPr>
            <w:tcW w:w="5942" w:type="dxa"/>
            <w:vAlign w:val="center"/>
          </w:tcPr>
          <w:p w:rsidR="006145DF" w:rsidRPr="0073089E" w:rsidRDefault="006145DF" w:rsidP="007647DF">
            <w:pPr>
              <w:tabs>
                <w:tab w:val="center" w:pos="4201"/>
                <w:tab w:val="right" w:leader="dot" w:pos="9298"/>
              </w:tabs>
              <w:autoSpaceDE w:val="0"/>
              <w:autoSpaceDN w:val="0"/>
              <w:spacing w:after="12"/>
              <w:jc w:val="center"/>
              <w:rPr>
                <w:rFonts w:ascii="宋体" w:hAnsi="宋体"/>
                <w:b/>
                <w:noProof/>
                <w:sz w:val="18"/>
                <w:szCs w:val="18"/>
                <w:lang w:eastAsia="zh-CN"/>
              </w:rPr>
            </w:pPr>
            <w:r w:rsidRPr="0073089E">
              <w:rPr>
                <w:rFonts w:ascii="宋体" w:hAnsi="宋体" w:hint="eastAsia"/>
                <w:b/>
                <w:noProof/>
                <w:sz w:val="18"/>
                <w:szCs w:val="18"/>
                <w:lang w:eastAsia="zh-CN"/>
              </w:rPr>
              <w:t>描述</w:t>
            </w:r>
          </w:p>
        </w:tc>
      </w:tr>
      <w:tr w:rsidR="006145DF" w:rsidRPr="0073089E" w:rsidTr="007647DF">
        <w:trPr>
          <w:trHeight w:val="286"/>
          <w:jc w:val="center"/>
        </w:trPr>
        <w:tc>
          <w:tcPr>
            <w:tcW w:w="201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Switch Port</w:t>
            </w:r>
          </w:p>
        </w:tc>
        <w:tc>
          <w:tcPr>
            <w:tcW w:w="222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0x0001</w:t>
            </w:r>
          </w:p>
        </w:tc>
        <w:tc>
          <w:tcPr>
            <w:tcW w:w="5942"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操作对象为switch端口</w:t>
            </w:r>
          </w:p>
        </w:tc>
      </w:tr>
      <w:tr w:rsidR="006145DF" w:rsidRPr="0073089E" w:rsidTr="007647DF">
        <w:trPr>
          <w:trHeight w:val="270"/>
          <w:jc w:val="center"/>
        </w:trPr>
        <w:tc>
          <w:tcPr>
            <w:tcW w:w="201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Switch</w:t>
            </w:r>
          </w:p>
        </w:tc>
        <w:tc>
          <w:tcPr>
            <w:tcW w:w="222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noProof/>
                <w:sz w:val="18"/>
                <w:szCs w:val="18"/>
                <w:lang w:eastAsia="zh-CN"/>
              </w:rPr>
              <w:t>0x</w:t>
            </w:r>
            <w:r w:rsidRPr="0073089E">
              <w:rPr>
                <w:rFonts w:ascii="宋体" w:hAnsi="宋体" w:hint="eastAsia"/>
                <w:noProof/>
                <w:sz w:val="18"/>
                <w:szCs w:val="18"/>
                <w:lang w:eastAsia="zh-CN"/>
              </w:rPr>
              <w:t>0002</w:t>
            </w:r>
          </w:p>
        </w:tc>
        <w:tc>
          <w:tcPr>
            <w:tcW w:w="5942"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操作对象为Switch</w:t>
            </w:r>
          </w:p>
        </w:tc>
      </w:tr>
      <w:tr w:rsidR="006145DF" w:rsidRPr="0073089E" w:rsidTr="007647DF">
        <w:trPr>
          <w:trHeight w:val="270"/>
          <w:jc w:val="center"/>
        </w:trPr>
        <w:tc>
          <w:tcPr>
            <w:tcW w:w="201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Gateway（终端家庭网关芯片）</w:t>
            </w:r>
          </w:p>
        </w:tc>
        <w:tc>
          <w:tcPr>
            <w:tcW w:w="222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noProof/>
                <w:sz w:val="18"/>
                <w:szCs w:val="18"/>
                <w:lang w:eastAsia="zh-CN"/>
              </w:rPr>
              <w:t>0x</w:t>
            </w:r>
            <w:r w:rsidRPr="0073089E">
              <w:rPr>
                <w:rFonts w:ascii="宋体" w:hAnsi="宋体" w:hint="eastAsia"/>
                <w:noProof/>
                <w:sz w:val="18"/>
                <w:szCs w:val="18"/>
                <w:lang w:eastAsia="zh-CN"/>
              </w:rPr>
              <w:t>0003</w:t>
            </w:r>
          </w:p>
        </w:tc>
        <w:tc>
          <w:tcPr>
            <w:tcW w:w="5942"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操作对象为终端家庭网关芯片（扩展MME透传给家庭网关处理）</w:t>
            </w:r>
          </w:p>
        </w:tc>
      </w:tr>
      <w:tr w:rsidR="006145DF" w:rsidRPr="0073089E" w:rsidTr="007647DF">
        <w:trPr>
          <w:trHeight w:val="270"/>
          <w:jc w:val="center"/>
        </w:trPr>
        <w:tc>
          <w:tcPr>
            <w:tcW w:w="201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noProof/>
                <w:sz w:val="18"/>
                <w:szCs w:val="18"/>
                <w:lang w:eastAsia="zh-CN"/>
              </w:rPr>
              <w:t>G</w:t>
            </w:r>
            <w:r w:rsidRPr="0073089E">
              <w:rPr>
                <w:rFonts w:ascii="宋体" w:hAnsi="宋体" w:hint="eastAsia"/>
                <w:noProof/>
                <w:sz w:val="18"/>
                <w:szCs w:val="18"/>
                <w:lang w:eastAsia="zh-CN"/>
              </w:rPr>
              <w:t>ateway Port</w:t>
            </w:r>
          </w:p>
        </w:tc>
        <w:tc>
          <w:tcPr>
            <w:tcW w:w="222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0x0004</w:t>
            </w:r>
          </w:p>
        </w:tc>
        <w:tc>
          <w:tcPr>
            <w:tcW w:w="5942"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操作对象为终端家庭网关端口</w:t>
            </w:r>
          </w:p>
        </w:tc>
      </w:tr>
      <w:tr w:rsidR="006145DF" w:rsidRPr="0073089E" w:rsidTr="007647DF">
        <w:trPr>
          <w:trHeight w:val="270"/>
          <w:jc w:val="center"/>
        </w:trPr>
        <w:tc>
          <w:tcPr>
            <w:tcW w:w="201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EOC Slave 终端设备</w:t>
            </w:r>
          </w:p>
        </w:tc>
        <w:tc>
          <w:tcPr>
            <w:tcW w:w="222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noProof/>
                <w:sz w:val="18"/>
                <w:szCs w:val="18"/>
                <w:lang w:eastAsia="zh-CN"/>
              </w:rPr>
              <w:t>0x</w:t>
            </w:r>
            <w:r w:rsidRPr="0073089E">
              <w:rPr>
                <w:rFonts w:ascii="宋体" w:hAnsi="宋体" w:hint="eastAsia"/>
                <w:noProof/>
                <w:sz w:val="18"/>
                <w:szCs w:val="18"/>
                <w:lang w:eastAsia="zh-CN"/>
              </w:rPr>
              <w:t>0005</w:t>
            </w:r>
          </w:p>
        </w:tc>
        <w:tc>
          <w:tcPr>
            <w:tcW w:w="5942"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操作对象为缆桥终端设备本身（扩展MME是OAS Client处理）</w:t>
            </w:r>
          </w:p>
        </w:tc>
      </w:tr>
      <w:tr w:rsidR="006145DF" w:rsidRPr="0073089E" w:rsidTr="007647DF">
        <w:trPr>
          <w:trHeight w:val="286"/>
          <w:jc w:val="center"/>
        </w:trPr>
        <w:tc>
          <w:tcPr>
            <w:tcW w:w="201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p>
        </w:tc>
        <w:tc>
          <w:tcPr>
            <w:tcW w:w="2227"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其他</w:t>
            </w:r>
          </w:p>
        </w:tc>
        <w:tc>
          <w:tcPr>
            <w:tcW w:w="5942" w:type="dxa"/>
          </w:tcPr>
          <w:p w:rsidR="006145DF" w:rsidRPr="0073089E" w:rsidRDefault="006145D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保留，在接收时忽略处理</w:t>
            </w:r>
          </w:p>
        </w:tc>
      </w:tr>
    </w:tbl>
    <w:p w:rsidR="00837310" w:rsidRPr="0073089E" w:rsidRDefault="006145DF" w:rsidP="006D2EED">
      <w:pPr>
        <w:pStyle w:val="Heading2"/>
      </w:pPr>
      <w:bookmarkStart w:id="80" w:name="_Toc330037550"/>
      <w:bookmarkStart w:id="81" w:name="_Toc349694227"/>
      <w:r w:rsidRPr="0073089E">
        <w:rPr>
          <w:rFonts w:hint="eastAsia"/>
        </w:rPr>
        <w:lastRenderedPageBreak/>
        <w:t>扩展属性</w:t>
      </w:r>
      <w:r w:rsidR="00837310" w:rsidRPr="0073089E">
        <w:rPr>
          <w:rFonts w:hint="eastAsia"/>
        </w:rPr>
        <w:t>的</w:t>
      </w:r>
      <w:r w:rsidR="008E2BC5" w:rsidRPr="0073089E">
        <w:rPr>
          <w:rFonts w:hint="eastAsia"/>
          <w:lang w:eastAsia="zh-CN"/>
        </w:rPr>
        <w:t>TLV</w:t>
      </w:r>
      <w:r w:rsidR="008E2BC5" w:rsidRPr="0073089E">
        <w:rPr>
          <w:rFonts w:hint="eastAsia"/>
          <w:lang w:eastAsia="zh-CN"/>
        </w:rPr>
        <w:t>的格式</w:t>
      </w:r>
      <w:bookmarkEnd w:id="80"/>
      <w:bookmarkEnd w:id="81"/>
    </w:p>
    <w:p w:rsidR="008E2BC5" w:rsidRPr="0073089E" w:rsidRDefault="008E2BC5" w:rsidP="008E2BC5">
      <w:pPr>
        <w:pStyle w:val="Caption"/>
        <w:jc w:val="center"/>
      </w:pPr>
      <w:bookmarkStart w:id="82" w:name="_Toc340678984"/>
      <w:r w:rsidRPr="0073089E">
        <w:t xml:space="preserve">Table </w:t>
      </w:r>
      <w:r w:rsidR="00294849">
        <w:fldChar w:fldCharType="begin"/>
      </w:r>
      <w:r w:rsidR="00294849">
        <w:instrText xml:space="preserve"> STYLEREF 1 \s </w:instrText>
      </w:r>
      <w:r w:rsidR="00294849">
        <w:fldChar w:fldCharType="separate"/>
      </w:r>
      <w:r w:rsidR="00147BCB" w:rsidRPr="0073089E">
        <w:rPr>
          <w:noProof/>
        </w:rPr>
        <w:t>5</w:t>
      </w:r>
      <w:r w:rsidR="00294849">
        <w:rPr>
          <w:noProof/>
        </w:rPr>
        <w:fldChar w:fldCharType="end"/>
      </w:r>
      <w:r w:rsidRPr="0073089E">
        <w:noBreakHyphen/>
      </w:r>
      <w:r w:rsidR="00294849">
        <w:fldChar w:fldCharType="begin"/>
      </w:r>
      <w:r w:rsidR="00294849">
        <w:instrText xml:space="preserve"> SEQ Table \* ARABIC \s 1 </w:instrText>
      </w:r>
      <w:r w:rsidR="00294849">
        <w:fldChar w:fldCharType="separate"/>
      </w:r>
      <w:r w:rsidR="00147BCB" w:rsidRPr="0073089E">
        <w:rPr>
          <w:noProof/>
        </w:rPr>
        <w:t>5</w:t>
      </w:r>
      <w:r w:rsidR="00294849">
        <w:rPr>
          <w:noProof/>
        </w:rPr>
        <w:fldChar w:fldCharType="end"/>
      </w:r>
      <w:r w:rsidRPr="0073089E">
        <w:rPr>
          <w:rFonts w:hint="eastAsia"/>
        </w:rPr>
        <w:t>扩展</w:t>
      </w:r>
      <w:r w:rsidRPr="0073089E">
        <w:rPr>
          <w:rFonts w:hint="eastAsia"/>
        </w:rPr>
        <w:t>MME</w:t>
      </w:r>
      <w:r w:rsidRPr="0073089E">
        <w:rPr>
          <w:rFonts w:hint="eastAsia"/>
        </w:rPr>
        <w:t>管理对象的</w:t>
      </w:r>
      <w:r w:rsidRPr="0073089E">
        <w:rPr>
          <w:rFonts w:hint="eastAsia"/>
        </w:rPr>
        <w:t xml:space="preserve">Main </w:t>
      </w:r>
      <w:proofErr w:type="spellStart"/>
      <w:r w:rsidRPr="0073089E">
        <w:rPr>
          <w:rFonts w:hint="eastAsia"/>
        </w:rPr>
        <w:t>type</w:t>
      </w:r>
      <w:r w:rsidRPr="0073089E">
        <w:rPr>
          <w:rFonts w:hint="eastAsia"/>
        </w:rPr>
        <w:t>值</w:t>
      </w:r>
      <w:bookmarkEnd w:id="82"/>
      <w:proofErr w:type="spellEnd"/>
    </w:p>
    <w:tbl>
      <w:tblPr>
        <w:tblW w:w="10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1"/>
        <w:gridCol w:w="3456"/>
        <w:gridCol w:w="5203"/>
      </w:tblGrid>
      <w:tr w:rsidR="008E2BC5" w:rsidRPr="0073089E" w:rsidTr="007647DF">
        <w:trPr>
          <w:trHeight w:val="350"/>
          <w:jc w:val="center"/>
        </w:trPr>
        <w:tc>
          <w:tcPr>
            <w:tcW w:w="1551" w:type="dxa"/>
            <w:vAlign w:val="center"/>
          </w:tcPr>
          <w:p w:rsidR="008E2BC5" w:rsidRPr="0073089E" w:rsidRDefault="008E2BC5"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b/>
                <w:noProof/>
                <w:sz w:val="18"/>
                <w:szCs w:val="18"/>
              </w:rPr>
              <w:t>值（hex）</w:t>
            </w:r>
          </w:p>
        </w:tc>
        <w:tc>
          <w:tcPr>
            <w:tcW w:w="3456" w:type="dxa"/>
          </w:tcPr>
          <w:p w:rsidR="008E2BC5" w:rsidRPr="0073089E" w:rsidRDefault="008E2BC5"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lang w:eastAsia="zh-CN"/>
              </w:rPr>
              <w:t>Maintype</w:t>
            </w:r>
            <w:r w:rsidRPr="0073089E">
              <w:rPr>
                <w:rFonts w:ascii="宋体" w:hAnsi="宋体"/>
                <w:b/>
                <w:noProof/>
                <w:sz w:val="18"/>
                <w:szCs w:val="18"/>
              </w:rPr>
              <w:t>的定义</w:t>
            </w:r>
          </w:p>
        </w:tc>
        <w:tc>
          <w:tcPr>
            <w:tcW w:w="5203" w:type="dxa"/>
          </w:tcPr>
          <w:p w:rsidR="008E2BC5" w:rsidRPr="0073089E" w:rsidRDefault="008E2BC5"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描述</w:t>
            </w:r>
          </w:p>
        </w:tc>
      </w:tr>
      <w:tr w:rsidR="008E2BC5" w:rsidRPr="0073089E" w:rsidTr="007647DF">
        <w:trPr>
          <w:trHeight w:val="553"/>
          <w:jc w:val="center"/>
        </w:trPr>
        <w:tc>
          <w:tcPr>
            <w:tcW w:w="1551" w:type="dxa"/>
            <w:vAlign w:val="center"/>
          </w:tcPr>
          <w:p w:rsidR="008E2BC5" w:rsidRPr="0073089E" w:rsidRDefault="008E2BC5"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rPr>
              <w:t>0x</w:t>
            </w:r>
            <w:r w:rsidRPr="0073089E">
              <w:rPr>
                <w:rFonts w:ascii="宋体" w:hAnsi="宋体" w:hint="eastAsia"/>
                <w:noProof/>
                <w:sz w:val="18"/>
                <w:szCs w:val="18"/>
                <w:lang w:eastAsia="zh-CN"/>
              </w:rPr>
              <w:t>F8</w:t>
            </w:r>
          </w:p>
        </w:tc>
        <w:tc>
          <w:tcPr>
            <w:tcW w:w="3456" w:type="dxa"/>
          </w:tcPr>
          <w:p w:rsidR="008E2BC5" w:rsidRPr="0073089E" w:rsidRDefault="008E2BC5"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扩展属性</w:t>
            </w:r>
          </w:p>
          <w:p w:rsidR="008E2BC5" w:rsidRPr="0073089E" w:rsidRDefault="008E2BC5"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w:t>
            </w:r>
            <w:r w:rsidRPr="0073089E">
              <w:rPr>
                <w:rFonts w:ascii="宋体" w:hAnsi="宋体"/>
                <w:noProof/>
                <w:sz w:val="18"/>
                <w:szCs w:val="18"/>
              </w:rPr>
              <w:t>Extended Attribute</w:t>
            </w:r>
            <w:r w:rsidRPr="0073089E">
              <w:rPr>
                <w:rFonts w:ascii="宋体" w:hAnsi="宋体" w:hint="eastAsia"/>
                <w:noProof/>
                <w:sz w:val="18"/>
                <w:szCs w:val="18"/>
              </w:rPr>
              <w:t>）</w:t>
            </w:r>
          </w:p>
        </w:tc>
        <w:tc>
          <w:tcPr>
            <w:tcW w:w="5203" w:type="dxa"/>
          </w:tcPr>
          <w:p w:rsidR="008E2BC5" w:rsidRPr="0073089E" w:rsidRDefault="008E2BC5"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扩展的属性，可以执行Get(或)Set命令以及Reset命令</w:t>
            </w:r>
          </w:p>
        </w:tc>
      </w:tr>
    </w:tbl>
    <w:p w:rsidR="001F0143" w:rsidRPr="0073089E" w:rsidRDefault="001F0143" w:rsidP="00837310">
      <w:pPr>
        <w:rPr>
          <w:lang w:eastAsia="zh-CN"/>
        </w:rPr>
      </w:pPr>
    </w:p>
    <w:p w:rsidR="00837310" w:rsidRPr="0073089E" w:rsidRDefault="009032B9" w:rsidP="00837310">
      <w:pPr>
        <w:rPr>
          <w:lang w:eastAsia="zh-CN"/>
        </w:rPr>
      </w:pPr>
      <w:r w:rsidRPr="0073089E">
        <w:rPr>
          <w:rFonts w:hint="eastAsia"/>
          <w:lang w:eastAsia="zh-CN"/>
        </w:rPr>
        <w:t>其中每个</w:t>
      </w:r>
      <w:r w:rsidRPr="0073089E">
        <w:rPr>
          <w:rFonts w:hint="eastAsia"/>
          <w:lang w:eastAsia="zh-CN"/>
        </w:rPr>
        <w:t>subtype</w:t>
      </w:r>
      <w:r w:rsidRPr="0073089E">
        <w:rPr>
          <w:rFonts w:hint="eastAsia"/>
          <w:lang w:eastAsia="zh-CN"/>
        </w:rPr>
        <w:t>对应一个</w:t>
      </w:r>
      <w:r w:rsidR="00914ED4" w:rsidRPr="0073089E">
        <w:rPr>
          <w:rFonts w:hint="eastAsia"/>
          <w:lang w:eastAsia="zh-CN"/>
        </w:rPr>
        <w:t>管理</w:t>
      </w:r>
      <w:r w:rsidRPr="0073089E">
        <w:rPr>
          <w:rFonts w:hint="eastAsia"/>
          <w:lang w:eastAsia="zh-CN"/>
        </w:rPr>
        <w:t>操作。</w:t>
      </w:r>
    </w:p>
    <w:p w:rsidR="00982AA3" w:rsidRPr="0073089E" w:rsidRDefault="00D12E31" w:rsidP="00982AA3">
      <w:pPr>
        <w:pStyle w:val="Caption"/>
        <w:jc w:val="center"/>
        <w:rPr>
          <w:lang w:eastAsia="zh-CN"/>
        </w:rPr>
      </w:pPr>
      <w:bookmarkStart w:id="83" w:name="_Toc340678985"/>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6</w:t>
      </w:r>
      <w:r w:rsidR="000F132E" w:rsidRPr="0073089E">
        <w:rPr>
          <w:lang w:eastAsia="zh-CN"/>
        </w:rPr>
        <w:fldChar w:fldCharType="end"/>
      </w:r>
      <w:r w:rsidR="00982AA3" w:rsidRPr="0073089E">
        <w:rPr>
          <w:rFonts w:hint="eastAsia"/>
          <w:lang w:eastAsia="zh-CN"/>
        </w:rPr>
        <w:t>扩展操作的</w:t>
      </w:r>
      <w:r w:rsidR="00982AA3" w:rsidRPr="0073089E">
        <w:rPr>
          <w:rFonts w:hint="eastAsia"/>
          <w:lang w:eastAsia="zh-CN"/>
        </w:rPr>
        <w:t>Subtype</w:t>
      </w:r>
      <w:r w:rsidR="00982AA3" w:rsidRPr="0073089E">
        <w:rPr>
          <w:rFonts w:hint="eastAsia"/>
          <w:lang w:eastAsia="zh-CN"/>
        </w:rPr>
        <w:t>值</w:t>
      </w:r>
      <w:bookmarkEnd w:id="83"/>
    </w:p>
    <w:tbl>
      <w:tblPr>
        <w:tblW w:w="0" w:type="auto"/>
        <w:jc w:val="center"/>
        <w:tblInd w:w="-1354" w:type="dxa"/>
        <w:tblCellMar>
          <w:left w:w="0" w:type="dxa"/>
          <w:right w:w="0" w:type="dxa"/>
        </w:tblCellMar>
        <w:tblLook w:val="04A0" w:firstRow="1" w:lastRow="0" w:firstColumn="1" w:lastColumn="0" w:noHBand="0" w:noVBand="1"/>
      </w:tblPr>
      <w:tblGrid>
        <w:gridCol w:w="5409"/>
        <w:gridCol w:w="3304"/>
      </w:tblGrid>
      <w:tr w:rsidR="00982AA3" w:rsidRPr="0073089E" w:rsidTr="004B2D94">
        <w:trPr>
          <w:jc w:val="center"/>
        </w:trPr>
        <w:tc>
          <w:tcPr>
            <w:tcW w:w="54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82AA3" w:rsidRPr="0073089E" w:rsidRDefault="00982AA3" w:rsidP="0088523E">
            <w:pPr>
              <w:autoSpaceDE w:val="0"/>
              <w:autoSpaceDN w:val="0"/>
              <w:spacing w:before="53" w:afterLines="5" w:after="12"/>
              <w:jc w:val="center"/>
              <w:rPr>
                <w:rFonts w:ascii="宋体" w:eastAsia="宋体" w:hAnsi="宋体" w:cs="Calibri"/>
                <w:b/>
                <w:bCs/>
                <w:sz w:val="18"/>
                <w:szCs w:val="18"/>
              </w:rPr>
            </w:pPr>
            <w:proofErr w:type="spellStart"/>
            <w:r w:rsidRPr="0073089E">
              <w:rPr>
                <w:rFonts w:ascii="宋体" w:hAnsi="宋体" w:hint="eastAsia"/>
                <w:b/>
                <w:bCs/>
                <w:sz w:val="18"/>
                <w:szCs w:val="18"/>
              </w:rPr>
              <w:t>描述（Description</w:t>
            </w:r>
            <w:proofErr w:type="spellEnd"/>
            <w:r w:rsidRPr="0073089E">
              <w:rPr>
                <w:rFonts w:ascii="宋体" w:hAnsi="宋体" w:hint="eastAsia"/>
                <w:b/>
                <w:bCs/>
                <w:sz w:val="18"/>
                <w:szCs w:val="18"/>
              </w:rPr>
              <w:t>）</w:t>
            </w:r>
          </w:p>
        </w:tc>
        <w:tc>
          <w:tcPr>
            <w:tcW w:w="330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982AA3" w:rsidRPr="0073089E" w:rsidRDefault="008646FA" w:rsidP="0088523E">
            <w:pPr>
              <w:autoSpaceDE w:val="0"/>
              <w:autoSpaceDN w:val="0"/>
              <w:spacing w:before="53" w:afterLines="5" w:after="12"/>
              <w:jc w:val="center"/>
              <w:rPr>
                <w:rFonts w:ascii="宋体" w:eastAsia="宋体" w:hAnsi="宋体" w:cs="Calibri"/>
                <w:b/>
                <w:bCs/>
                <w:sz w:val="18"/>
                <w:szCs w:val="18"/>
                <w:lang w:eastAsia="zh-CN"/>
              </w:rPr>
            </w:pPr>
            <w:r w:rsidRPr="0073089E">
              <w:rPr>
                <w:rFonts w:ascii="宋体" w:hAnsi="宋体" w:hint="eastAsia"/>
                <w:b/>
                <w:bCs/>
                <w:sz w:val="18"/>
                <w:szCs w:val="18"/>
                <w:lang w:eastAsia="zh-CN"/>
              </w:rPr>
              <w:t>Subtype</w:t>
            </w:r>
          </w:p>
        </w:tc>
      </w:tr>
      <w:tr w:rsidR="00982AA3" w:rsidRPr="0073089E" w:rsidTr="004B2D94">
        <w:trPr>
          <w:jc w:val="center"/>
        </w:trPr>
        <w:tc>
          <w:tcPr>
            <w:tcW w:w="540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82AA3" w:rsidRPr="0073089E" w:rsidRDefault="00982AA3" w:rsidP="00C45A7E">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CNU的基本</w:t>
            </w:r>
            <w:r w:rsidR="00946806" w:rsidRPr="0073089E">
              <w:rPr>
                <w:rFonts w:ascii="宋体" w:hAnsi="宋体" w:hint="eastAsia"/>
                <w:noProof/>
                <w:sz w:val="18"/>
                <w:szCs w:val="18"/>
                <w:lang w:eastAsia="zh-CN"/>
              </w:rPr>
              <w:t>配置</w:t>
            </w:r>
            <w:r w:rsidRPr="0073089E">
              <w:rPr>
                <w:rFonts w:ascii="宋体" w:hAnsi="宋体" w:hint="eastAsia"/>
                <w:noProof/>
                <w:sz w:val="18"/>
                <w:szCs w:val="18"/>
                <w:lang w:eastAsia="zh-CN"/>
              </w:rPr>
              <w:t>（Capability etc.）</w:t>
            </w:r>
          </w:p>
        </w:tc>
        <w:tc>
          <w:tcPr>
            <w:tcW w:w="3304" w:type="dxa"/>
            <w:tcBorders>
              <w:top w:val="nil"/>
              <w:left w:val="nil"/>
              <w:bottom w:val="single" w:sz="8" w:space="0" w:color="000000"/>
              <w:right w:val="single" w:sz="8" w:space="0" w:color="000000"/>
            </w:tcBorders>
            <w:tcMar>
              <w:top w:w="0" w:type="dxa"/>
              <w:left w:w="108" w:type="dxa"/>
              <w:bottom w:w="0" w:type="dxa"/>
              <w:right w:w="108" w:type="dxa"/>
            </w:tcMar>
            <w:hideMark/>
          </w:tcPr>
          <w:p w:rsidR="00982AA3" w:rsidRPr="0073089E" w:rsidRDefault="00982AA3" w:rsidP="00C45A7E">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0x0001－0x00</w:t>
            </w:r>
            <w:r w:rsidR="00C45A7E" w:rsidRPr="0073089E">
              <w:rPr>
                <w:rFonts w:ascii="宋体" w:hAnsi="宋体" w:hint="eastAsia"/>
                <w:noProof/>
                <w:sz w:val="18"/>
                <w:szCs w:val="18"/>
                <w:lang w:eastAsia="zh-CN"/>
              </w:rPr>
              <w:t>0</w:t>
            </w:r>
            <w:r w:rsidRPr="0073089E">
              <w:rPr>
                <w:rFonts w:ascii="宋体" w:hAnsi="宋体" w:hint="eastAsia"/>
                <w:noProof/>
                <w:sz w:val="18"/>
                <w:szCs w:val="18"/>
                <w:lang w:eastAsia="zh-CN"/>
              </w:rPr>
              <w:t>F</w:t>
            </w:r>
          </w:p>
        </w:tc>
      </w:tr>
      <w:tr w:rsidR="00C45A7E" w:rsidRPr="0073089E" w:rsidTr="004B2D94">
        <w:trPr>
          <w:jc w:val="center"/>
        </w:trPr>
        <w:tc>
          <w:tcPr>
            <w:tcW w:w="540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C45A7E" w:rsidRPr="0073089E" w:rsidRDefault="00C45A7E" w:rsidP="00C45A7E">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Switch 的基本配置</w:t>
            </w:r>
          </w:p>
        </w:tc>
        <w:tc>
          <w:tcPr>
            <w:tcW w:w="3304" w:type="dxa"/>
            <w:tcBorders>
              <w:top w:val="nil"/>
              <w:left w:val="nil"/>
              <w:bottom w:val="single" w:sz="8" w:space="0" w:color="000000"/>
              <w:right w:val="single" w:sz="8" w:space="0" w:color="000000"/>
            </w:tcBorders>
            <w:tcMar>
              <w:top w:w="0" w:type="dxa"/>
              <w:left w:w="108" w:type="dxa"/>
              <w:bottom w:w="0" w:type="dxa"/>
              <w:right w:w="108" w:type="dxa"/>
            </w:tcMar>
          </w:tcPr>
          <w:p w:rsidR="00C45A7E" w:rsidRPr="0073089E" w:rsidRDefault="00C45A7E" w:rsidP="00C45A7E">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0x0011－0x001F</w:t>
            </w:r>
          </w:p>
        </w:tc>
      </w:tr>
      <w:tr w:rsidR="00C45A7E" w:rsidRPr="0073089E" w:rsidTr="004B2D94">
        <w:trPr>
          <w:jc w:val="center"/>
        </w:trPr>
        <w:tc>
          <w:tcPr>
            <w:tcW w:w="540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45A7E" w:rsidRPr="0073089E" w:rsidRDefault="00C45A7E" w:rsidP="00BF7035">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Switch UNI端口的基本配置（端口的打开/关闭，端口镜像,以太网端口的Flow Control等）</w:t>
            </w:r>
          </w:p>
        </w:tc>
        <w:tc>
          <w:tcPr>
            <w:tcW w:w="3304" w:type="dxa"/>
            <w:tcBorders>
              <w:top w:val="nil"/>
              <w:left w:val="nil"/>
              <w:bottom w:val="single" w:sz="8" w:space="0" w:color="000000"/>
              <w:right w:val="single" w:sz="8" w:space="0" w:color="000000"/>
            </w:tcBorders>
            <w:tcMar>
              <w:top w:w="0" w:type="dxa"/>
              <w:left w:w="108" w:type="dxa"/>
              <w:bottom w:w="0" w:type="dxa"/>
              <w:right w:w="108" w:type="dxa"/>
            </w:tcMar>
            <w:hideMark/>
          </w:tcPr>
          <w:p w:rsidR="00C45A7E" w:rsidRPr="0073089E" w:rsidRDefault="00C45A7E" w:rsidP="00982AA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0x0021－0x003F</w:t>
            </w:r>
          </w:p>
        </w:tc>
      </w:tr>
      <w:tr w:rsidR="00C45A7E" w:rsidRPr="0073089E" w:rsidTr="004B2D94">
        <w:trPr>
          <w:jc w:val="center"/>
        </w:trPr>
        <w:tc>
          <w:tcPr>
            <w:tcW w:w="540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45A7E" w:rsidRPr="0073089E" w:rsidRDefault="00C45A7E" w:rsidP="00982AA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Switch 的VLAN配置管理</w:t>
            </w:r>
          </w:p>
        </w:tc>
        <w:tc>
          <w:tcPr>
            <w:tcW w:w="3304" w:type="dxa"/>
            <w:tcBorders>
              <w:top w:val="nil"/>
              <w:left w:val="nil"/>
              <w:bottom w:val="single" w:sz="8" w:space="0" w:color="000000"/>
              <w:right w:val="single" w:sz="8" w:space="0" w:color="000000"/>
            </w:tcBorders>
            <w:tcMar>
              <w:top w:w="0" w:type="dxa"/>
              <w:left w:w="108" w:type="dxa"/>
              <w:bottom w:w="0" w:type="dxa"/>
              <w:right w:w="108" w:type="dxa"/>
            </w:tcMar>
            <w:hideMark/>
          </w:tcPr>
          <w:p w:rsidR="00C45A7E" w:rsidRPr="0073089E" w:rsidRDefault="00C45A7E" w:rsidP="00982AA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0x0041－0x005F</w:t>
            </w:r>
          </w:p>
        </w:tc>
      </w:tr>
      <w:tr w:rsidR="00C45A7E" w:rsidRPr="0073089E" w:rsidTr="004B2D94">
        <w:trPr>
          <w:jc w:val="center"/>
        </w:trPr>
        <w:tc>
          <w:tcPr>
            <w:tcW w:w="540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45A7E" w:rsidRPr="0073089E" w:rsidRDefault="00C45A7E" w:rsidP="00982AA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Switch 的QoS相关配置</w:t>
            </w:r>
          </w:p>
        </w:tc>
        <w:tc>
          <w:tcPr>
            <w:tcW w:w="3304" w:type="dxa"/>
            <w:tcBorders>
              <w:top w:val="nil"/>
              <w:left w:val="nil"/>
              <w:bottom w:val="single" w:sz="8" w:space="0" w:color="000000"/>
              <w:right w:val="single" w:sz="8" w:space="0" w:color="000000"/>
            </w:tcBorders>
            <w:tcMar>
              <w:top w:w="0" w:type="dxa"/>
              <w:left w:w="108" w:type="dxa"/>
              <w:bottom w:w="0" w:type="dxa"/>
              <w:right w:w="108" w:type="dxa"/>
            </w:tcMar>
            <w:hideMark/>
          </w:tcPr>
          <w:p w:rsidR="00C45A7E" w:rsidRPr="0073089E" w:rsidRDefault="00C45A7E" w:rsidP="00982AA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0x0061－0x007F</w:t>
            </w:r>
          </w:p>
        </w:tc>
      </w:tr>
      <w:tr w:rsidR="00C45A7E" w:rsidRPr="0073089E" w:rsidTr="004B2D94">
        <w:trPr>
          <w:jc w:val="center"/>
        </w:trPr>
        <w:tc>
          <w:tcPr>
            <w:tcW w:w="540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C45A7E" w:rsidRPr="0073089E" w:rsidRDefault="00C45A7E"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Switch 组播功能</w:t>
            </w:r>
          </w:p>
        </w:tc>
        <w:tc>
          <w:tcPr>
            <w:tcW w:w="3304" w:type="dxa"/>
            <w:tcBorders>
              <w:top w:val="nil"/>
              <w:left w:val="nil"/>
              <w:bottom w:val="single" w:sz="8" w:space="0" w:color="000000"/>
              <w:right w:val="single" w:sz="8" w:space="0" w:color="000000"/>
            </w:tcBorders>
            <w:tcMar>
              <w:top w:w="0" w:type="dxa"/>
              <w:left w:w="108" w:type="dxa"/>
              <w:bottom w:w="0" w:type="dxa"/>
              <w:right w:w="108" w:type="dxa"/>
            </w:tcMar>
          </w:tcPr>
          <w:p w:rsidR="00C45A7E" w:rsidRPr="0073089E" w:rsidRDefault="00C45A7E" w:rsidP="00EA3E2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0x0081－0x009F</w:t>
            </w:r>
          </w:p>
        </w:tc>
      </w:tr>
      <w:tr w:rsidR="00C45A7E" w:rsidRPr="0073089E" w:rsidTr="004B2D94">
        <w:trPr>
          <w:jc w:val="center"/>
        </w:trPr>
        <w:tc>
          <w:tcPr>
            <w:tcW w:w="540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C45A7E" w:rsidRPr="0073089E" w:rsidRDefault="00C45A7E"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终端主动上报消息类型</w:t>
            </w:r>
          </w:p>
        </w:tc>
        <w:tc>
          <w:tcPr>
            <w:tcW w:w="3304" w:type="dxa"/>
            <w:tcBorders>
              <w:top w:val="nil"/>
              <w:left w:val="nil"/>
              <w:bottom w:val="single" w:sz="8" w:space="0" w:color="000000"/>
              <w:right w:val="single" w:sz="8" w:space="0" w:color="000000"/>
            </w:tcBorders>
            <w:tcMar>
              <w:top w:w="0" w:type="dxa"/>
              <w:left w:w="108" w:type="dxa"/>
              <w:bottom w:w="0" w:type="dxa"/>
              <w:right w:w="108" w:type="dxa"/>
            </w:tcMar>
          </w:tcPr>
          <w:p w:rsidR="00C45A7E" w:rsidRPr="0073089E" w:rsidRDefault="00C45A7E" w:rsidP="002F2B5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0x0101－0x010F</w:t>
            </w:r>
          </w:p>
        </w:tc>
      </w:tr>
      <w:tr w:rsidR="00C45A7E" w:rsidRPr="0073089E" w:rsidTr="004B2D94">
        <w:trPr>
          <w:jc w:val="center"/>
        </w:trPr>
        <w:tc>
          <w:tcPr>
            <w:tcW w:w="540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C45A7E" w:rsidRPr="0073089E" w:rsidRDefault="00C45A7E"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家庭网关管理通道参数配置</w:t>
            </w:r>
          </w:p>
        </w:tc>
        <w:tc>
          <w:tcPr>
            <w:tcW w:w="3304" w:type="dxa"/>
            <w:tcBorders>
              <w:top w:val="nil"/>
              <w:left w:val="nil"/>
              <w:bottom w:val="single" w:sz="8" w:space="0" w:color="000000"/>
              <w:right w:val="single" w:sz="8" w:space="0" w:color="000000"/>
            </w:tcBorders>
            <w:tcMar>
              <w:top w:w="0" w:type="dxa"/>
              <w:left w:w="108" w:type="dxa"/>
              <w:bottom w:w="0" w:type="dxa"/>
              <w:right w:w="108" w:type="dxa"/>
            </w:tcMar>
          </w:tcPr>
          <w:p w:rsidR="00C45A7E" w:rsidRPr="0073089E" w:rsidRDefault="00C45A7E"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0x1001－0x100F</w:t>
            </w:r>
          </w:p>
        </w:tc>
      </w:tr>
      <w:tr w:rsidR="008156FF" w:rsidRPr="0073089E" w:rsidTr="002A14E5">
        <w:trPr>
          <w:jc w:val="center"/>
        </w:trPr>
        <w:tc>
          <w:tcPr>
            <w:tcW w:w="540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8156FF" w:rsidRPr="0073089E" w:rsidRDefault="008156FF" w:rsidP="002A14E5">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重启操作</w:t>
            </w:r>
          </w:p>
        </w:tc>
        <w:tc>
          <w:tcPr>
            <w:tcW w:w="3304" w:type="dxa"/>
            <w:tcBorders>
              <w:top w:val="nil"/>
              <w:left w:val="nil"/>
              <w:bottom w:val="single" w:sz="8" w:space="0" w:color="000000"/>
              <w:right w:val="single" w:sz="8" w:space="0" w:color="000000"/>
            </w:tcBorders>
            <w:tcMar>
              <w:top w:w="0" w:type="dxa"/>
              <w:left w:w="108" w:type="dxa"/>
              <w:bottom w:w="0" w:type="dxa"/>
              <w:right w:w="108" w:type="dxa"/>
            </w:tcMar>
          </w:tcPr>
          <w:p w:rsidR="008156FF" w:rsidRPr="0073089E" w:rsidRDefault="008156FF" w:rsidP="002A14E5">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0x2001－0x200F</w:t>
            </w:r>
          </w:p>
        </w:tc>
      </w:tr>
      <w:tr w:rsidR="00C45A7E" w:rsidRPr="0073089E" w:rsidTr="00786001">
        <w:trPr>
          <w:jc w:val="center"/>
        </w:trPr>
        <w:tc>
          <w:tcPr>
            <w:tcW w:w="540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C45A7E" w:rsidRPr="0073089E" w:rsidRDefault="008156FF" w:rsidP="00982AA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家庭网关基本配置</w:t>
            </w:r>
          </w:p>
        </w:tc>
        <w:tc>
          <w:tcPr>
            <w:tcW w:w="3304" w:type="dxa"/>
            <w:tcBorders>
              <w:top w:val="nil"/>
              <w:left w:val="nil"/>
              <w:bottom w:val="single" w:sz="8" w:space="0" w:color="000000"/>
              <w:right w:val="single" w:sz="8" w:space="0" w:color="000000"/>
            </w:tcBorders>
            <w:tcMar>
              <w:top w:w="0" w:type="dxa"/>
              <w:left w:w="108" w:type="dxa"/>
              <w:bottom w:w="0" w:type="dxa"/>
              <w:right w:w="108" w:type="dxa"/>
            </w:tcMar>
          </w:tcPr>
          <w:p w:rsidR="00C45A7E" w:rsidRPr="0073089E" w:rsidRDefault="008156FF" w:rsidP="00887AB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0x3</w:t>
            </w:r>
            <w:r w:rsidR="00C45A7E" w:rsidRPr="0073089E">
              <w:rPr>
                <w:rFonts w:ascii="宋体" w:hAnsi="宋体" w:hint="eastAsia"/>
                <w:noProof/>
                <w:sz w:val="18"/>
                <w:szCs w:val="18"/>
                <w:lang w:eastAsia="zh-CN"/>
              </w:rPr>
              <w:t>001－0x</w:t>
            </w:r>
            <w:r w:rsidRPr="0073089E">
              <w:rPr>
                <w:rFonts w:ascii="宋体" w:hAnsi="宋体" w:hint="eastAsia"/>
                <w:noProof/>
                <w:sz w:val="18"/>
                <w:szCs w:val="18"/>
                <w:lang w:eastAsia="zh-CN"/>
              </w:rPr>
              <w:t>3FFF</w:t>
            </w:r>
          </w:p>
        </w:tc>
      </w:tr>
    </w:tbl>
    <w:p w:rsidR="003A6461" w:rsidRPr="0073089E" w:rsidRDefault="003A6461" w:rsidP="003A6461">
      <w:pPr>
        <w:pStyle w:val="Heading3"/>
      </w:pPr>
      <w:bookmarkStart w:id="84" w:name="_Toc349694228"/>
      <w:r w:rsidRPr="0073089E">
        <w:rPr>
          <w:rFonts w:hint="eastAsia"/>
        </w:rPr>
        <w:t>CNU</w:t>
      </w:r>
      <w:r w:rsidRPr="0073089E">
        <w:rPr>
          <w:rFonts w:hint="eastAsia"/>
        </w:rPr>
        <w:t>的基本</w:t>
      </w:r>
      <w:r w:rsidR="003B413C" w:rsidRPr="0073089E">
        <w:rPr>
          <w:rFonts w:hint="eastAsia"/>
          <w:lang w:eastAsia="zh-CN"/>
        </w:rPr>
        <w:t>配置</w:t>
      </w:r>
      <w:bookmarkEnd w:id="84"/>
    </w:p>
    <w:p w:rsidR="001C0380" w:rsidRPr="0073089E" w:rsidRDefault="001C0380" w:rsidP="001C0380">
      <w:pPr>
        <w:pStyle w:val="Caption"/>
        <w:jc w:val="center"/>
        <w:rPr>
          <w:lang w:eastAsia="zh-CN"/>
        </w:rPr>
      </w:pPr>
      <w:bookmarkStart w:id="85" w:name="_Ref331000286"/>
      <w:bookmarkStart w:id="86" w:name="_Toc340678986"/>
      <w:r w:rsidRPr="0073089E">
        <w:rPr>
          <w:lang w:eastAsia="zh-CN"/>
        </w:rPr>
        <w:t xml:space="preserve">Table </w:t>
      </w:r>
      <w:r w:rsidR="000F132E" w:rsidRPr="0073089E">
        <w:rPr>
          <w:lang w:eastAsia="zh-CN"/>
        </w:rPr>
        <w:fldChar w:fldCharType="begin"/>
      </w:r>
      <w:r w:rsidR="00FC4AE3"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00922EEF"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7</w:t>
      </w:r>
      <w:r w:rsidR="000F132E" w:rsidRPr="0073089E">
        <w:rPr>
          <w:lang w:eastAsia="zh-CN"/>
        </w:rPr>
        <w:fldChar w:fldCharType="end"/>
      </w:r>
      <w:bookmarkEnd w:id="85"/>
      <w:r w:rsidR="003A6461" w:rsidRPr="0073089E">
        <w:rPr>
          <w:rFonts w:hint="eastAsia"/>
          <w:lang w:eastAsia="ja-JP"/>
        </w:rPr>
        <w:t>CNU</w:t>
      </w:r>
      <w:r w:rsidR="003A6461" w:rsidRPr="0073089E">
        <w:rPr>
          <w:rFonts w:hint="eastAsia"/>
          <w:lang w:eastAsia="ja-JP"/>
        </w:rPr>
        <w:t>的基本</w:t>
      </w:r>
      <w:r w:rsidR="00DA2EA4" w:rsidRPr="0073089E">
        <w:rPr>
          <w:rFonts w:hint="eastAsia"/>
          <w:lang w:eastAsia="zh-CN"/>
        </w:rPr>
        <w:t>配置</w:t>
      </w:r>
      <w:r w:rsidRPr="0073089E">
        <w:rPr>
          <w:rFonts w:hint="eastAsia"/>
          <w:lang w:eastAsia="zh-CN"/>
        </w:rPr>
        <w:t>对应的</w:t>
      </w:r>
      <w:r w:rsidRPr="0073089E">
        <w:rPr>
          <w:rFonts w:hint="eastAsia"/>
          <w:lang w:eastAsia="zh-CN"/>
        </w:rPr>
        <w:t>Main Type</w:t>
      </w:r>
      <w:r w:rsidR="003A6461" w:rsidRPr="0073089E">
        <w:rPr>
          <w:rFonts w:hint="eastAsia"/>
          <w:lang w:eastAsia="zh-CN"/>
        </w:rPr>
        <w:t>和</w:t>
      </w:r>
      <w:r w:rsidRPr="0073089E">
        <w:rPr>
          <w:rFonts w:hint="eastAsia"/>
          <w:lang w:eastAsia="zh-CN"/>
        </w:rPr>
        <w:t>Subtype</w:t>
      </w:r>
      <w:bookmarkEnd w:id="86"/>
    </w:p>
    <w:tbl>
      <w:tblPr>
        <w:tblW w:w="1105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851"/>
        <w:gridCol w:w="708"/>
        <w:gridCol w:w="851"/>
        <w:gridCol w:w="992"/>
        <w:gridCol w:w="851"/>
        <w:gridCol w:w="992"/>
        <w:gridCol w:w="1134"/>
        <w:gridCol w:w="2551"/>
      </w:tblGrid>
      <w:tr w:rsidR="00A328D2" w:rsidRPr="0073089E" w:rsidTr="007647DF">
        <w:trPr>
          <w:trHeight w:val="476"/>
          <w:tblHeader/>
        </w:trPr>
        <w:tc>
          <w:tcPr>
            <w:tcW w:w="2127"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属性/操作名称</w:t>
            </w:r>
          </w:p>
        </w:tc>
        <w:tc>
          <w:tcPr>
            <w:tcW w:w="851"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操作对象</w:t>
            </w:r>
          </w:p>
        </w:tc>
        <w:tc>
          <w:tcPr>
            <w:tcW w:w="708"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Main Type</w:t>
            </w:r>
          </w:p>
        </w:tc>
        <w:tc>
          <w:tcPr>
            <w:tcW w:w="851"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Subtype</w:t>
            </w:r>
          </w:p>
        </w:tc>
        <w:tc>
          <w:tcPr>
            <w:tcW w:w="992"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b/>
                <w:noProof/>
                <w:sz w:val="18"/>
                <w:szCs w:val="18"/>
              </w:rPr>
              <w:t>HomePlug AV Slave</w:t>
            </w:r>
          </w:p>
        </w:tc>
        <w:tc>
          <w:tcPr>
            <w:tcW w:w="851"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b/>
                <w:noProof/>
                <w:sz w:val="18"/>
                <w:szCs w:val="18"/>
              </w:rPr>
              <w:t>QCA MME</w:t>
            </w:r>
          </w:p>
        </w:tc>
        <w:tc>
          <w:tcPr>
            <w:tcW w:w="992"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Get</w:t>
            </w:r>
          </w:p>
          <w:p w:rsidR="00A328D2" w:rsidRPr="0073089E" w:rsidRDefault="00A328D2"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0x02）</w:t>
            </w:r>
          </w:p>
        </w:tc>
        <w:tc>
          <w:tcPr>
            <w:tcW w:w="1134"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Set</w:t>
            </w:r>
          </w:p>
          <w:p w:rsidR="00A328D2" w:rsidRPr="0073089E" w:rsidRDefault="00A328D2"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 0x01）</w:t>
            </w:r>
          </w:p>
        </w:tc>
        <w:tc>
          <w:tcPr>
            <w:tcW w:w="2551"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备注</w:t>
            </w:r>
          </w:p>
        </w:tc>
      </w:tr>
      <w:tr w:rsidR="00A328D2" w:rsidRPr="0073089E" w:rsidTr="007647DF">
        <w:tc>
          <w:tcPr>
            <w:tcW w:w="2127"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w:t>
            </w:r>
            <w:r w:rsidRPr="0073089E">
              <w:rPr>
                <w:rFonts w:ascii="宋体" w:hAnsi="宋体" w:hint="eastAsia"/>
                <w:noProof/>
                <w:sz w:val="18"/>
                <w:szCs w:val="18"/>
              </w:rPr>
              <w:t>CnuCapability</w:t>
            </w:r>
          </w:p>
        </w:tc>
        <w:tc>
          <w:tcPr>
            <w:tcW w:w="851"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 Slave</w:t>
            </w:r>
          </w:p>
        </w:tc>
        <w:tc>
          <w:tcPr>
            <w:tcW w:w="708"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0x0001</w:t>
            </w:r>
          </w:p>
        </w:tc>
        <w:tc>
          <w:tcPr>
            <w:tcW w:w="992"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noProof/>
                <w:sz w:val="18"/>
                <w:szCs w:val="18"/>
              </w:rPr>
            </w:pPr>
          </w:p>
        </w:tc>
        <w:tc>
          <w:tcPr>
            <w:tcW w:w="2551" w:type="dxa"/>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获取缆桥终端的产品形态 (见</w:t>
            </w:r>
            <w:r w:rsidR="00294849">
              <w:fldChar w:fldCharType="begin"/>
            </w:r>
            <w:r w:rsidR="00294849">
              <w:rPr>
                <w:lang w:eastAsia="zh-CN"/>
              </w:rPr>
              <w:instrText xml:space="preserve">REF _Ref330995664 \h  \* MERGEFORMAT </w:instrText>
            </w:r>
            <w:r w:rsidR="00294849">
              <w:fldChar w:fldCharType="separate"/>
            </w:r>
            <w:r w:rsidR="00147BCB" w:rsidRPr="0073089E">
              <w:rPr>
                <w:rFonts w:ascii="宋体" w:hAnsi="宋体"/>
                <w:noProof/>
                <w:sz w:val="18"/>
                <w:szCs w:val="18"/>
                <w:lang w:eastAsia="zh-CN"/>
              </w:rPr>
              <w:t>Table 5</w:t>
            </w:r>
            <w:r w:rsidR="00147BCB" w:rsidRPr="0073089E">
              <w:rPr>
                <w:rFonts w:ascii="宋体" w:hAnsi="宋体"/>
                <w:noProof/>
                <w:sz w:val="18"/>
                <w:szCs w:val="18"/>
                <w:lang w:eastAsia="zh-CN"/>
              </w:rPr>
              <w:noBreakHyphen/>
              <w:t>14</w:t>
            </w:r>
            <w:r w:rsidR="00294849">
              <w:fldChar w:fldCharType="end"/>
            </w:r>
            <w:r w:rsidRPr="0073089E">
              <w:rPr>
                <w:rFonts w:ascii="宋体" w:hAnsi="宋体" w:hint="eastAsia"/>
                <w:noProof/>
                <w:sz w:val="18"/>
                <w:szCs w:val="18"/>
                <w:lang w:eastAsia="zh-CN"/>
              </w:rPr>
              <w:t>)</w:t>
            </w:r>
          </w:p>
        </w:tc>
      </w:tr>
      <w:tr w:rsidR="00A328D2" w:rsidRPr="0073089E" w:rsidTr="007647DF">
        <w:tc>
          <w:tcPr>
            <w:tcW w:w="2127"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eocCnuCPEIPAddressList</w:t>
            </w:r>
          </w:p>
        </w:tc>
        <w:tc>
          <w:tcPr>
            <w:tcW w:w="851"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EOC </w:t>
            </w:r>
            <w:r w:rsidRPr="0073089E">
              <w:rPr>
                <w:rFonts w:ascii="宋体" w:hAnsi="宋体"/>
                <w:noProof/>
                <w:sz w:val="18"/>
                <w:szCs w:val="18"/>
              </w:rPr>
              <w:t>S</w:t>
            </w:r>
            <w:r w:rsidRPr="0073089E">
              <w:rPr>
                <w:rFonts w:ascii="宋体" w:hAnsi="宋体" w:hint="eastAsia"/>
                <w:noProof/>
                <w:sz w:val="18"/>
                <w:szCs w:val="18"/>
              </w:rPr>
              <w:t>lave</w:t>
            </w:r>
          </w:p>
        </w:tc>
        <w:tc>
          <w:tcPr>
            <w:tcW w:w="708"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A328D2" w:rsidRPr="0073089E" w:rsidRDefault="00A328D2" w:rsidP="003731F7">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0x000</w:t>
            </w:r>
            <w:r w:rsidR="003731F7" w:rsidRPr="0073089E">
              <w:rPr>
                <w:rFonts w:ascii="宋体" w:hAnsi="宋体" w:hint="eastAsia"/>
                <w:noProof/>
                <w:sz w:val="18"/>
                <w:szCs w:val="18"/>
                <w:lang w:eastAsia="zh-CN"/>
              </w:rPr>
              <w:t>2</w:t>
            </w:r>
          </w:p>
        </w:tc>
        <w:tc>
          <w:tcPr>
            <w:tcW w:w="992"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optional</w:t>
            </w:r>
          </w:p>
        </w:tc>
        <w:tc>
          <w:tcPr>
            <w:tcW w:w="851"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A328D2" w:rsidRPr="0073089E" w:rsidRDefault="00A328D2" w:rsidP="007647DF">
            <w:pPr>
              <w:tabs>
                <w:tab w:val="center" w:pos="4201"/>
                <w:tab w:val="right" w:leader="dot" w:pos="9298"/>
              </w:tabs>
              <w:autoSpaceDE w:val="0"/>
              <w:autoSpaceDN w:val="0"/>
              <w:spacing w:after="12"/>
              <w:jc w:val="center"/>
              <w:rPr>
                <w:rFonts w:ascii="宋体" w:hAnsi="宋体"/>
                <w:noProof/>
                <w:sz w:val="18"/>
                <w:szCs w:val="18"/>
              </w:rPr>
            </w:pPr>
          </w:p>
        </w:tc>
        <w:tc>
          <w:tcPr>
            <w:tcW w:w="2551" w:type="dxa"/>
            <w:vAlign w:val="center"/>
          </w:tcPr>
          <w:p w:rsidR="00A328D2" w:rsidRPr="0073089E" w:rsidRDefault="00A328D2"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EOC终端设备连接CPE IP地址列表</w:t>
            </w:r>
          </w:p>
          <w:p w:rsidR="00A328D2" w:rsidRPr="0073089E" w:rsidRDefault="00A328D2"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EOC终端设备连接CPE IP地址列表，该参数为可选项。以连续4字节OCTET STING类型表示。如检测到2个CPE连接，IP地址</w:t>
            </w:r>
          </w:p>
          <w:p w:rsidR="00A328D2" w:rsidRPr="0073089E" w:rsidRDefault="00A328D2"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分别为10.0.0.1和10.0.0.2，则返回值为0x0a 0x00 0x00 0x01 0x0a 0x00 0x00 </w:t>
            </w:r>
            <w:r w:rsidRPr="0073089E">
              <w:rPr>
                <w:rFonts w:ascii="宋体" w:hAnsi="宋体" w:hint="eastAsia"/>
                <w:noProof/>
                <w:sz w:val="18"/>
                <w:szCs w:val="18"/>
              </w:rPr>
              <w:lastRenderedPageBreak/>
              <w:t>0x02，返回值长度8。</w:t>
            </w:r>
          </w:p>
        </w:tc>
      </w:tr>
    </w:tbl>
    <w:p w:rsidR="001F0143" w:rsidRPr="0073089E" w:rsidRDefault="001F0143" w:rsidP="001F0143">
      <w:pPr>
        <w:pStyle w:val="Heading3"/>
      </w:pPr>
      <w:bookmarkStart w:id="87" w:name="_Toc349694229"/>
      <w:r w:rsidRPr="0073089E">
        <w:rPr>
          <w:rFonts w:hint="eastAsia"/>
        </w:rPr>
        <w:lastRenderedPageBreak/>
        <w:t>Switch</w:t>
      </w:r>
      <w:r w:rsidRPr="0073089E">
        <w:rPr>
          <w:rFonts w:hint="eastAsia"/>
        </w:rPr>
        <w:t>的基本</w:t>
      </w:r>
      <w:r w:rsidRPr="0073089E">
        <w:rPr>
          <w:rFonts w:hint="eastAsia"/>
          <w:lang w:eastAsia="zh-CN"/>
        </w:rPr>
        <w:t>配置</w:t>
      </w:r>
      <w:bookmarkEnd w:id="87"/>
    </w:p>
    <w:p w:rsidR="001F0143" w:rsidRPr="0073089E" w:rsidRDefault="001F0143" w:rsidP="001F0143">
      <w:pPr>
        <w:pStyle w:val="Caption"/>
        <w:jc w:val="center"/>
        <w:rPr>
          <w:lang w:eastAsia="zh-CN"/>
        </w:rPr>
      </w:pPr>
      <w:bookmarkStart w:id="88" w:name="_Toc340678987"/>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8</w:t>
      </w:r>
      <w:r w:rsidR="000F132E" w:rsidRPr="0073089E">
        <w:rPr>
          <w:lang w:eastAsia="zh-CN"/>
        </w:rPr>
        <w:fldChar w:fldCharType="end"/>
      </w:r>
      <w:r w:rsidRPr="0073089E">
        <w:rPr>
          <w:rFonts w:hint="eastAsia"/>
          <w:lang w:eastAsia="ja-JP"/>
        </w:rPr>
        <w:t>Switch</w:t>
      </w:r>
      <w:r w:rsidRPr="0073089E">
        <w:rPr>
          <w:rFonts w:hint="eastAsia"/>
          <w:lang w:eastAsia="ja-JP"/>
        </w:rPr>
        <w:t>的基本</w:t>
      </w:r>
      <w:r w:rsidRPr="0073089E">
        <w:rPr>
          <w:rFonts w:hint="eastAsia"/>
          <w:lang w:eastAsia="zh-CN"/>
        </w:rPr>
        <w:t>配置对应的</w:t>
      </w:r>
      <w:r w:rsidRPr="0073089E">
        <w:rPr>
          <w:rFonts w:hint="eastAsia"/>
          <w:lang w:eastAsia="zh-CN"/>
        </w:rPr>
        <w:t>Main Type</w:t>
      </w:r>
      <w:r w:rsidRPr="0073089E">
        <w:rPr>
          <w:rFonts w:hint="eastAsia"/>
          <w:lang w:eastAsia="zh-CN"/>
        </w:rPr>
        <w:t>和</w:t>
      </w:r>
      <w:r w:rsidRPr="0073089E">
        <w:rPr>
          <w:rFonts w:hint="eastAsia"/>
          <w:lang w:eastAsia="zh-CN"/>
        </w:rPr>
        <w:t>Subtype</w:t>
      </w:r>
      <w:bookmarkEnd w:id="88"/>
    </w:p>
    <w:tbl>
      <w:tblPr>
        <w:tblW w:w="1105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851"/>
        <w:gridCol w:w="708"/>
        <w:gridCol w:w="851"/>
        <w:gridCol w:w="992"/>
        <w:gridCol w:w="851"/>
        <w:gridCol w:w="992"/>
        <w:gridCol w:w="1134"/>
        <w:gridCol w:w="2551"/>
      </w:tblGrid>
      <w:tr w:rsidR="001F0143" w:rsidRPr="0073089E" w:rsidTr="00147BCB">
        <w:trPr>
          <w:trHeight w:val="476"/>
          <w:tblHeader/>
        </w:trPr>
        <w:tc>
          <w:tcPr>
            <w:tcW w:w="2127"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属性/操作名称</w:t>
            </w:r>
          </w:p>
        </w:tc>
        <w:tc>
          <w:tcPr>
            <w:tcW w:w="851"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操作对象</w:t>
            </w:r>
          </w:p>
        </w:tc>
        <w:tc>
          <w:tcPr>
            <w:tcW w:w="708"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Main Type</w:t>
            </w:r>
          </w:p>
        </w:tc>
        <w:tc>
          <w:tcPr>
            <w:tcW w:w="851"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Subtype</w:t>
            </w:r>
          </w:p>
        </w:tc>
        <w:tc>
          <w:tcPr>
            <w:tcW w:w="992"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b/>
                <w:noProof/>
                <w:sz w:val="18"/>
                <w:szCs w:val="18"/>
              </w:rPr>
              <w:t>HomePlug AV Slave</w:t>
            </w:r>
          </w:p>
        </w:tc>
        <w:tc>
          <w:tcPr>
            <w:tcW w:w="851"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b/>
                <w:noProof/>
                <w:sz w:val="18"/>
                <w:szCs w:val="18"/>
              </w:rPr>
              <w:t>QCA MME</w:t>
            </w:r>
          </w:p>
        </w:tc>
        <w:tc>
          <w:tcPr>
            <w:tcW w:w="992"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Get</w:t>
            </w:r>
          </w:p>
          <w:p w:rsidR="001F0143" w:rsidRPr="0073089E" w:rsidRDefault="001F0143" w:rsidP="00147BCB">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0x02）</w:t>
            </w:r>
          </w:p>
        </w:tc>
        <w:tc>
          <w:tcPr>
            <w:tcW w:w="1134"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Set</w:t>
            </w:r>
          </w:p>
          <w:p w:rsidR="001F0143" w:rsidRPr="0073089E" w:rsidRDefault="001F0143" w:rsidP="00147BCB">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 0x01）</w:t>
            </w:r>
          </w:p>
        </w:tc>
        <w:tc>
          <w:tcPr>
            <w:tcW w:w="2551"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备注</w:t>
            </w:r>
          </w:p>
        </w:tc>
      </w:tr>
      <w:tr w:rsidR="001F0143" w:rsidRPr="0073089E" w:rsidTr="00147BCB">
        <w:tc>
          <w:tcPr>
            <w:tcW w:w="2127"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eocPortLoop</w:t>
            </w:r>
            <w:r w:rsidRPr="0073089E">
              <w:rPr>
                <w:rFonts w:ascii="宋体" w:hAnsi="宋体" w:hint="eastAsia"/>
                <w:noProof/>
                <w:sz w:val="18"/>
                <w:szCs w:val="18"/>
              </w:rPr>
              <w:t>DetectEn</w:t>
            </w:r>
          </w:p>
        </w:tc>
        <w:tc>
          <w:tcPr>
            <w:tcW w:w="8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F0143" w:rsidRPr="0073089E" w:rsidRDefault="001F0143" w:rsidP="001F014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0x00</w:t>
            </w:r>
            <w:r w:rsidRPr="0073089E">
              <w:rPr>
                <w:rFonts w:ascii="宋体" w:hAnsi="宋体" w:hint="eastAsia"/>
                <w:noProof/>
                <w:sz w:val="18"/>
                <w:szCs w:val="18"/>
                <w:lang w:eastAsia="zh-CN"/>
              </w:rPr>
              <w:t>11</w:t>
            </w:r>
          </w:p>
        </w:tc>
        <w:tc>
          <w:tcPr>
            <w:tcW w:w="992"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EOC终端环路检测端口使能（1字节）</w:t>
            </w:r>
          </w:p>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Looping check timer:</w:t>
            </w:r>
          </w:p>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Disable</w:t>
            </w:r>
          </w:p>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1ms</w:t>
            </w:r>
          </w:p>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2: 10ms</w:t>
            </w:r>
          </w:p>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3: 100ms</w:t>
            </w:r>
          </w:p>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4: 500ms</w:t>
            </w:r>
          </w:p>
        </w:tc>
      </w:tr>
      <w:tr w:rsidR="001F0143" w:rsidRPr="0073089E" w:rsidTr="00147BCB">
        <w:tc>
          <w:tcPr>
            <w:tcW w:w="2127"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eocCnuCPEMacAddressList</w:t>
            </w:r>
          </w:p>
        </w:tc>
        <w:tc>
          <w:tcPr>
            <w:tcW w:w="8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Switch</w:t>
            </w:r>
          </w:p>
        </w:tc>
        <w:tc>
          <w:tcPr>
            <w:tcW w:w="708"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F0143" w:rsidRPr="0073089E" w:rsidRDefault="001F0143" w:rsidP="001F014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0x00</w:t>
            </w:r>
            <w:r w:rsidRPr="0073089E">
              <w:rPr>
                <w:rFonts w:ascii="宋体" w:hAnsi="宋体" w:hint="eastAsia"/>
                <w:noProof/>
                <w:sz w:val="18"/>
                <w:szCs w:val="18"/>
                <w:lang w:eastAsia="zh-CN"/>
              </w:rPr>
              <w:t>12</w:t>
            </w:r>
          </w:p>
        </w:tc>
        <w:tc>
          <w:tcPr>
            <w:tcW w:w="992"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optional</w:t>
            </w:r>
          </w:p>
        </w:tc>
        <w:tc>
          <w:tcPr>
            <w:tcW w:w="8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p>
        </w:tc>
        <w:tc>
          <w:tcPr>
            <w:tcW w:w="25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EOC终端设备连接CPE MAC地址列表</w:t>
            </w:r>
          </w:p>
          <w:p w:rsidR="001F0143" w:rsidRPr="0073089E" w:rsidRDefault="001F0143" w:rsidP="00147BCB">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EOC终端设备连接CPE MAC地址列表，该参数为可选项。以连续8字节OCTET STRING类型表示。其中前6字节为MAC地址，第七字节表示该MAC是静态配置的还是动态学习到的，</w:t>
            </w:r>
          </w:p>
          <w:p w:rsidR="001F0143" w:rsidRPr="0073089E" w:rsidRDefault="001F0143" w:rsidP="00147BCB">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1: static</w:t>
            </w:r>
          </w:p>
          <w:p w:rsidR="001F0143" w:rsidRPr="0073089E" w:rsidRDefault="001F0143" w:rsidP="00147BCB">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 dynamic</w:t>
            </w:r>
          </w:p>
          <w:p w:rsidR="001F0143" w:rsidRPr="0073089E" w:rsidRDefault="001F0143" w:rsidP="00147BCB">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第八字节表示该MAC对应的目的端口，bit 0对应端口0，bit 1 对应端口1，以此类推。如果其中一个bit置1，表示该端口即为该MAC对应的目的端口.</w:t>
            </w:r>
          </w:p>
        </w:tc>
      </w:tr>
      <w:tr w:rsidR="001F0143" w:rsidRPr="0073089E" w:rsidTr="00147BCB">
        <w:tc>
          <w:tcPr>
            <w:tcW w:w="2127"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eocAgingTime</w:t>
            </w:r>
          </w:p>
        </w:tc>
        <w:tc>
          <w:tcPr>
            <w:tcW w:w="8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Switch</w:t>
            </w:r>
          </w:p>
        </w:tc>
        <w:tc>
          <w:tcPr>
            <w:tcW w:w="708"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F0143" w:rsidRPr="0073089E" w:rsidRDefault="001F0143" w:rsidP="001F014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0x00</w:t>
            </w:r>
            <w:r w:rsidRPr="0073089E">
              <w:rPr>
                <w:rFonts w:ascii="宋体" w:hAnsi="宋体" w:hint="eastAsia"/>
                <w:noProof/>
                <w:sz w:val="18"/>
                <w:szCs w:val="18"/>
                <w:lang w:eastAsia="zh-CN"/>
              </w:rPr>
              <w:t>13</w:t>
            </w:r>
          </w:p>
        </w:tc>
        <w:tc>
          <w:tcPr>
            <w:tcW w:w="992"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EOC终端aging time（老化时间）周期，单位:秒 ，4字节</w:t>
            </w:r>
          </w:p>
        </w:tc>
      </w:tr>
      <w:tr w:rsidR="001F0143" w:rsidRPr="0073089E" w:rsidTr="00147BCB">
        <w:tc>
          <w:tcPr>
            <w:tcW w:w="2127"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eocSlaveSwitchMibEn</w:t>
            </w:r>
          </w:p>
        </w:tc>
        <w:tc>
          <w:tcPr>
            <w:tcW w:w="8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F0143" w:rsidRPr="0073089E" w:rsidRDefault="001F0143" w:rsidP="001F014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0x00</w:t>
            </w:r>
            <w:r w:rsidRPr="0073089E">
              <w:rPr>
                <w:rFonts w:ascii="宋体" w:hAnsi="宋体" w:hint="eastAsia"/>
                <w:noProof/>
                <w:sz w:val="18"/>
                <w:szCs w:val="18"/>
                <w:lang w:eastAsia="zh-CN"/>
              </w:rPr>
              <w:t>14</w:t>
            </w:r>
          </w:p>
        </w:tc>
        <w:tc>
          <w:tcPr>
            <w:tcW w:w="992"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1F0143" w:rsidRPr="0073089E" w:rsidRDefault="001F0143" w:rsidP="00147BCB">
            <w:pPr>
              <w:spacing w:line="280" w:lineRule="exact"/>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流量统计使能：</w:t>
            </w:r>
          </w:p>
          <w:p w:rsidR="001F0143" w:rsidRPr="0073089E" w:rsidRDefault="001F0143" w:rsidP="00147BCB">
            <w:pPr>
              <w:spacing w:line="280" w:lineRule="exact"/>
              <w:rPr>
                <w:rFonts w:ascii="宋体" w:hAnsi="宋体"/>
                <w:noProof/>
                <w:sz w:val="18"/>
                <w:szCs w:val="18"/>
              </w:rPr>
            </w:pPr>
            <w:r w:rsidRPr="0073089E">
              <w:rPr>
                <w:rFonts w:ascii="宋体" w:hAnsi="宋体" w:hint="eastAsia"/>
                <w:noProof/>
                <w:sz w:val="18"/>
                <w:szCs w:val="18"/>
              </w:rPr>
              <w:t>1: Enable</w:t>
            </w:r>
          </w:p>
          <w:p w:rsidR="001F0143" w:rsidRPr="0073089E" w:rsidRDefault="001F0143" w:rsidP="00147BCB">
            <w:pPr>
              <w:spacing w:line="280" w:lineRule="exact"/>
              <w:rPr>
                <w:rFonts w:ascii="宋体" w:hAnsi="宋体"/>
                <w:noProof/>
                <w:sz w:val="18"/>
                <w:szCs w:val="18"/>
              </w:rPr>
            </w:pPr>
            <w:r w:rsidRPr="0073089E">
              <w:rPr>
                <w:rFonts w:ascii="宋体" w:hAnsi="宋体" w:hint="eastAsia"/>
                <w:noProof/>
                <w:sz w:val="18"/>
                <w:szCs w:val="18"/>
              </w:rPr>
              <w:t>0: disable</w:t>
            </w:r>
          </w:p>
        </w:tc>
      </w:tr>
      <w:tr w:rsidR="001F0143" w:rsidRPr="0073089E" w:rsidTr="00147BCB">
        <w:tc>
          <w:tcPr>
            <w:tcW w:w="2127"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lastRenderedPageBreak/>
              <w:t>eocSlaveLogicalToPhysicalPortMap</w:t>
            </w:r>
          </w:p>
        </w:tc>
        <w:tc>
          <w:tcPr>
            <w:tcW w:w="8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F0143" w:rsidRPr="0073089E" w:rsidRDefault="001F0143" w:rsidP="001F014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0x00</w:t>
            </w:r>
            <w:r w:rsidRPr="0073089E">
              <w:rPr>
                <w:rFonts w:ascii="宋体" w:hAnsi="宋体" w:hint="eastAsia"/>
                <w:noProof/>
                <w:sz w:val="18"/>
                <w:szCs w:val="18"/>
                <w:lang w:eastAsia="zh-CN"/>
              </w:rPr>
              <w:t>15</w:t>
            </w:r>
          </w:p>
        </w:tc>
        <w:tc>
          <w:tcPr>
            <w:tcW w:w="992"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1F0143" w:rsidRPr="0073089E" w:rsidRDefault="001F014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1F0143" w:rsidRPr="0073089E" w:rsidRDefault="001F014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1F0143" w:rsidRPr="0073089E" w:rsidRDefault="001F0143" w:rsidP="00147BCB">
            <w:pPr>
              <w:spacing w:line="280" w:lineRule="exact"/>
              <w:rPr>
                <w:rFonts w:ascii="宋体" w:hAnsi="宋体"/>
                <w:noProof/>
                <w:sz w:val="18"/>
                <w:szCs w:val="18"/>
                <w:lang w:eastAsia="zh-CN"/>
              </w:rPr>
            </w:pPr>
            <w:r w:rsidRPr="0073089E">
              <w:rPr>
                <w:rFonts w:ascii="宋体" w:hAnsi="宋体" w:hint="eastAsia"/>
                <w:noProof/>
                <w:sz w:val="18"/>
                <w:szCs w:val="18"/>
                <w:lang w:eastAsia="zh-CN"/>
              </w:rPr>
              <w:t>配置switch逻辑端口跟物理端口的映射关系((port number * 2) +1 bytes)</w:t>
            </w:r>
          </w:p>
          <w:p w:rsidR="001F0143" w:rsidRPr="0073089E" w:rsidRDefault="001F0143" w:rsidP="00147BCB">
            <w:pPr>
              <w:spacing w:line="280" w:lineRule="exact"/>
              <w:rPr>
                <w:rFonts w:ascii="宋体" w:hAnsi="宋体"/>
                <w:noProof/>
                <w:sz w:val="18"/>
                <w:szCs w:val="18"/>
                <w:lang w:eastAsia="zh-CN"/>
              </w:rPr>
            </w:pPr>
            <w:r w:rsidRPr="0073089E">
              <w:rPr>
                <w:rFonts w:ascii="宋体" w:hAnsi="宋体"/>
                <w:noProof/>
                <w:sz w:val="18"/>
                <w:szCs w:val="18"/>
                <w:lang w:eastAsia="zh-CN"/>
              </w:rPr>
              <w:t>B</w:t>
            </w:r>
            <w:r w:rsidRPr="0073089E">
              <w:rPr>
                <w:rFonts w:ascii="宋体" w:hAnsi="宋体" w:hint="eastAsia"/>
                <w:noProof/>
                <w:sz w:val="18"/>
                <w:szCs w:val="18"/>
                <w:lang w:eastAsia="zh-CN"/>
              </w:rPr>
              <w:t>yte 1: 端口个数</w:t>
            </w:r>
          </w:p>
          <w:p w:rsidR="001F0143" w:rsidRPr="0073089E" w:rsidRDefault="001F0143" w:rsidP="00147BCB">
            <w:pPr>
              <w:spacing w:line="280" w:lineRule="exact"/>
              <w:rPr>
                <w:rFonts w:ascii="宋体" w:hAnsi="宋体"/>
                <w:noProof/>
                <w:sz w:val="18"/>
                <w:szCs w:val="18"/>
                <w:lang w:eastAsia="zh-CN"/>
              </w:rPr>
            </w:pPr>
            <w:r w:rsidRPr="0073089E">
              <w:rPr>
                <w:rFonts w:ascii="宋体" w:hAnsi="宋体" w:hint="eastAsia"/>
                <w:noProof/>
                <w:sz w:val="18"/>
                <w:szCs w:val="18"/>
                <w:lang w:eastAsia="zh-CN"/>
              </w:rPr>
              <w:t>紧接着每两个byte对应一个映射关系，其中第一个byte表示逻辑端口号，第二个byte表示该逻辑端口对应的物理端口号</w:t>
            </w:r>
          </w:p>
        </w:tc>
      </w:tr>
      <w:tr w:rsidR="004A4195" w:rsidRPr="0073089E" w:rsidTr="00147BCB">
        <w:tc>
          <w:tcPr>
            <w:tcW w:w="2127" w:type="dxa"/>
            <w:vAlign w:val="center"/>
          </w:tcPr>
          <w:p w:rsidR="004A4195" w:rsidRPr="0073089E" w:rsidRDefault="004A4195"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w:t>
            </w:r>
            <w:r w:rsidRPr="0073089E">
              <w:rPr>
                <w:rFonts w:ascii="宋体" w:hAnsi="宋体" w:hint="eastAsia"/>
                <w:noProof/>
                <w:sz w:val="18"/>
                <w:szCs w:val="18"/>
              </w:rPr>
              <w:t>Cnu</w:t>
            </w:r>
            <w:r w:rsidRPr="0073089E">
              <w:rPr>
                <w:rFonts w:ascii="宋体" w:hAnsi="宋体"/>
                <w:noProof/>
                <w:sz w:val="18"/>
                <w:szCs w:val="18"/>
              </w:rPr>
              <w:t>MaxUpBandwidthLimit</w:t>
            </w:r>
          </w:p>
        </w:tc>
        <w:tc>
          <w:tcPr>
            <w:tcW w:w="851" w:type="dxa"/>
            <w:vAlign w:val="center"/>
          </w:tcPr>
          <w:p w:rsidR="004A4195" w:rsidRPr="0073089E" w:rsidRDefault="004A4195" w:rsidP="00147BCB">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4A4195" w:rsidRPr="0073089E" w:rsidRDefault="004A4195"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4A4195" w:rsidRPr="0073089E" w:rsidRDefault="004A4195" w:rsidP="004A4195">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0x00</w:t>
            </w:r>
            <w:r w:rsidRPr="0073089E">
              <w:rPr>
                <w:rFonts w:ascii="宋体" w:hAnsi="宋体" w:hint="eastAsia"/>
                <w:noProof/>
                <w:sz w:val="18"/>
                <w:szCs w:val="18"/>
                <w:lang w:eastAsia="zh-CN"/>
              </w:rPr>
              <w:t>16</w:t>
            </w:r>
          </w:p>
        </w:tc>
        <w:tc>
          <w:tcPr>
            <w:tcW w:w="992" w:type="dxa"/>
            <w:vAlign w:val="center"/>
          </w:tcPr>
          <w:p w:rsidR="004A4195" w:rsidRPr="0073089E" w:rsidRDefault="004A4195"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4A4195" w:rsidRPr="0073089E" w:rsidRDefault="004A4195"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New</w:t>
            </w:r>
          </w:p>
        </w:tc>
        <w:tc>
          <w:tcPr>
            <w:tcW w:w="992" w:type="dxa"/>
            <w:vAlign w:val="center"/>
          </w:tcPr>
          <w:p w:rsidR="004A4195" w:rsidRPr="0073089E" w:rsidRDefault="004A4195"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4A4195" w:rsidRPr="0073089E" w:rsidRDefault="004A4195"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4A4195" w:rsidRPr="0073089E" w:rsidRDefault="004A4195" w:rsidP="00147BCB">
            <w:pPr>
              <w:spacing w:line="280" w:lineRule="exact"/>
              <w:rPr>
                <w:rFonts w:ascii="宋体" w:hAnsi="宋体"/>
                <w:noProof/>
                <w:sz w:val="18"/>
                <w:szCs w:val="18"/>
                <w:lang w:eastAsia="zh-CN"/>
              </w:rPr>
            </w:pPr>
            <w:r w:rsidRPr="0073089E">
              <w:rPr>
                <w:rFonts w:ascii="宋体" w:hAnsi="宋体" w:hint="eastAsia"/>
                <w:noProof/>
                <w:sz w:val="18"/>
                <w:szCs w:val="18"/>
                <w:lang w:eastAsia="zh-CN"/>
              </w:rPr>
              <w:t>终端最大上行限速配置，（</w:t>
            </w:r>
            <w:r w:rsidRPr="0073089E">
              <w:rPr>
                <w:rFonts w:ascii="宋体" w:hAnsi="宋体"/>
                <w:noProof/>
                <w:sz w:val="18"/>
                <w:szCs w:val="18"/>
                <w:lang w:eastAsia="zh-CN"/>
              </w:rPr>
              <w:t>4</w:t>
            </w:r>
            <w:r w:rsidRPr="0073089E">
              <w:rPr>
                <w:rFonts w:ascii="宋体" w:hAnsi="宋体" w:hint="eastAsia"/>
                <w:noProof/>
                <w:sz w:val="18"/>
                <w:szCs w:val="18"/>
                <w:lang w:eastAsia="zh-CN"/>
              </w:rPr>
              <w:t>bytes）</w:t>
            </w:r>
          </w:p>
          <w:p w:rsidR="004A4195" w:rsidRPr="0073089E" w:rsidRDefault="004A4195" w:rsidP="00147BCB">
            <w:pPr>
              <w:spacing w:line="280" w:lineRule="exact"/>
              <w:rPr>
                <w:rFonts w:ascii="宋体" w:hAnsi="宋体"/>
                <w:noProof/>
                <w:sz w:val="18"/>
                <w:szCs w:val="18"/>
                <w:lang w:eastAsia="zh-CN"/>
              </w:rPr>
            </w:pPr>
            <w:r w:rsidRPr="0073089E">
              <w:rPr>
                <w:rFonts w:ascii="宋体" w:hAnsi="宋体" w:hint="eastAsia"/>
                <w:noProof/>
                <w:sz w:val="18"/>
                <w:szCs w:val="18"/>
                <w:lang w:eastAsia="zh-CN"/>
              </w:rPr>
              <w:t>分别为：</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64 64Kbps</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128 128Kbps</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256 256Kbps</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512 512Kbps</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1024 1024Kbps</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2048 2048Kbps</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4096 4096Kbps</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6144 6144Kbps</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8192 8192Kbps</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10240 10240Kbps</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32000 32000Kbps</w:t>
            </w:r>
          </w:p>
          <w:p w:rsidR="004A4195" w:rsidRPr="0073089E" w:rsidRDefault="004A4195" w:rsidP="00147BCB">
            <w:pPr>
              <w:spacing w:line="280" w:lineRule="exact"/>
              <w:rPr>
                <w:rFonts w:ascii="宋体" w:hAnsi="宋体"/>
                <w:noProof/>
                <w:sz w:val="18"/>
                <w:szCs w:val="18"/>
              </w:rPr>
            </w:pPr>
            <w:r w:rsidRPr="0073089E">
              <w:rPr>
                <w:rFonts w:ascii="宋体" w:hAnsi="宋体"/>
                <w:noProof/>
                <w:sz w:val="18"/>
                <w:szCs w:val="18"/>
              </w:rPr>
              <w:t>64000 64000Kbps</w:t>
            </w:r>
          </w:p>
          <w:p w:rsidR="004A4195" w:rsidRPr="0073089E" w:rsidRDefault="004A4195" w:rsidP="00147BCB">
            <w:pPr>
              <w:spacing w:line="280" w:lineRule="exact"/>
              <w:rPr>
                <w:rFonts w:ascii="宋体" w:hAnsi="宋体"/>
                <w:noProof/>
                <w:sz w:val="18"/>
                <w:szCs w:val="18"/>
                <w:lang w:eastAsia="zh-CN"/>
              </w:rPr>
            </w:pPr>
            <w:r w:rsidRPr="0073089E">
              <w:rPr>
                <w:rFonts w:ascii="宋体" w:hAnsi="宋体"/>
                <w:noProof/>
                <w:sz w:val="18"/>
                <w:szCs w:val="18"/>
                <w:lang w:eastAsia="zh-CN"/>
              </w:rPr>
              <w:t>128000 128000Kbps</w:t>
            </w:r>
          </w:p>
          <w:p w:rsidR="004A4195" w:rsidRPr="0073089E" w:rsidRDefault="004A4195" w:rsidP="00147BCB">
            <w:pPr>
              <w:spacing w:line="280" w:lineRule="exact"/>
              <w:rPr>
                <w:rFonts w:ascii="宋体" w:hAnsi="宋体"/>
                <w:noProof/>
                <w:sz w:val="18"/>
                <w:szCs w:val="18"/>
                <w:lang w:eastAsia="zh-CN"/>
              </w:rPr>
            </w:pPr>
            <w:r w:rsidRPr="0073089E">
              <w:rPr>
                <w:rFonts w:ascii="宋体" w:hAnsi="宋体" w:hint="eastAsia"/>
                <w:noProof/>
                <w:sz w:val="18"/>
                <w:szCs w:val="18"/>
                <w:lang w:eastAsia="zh-CN"/>
              </w:rPr>
              <w:t>不设置上限时设置值为0</w:t>
            </w:r>
          </w:p>
        </w:tc>
      </w:tr>
    </w:tbl>
    <w:p w:rsidR="001F0143" w:rsidRPr="0073089E" w:rsidRDefault="001F0143" w:rsidP="001F0143">
      <w:pPr>
        <w:pStyle w:val="Caption"/>
        <w:jc w:val="center"/>
        <w:rPr>
          <w:lang w:eastAsia="zh-CN"/>
        </w:rPr>
      </w:pPr>
    </w:p>
    <w:p w:rsidR="007647DF" w:rsidRPr="0073089E" w:rsidRDefault="007647DF" w:rsidP="007647DF">
      <w:pPr>
        <w:pStyle w:val="Heading3"/>
      </w:pPr>
      <w:bookmarkStart w:id="89" w:name="_Toc349694230"/>
      <w:r w:rsidRPr="0073089E">
        <w:rPr>
          <w:rFonts w:hint="eastAsia"/>
        </w:rPr>
        <w:lastRenderedPageBreak/>
        <w:t>Switch UNI</w:t>
      </w:r>
      <w:r w:rsidRPr="0073089E">
        <w:rPr>
          <w:rFonts w:hint="eastAsia"/>
        </w:rPr>
        <w:t>端口的基本配置</w:t>
      </w:r>
      <w:bookmarkEnd w:id="89"/>
    </w:p>
    <w:p w:rsidR="003A6461" w:rsidRPr="0073089E" w:rsidRDefault="003A6461" w:rsidP="003A6461">
      <w:pPr>
        <w:pStyle w:val="Caption"/>
        <w:jc w:val="center"/>
        <w:rPr>
          <w:lang w:eastAsia="zh-CN"/>
        </w:rPr>
      </w:pPr>
      <w:bookmarkStart w:id="90" w:name="_Toc340678988"/>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9</w:t>
      </w:r>
      <w:r w:rsidR="000F132E" w:rsidRPr="0073089E">
        <w:rPr>
          <w:lang w:eastAsia="zh-CN"/>
        </w:rPr>
        <w:fldChar w:fldCharType="end"/>
      </w:r>
      <w:r w:rsidR="00B33C3C" w:rsidRPr="0073089E">
        <w:rPr>
          <w:rFonts w:hint="eastAsia"/>
          <w:lang w:eastAsia="zh-CN"/>
        </w:rPr>
        <w:t>Switch UNI</w:t>
      </w:r>
      <w:r w:rsidR="00B33C3C" w:rsidRPr="0073089E">
        <w:rPr>
          <w:rFonts w:hint="eastAsia"/>
          <w:lang w:eastAsia="zh-CN"/>
        </w:rPr>
        <w:t>端口的基本配置</w:t>
      </w:r>
      <w:r w:rsidRPr="0073089E">
        <w:rPr>
          <w:rFonts w:hint="eastAsia"/>
          <w:lang w:eastAsia="zh-CN"/>
        </w:rPr>
        <w:t>对应的</w:t>
      </w:r>
      <w:r w:rsidRPr="0073089E">
        <w:rPr>
          <w:rFonts w:hint="eastAsia"/>
          <w:lang w:eastAsia="zh-CN"/>
        </w:rPr>
        <w:t>Main Type</w:t>
      </w:r>
      <w:r w:rsidR="00B33C3C" w:rsidRPr="0073089E">
        <w:rPr>
          <w:rFonts w:hint="eastAsia"/>
          <w:lang w:eastAsia="zh-CN"/>
        </w:rPr>
        <w:t>和</w:t>
      </w:r>
      <w:r w:rsidRPr="0073089E">
        <w:rPr>
          <w:rFonts w:hint="eastAsia"/>
          <w:lang w:eastAsia="zh-CN"/>
        </w:rPr>
        <w:t>Subtype</w:t>
      </w:r>
      <w:bookmarkEnd w:id="90"/>
    </w:p>
    <w:tbl>
      <w:tblPr>
        <w:tblW w:w="1105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851"/>
        <w:gridCol w:w="708"/>
        <w:gridCol w:w="851"/>
        <w:gridCol w:w="992"/>
        <w:gridCol w:w="851"/>
        <w:gridCol w:w="992"/>
        <w:gridCol w:w="1134"/>
        <w:gridCol w:w="2551"/>
      </w:tblGrid>
      <w:tr w:rsidR="003A6461" w:rsidRPr="0073089E" w:rsidTr="007647DF">
        <w:trPr>
          <w:trHeight w:val="476"/>
          <w:tblHeader/>
        </w:trPr>
        <w:tc>
          <w:tcPr>
            <w:tcW w:w="2127"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属性/操作名称</w:t>
            </w:r>
          </w:p>
        </w:tc>
        <w:tc>
          <w:tcPr>
            <w:tcW w:w="8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操作对象</w:t>
            </w:r>
          </w:p>
        </w:tc>
        <w:tc>
          <w:tcPr>
            <w:tcW w:w="708"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Main Type</w:t>
            </w:r>
          </w:p>
        </w:tc>
        <w:tc>
          <w:tcPr>
            <w:tcW w:w="8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Subtype</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b/>
                <w:noProof/>
                <w:sz w:val="18"/>
                <w:szCs w:val="18"/>
              </w:rPr>
              <w:t>HomePlug AV Slave</w:t>
            </w:r>
          </w:p>
        </w:tc>
        <w:tc>
          <w:tcPr>
            <w:tcW w:w="8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b/>
                <w:noProof/>
                <w:sz w:val="18"/>
                <w:szCs w:val="18"/>
              </w:rPr>
              <w:t>QCA MME</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Get</w:t>
            </w:r>
          </w:p>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0x02）</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Set</w:t>
            </w:r>
          </w:p>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 0x01）</w:t>
            </w:r>
          </w:p>
        </w:tc>
        <w:tc>
          <w:tcPr>
            <w:tcW w:w="25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备注</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w:t>
            </w:r>
            <w:r w:rsidRPr="0073089E">
              <w:rPr>
                <w:rFonts w:ascii="宋体" w:hAnsi="宋体"/>
                <w:noProof/>
                <w:sz w:val="18"/>
                <w:szCs w:val="18"/>
              </w:rPr>
              <w:t>oc</w:t>
            </w:r>
            <w:r w:rsidRPr="0073089E">
              <w:rPr>
                <w:rFonts w:ascii="宋体" w:hAnsi="宋体" w:hint="eastAsia"/>
                <w:noProof/>
                <w:sz w:val="18"/>
                <w:szCs w:val="18"/>
              </w:rPr>
              <w:t>MirrorPortIngress</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0x0021</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EOC终端端口镜像使能（1字节）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复制该端口的入栈流</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enable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disable</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w:t>
            </w:r>
            <w:r w:rsidRPr="0073089E">
              <w:rPr>
                <w:rFonts w:ascii="宋体" w:hAnsi="宋体" w:hint="eastAsia"/>
                <w:noProof/>
                <w:sz w:val="18"/>
                <w:szCs w:val="18"/>
              </w:rPr>
              <w:t>MirrorPortEgress</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0x0022</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EOC终端端口镜像使能（1字节）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复制该端口的出栈流</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enable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disable</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eocPortMirrorDestPort</w:t>
            </w:r>
            <w:r w:rsidRPr="0073089E">
              <w:rPr>
                <w:rFonts w:ascii="宋体" w:hAnsi="宋体" w:hint="eastAsia"/>
                <w:noProof/>
                <w:sz w:val="18"/>
                <w:szCs w:val="18"/>
              </w:rPr>
              <w:t>Set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0x0023</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配置EOC设备端口镜像目地端口使能(1字节)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enable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disable</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eocCnuPortLinkStatus</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0x0024</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EOC终端设备以太网口连接状态（1字节）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1: 有CPE连接</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 无CPE连接</w:t>
            </w:r>
          </w:p>
        </w:tc>
      </w:tr>
      <w:tr w:rsidR="003A6461" w:rsidRPr="0073089E" w:rsidTr="007647DF">
        <w:trPr>
          <w:trHeight w:val="523"/>
        </w:trPr>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eocFlowControlEn</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0x0025</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EOC终端流控制使能（1字节）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Enable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Disable</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eocPortStateCtl</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0x0026</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端口状态控制（1字节）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blocking</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2: listening</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3: learning</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4: forwarding</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disable</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eocPortDuplexMode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0x0027</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配置端口双工模式（1字节）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full duplex</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half duplex</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eocPortSpeedMode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0x0028</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配置端口速率模式（1字节）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10M</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100M</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2: 1000M</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eocPortAutoNeg</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0x0029</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使能端口自协商功能（1字节）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1: enable </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lastRenderedPageBreak/>
              <w:t>0: disable</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lastRenderedPageBreak/>
              <w:t>eocSlavePortU</w:t>
            </w:r>
            <w:r w:rsidRPr="0073089E">
              <w:rPr>
                <w:rFonts w:ascii="宋体" w:hAnsi="宋体"/>
                <w:noProof/>
                <w:sz w:val="18"/>
                <w:szCs w:val="18"/>
              </w:rPr>
              <w:t>nknown</w:t>
            </w:r>
            <w:r w:rsidRPr="0073089E">
              <w:rPr>
                <w:rFonts w:ascii="宋体" w:hAnsi="宋体" w:hint="eastAsia"/>
                <w:noProof/>
                <w:sz w:val="18"/>
                <w:szCs w:val="18"/>
              </w:rPr>
              <w:t>U</w:t>
            </w:r>
            <w:r w:rsidRPr="0073089E">
              <w:rPr>
                <w:rFonts w:ascii="宋体" w:hAnsi="宋体"/>
                <w:noProof/>
                <w:sz w:val="18"/>
                <w:szCs w:val="18"/>
              </w:rPr>
              <w:t>nicast</w:t>
            </w:r>
            <w:r w:rsidRPr="0073089E">
              <w:rPr>
                <w:rFonts w:ascii="宋体" w:hAnsi="宋体" w:hint="eastAsia"/>
                <w:noProof/>
                <w:sz w:val="18"/>
                <w:szCs w:val="18"/>
              </w:rPr>
              <w:t>P</w:t>
            </w:r>
            <w:r w:rsidRPr="0073089E">
              <w:rPr>
                <w:rFonts w:ascii="宋体" w:hAnsi="宋体"/>
                <w:noProof/>
                <w:sz w:val="18"/>
                <w:szCs w:val="18"/>
              </w:rPr>
              <w:t>ackets</w:t>
            </w:r>
            <w:r w:rsidRPr="0073089E">
              <w:rPr>
                <w:rFonts w:ascii="宋体" w:hAnsi="宋体" w:hint="eastAsia"/>
                <w:noProof/>
                <w:sz w:val="18"/>
                <w:szCs w:val="18"/>
              </w:rPr>
              <w:t>StormControlEnable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0x002A</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未知单播风暴抑制（1字节）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For </w:t>
            </w:r>
            <w:r w:rsidRPr="0073089E">
              <w:rPr>
                <w:rFonts w:ascii="宋体" w:hAnsi="宋体"/>
                <w:noProof/>
                <w:sz w:val="18"/>
                <w:szCs w:val="18"/>
              </w:rPr>
              <w:t>unknown unicast packets</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disable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enable</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eocSlavePortU</w:t>
            </w:r>
            <w:r w:rsidRPr="0073089E">
              <w:rPr>
                <w:rFonts w:ascii="宋体" w:hAnsi="宋体"/>
                <w:noProof/>
                <w:sz w:val="18"/>
                <w:szCs w:val="18"/>
              </w:rPr>
              <w:t>nknown</w:t>
            </w:r>
            <w:r w:rsidRPr="0073089E">
              <w:rPr>
                <w:rFonts w:ascii="宋体" w:hAnsi="宋体" w:hint="eastAsia"/>
                <w:noProof/>
                <w:sz w:val="18"/>
                <w:szCs w:val="18"/>
              </w:rPr>
              <w:t>MulticastP</w:t>
            </w:r>
            <w:r w:rsidRPr="0073089E">
              <w:rPr>
                <w:rFonts w:ascii="宋体" w:hAnsi="宋体"/>
                <w:noProof/>
                <w:sz w:val="18"/>
                <w:szCs w:val="18"/>
              </w:rPr>
              <w:t>ackets</w:t>
            </w:r>
            <w:r w:rsidRPr="0073089E">
              <w:rPr>
                <w:rFonts w:ascii="宋体" w:hAnsi="宋体" w:hint="eastAsia"/>
                <w:noProof/>
                <w:sz w:val="18"/>
                <w:szCs w:val="18"/>
              </w:rPr>
              <w:t>StormControlEnable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0x002B</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未知组播风暴抑制（1字节）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For </w:t>
            </w:r>
            <w:r w:rsidRPr="0073089E">
              <w:rPr>
                <w:rFonts w:ascii="宋体" w:hAnsi="宋体"/>
                <w:noProof/>
                <w:sz w:val="18"/>
                <w:szCs w:val="18"/>
              </w:rPr>
              <w:t>unknown multicast packets</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disable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enable</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eocSlavePortBroadcastP</w:t>
            </w:r>
            <w:r w:rsidRPr="0073089E">
              <w:rPr>
                <w:rFonts w:ascii="宋体" w:hAnsi="宋体"/>
                <w:noProof/>
                <w:sz w:val="18"/>
                <w:szCs w:val="18"/>
              </w:rPr>
              <w:t>ackets</w:t>
            </w:r>
            <w:r w:rsidRPr="0073089E">
              <w:rPr>
                <w:rFonts w:ascii="宋体" w:hAnsi="宋体" w:hint="eastAsia"/>
                <w:noProof/>
                <w:sz w:val="18"/>
                <w:szCs w:val="18"/>
              </w:rPr>
              <w:t>StormControlEnable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0x002C</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广播风暴抑制（1字节）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For broadcast</w:t>
            </w:r>
            <w:r w:rsidRPr="0073089E">
              <w:rPr>
                <w:rFonts w:ascii="宋体" w:hAnsi="宋体"/>
                <w:noProof/>
                <w:sz w:val="18"/>
                <w:szCs w:val="18"/>
              </w:rPr>
              <w:t xml:space="preserve"> packets</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disable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enable</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eocSlavePortUnknownUnicastPacketsStormLimitRate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0x002D</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未知单播风暴抑制门限（4字节）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For</w:t>
            </w:r>
            <w:r w:rsidRPr="0073089E">
              <w:rPr>
                <w:rFonts w:ascii="宋体" w:hAnsi="宋体"/>
                <w:noProof/>
                <w:sz w:val="18"/>
                <w:szCs w:val="18"/>
              </w:rPr>
              <w:t>unknown unicast packets</w:t>
            </w:r>
            <w:r w:rsidRPr="0073089E">
              <w:rPr>
                <w:rFonts w:ascii="宋体" w:hAnsi="宋体" w:hint="eastAsia"/>
                <w:noProof/>
                <w:sz w:val="18"/>
                <w:szCs w:val="18"/>
              </w:rPr>
              <w:t xml:space="preserve"> Storm control rate: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0</w:t>
            </w:r>
            <w:r w:rsidRPr="0073089E">
              <w:rPr>
                <w:rFonts w:ascii="宋体" w:hAnsi="宋体" w:hint="eastAsia"/>
                <w:noProof/>
                <w:sz w:val="18"/>
                <w:szCs w:val="18"/>
              </w:rPr>
              <w:t>:</w:t>
            </w:r>
            <w:r w:rsidRPr="0073089E">
              <w:rPr>
                <w:rFonts w:ascii="宋体" w:hAnsi="宋体"/>
                <w:noProof/>
                <w:sz w:val="18"/>
                <w:szCs w:val="18"/>
              </w:rPr>
              <w:t xml:space="preserve">storm control disable </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1</w:t>
            </w:r>
            <w:r w:rsidRPr="0073089E">
              <w:rPr>
                <w:rFonts w:ascii="宋体" w:hAnsi="宋体" w:hint="eastAsia"/>
                <w:noProof/>
                <w:sz w:val="18"/>
                <w:szCs w:val="18"/>
              </w:rPr>
              <w:t>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2000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4000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8000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16000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32000</w:t>
            </w:r>
            <w:r w:rsidRPr="0073089E">
              <w:rPr>
                <w:rFonts w:ascii="宋体" w:hAnsi="宋体"/>
                <w:noProof/>
                <w:sz w:val="18"/>
                <w:szCs w:val="18"/>
              </w:rPr>
              <w:t xml:space="preserve"> frame persecond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64000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1024000</w:t>
            </w:r>
            <w:r w:rsidRPr="0073089E">
              <w:rPr>
                <w:rFonts w:ascii="宋体" w:hAnsi="宋体"/>
                <w:noProof/>
                <w:sz w:val="18"/>
                <w:szCs w:val="18"/>
              </w:rPr>
              <w:t xml:space="preserve"> frame per second</w:t>
            </w:r>
            <w:r w:rsidRPr="0073089E">
              <w:rPr>
                <w:rFonts w:ascii="宋体" w:hAnsi="宋体" w:hint="eastAsia"/>
                <w:noProof/>
                <w:sz w:val="18"/>
                <w:szCs w:val="18"/>
              </w:rPr>
              <w:t>.</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eocSlavePortUnknownMulticastPacketsStormLimitRate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0x002E</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未知组播风暴抑制门限（4字节）</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Forunknown multicast</w:t>
            </w:r>
            <w:r w:rsidRPr="0073089E">
              <w:rPr>
                <w:rFonts w:ascii="宋体" w:hAnsi="宋体"/>
                <w:noProof/>
                <w:sz w:val="18"/>
                <w:szCs w:val="18"/>
              </w:rPr>
              <w:t xml:space="preserve"> packets</w:t>
            </w:r>
            <w:r w:rsidRPr="0073089E">
              <w:rPr>
                <w:rFonts w:ascii="宋体" w:hAnsi="宋体" w:hint="eastAsia"/>
                <w:noProof/>
                <w:sz w:val="18"/>
                <w:szCs w:val="18"/>
              </w:rPr>
              <w:t xml:space="preserve"> Storm control rate: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0</w:t>
            </w:r>
            <w:r w:rsidRPr="0073089E">
              <w:rPr>
                <w:rFonts w:ascii="宋体" w:hAnsi="宋体" w:hint="eastAsia"/>
                <w:noProof/>
                <w:sz w:val="18"/>
                <w:szCs w:val="18"/>
              </w:rPr>
              <w:t>:</w:t>
            </w:r>
            <w:r w:rsidRPr="0073089E">
              <w:rPr>
                <w:rFonts w:ascii="宋体" w:hAnsi="宋体"/>
                <w:noProof/>
                <w:sz w:val="18"/>
                <w:szCs w:val="18"/>
              </w:rPr>
              <w:t xml:space="preserve">storm control disable </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1</w:t>
            </w:r>
            <w:r w:rsidRPr="0073089E">
              <w:rPr>
                <w:rFonts w:ascii="宋体" w:hAnsi="宋体" w:hint="eastAsia"/>
                <w:noProof/>
                <w:sz w:val="18"/>
                <w:szCs w:val="18"/>
              </w:rPr>
              <w:t>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2000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4000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8000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16000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32000</w:t>
            </w:r>
            <w:r w:rsidRPr="0073089E">
              <w:rPr>
                <w:rFonts w:ascii="宋体" w:hAnsi="宋体"/>
                <w:noProof/>
                <w:sz w:val="18"/>
                <w:szCs w:val="18"/>
              </w:rPr>
              <w:t xml:space="preserve"> frame persecond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lastRenderedPageBreak/>
              <w:t>64000</w:t>
            </w:r>
            <w:r w:rsidRPr="0073089E">
              <w:rPr>
                <w:rFonts w:ascii="宋体" w:hAnsi="宋体"/>
                <w:noProof/>
                <w:sz w:val="18"/>
                <w:szCs w:val="18"/>
              </w:rPr>
              <w:t xml:space="preserve"> frame per second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1024000</w:t>
            </w:r>
            <w:r w:rsidRPr="0073089E">
              <w:rPr>
                <w:rFonts w:ascii="宋体" w:hAnsi="宋体"/>
                <w:noProof/>
                <w:sz w:val="18"/>
                <w:szCs w:val="18"/>
              </w:rPr>
              <w:t xml:space="preserve"> frame per second</w:t>
            </w:r>
            <w:r w:rsidRPr="0073089E">
              <w:rPr>
                <w:rFonts w:ascii="宋体" w:hAnsi="宋体" w:hint="eastAsia"/>
                <w:noProof/>
                <w:sz w:val="18"/>
                <w:szCs w:val="18"/>
              </w:rPr>
              <w:t>.</w:t>
            </w:r>
          </w:p>
        </w:tc>
      </w:tr>
      <w:tr w:rsidR="009E25A1" w:rsidRPr="0073089E" w:rsidTr="007647DF">
        <w:tc>
          <w:tcPr>
            <w:tcW w:w="2127" w:type="dxa"/>
            <w:vAlign w:val="center"/>
          </w:tcPr>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lastRenderedPageBreak/>
              <w:t>eocSlavePortBroadcastPacketsStormLimitRate</w:t>
            </w:r>
          </w:p>
        </w:tc>
        <w:tc>
          <w:tcPr>
            <w:tcW w:w="851" w:type="dxa"/>
            <w:vAlign w:val="center"/>
          </w:tcPr>
          <w:p w:rsidR="009E25A1" w:rsidRPr="0073089E" w:rsidRDefault="009E25A1"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0x002F</w:t>
            </w:r>
          </w:p>
        </w:tc>
        <w:tc>
          <w:tcPr>
            <w:tcW w:w="992" w:type="dxa"/>
            <w:vAlign w:val="center"/>
          </w:tcPr>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9E25A1" w:rsidRPr="0073089E" w:rsidRDefault="009E25A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9E25A1" w:rsidRPr="0073089E" w:rsidRDefault="009E25A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9E25A1" w:rsidRPr="0073089E" w:rsidRDefault="009E25A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广播风暴抑制门限（4字节）</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Forbroad</w:t>
            </w:r>
            <w:r w:rsidRPr="0073089E">
              <w:rPr>
                <w:rFonts w:ascii="宋体" w:hAnsi="宋体"/>
                <w:noProof/>
                <w:sz w:val="18"/>
                <w:szCs w:val="18"/>
              </w:rPr>
              <w:t>cast packets</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Storm control rate:</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0</w:t>
            </w:r>
            <w:r w:rsidRPr="0073089E">
              <w:rPr>
                <w:rFonts w:ascii="宋体" w:hAnsi="宋体" w:hint="eastAsia"/>
                <w:noProof/>
                <w:sz w:val="18"/>
                <w:szCs w:val="18"/>
              </w:rPr>
              <w:t>:</w:t>
            </w:r>
            <w:r w:rsidRPr="0073089E">
              <w:rPr>
                <w:rFonts w:ascii="宋体" w:hAnsi="宋体"/>
                <w:noProof/>
                <w:sz w:val="18"/>
                <w:szCs w:val="18"/>
              </w:rPr>
              <w:t xml:space="preserve">storm control disable </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1</w:t>
            </w:r>
            <w:r w:rsidRPr="0073089E">
              <w:rPr>
                <w:rFonts w:ascii="宋体" w:hAnsi="宋体" w:hint="eastAsia"/>
                <w:noProof/>
                <w:sz w:val="18"/>
                <w:szCs w:val="18"/>
              </w:rPr>
              <w:t>000</w:t>
            </w:r>
            <w:r w:rsidRPr="0073089E">
              <w:rPr>
                <w:rFonts w:ascii="宋体" w:hAnsi="宋体"/>
                <w:noProof/>
                <w:sz w:val="18"/>
                <w:szCs w:val="18"/>
              </w:rPr>
              <w:t xml:space="preserve"> frame per second</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2000</w:t>
            </w:r>
            <w:r w:rsidRPr="0073089E">
              <w:rPr>
                <w:rFonts w:ascii="宋体" w:hAnsi="宋体"/>
                <w:noProof/>
                <w:sz w:val="18"/>
                <w:szCs w:val="18"/>
              </w:rPr>
              <w:t xml:space="preserve"> frame per second</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4000</w:t>
            </w:r>
            <w:r w:rsidRPr="0073089E">
              <w:rPr>
                <w:rFonts w:ascii="宋体" w:hAnsi="宋体"/>
                <w:noProof/>
                <w:sz w:val="18"/>
                <w:szCs w:val="18"/>
              </w:rPr>
              <w:t xml:space="preserve"> frame per second</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8000</w:t>
            </w:r>
            <w:r w:rsidRPr="0073089E">
              <w:rPr>
                <w:rFonts w:ascii="宋体" w:hAnsi="宋体"/>
                <w:noProof/>
                <w:sz w:val="18"/>
                <w:szCs w:val="18"/>
              </w:rPr>
              <w:t xml:space="preserve"> frame per second</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16000</w:t>
            </w:r>
            <w:r w:rsidRPr="0073089E">
              <w:rPr>
                <w:rFonts w:ascii="宋体" w:hAnsi="宋体"/>
                <w:noProof/>
                <w:sz w:val="18"/>
                <w:szCs w:val="18"/>
              </w:rPr>
              <w:t xml:space="preserve"> frame per second</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32000</w:t>
            </w:r>
            <w:r w:rsidRPr="0073089E">
              <w:rPr>
                <w:rFonts w:ascii="宋体" w:hAnsi="宋体"/>
                <w:noProof/>
                <w:sz w:val="18"/>
                <w:szCs w:val="18"/>
              </w:rPr>
              <w:t xml:space="preserve"> frame persecond</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64000</w:t>
            </w:r>
            <w:r w:rsidRPr="0073089E">
              <w:rPr>
                <w:rFonts w:ascii="宋体" w:hAnsi="宋体"/>
                <w:noProof/>
                <w:sz w:val="18"/>
                <w:szCs w:val="18"/>
              </w:rPr>
              <w:t xml:space="preserve"> frame per second</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w:t>
            </w:r>
          </w:p>
          <w:p w:rsidR="009E25A1" w:rsidRPr="0073089E" w:rsidRDefault="009E25A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1024000</w:t>
            </w:r>
            <w:r w:rsidRPr="0073089E">
              <w:rPr>
                <w:rFonts w:ascii="宋体" w:hAnsi="宋体"/>
                <w:noProof/>
                <w:sz w:val="18"/>
                <w:szCs w:val="18"/>
              </w:rPr>
              <w:t xml:space="preserve"> frame per second</w:t>
            </w:r>
            <w:r w:rsidRPr="0073089E">
              <w:rPr>
                <w:rFonts w:ascii="宋体" w:hAnsi="宋体" w:hint="eastAsia"/>
                <w:noProof/>
                <w:sz w:val="18"/>
                <w:szCs w:val="18"/>
              </w:rPr>
              <w:t>.</w:t>
            </w:r>
          </w:p>
        </w:tc>
      </w:tr>
      <w:tr w:rsidR="002E3CB3" w:rsidRPr="0073089E" w:rsidTr="007647DF">
        <w:tc>
          <w:tcPr>
            <w:tcW w:w="2127" w:type="dxa"/>
            <w:vAlign w:val="center"/>
          </w:tcPr>
          <w:p w:rsidR="002E3CB3" w:rsidRPr="0073089E" w:rsidRDefault="002E3CB3" w:rsidP="00147BCB">
            <w:pPr>
              <w:tabs>
                <w:tab w:val="center" w:pos="4201"/>
                <w:tab w:val="right" w:leader="dot" w:pos="9298"/>
              </w:tabs>
              <w:autoSpaceDE w:val="0"/>
              <w:autoSpaceDN w:val="0"/>
              <w:spacing w:after="12"/>
              <w:textAlignment w:val="center"/>
              <w:rPr>
                <w:rFonts w:ascii="宋体" w:hAnsi="宋体"/>
                <w:noProof/>
                <w:sz w:val="18"/>
                <w:szCs w:val="18"/>
              </w:rPr>
            </w:pPr>
            <w:r w:rsidRPr="0073089E">
              <w:rPr>
                <w:rFonts w:ascii="宋体" w:hAnsi="宋体"/>
                <w:noProof/>
                <w:sz w:val="18"/>
                <w:szCs w:val="18"/>
              </w:rPr>
              <w:t>eoc</w:t>
            </w:r>
            <w:r w:rsidRPr="0073089E">
              <w:rPr>
                <w:rFonts w:ascii="宋体" w:hAnsi="宋体" w:hint="eastAsia"/>
                <w:noProof/>
                <w:sz w:val="18"/>
                <w:szCs w:val="18"/>
              </w:rPr>
              <w:t>P</w:t>
            </w:r>
            <w:r w:rsidRPr="0073089E">
              <w:rPr>
                <w:rFonts w:ascii="宋体" w:hAnsi="宋体"/>
                <w:noProof/>
                <w:sz w:val="18"/>
                <w:szCs w:val="18"/>
              </w:rPr>
              <w:t>ortMaxDownBandwidthLimit</w:t>
            </w:r>
          </w:p>
        </w:tc>
        <w:tc>
          <w:tcPr>
            <w:tcW w:w="851" w:type="dxa"/>
            <w:vAlign w:val="center"/>
          </w:tcPr>
          <w:p w:rsidR="002E3CB3" w:rsidRPr="0073089E" w:rsidRDefault="002E3CB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2E3CB3" w:rsidRPr="0073089E" w:rsidRDefault="002E3CB3"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2E3CB3" w:rsidRPr="0073089E" w:rsidRDefault="002E3CB3" w:rsidP="002E3CB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0x00</w:t>
            </w:r>
            <w:r w:rsidRPr="0073089E">
              <w:rPr>
                <w:rFonts w:ascii="宋体" w:hAnsi="宋体" w:hint="eastAsia"/>
                <w:noProof/>
                <w:sz w:val="18"/>
                <w:szCs w:val="18"/>
                <w:lang w:eastAsia="zh-CN"/>
              </w:rPr>
              <w:t>30</w:t>
            </w:r>
          </w:p>
        </w:tc>
        <w:tc>
          <w:tcPr>
            <w:tcW w:w="992" w:type="dxa"/>
            <w:vAlign w:val="center"/>
          </w:tcPr>
          <w:p w:rsidR="002E3CB3" w:rsidRPr="0073089E" w:rsidRDefault="002E3CB3" w:rsidP="00147BCB">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current</w:t>
            </w:r>
          </w:p>
        </w:tc>
        <w:tc>
          <w:tcPr>
            <w:tcW w:w="851" w:type="dxa"/>
            <w:vAlign w:val="center"/>
          </w:tcPr>
          <w:p w:rsidR="002E3CB3" w:rsidRPr="0073089E" w:rsidRDefault="002E3CB3" w:rsidP="00147BCB">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New</w:t>
            </w:r>
          </w:p>
        </w:tc>
        <w:tc>
          <w:tcPr>
            <w:tcW w:w="992" w:type="dxa"/>
            <w:vAlign w:val="center"/>
          </w:tcPr>
          <w:p w:rsidR="002E3CB3" w:rsidRPr="0073089E" w:rsidRDefault="002E3CB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2E3CB3" w:rsidRPr="0073089E" w:rsidRDefault="002E3CB3" w:rsidP="00147BCB">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2E3CB3" w:rsidRPr="0073089E" w:rsidRDefault="002E3CB3" w:rsidP="00147BCB">
            <w:pPr>
              <w:spacing w:after="0" w:line="280" w:lineRule="exact"/>
              <w:rPr>
                <w:rFonts w:ascii="宋体" w:hAnsi="宋体"/>
                <w:noProof/>
                <w:sz w:val="18"/>
                <w:szCs w:val="18"/>
                <w:lang w:eastAsia="zh-CN"/>
              </w:rPr>
            </w:pPr>
            <w:r w:rsidRPr="0073089E">
              <w:rPr>
                <w:rFonts w:ascii="宋体" w:hAnsi="宋体" w:hint="eastAsia"/>
                <w:noProof/>
                <w:sz w:val="18"/>
                <w:szCs w:val="18"/>
                <w:lang w:eastAsia="zh-CN"/>
              </w:rPr>
              <w:t>下行端口最大出口限速（</w:t>
            </w:r>
            <w:r w:rsidRPr="0073089E">
              <w:rPr>
                <w:rFonts w:ascii="宋体" w:hAnsi="宋体"/>
                <w:noProof/>
                <w:sz w:val="18"/>
                <w:szCs w:val="18"/>
                <w:lang w:eastAsia="zh-CN"/>
              </w:rPr>
              <w:t>4</w:t>
            </w:r>
            <w:r w:rsidRPr="0073089E">
              <w:rPr>
                <w:rFonts w:ascii="宋体" w:hAnsi="宋体" w:hint="eastAsia"/>
                <w:noProof/>
                <w:sz w:val="18"/>
                <w:szCs w:val="18"/>
                <w:lang w:eastAsia="zh-CN"/>
              </w:rPr>
              <w:t>bytes）,分别为：</w:t>
            </w:r>
          </w:p>
          <w:p w:rsidR="002E3CB3" w:rsidRPr="0073089E" w:rsidRDefault="002E3CB3" w:rsidP="00147BCB">
            <w:pPr>
              <w:spacing w:after="0" w:line="280" w:lineRule="exact"/>
              <w:rPr>
                <w:rFonts w:ascii="宋体" w:hAnsi="宋体"/>
                <w:noProof/>
                <w:sz w:val="18"/>
                <w:szCs w:val="18"/>
                <w:lang w:eastAsia="zh-CN"/>
              </w:rPr>
            </w:pPr>
            <w:r w:rsidRPr="0073089E">
              <w:rPr>
                <w:rFonts w:ascii="宋体" w:hAnsi="宋体"/>
                <w:noProof/>
                <w:sz w:val="18"/>
                <w:szCs w:val="18"/>
              </w:rPr>
              <w:t>64</w:t>
            </w:r>
            <w:r w:rsidRPr="0073089E">
              <w:rPr>
                <w:rFonts w:ascii="宋体" w:hAnsi="宋体" w:hint="eastAsia"/>
                <w:noProof/>
                <w:sz w:val="18"/>
                <w:szCs w:val="18"/>
                <w:lang w:eastAsia="zh-CN"/>
              </w:rPr>
              <w:t>:</w:t>
            </w:r>
            <w:r w:rsidRPr="0073089E">
              <w:rPr>
                <w:rFonts w:ascii="宋体" w:hAnsi="宋体"/>
                <w:noProof/>
                <w:sz w:val="18"/>
                <w:szCs w:val="18"/>
              </w:rPr>
              <w:t xml:space="preserve"> 64Kbps</w:t>
            </w:r>
          </w:p>
          <w:p w:rsidR="002E3CB3" w:rsidRPr="0073089E" w:rsidRDefault="002E3CB3" w:rsidP="00147BCB">
            <w:pPr>
              <w:spacing w:after="0" w:line="280" w:lineRule="exact"/>
              <w:rPr>
                <w:rFonts w:ascii="宋体" w:hAnsi="宋体"/>
                <w:noProof/>
                <w:sz w:val="18"/>
                <w:szCs w:val="18"/>
              </w:rPr>
            </w:pPr>
            <w:r w:rsidRPr="0073089E">
              <w:rPr>
                <w:rFonts w:ascii="宋体" w:hAnsi="宋体"/>
                <w:noProof/>
                <w:sz w:val="18"/>
                <w:szCs w:val="18"/>
              </w:rPr>
              <w:t>128</w:t>
            </w:r>
            <w:r w:rsidRPr="0073089E">
              <w:rPr>
                <w:rFonts w:ascii="宋体" w:hAnsi="宋体" w:hint="eastAsia"/>
                <w:noProof/>
                <w:sz w:val="18"/>
                <w:szCs w:val="18"/>
                <w:lang w:eastAsia="zh-CN"/>
              </w:rPr>
              <w:t>:</w:t>
            </w:r>
            <w:r w:rsidRPr="0073089E">
              <w:rPr>
                <w:rFonts w:ascii="宋体" w:hAnsi="宋体"/>
                <w:noProof/>
                <w:sz w:val="18"/>
                <w:szCs w:val="18"/>
              </w:rPr>
              <w:t xml:space="preserve"> 128Kbps</w:t>
            </w:r>
          </w:p>
          <w:p w:rsidR="002E3CB3" w:rsidRPr="0073089E" w:rsidRDefault="002E3CB3" w:rsidP="00147BCB">
            <w:pPr>
              <w:spacing w:after="0" w:line="280" w:lineRule="exact"/>
              <w:rPr>
                <w:rFonts w:ascii="宋体" w:hAnsi="宋体"/>
                <w:noProof/>
                <w:sz w:val="18"/>
                <w:szCs w:val="18"/>
              </w:rPr>
            </w:pPr>
            <w:r w:rsidRPr="0073089E">
              <w:rPr>
                <w:rFonts w:ascii="宋体" w:hAnsi="宋体"/>
                <w:noProof/>
                <w:sz w:val="18"/>
                <w:szCs w:val="18"/>
              </w:rPr>
              <w:t>256</w:t>
            </w:r>
            <w:r w:rsidRPr="0073089E">
              <w:rPr>
                <w:rFonts w:ascii="宋体" w:hAnsi="宋体" w:hint="eastAsia"/>
                <w:noProof/>
                <w:sz w:val="18"/>
                <w:szCs w:val="18"/>
                <w:lang w:eastAsia="zh-CN"/>
              </w:rPr>
              <w:t>:</w:t>
            </w:r>
            <w:r w:rsidRPr="0073089E">
              <w:rPr>
                <w:rFonts w:ascii="宋体" w:hAnsi="宋体"/>
                <w:noProof/>
                <w:sz w:val="18"/>
                <w:szCs w:val="18"/>
              </w:rPr>
              <w:t xml:space="preserve"> 256Kbps</w:t>
            </w:r>
          </w:p>
          <w:p w:rsidR="002E3CB3" w:rsidRPr="0073089E" w:rsidRDefault="002E3CB3" w:rsidP="00147BCB">
            <w:pPr>
              <w:spacing w:after="0" w:line="280" w:lineRule="exact"/>
              <w:rPr>
                <w:rFonts w:ascii="宋体" w:hAnsi="宋体"/>
                <w:noProof/>
                <w:sz w:val="18"/>
                <w:szCs w:val="18"/>
              </w:rPr>
            </w:pPr>
            <w:r w:rsidRPr="0073089E">
              <w:rPr>
                <w:rFonts w:ascii="宋体" w:hAnsi="宋体"/>
                <w:noProof/>
                <w:sz w:val="18"/>
                <w:szCs w:val="18"/>
              </w:rPr>
              <w:t>512</w:t>
            </w:r>
            <w:r w:rsidRPr="0073089E">
              <w:rPr>
                <w:rFonts w:ascii="宋体" w:hAnsi="宋体" w:hint="eastAsia"/>
                <w:noProof/>
                <w:sz w:val="18"/>
                <w:szCs w:val="18"/>
                <w:lang w:eastAsia="zh-CN"/>
              </w:rPr>
              <w:t>:</w:t>
            </w:r>
            <w:r w:rsidRPr="0073089E">
              <w:rPr>
                <w:rFonts w:ascii="宋体" w:hAnsi="宋体"/>
                <w:noProof/>
                <w:sz w:val="18"/>
                <w:szCs w:val="18"/>
              </w:rPr>
              <w:t xml:space="preserve"> 512Kbps</w:t>
            </w:r>
          </w:p>
          <w:p w:rsidR="002E3CB3" w:rsidRPr="0073089E" w:rsidRDefault="002E3CB3" w:rsidP="00147BCB">
            <w:pPr>
              <w:spacing w:after="0" w:line="280" w:lineRule="exact"/>
              <w:rPr>
                <w:rFonts w:ascii="宋体" w:hAnsi="宋体"/>
                <w:noProof/>
                <w:sz w:val="18"/>
                <w:szCs w:val="18"/>
              </w:rPr>
            </w:pPr>
            <w:r w:rsidRPr="0073089E">
              <w:rPr>
                <w:rFonts w:ascii="宋体" w:hAnsi="宋体"/>
                <w:noProof/>
                <w:sz w:val="18"/>
                <w:szCs w:val="18"/>
              </w:rPr>
              <w:t>1024</w:t>
            </w:r>
            <w:r w:rsidRPr="0073089E">
              <w:rPr>
                <w:rFonts w:ascii="宋体" w:hAnsi="宋体" w:hint="eastAsia"/>
                <w:noProof/>
                <w:sz w:val="18"/>
                <w:szCs w:val="18"/>
                <w:lang w:eastAsia="zh-CN"/>
              </w:rPr>
              <w:t>:</w:t>
            </w:r>
            <w:r w:rsidRPr="0073089E">
              <w:rPr>
                <w:rFonts w:ascii="宋体" w:hAnsi="宋体"/>
                <w:noProof/>
                <w:sz w:val="18"/>
                <w:szCs w:val="18"/>
              </w:rPr>
              <w:t xml:space="preserve"> 1024Kbps</w:t>
            </w:r>
          </w:p>
          <w:p w:rsidR="002E3CB3" w:rsidRPr="0073089E" w:rsidRDefault="002E3CB3" w:rsidP="00147BCB">
            <w:pPr>
              <w:spacing w:after="0" w:line="280" w:lineRule="exact"/>
              <w:rPr>
                <w:rFonts w:ascii="宋体" w:hAnsi="宋体"/>
                <w:noProof/>
                <w:sz w:val="18"/>
                <w:szCs w:val="18"/>
              </w:rPr>
            </w:pPr>
            <w:r w:rsidRPr="0073089E">
              <w:rPr>
                <w:rFonts w:ascii="宋体" w:hAnsi="宋体"/>
                <w:noProof/>
                <w:sz w:val="18"/>
                <w:szCs w:val="18"/>
              </w:rPr>
              <w:t>2048</w:t>
            </w:r>
            <w:r w:rsidRPr="0073089E">
              <w:rPr>
                <w:rFonts w:ascii="宋体" w:hAnsi="宋体" w:hint="eastAsia"/>
                <w:noProof/>
                <w:sz w:val="18"/>
                <w:szCs w:val="18"/>
                <w:lang w:eastAsia="zh-CN"/>
              </w:rPr>
              <w:t>:</w:t>
            </w:r>
            <w:r w:rsidRPr="0073089E">
              <w:rPr>
                <w:rFonts w:ascii="宋体" w:hAnsi="宋体"/>
                <w:noProof/>
                <w:sz w:val="18"/>
                <w:szCs w:val="18"/>
              </w:rPr>
              <w:t xml:space="preserve"> 2048Kbps</w:t>
            </w:r>
          </w:p>
          <w:p w:rsidR="002E3CB3" w:rsidRPr="0073089E" w:rsidRDefault="002E3CB3" w:rsidP="00147BCB">
            <w:pPr>
              <w:spacing w:after="0" w:line="280" w:lineRule="exact"/>
              <w:rPr>
                <w:rFonts w:ascii="宋体" w:hAnsi="宋体"/>
                <w:noProof/>
                <w:sz w:val="18"/>
                <w:szCs w:val="18"/>
              </w:rPr>
            </w:pPr>
            <w:r w:rsidRPr="0073089E">
              <w:rPr>
                <w:rFonts w:ascii="宋体" w:hAnsi="宋体"/>
                <w:noProof/>
                <w:sz w:val="18"/>
                <w:szCs w:val="18"/>
              </w:rPr>
              <w:t>4096</w:t>
            </w:r>
            <w:r w:rsidRPr="0073089E">
              <w:rPr>
                <w:rFonts w:ascii="宋体" w:hAnsi="宋体" w:hint="eastAsia"/>
                <w:noProof/>
                <w:sz w:val="18"/>
                <w:szCs w:val="18"/>
                <w:lang w:eastAsia="zh-CN"/>
              </w:rPr>
              <w:t>:</w:t>
            </w:r>
            <w:r w:rsidRPr="0073089E">
              <w:rPr>
                <w:rFonts w:ascii="宋体" w:hAnsi="宋体"/>
                <w:noProof/>
                <w:sz w:val="18"/>
                <w:szCs w:val="18"/>
              </w:rPr>
              <w:t xml:space="preserve"> 4096Kbps</w:t>
            </w:r>
          </w:p>
          <w:p w:rsidR="002E3CB3" w:rsidRPr="0073089E" w:rsidRDefault="002E3CB3" w:rsidP="00147BCB">
            <w:pPr>
              <w:spacing w:after="0" w:line="280" w:lineRule="exact"/>
              <w:rPr>
                <w:rFonts w:ascii="宋体" w:hAnsi="宋体"/>
                <w:noProof/>
                <w:sz w:val="18"/>
                <w:szCs w:val="18"/>
              </w:rPr>
            </w:pPr>
            <w:r w:rsidRPr="0073089E">
              <w:rPr>
                <w:rFonts w:ascii="宋体" w:hAnsi="宋体"/>
                <w:noProof/>
                <w:sz w:val="18"/>
                <w:szCs w:val="18"/>
              </w:rPr>
              <w:t>6144</w:t>
            </w:r>
            <w:r w:rsidRPr="0073089E">
              <w:rPr>
                <w:rFonts w:ascii="宋体" w:hAnsi="宋体" w:hint="eastAsia"/>
                <w:noProof/>
                <w:sz w:val="18"/>
                <w:szCs w:val="18"/>
                <w:lang w:eastAsia="zh-CN"/>
              </w:rPr>
              <w:t>:</w:t>
            </w:r>
            <w:r w:rsidRPr="0073089E">
              <w:rPr>
                <w:rFonts w:ascii="宋体" w:hAnsi="宋体"/>
                <w:noProof/>
                <w:sz w:val="18"/>
                <w:szCs w:val="18"/>
              </w:rPr>
              <w:t xml:space="preserve"> 6144Kbps</w:t>
            </w:r>
          </w:p>
          <w:p w:rsidR="002E3CB3" w:rsidRPr="0073089E" w:rsidRDefault="002E3CB3" w:rsidP="00147BCB">
            <w:pPr>
              <w:spacing w:after="0" w:line="280" w:lineRule="exact"/>
              <w:rPr>
                <w:rFonts w:ascii="宋体" w:hAnsi="宋体"/>
                <w:noProof/>
                <w:sz w:val="18"/>
                <w:szCs w:val="18"/>
              </w:rPr>
            </w:pPr>
            <w:r w:rsidRPr="0073089E">
              <w:rPr>
                <w:rFonts w:ascii="宋体" w:hAnsi="宋体"/>
                <w:noProof/>
                <w:sz w:val="18"/>
                <w:szCs w:val="18"/>
              </w:rPr>
              <w:t>8192</w:t>
            </w:r>
            <w:r w:rsidRPr="0073089E">
              <w:rPr>
                <w:rFonts w:ascii="宋体" w:hAnsi="宋体" w:hint="eastAsia"/>
                <w:noProof/>
                <w:sz w:val="18"/>
                <w:szCs w:val="18"/>
                <w:lang w:eastAsia="zh-CN"/>
              </w:rPr>
              <w:t>:</w:t>
            </w:r>
            <w:r w:rsidRPr="0073089E">
              <w:rPr>
                <w:rFonts w:ascii="宋体" w:hAnsi="宋体"/>
                <w:noProof/>
                <w:sz w:val="18"/>
                <w:szCs w:val="18"/>
              </w:rPr>
              <w:t xml:space="preserve"> 8192Kbps</w:t>
            </w:r>
          </w:p>
          <w:p w:rsidR="002E3CB3" w:rsidRPr="0073089E" w:rsidRDefault="002E3CB3" w:rsidP="00147BCB">
            <w:pPr>
              <w:spacing w:after="0" w:line="280" w:lineRule="exact"/>
              <w:rPr>
                <w:rFonts w:ascii="宋体" w:hAnsi="宋体"/>
                <w:noProof/>
                <w:sz w:val="18"/>
                <w:szCs w:val="18"/>
              </w:rPr>
            </w:pPr>
            <w:r w:rsidRPr="0073089E">
              <w:rPr>
                <w:rFonts w:ascii="宋体" w:hAnsi="宋体"/>
                <w:noProof/>
                <w:sz w:val="18"/>
                <w:szCs w:val="18"/>
              </w:rPr>
              <w:t>10240</w:t>
            </w:r>
            <w:r w:rsidRPr="0073089E">
              <w:rPr>
                <w:rFonts w:ascii="宋体" w:hAnsi="宋体" w:hint="eastAsia"/>
                <w:noProof/>
                <w:sz w:val="18"/>
                <w:szCs w:val="18"/>
                <w:lang w:eastAsia="zh-CN"/>
              </w:rPr>
              <w:t>:</w:t>
            </w:r>
            <w:r w:rsidRPr="0073089E">
              <w:rPr>
                <w:rFonts w:ascii="宋体" w:hAnsi="宋体"/>
                <w:noProof/>
                <w:sz w:val="18"/>
                <w:szCs w:val="18"/>
              </w:rPr>
              <w:t xml:space="preserve"> 10240Kbps</w:t>
            </w:r>
          </w:p>
          <w:p w:rsidR="002E3CB3" w:rsidRPr="0073089E" w:rsidRDefault="002E3CB3" w:rsidP="00147BCB">
            <w:pPr>
              <w:spacing w:after="0" w:line="280" w:lineRule="exact"/>
              <w:rPr>
                <w:rFonts w:ascii="宋体" w:hAnsi="宋体"/>
                <w:noProof/>
                <w:sz w:val="18"/>
                <w:szCs w:val="18"/>
              </w:rPr>
            </w:pPr>
            <w:r w:rsidRPr="0073089E">
              <w:rPr>
                <w:rFonts w:ascii="宋体" w:hAnsi="宋体"/>
                <w:noProof/>
                <w:sz w:val="18"/>
                <w:szCs w:val="18"/>
              </w:rPr>
              <w:t>32000</w:t>
            </w:r>
            <w:r w:rsidRPr="0073089E">
              <w:rPr>
                <w:rFonts w:ascii="宋体" w:hAnsi="宋体" w:hint="eastAsia"/>
                <w:noProof/>
                <w:sz w:val="18"/>
                <w:szCs w:val="18"/>
                <w:lang w:eastAsia="zh-CN"/>
              </w:rPr>
              <w:t>:</w:t>
            </w:r>
            <w:r w:rsidRPr="0073089E">
              <w:rPr>
                <w:rFonts w:ascii="宋体" w:hAnsi="宋体"/>
                <w:noProof/>
                <w:sz w:val="18"/>
                <w:szCs w:val="18"/>
              </w:rPr>
              <w:t xml:space="preserve"> 32000Kbps</w:t>
            </w:r>
          </w:p>
          <w:p w:rsidR="002E3CB3" w:rsidRPr="0073089E" w:rsidRDefault="002E3CB3" w:rsidP="00147BCB">
            <w:pPr>
              <w:spacing w:after="0" w:line="280" w:lineRule="exact"/>
              <w:rPr>
                <w:rFonts w:ascii="宋体" w:hAnsi="宋体"/>
                <w:noProof/>
                <w:sz w:val="18"/>
                <w:szCs w:val="18"/>
              </w:rPr>
            </w:pPr>
            <w:r w:rsidRPr="0073089E">
              <w:rPr>
                <w:rFonts w:ascii="宋体" w:hAnsi="宋体"/>
                <w:noProof/>
                <w:sz w:val="18"/>
                <w:szCs w:val="18"/>
              </w:rPr>
              <w:t>64000</w:t>
            </w:r>
            <w:r w:rsidRPr="0073089E">
              <w:rPr>
                <w:rFonts w:ascii="宋体" w:hAnsi="宋体" w:hint="eastAsia"/>
                <w:noProof/>
                <w:sz w:val="18"/>
                <w:szCs w:val="18"/>
                <w:lang w:eastAsia="zh-CN"/>
              </w:rPr>
              <w:t>:</w:t>
            </w:r>
            <w:r w:rsidRPr="0073089E">
              <w:rPr>
                <w:rFonts w:ascii="宋体" w:hAnsi="宋体"/>
                <w:noProof/>
                <w:sz w:val="18"/>
                <w:szCs w:val="18"/>
              </w:rPr>
              <w:t xml:space="preserve"> 64000Kbps</w:t>
            </w:r>
          </w:p>
          <w:p w:rsidR="002E3CB3" w:rsidRPr="0073089E" w:rsidRDefault="002E3CB3" w:rsidP="00147BCB">
            <w:pPr>
              <w:spacing w:after="0" w:line="280" w:lineRule="exact"/>
              <w:rPr>
                <w:rFonts w:ascii="宋体" w:hAnsi="宋体"/>
                <w:noProof/>
                <w:sz w:val="18"/>
                <w:szCs w:val="18"/>
                <w:lang w:eastAsia="zh-CN"/>
              </w:rPr>
            </w:pPr>
            <w:r w:rsidRPr="0073089E">
              <w:rPr>
                <w:rFonts w:ascii="宋体" w:hAnsi="宋体"/>
                <w:noProof/>
                <w:sz w:val="18"/>
                <w:szCs w:val="18"/>
                <w:lang w:eastAsia="zh-CN"/>
              </w:rPr>
              <w:t>128000</w:t>
            </w:r>
            <w:r w:rsidRPr="0073089E">
              <w:rPr>
                <w:rFonts w:ascii="宋体" w:hAnsi="宋体" w:hint="eastAsia"/>
                <w:noProof/>
                <w:sz w:val="18"/>
                <w:szCs w:val="18"/>
                <w:lang w:eastAsia="zh-CN"/>
              </w:rPr>
              <w:t>:</w:t>
            </w:r>
            <w:r w:rsidRPr="0073089E">
              <w:rPr>
                <w:rFonts w:ascii="宋体" w:hAnsi="宋体"/>
                <w:noProof/>
                <w:sz w:val="18"/>
                <w:szCs w:val="18"/>
                <w:lang w:eastAsia="zh-CN"/>
              </w:rPr>
              <w:t xml:space="preserve"> 128000Kbps</w:t>
            </w:r>
          </w:p>
          <w:p w:rsidR="002E3CB3" w:rsidRPr="0073089E" w:rsidRDefault="002E3CB3" w:rsidP="00147BCB">
            <w:pPr>
              <w:spacing w:after="0" w:line="280" w:lineRule="exact"/>
              <w:rPr>
                <w:rFonts w:ascii="宋体" w:hAnsi="宋体"/>
                <w:noProof/>
                <w:sz w:val="18"/>
                <w:szCs w:val="18"/>
                <w:lang w:eastAsia="zh-CN"/>
              </w:rPr>
            </w:pPr>
            <w:r w:rsidRPr="0073089E">
              <w:rPr>
                <w:rFonts w:ascii="宋体" w:hAnsi="宋体" w:hint="eastAsia"/>
                <w:noProof/>
                <w:sz w:val="18"/>
                <w:szCs w:val="18"/>
                <w:lang w:eastAsia="zh-CN"/>
              </w:rPr>
              <w:t>不设置上限时设置值为0</w:t>
            </w:r>
          </w:p>
        </w:tc>
      </w:tr>
      <w:tr w:rsidR="002E3CB3" w:rsidRPr="0073089E" w:rsidTr="007647DF">
        <w:tc>
          <w:tcPr>
            <w:tcW w:w="2127" w:type="dxa"/>
            <w:vAlign w:val="center"/>
          </w:tcPr>
          <w:p w:rsidR="002E3CB3" w:rsidRPr="0073089E" w:rsidRDefault="002E3CB3"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w:t>
            </w:r>
            <w:r w:rsidRPr="0073089E">
              <w:rPr>
                <w:rFonts w:ascii="宋体" w:hAnsi="宋体" w:hint="eastAsia"/>
                <w:noProof/>
                <w:sz w:val="18"/>
                <w:szCs w:val="18"/>
              </w:rPr>
              <w:t>P</w:t>
            </w:r>
            <w:r w:rsidRPr="0073089E">
              <w:rPr>
                <w:rFonts w:ascii="宋体" w:hAnsi="宋体"/>
                <w:noProof/>
                <w:sz w:val="18"/>
                <w:szCs w:val="18"/>
              </w:rPr>
              <w:t>ortMax</w:t>
            </w:r>
            <w:r w:rsidRPr="0073089E">
              <w:rPr>
                <w:rFonts w:ascii="宋体" w:hAnsi="宋体" w:hint="eastAsia"/>
                <w:noProof/>
                <w:sz w:val="18"/>
                <w:szCs w:val="18"/>
              </w:rPr>
              <w:t>Up</w:t>
            </w:r>
            <w:r w:rsidRPr="0073089E">
              <w:rPr>
                <w:rFonts w:ascii="宋体" w:hAnsi="宋体"/>
                <w:noProof/>
                <w:sz w:val="18"/>
                <w:szCs w:val="18"/>
              </w:rPr>
              <w:t>BandwidthLimit</w:t>
            </w:r>
          </w:p>
        </w:tc>
        <w:tc>
          <w:tcPr>
            <w:tcW w:w="851" w:type="dxa"/>
            <w:vAlign w:val="center"/>
          </w:tcPr>
          <w:p w:rsidR="002E3CB3" w:rsidRPr="0073089E" w:rsidRDefault="002E3CB3"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2E3CB3" w:rsidRPr="0073089E" w:rsidRDefault="002E3CB3"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2E3CB3" w:rsidRPr="0073089E" w:rsidRDefault="002E3CB3" w:rsidP="002E3CB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0x003</w:t>
            </w:r>
            <w:r w:rsidRPr="0073089E">
              <w:rPr>
                <w:rFonts w:ascii="宋体" w:hAnsi="宋体" w:hint="eastAsia"/>
                <w:noProof/>
                <w:sz w:val="18"/>
                <w:szCs w:val="18"/>
                <w:lang w:eastAsia="zh-CN"/>
              </w:rPr>
              <w:t>1</w:t>
            </w:r>
          </w:p>
        </w:tc>
        <w:tc>
          <w:tcPr>
            <w:tcW w:w="992" w:type="dxa"/>
            <w:vAlign w:val="center"/>
          </w:tcPr>
          <w:p w:rsidR="002E3CB3" w:rsidRPr="0073089E" w:rsidRDefault="002E3CB3"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2E3CB3" w:rsidRPr="0073089E" w:rsidRDefault="002E3CB3"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New</w:t>
            </w:r>
          </w:p>
        </w:tc>
        <w:tc>
          <w:tcPr>
            <w:tcW w:w="992" w:type="dxa"/>
            <w:vAlign w:val="center"/>
          </w:tcPr>
          <w:p w:rsidR="002E3CB3" w:rsidRPr="0073089E" w:rsidRDefault="002E3CB3"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2E3CB3" w:rsidRPr="0073089E" w:rsidRDefault="002E3CB3"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2E3CB3" w:rsidRPr="0073089E" w:rsidRDefault="002E3CB3" w:rsidP="007647DF">
            <w:pPr>
              <w:spacing w:line="280" w:lineRule="exact"/>
              <w:rPr>
                <w:rFonts w:ascii="宋体" w:hAnsi="宋体"/>
                <w:noProof/>
                <w:sz w:val="18"/>
                <w:szCs w:val="18"/>
                <w:lang w:eastAsia="zh-CN"/>
              </w:rPr>
            </w:pPr>
            <w:r w:rsidRPr="0073089E">
              <w:rPr>
                <w:rFonts w:ascii="宋体" w:hAnsi="宋体" w:hint="eastAsia"/>
                <w:noProof/>
                <w:sz w:val="18"/>
                <w:szCs w:val="18"/>
                <w:lang w:eastAsia="zh-CN"/>
              </w:rPr>
              <w:t>上行端口最大入口限速（</w:t>
            </w:r>
            <w:r w:rsidRPr="0073089E">
              <w:rPr>
                <w:rFonts w:ascii="宋体" w:hAnsi="宋体"/>
                <w:noProof/>
                <w:sz w:val="18"/>
                <w:szCs w:val="18"/>
                <w:lang w:eastAsia="zh-CN"/>
              </w:rPr>
              <w:t>4</w:t>
            </w:r>
            <w:r w:rsidRPr="0073089E">
              <w:rPr>
                <w:rFonts w:ascii="宋体" w:hAnsi="宋体" w:hint="eastAsia"/>
                <w:noProof/>
                <w:sz w:val="18"/>
                <w:szCs w:val="18"/>
                <w:lang w:eastAsia="zh-CN"/>
              </w:rPr>
              <w:t>bytes）,分别为：</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t>64 64Kbps</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t>128 128Kbps</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t>256 256Kbps</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t>512 512Kbps</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lastRenderedPageBreak/>
              <w:t>1024 1024Kbps</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t>2048 2048Kbps</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t>4096 4096Kbps</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t>6144 6144Kbps</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t>8192 8192Kbps</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t>10240 10240Kbps</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t>32000 32000Kbps</w:t>
            </w:r>
          </w:p>
          <w:p w:rsidR="002E3CB3" w:rsidRPr="0073089E" w:rsidRDefault="002E3CB3" w:rsidP="007647DF">
            <w:pPr>
              <w:spacing w:line="280" w:lineRule="exact"/>
              <w:rPr>
                <w:rFonts w:ascii="宋体" w:hAnsi="宋体"/>
                <w:noProof/>
                <w:sz w:val="18"/>
                <w:szCs w:val="18"/>
              </w:rPr>
            </w:pPr>
            <w:r w:rsidRPr="0073089E">
              <w:rPr>
                <w:rFonts w:ascii="宋体" w:hAnsi="宋体"/>
                <w:noProof/>
                <w:sz w:val="18"/>
                <w:szCs w:val="18"/>
              </w:rPr>
              <w:t>64000 64000Kbps</w:t>
            </w:r>
          </w:p>
          <w:p w:rsidR="002E3CB3" w:rsidRPr="0073089E" w:rsidRDefault="002E3CB3" w:rsidP="007647DF">
            <w:pPr>
              <w:spacing w:line="280" w:lineRule="exact"/>
              <w:rPr>
                <w:rFonts w:ascii="宋体" w:hAnsi="宋体"/>
                <w:noProof/>
                <w:sz w:val="18"/>
                <w:szCs w:val="18"/>
                <w:lang w:eastAsia="zh-CN"/>
              </w:rPr>
            </w:pPr>
            <w:r w:rsidRPr="0073089E">
              <w:rPr>
                <w:rFonts w:ascii="宋体" w:hAnsi="宋体"/>
                <w:noProof/>
                <w:sz w:val="18"/>
                <w:szCs w:val="18"/>
                <w:lang w:eastAsia="zh-CN"/>
              </w:rPr>
              <w:t>128000 128000Kbps</w:t>
            </w:r>
          </w:p>
          <w:p w:rsidR="002E3CB3" w:rsidRPr="0073089E" w:rsidRDefault="002E3CB3" w:rsidP="007647DF">
            <w:pPr>
              <w:spacing w:line="280" w:lineRule="exact"/>
              <w:rPr>
                <w:rFonts w:ascii="宋体" w:hAnsi="宋体"/>
                <w:noProof/>
                <w:sz w:val="18"/>
                <w:szCs w:val="18"/>
                <w:lang w:eastAsia="zh-CN"/>
              </w:rPr>
            </w:pPr>
            <w:r w:rsidRPr="0073089E">
              <w:rPr>
                <w:rFonts w:ascii="宋体" w:hAnsi="宋体" w:hint="eastAsia"/>
                <w:noProof/>
                <w:sz w:val="18"/>
                <w:szCs w:val="18"/>
                <w:lang w:eastAsia="zh-CN"/>
              </w:rPr>
              <w:t>不设置上限时设置值为0</w:t>
            </w:r>
          </w:p>
        </w:tc>
      </w:tr>
      <w:tr w:rsidR="00F20967" w:rsidRPr="0073089E" w:rsidTr="007647DF">
        <w:tc>
          <w:tcPr>
            <w:tcW w:w="2127" w:type="dxa"/>
            <w:vAlign w:val="center"/>
          </w:tcPr>
          <w:p w:rsidR="00F20967" w:rsidRPr="0073089E" w:rsidRDefault="00F20967"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lastRenderedPageBreak/>
              <w:t>eocSlavePhyPowerCtl</w:t>
            </w:r>
          </w:p>
        </w:tc>
        <w:tc>
          <w:tcPr>
            <w:tcW w:w="851" w:type="dxa"/>
            <w:vAlign w:val="center"/>
          </w:tcPr>
          <w:p w:rsidR="00F20967" w:rsidRPr="0073089E" w:rsidRDefault="00F20967"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F20967" w:rsidRPr="0073089E" w:rsidRDefault="00F20967"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F20967" w:rsidRPr="0073089E" w:rsidRDefault="00F20967" w:rsidP="003731F7">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0x003</w:t>
            </w:r>
            <w:r w:rsidRPr="0073089E">
              <w:rPr>
                <w:rFonts w:ascii="宋体" w:hAnsi="宋体" w:hint="eastAsia"/>
                <w:noProof/>
                <w:sz w:val="18"/>
                <w:szCs w:val="18"/>
                <w:lang w:eastAsia="zh-CN"/>
              </w:rPr>
              <w:t>2</w:t>
            </w:r>
          </w:p>
        </w:tc>
        <w:tc>
          <w:tcPr>
            <w:tcW w:w="992" w:type="dxa"/>
            <w:vAlign w:val="center"/>
          </w:tcPr>
          <w:p w:rsidR="00F20967" w:rsidRPr="0073089E" w:rsidRDefault="00F20967"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F20967" w:rsidRPr="0073089E" w:rsidRDefault="00F20967"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F20967" w:rsidRPr="0073089E" w:rsidRDefault="00F20967" w:rsidP="007647DF">
            <w:pPr>
              <w:tabs>
                <w:tab w:val="center" w:pos="4201"/>
                <w:tab w:val="right" w:leader="dot" w:pos="9298"/>
              </w:tabs>
              <w:autoSpaceDE w:val="0"/>
              <w:autoSpaceDN w:val="0"/>
              <w:spacing w:after="12"/>
              <w:jc w:val="center"/>
              <w:rPr>
                <w:rFonts w:ascii="宋体" w:hAnsi="宋体"/>
                <w:noProof/>
                <w:sz w:val="18"/>
                <w:szCs w:val="18"/>
              </w:rPr>
            </w:pPr>
          </w:p>
        </w:tc>
        <w:tc>
          <w:tcPr>
            <w:tcW w:w="1134" w:type="dxa"/>
            <w:vAlign w:val="center"/>
          </w:tcPr>
          <w:p w:rsidR="00F20967" w:rsidRPr="0073089E" w:rsidRDefault="00F20967"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F20967" w:rsidRPr="0073089E" w:rsidRDefault="00F20967" w:rsidP="007647DF">
            <w:pPr>
              <w:spacing w:line="280" w:lineRule="exact"/>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et the phy power on or off</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0: power off</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1: power on</w:t>
            </w:r>
          </w:p>
        </w:tc>
      </w:tr>
      <w:tr w:rsidR="00F20967" w:rsidRPr="0073089E" w:rsidTr="007647DF">
        <w:tc>
          <w:tcPr>
            <w:tcW w:w="2127" w:type="dxa"/>
            <w:vAlign w:val="center"/>
          </w:tcPr>
          <w:p w:rsidR="00F20967" w:rsidRPr="0073089E" w:rsidRDefault="00F20967"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eocSlaveSwitchMibInfor</w:t>
            </w:r>
          </w:p>
        </w:tc>
        <w:tc>
          <w:tcPr>
            <w:tcW w:w="851" w:type="dxa"/>
            <w:vAlign w:val="center"/>
          </w:tcPr>
          <w:p w:rsidR="00F20967" w:rsidRPr="0073089E" w:rsidRDefault="00F20967"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F20967" w:rsidRPr="0073089E" w:rsidRDefault="00F20967"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F20967" w:rsidRPr="0073089E" w:rsidRDefault="00F20967" w:rsidP="003731F7">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0x003</w:t>
            </w:r>
            <w:r w:rsidRPr="0073089E">
              <w:rPr>
                <w:rFonts w:ascii="宋体" w:hAnsi="宋体" w:hint="eastAsia"/>
                <w:noProof/>
                <w:sz w:val="18"/>
                <w:szCs w:val="18"/>
                <w:lang w:eastAsia="zh-CN"/>
              </w:rPr>
              <w:t>3</w:t>
            </w:r>
          </w:p>
        </w:tc>
        <w:tc>
          <w:tcPr>
            <w:tcW w:w="992" w:type="dxa"/>
            <w:vAlign w:val="center"/>
          </w:tcPr>
          <w:p w:rsidR="00F20967" w:rsidRPr="0073089E" w:rsidRDefault="00F20967"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F20967" w:rsidRPr="0073089E" w:rsidRDefault="00F20967"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F20967" w:rsidRPr="0073089E" w:rsidRDefault="00F20967"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F20967" w:rsidRPr="0073089E" w:rsidRDefault="00F20967" w:rsidP="007647DF">
            <w:pPr>
              <w:tabs>
                <w:tab w:val="center" w:pos="4201"/>
                <w:tab w:val="right" w:leader="dot" w:pos="9298"/>
              </w:tabs>
              <w:autoSpaceDE w:val="0"/>
              <w:autoSpaceDN w:val="0"/>
              <w:spacing w:after="12"/>
              <w:jc w:val="center"/>
              <w:rPr>
                <w:rFonts w:ascii="宋体" w:hAnsi="宋体"/>
                <w:noProof/>
                <w:sz w:val="18"/>
                <w:szCs w:val="18"/>
              </w:rPr>
            </w:pPr>
          </w:p>
        </w:tc>
        <w:tc>
          <w:tcPr>
            <w:tcW w:w="2551" w:type="dxa"/>
            <w:vAlign w:val="center"/>
          </w:tcPr>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获取switch每个端口的流量统计信息 (42*4 bytes)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4 bytes:</w:t>
            </w:r>
            <w:r w:rsidRPr="0073089E">
              <w:rPr>
                <w:rFonts w:ascii="宋体" w:hAnsi="宋体"/>
                <w:noProof/>
                <w:sz w:val="18"/>
                <w:szCs w:val="18"/>
              </w:rPr>
              <w:t>The number of good broadcast framesreceived</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PAUSE frames received</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good multicast frames received</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total number of frames received with a valid length, but an invalid FCS and an integral number of octets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lastRenderedPageBreak/>
              <w:t xml:space="preserve">4 bytes: </w:t>
            </w:r>
            <w:r w:rsidRPr="0073089E">
              <w:rPr>
                <w:rFonts w:ascii="宋体" w:hAnsi="宋体"/>
                <w:noProof/>
                <w:sz w:val="18"/>
                <w:szCs w:val="18"/>
              </w:rPr>
              <w:t>The total number of frames received with a balid length that do not have an integral number of octets and an invalid FCS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frames received that are less than 64 bytes long and have a bad FCS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frames recdeived that are less than 64 bytes long and have a bad FCS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frames received that are exactly 64 bytes long including those with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frames received whose length is between 65 and 127 bytes, including those with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The number of frames received whose length is between 128and 255 bytes, including those with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frames received whose length is between 256 and 511 bytes, including those with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 xml:space="preserve">The number of frames received whose </w:t>
            </w:r>
            <w:r w:rsidRPr="0073089E">
              <w:rPr>
                <w:rFonts w:ascii="宋体" w:hAnsi="宋体"/>
                <w:noProof/>
                <w:sz w:val="18"/>
                <w:szCs w:val="18"/>
              </w:rPr>
              <w:lastRenderedPageBreak/>
              <w:t>length is between 512 and 1023 bytes, including those with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frames received whose length is between 1024 and 1518 bytes, including those with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frames received whose length is between 1519 and maxlength, including those with errors (Jumbo)</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frames received whose length exceeds maxlength including those with FCS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4 bytes: The low 32 bits of the t</w:t>
            </w:r>
            <w:r w:rsidRPr="0073089E">
              <w:rPr>
                <w:rFonts w:ascii="宋体" w:hAnsi="宋体"/>
                <w:noProof/>
                <w:sz w:val="18"/>
                <w:szCs w:val="18"/>
              </w:rPr>
              <w:t>otal data octets received in a frame with a valid FCS. All frame sizes are included.</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w:t>
            </w:r>
            <w:r w:rsidRPr="0073089E">
              <w:rPr>
                <w:rFonts w:ascii="宋体" w:hAnsi="宋体" w:hint="eastAsia"/>
                <w:noProof/>
                <w:sz w:val="18"/>
                <w:szCs w:val="18"/>
              </w:rPr>
              <w:t>he high 32 bits of the t</w:t>
            </w:r>
            <w:r w:rsidRPr="0073089E">
              <w:rPr>
                <w:rFonts w:ascii="宋体" w:hAnsi="宋体"/>
                <w:noProof/>
                <w:sz w:val="18"/>
                <w:szCs w:val="18"/>
              </w:rPr>
              <w:t>otal data octets received in a frame with a valid FCS. All frame sizes are included.</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w:t>
            </w:r>
            <w:r w:rsidRPr="0073089E">
              <w:rPr>
                <w:rFonts w:ascii="宋体" w:hAnsi="宋体" w:hint="eastAsia"/>
                <w:noProof/>
                <w:sz w:val="18"/>
                <w:szCs w:val="18"/>
              </w:rPr>
              <w:t>he low 32 bits of the t</w:t>
            </w:r>
            <w:r w:rsidRPr="0073089E">
              <w:rPr>
                <w:rFonts w:ascii="宋体" w:hAnsi="宋体"/>
                <w:noProof/>
                <w:sz w:val="18"/>
                <w:szCs w:val="18"/>
              </w:rPr>
              <w:t>otal data octets received in frame with an invalid FCS. All frame sizes are included. Pause frame is included with a valid FCS.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w:t>
            </w:r>
            <w:r w:rsidRPr="0073089E">
              <w:rPr>
                <w:rFonts w:ascii="宋体" w:hAnsi="宋体" w:hint="eastAsia"/>
                <w:noProof/>
                <w:sz w:val="18"/>
                <w:szCs w:val="18"/>
              </w:rPr>
              <w:t>he high 32 bits of the t</w:t>
            </w:r>
            <w:r w:rsidRPr="0073089E">
              <w:rPr>
                <w:rFonts w:ascii="宋体" w:hAnsi="宋体"/>
                <w:noProof/>
                <w:sz w:val="18"/>
                <w:szCs w:val="18"/>
              </w:rPr>
              <w:t xml:space="preserve">otal data octets </w:t>
            </w:r>
            <w:r w:rsidRPr="0073089E">
              <w:rPr>
                <w:rFonts w:ascii="宋体" w:hAnsi="宋体"/>
                <w:noProof/>
                <w:sz w:val="18"/>
                <w:szCs w:val="18"/>
              </w:rPr>
              <w:lastRenderedPageBreak/>
              <w:t>received in frame with an invalid FCS. All frame sizes are included. Pause frame is included with a valid FCS.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valid frames received that are discarded due to lack of buffer space</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Port disabled and unknown VID</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good frames tranmitted with a broadcast Destination address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good PAUSE frames transmitted</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good frames transmitted with a multicast Destination address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valid frames discarded that were not transmitted due to transmit FIFO buffer underflow</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4 bytes:</w:t>
            </w:r>
            <w:r w:rsidRPr="0073089E">
              <w:rPr>
                <w:rFonts w:ascii="宋体" w:hAnsi="宋体"/>
                <w:noProof/>
                <w:sz w:val="18"/>
                <w:szCs w:val="18"/>
              </w:rPr>
              <w:t xml:space="preserve"> Total frames tranmitted with a length of exactly 64 bytes, including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frames tranmitted with a length between 65 and 127 bytes, including those with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lastRenderedPageBreak/>
              <w:t xml:space="preserve">4 bytes: </w:t>
            </w:r>
            <w:r w:rsidRPr="0073089E">
              <w:rPr>
                <w:rFonts w:ascii="宋体" w:hAnsi="宋体"/>
                <w:noProof/>
                <w:sz w:val="18"/>
                <w:szCs w:val="18"/>
              </w:rPr>
              <w:t>Total frames tranmitted with a length between 128 and 255 bytes, including those with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frames tranmitted with a length between 256 and 511 bytes, including those with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frames tranmitted with a length between 512 and 1023 bytes, including those with errors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frames transmitted with length between 1024 and 1518, including those with errors (Jumbo)</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frames transmitted with length between 1519 and Maxlength, including those with errors (Jumbo)</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frames over Maxlength but transmitted truncated with bad FCS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w:t>
            </w:r>
            <w:r w:rsidRPr="0073089E">
              <w:rPr>
                <w:rFonts w:ascii="宋体" w:hAnsi="宋体" w:hint="eastAsia"/>
                <w:noProof/>
                <w:sz w:val="18"/>
                <w:szCs w:val="18"/>
              </w:rPr>
              <w:t>he low 32 bits of the t</w:t>
            </w:r>
            <w:r w:rsidRPr="0073089E">
              <w:rPr>
                <w:rFonts w:ascii="宋体" w:hAnsi="宋体"/>
                <w:noProof/>
                <w:sz w:val="18"/>
                <w:szCs w:val="18"/>
              </w:rPr>
              <w:t>otal data octets transmitted from counted, including those with a bad FCS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w:t>
            </w:r>
            <w:r w:rsidRPr="0073089E">
              <w:rPr>
                <w:rFonts w:ascii="宋体" w:hAnsi="宋体" w:hint="eastAsia"/>
                <w:noProof/>
                <w:sz w:val="18"/>
                <w:szCs w:val="18"/>
              </w:rPr>
              <w:t>he high 32 bits of the t</w:t>
            </w:r>
            <w:r w:rsidRPr="0073089E">
              <w:rPr>
                <w:rFonts w:ascii="宋体" w:hAnsi="宋体"/>
                <w:noProof/>
                <w:sz w:val="18"/>
                <w:szCs w:val="18"/>
              </w:rPr>
              <w:t xml:space="preserve">otal data octets transmitted from counted, </w:t>
            </w:r>
            <w:r w:rsidRPr="0073089E">
              <w:rPr>
                <w:rFonts w:ascii="宋体" w:hAnsi="宋体"/>
                <w:noProof/>
                <w:sz w:val="18"/>
                <w:szCs w:val="18"/>
              </w:rPr>
              <w:lastRenderedPageBreak/>
              <w:t>including those with a bad FCS</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collisions experienced by a port during packet transmission</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number of frames not transmitted becase the frame experienced 16 transmission attempts and was discarded</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nuber of successfully transmitted fromes that experienced more than one collision</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number of successfully transmitted frames that experienced exactly one collision</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The number of frames that defered for an excessive period of time</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frames whose transmission was delayed on its first attempt because the medium way was busy</w:t>
            </w:r>
          </w:p>
          <w:p w:rsidR="00F20967" w:rsidRPr="0073089E" w:rsidRDefault="00F20967" w:rsidP="007647DF">
            <w:pPr>
              <w:spacing w:line="280" w:lineRule="exact"/>
              <w:rPr>
                <w:rFonts w:ascii="宋体" w:hAnsi="宋体"/>
                <w:noProof/>
                <w:sz w:val="18"/>
                <w:szCs w:val="18"/>
              </w:rPr>
            </w:pPr>
            <w:r w:rsidRPr="0073089E">
              <w:rPr>
                <w:rFonts w:ascii="宋体" w:hAnsi="宋体" w:hint="eastAsia"/>
                <w:noProof/>
                <w:sz w:val="18"/>
                <w:szCs w:val="18"/>
              </w:rPr>
              <w:t xml:space="preserve">4 bytes: </w:t>
            </w:r>
            <w:r w:rsidRPr="0073089E">
              <w:rPr>
                <w:rFonts w:ascii="宋体" w:hAnsi="宋体"/>
                <w:noProof/>
                <w:sz w:val="18"/>
                <w:szCs w:val="18"/>
              </w:rPr>
              <w:t>Total number of times a collision is detedted later than 512 bit-times into the transmission of a frame</w:t>
            </w:r>
          </w:p>
        </w:tc>
      </w:tr>
    </w:tbl>
    <w:p w:rsidR="003A6461" w:rsidRPr="0073089E" w:rsidRDefault="003A6461" w:rsidP="003A6461">
      <w:pPr>
        <w:pStyle w:val="Caption"/>
        <w:jc w:val="center"/>
        <w:rPr>
          <w:lang w:eastAsia="zh-CN"/>
        </w:rPr>
      </w:pPr>
    </w:p>
    <w:p w:rsidR="007647DF" w:rsidRPr="0073089E" w:rsidRDefault="007647DF" w:rsidP="007647DF">
      <w:pPr>
        <w:pStyle w:val="Heading3"/>
      </w:pPr>
      <w:bookmarkStart w:id="91" w:name="_Toc349694231"/>
      <w:r w:rsidRPr="0073089E">
        <w:rPr>
          <w:rFonts w:hint="eastAsia"/>
        </w:rPr>
        <w:lastRenderedPageBreak/>
        <w:t xml:space="preserve">Switch </w:t>
      </w:r>
      <w:r w:rsidRPr="0073089E">
        <w:rPr>
          <w:rFonts w:hint="eastAsia"/>
        </w:rPr>
        <w:t>的</w:t>
      </w:r>
      <w:r w:rsidRPr="0073089E">
        <w:rPr>
          <w:rFonts w:hint="eastAsia"/>
        </w:rPr>
        <w:t>VLAN</w:t>
      </w:r>
      <w:r w:rsidRPr="0073089E">
        <w:rPr>
          <w:rFonts w:hint="eastAsia"/>
        </w:rPr>
        <w:t>配置管理</w:t>
      </w:r>
      <w:bookmarkEnd w:id="91"/>
    </w:p>
    <w:p w:rsidR="003A6461" w:rsidRPr="0073089E" w:rsidRDefault="003A6461" w:rsidP="003A6461">
      <w:pPr>
        <w:pStyle w:val="Caption"/>
        <w:jc w:val="center"/>
        <w:rPr>
          <w:lang w:eastAsia="zh-CN"/>
        </w:rPr>
      </w:pPr>
      <w:bookmarkStart w:id="92" w:name="_Toc340678989"/>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10</w:t>
      </w:r>
      <w:r w:rsidR="000F132E" w:rsidRPr="0073089E">
        <w:rPr>
          <w:lang w:eastAsia="zh-CN"/>
        </w:rPr>
        <w:fldChar w:fldCharType="end"/>
      </w:r>
      <w:r w:rsidR="00B33C3C" w:rsidRPr="0073089E">
        <w:rPr>
          <w:rFonts w:hint="eastAsia"/>
          <w:lang w:eastAsia="zh-CN"/>
        </w:rPr>
        <w:t xml:space="preserve">Switch </w:t>
      </w:r>
      <w:r w:rsidR="00B33C3C" w:rsidRPr="0073089E">
        <w:rPr>
          <w:rFonts w:hint="eastAsia"/>
          <w:lang w:eastAsia="zh-CN"/>
        </w:rPr>
        <w:t>的</w:t>
      </w:r>
      <w:r w:rsidR="00B33C3C" w:rsidRPr="0073089E">
        <w:rPr>
          <w:rFonts w:hint="eastAsia"/>
          <w:lang w:eastAsia="zh-CN"/>
        </w:rPr>
        <w:t>VLAN</w:t>
      </w:r>
      <w:r w:rsidR="00B33C3C" w:rsidRPr="0073089E">
        <w:rPr>
          <w:rFonts w:hint="eastAsia"/>
          <w:lang w:eastAsia="zh-CN"/>
        </w:rPr>
        <w:t>配置管理</w:t>
      </w:r>
      <w:r w:rsidRPr="0073089E">
        <w:rPr>
          <w:rFonts w:hint="eastAsia"/>
          <w:lang w:eastAsia="zh-CN"/>
        </w:rPr>
        <w:t>对应的</w:t>
      </w:r>
      <w:r w:rsidRPr="0073089E">
        <w:rPr>
          <w:rFonts w:hint="eastAsia"/>
          <w:lang w:eastAsia="zh-CN"/>
        </w:rPr>
        <w:t>Main Type</w:t>
      </w:r>
      <w:r w:rsidR="00B33C3C" w:rsidRPr="0073089E">
        <w:rPr>
          <w:rFonts w:hint="eastAsia"/>
          <w:lang w:eastAsia="zh-CN"/>
        </w:rPr>
        <w:t>和</w:t>
      </w:r>
      <w:r w:rsidRPr="0073089E">
        <w:rPr>
          <w:rFonts w:hint="eastAsia"/>
          <w:lang w:eastAsia="zh-CN"/>
        </w:rPr>
        <w:t>Subtype</w:t>
      </w:r>
      <w:bookmarkEnd w:id="92"/>
    </w:p>
    <w:tbl>
      <w:tblPr>
        <w:tblW w:w="1105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851"/>
        <w:gridCol w:w="708"/>
        <w:gridCol w:w="851"/>
        <w:gridCol w:w="992"/>
        <w:gridCol w:w="851"/>
        <w:gridCol w:w="992"/>
        <w:gridCol w:w="1134"/>
        <w:gridCol w:w="2551"/>
      </w:tblGrid>
      <w:tr w:rsidR="003A6461" w:rsidRPr="0073089E" w:rsidTr="007647DF">
        <w:trPr>
          <w:trHeight w:val="476"/>
          <w:tblHeader/>
        </w:trPr>
        <w:tc>
          <w:tcPr>
            <w:tcW w:w="2127"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属性/操作名称</w:t>
            </w:r>
          </w:p>
        </w:tc>
        <w:tc>
          <w:tcPr>
            <w:tcW w:w="8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操作对象</w:t>
            </w:r>
          </w:p>
        </w:tc>
        <w:tc>
          <w:tcPr>
            <w:tcW w:w="708"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Main Type</w:t>
            </w:r>
          </w:p>
        </w:tc>
        <w:tc>
          <w:tcPr>
            <w:tcW w:w="8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Subtype</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b/>
                <w:noProof/>
                <w:sz w:val="18"/>
                <w:szCs w:val="18"/>
              </w:rPr>
              <w:t>HomePlug AV Slave</w:t>
            </w:r>
          </w:p>
        </w:tc>
        <w:tc>
          <w:tcPr>
            <w:tcW w:w="8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b/>
                <w:noProof/>
                <w:sz w:val="18"/>
                <w:szCs w:val="18"/>
              </w:rPr>
              <w:t>QCA MME</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Get</w:t>
            </w:r>
          </w:p>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0x02）</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Set</w:t>
            </w:r>
          </w:p>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 0x01）</w:t>
            </w:r>
          </w:p>
        </w:tc>
        <w:tc>
          <w:tcPr>
            <w:tcW w:w="25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备注</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eocVlanVersionNumber</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0x0041</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VLAN协议版本 (1 byte)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1 </w:t>
            </w:r>
            <w:r w:rsidRPr="0073089E">
              <w:rPr>
                <w:rFonts w:ascii="宋体" w:hAnsi="宋体"/>
                <w:noProof/>
                <w:sz w:val="18"/>
                <w:szCs w:val="18"/>
              </w:rPr>
              <w:t>–</w:t>
            </w:r>
            <w:r w:rsidRPr="0073089E">
              <w:rPr>
                <w:rFonts w:ascii="宋体" w:hAnsi="宋体" w:hint="eastAsia"/>
                <w:noProof/>
                <w:sz w:val="18"/>
                <w:szCs w:val="18"/>
              </w:rPr>
              <w:t xml:space="preserve"> IEEE 802.1Q</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eocVLANMaxVID</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0x0042</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Get the max VID（2 bytes）</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eocVlanMaxSupportedVlans</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0x0043</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获取最大能支持的VLAN数目（2 bytes）</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eocVLANCreatedVLANNumber</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0x0044</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已创建的VLAN数目（2bytes）</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eocVlanVIDList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0x0045</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获取端口的VID列表:</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以连续的2字节表示,每2个字节表示一个VID</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eocVLANNextFreeVID</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0x0046</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下一个可用的VID（2 bytes）</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eocSlavePortVlanConfig</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0x0047</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配置端口VLAN id (2 bytes)</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eocSlaveVlan</w:t>
            </w:r>
            <w:r w:rsidRPr="0073089E">
              <w:rPr>
                <w:rFonts w:ascii="宋体" w:hAnsi="宋体" w:hint="eastAsia"/>
                <w:noProof/>
                <w:sz w:val="18"/>
                <w:szCs w:val="18"/>
              </w:rPr>
              <w:t>Delete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Switch</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0x0048</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删除某个VLAN id (2 bytes)</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eocSlavePortDefaultPVID</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0x0049</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配置端口默认PVID </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(2 bytes）</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eocSlavePortDefaultTPID</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0x004A</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optional</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配置端口默认的TPID（2 bytes）</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eocVlanPortPriority</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0x004B</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optional</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et/Get the port</w:t>
            </w:r>
            <w:r w:rsidRPr="0073089E">
              <w:rPr>
                <w:rFonts w:ascii="宋体" w:hAnsi="宋体"/>
                <w:noProof/>
                <w:sz w:val="18"/>
                <w:szCs w:val="18"/>
              </w:rPr>
              <w:t>’</w:t>
            </w:r>
            <w:r w:rsidRPr="0073089E">
              <w:rPr>
                <w:rFonts w:ascii="宋体" w:hAnsi="宋体" w:hint="eastAsia"/>
                <w:noProof/>
                <w:sz w:val="18"/>
                <w:szCs w:val="18"/>
              </w:rPr>
              <w:t xml:space="preserve">s default </w:t>
            </w:r>
            <w:r w:rsidRPr="0073089E">
              <w:rPr>
                <w:rFonts w:ascii="宋体" w:hAnsi="宋体"/>
                <w:noProof/>
                <w:sz w:val="18"/>
                <w:szCs w:val="18"/>
              </w:rPr>
              <w:t>priority</w:t>
            </w:r>
            <w:r w:rsidRPr="0073089E">
              <w:rPr>
                <w:rFonts w:ascii="宋体" w:hAnsi="宋体" w:hint="eastAsia"/>
                <w:noProof/>
                <w:sz w:val="18"/>
                <w:szCs w:val="18"/>
              </w:rPr>
              <w:t xml:space="preserve"> (1 byte)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 7</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eocSlavePortVlanMode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0x004C</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current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配置出端口VLAN模式 </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byte)</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 unmodified</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1: without vlan tag</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2: with vlan tag</w:t>
            </w:r>
          </w:p>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3: </w:t>
            </w:r>
            <w:r w:rsidRPr="0073089E">
              <w:rPr>
                <w:rFonts w:ascii="宋体" w:hAnsi="宋体"/>
                <w:noProof/>
                <w:sz w:val="18"/>
                <w:szCs w:val="18"/>
              </w:rPr>
              <w:t>hybrid</w:t>
            </w:r>
            <w:r w:rsidRPr="0073089E">
              <w:rPr>
                <w:rFonts w:ascii="宋体" w:hAnsi="宋体" w:hint="eastAsia"/>
                <w:noProof/>
                <w:sz w:val="18"/>
                <w:szCs w:val="18"/>
              </w:rPr>
              <w:t xml:space="preserve"> mode</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eocSlavePortDot1qMode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P</w:t>
            </w:r>
            <w:r w:rsidRPr="0073089E">
              <w:rPr>
                <w:rFonts w:ascii="宋体" w:hAnsi="宋体" w:hint="eastAsia"/>
                <w:noProof/>
                <w:sz w:val="18"/>
                <w:szCs w:val="18"/>
              </w:rPr>
              <w:t>ort</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0x004D</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spacing w:line="280" w:lineRule="exact"/>
              <w:rPr>
                <w:rFonts w:ascii="宋体" w:hAnsi="宋体"/>
                <w:noProof/>
                <w:sz w:val="18"/>
                <w:szCs w:val="18"/>
              </w:rPr>
            </w:pPr>
            <w:r w:rsidRPr="0073089E">
              <w:rPr>
                <w:rFonts w:ascii="宋体" w:hAnsi="宋体" w:hint="eastAsia"/>
                <w:noProof/>
                <w:sz w:val="18"/>
                <w:szCs w:val="18"/>
              </w:rPr>
              <w:t>配置switch端口802.1q模式(1 byte)</w:t>
            </w:r>
          </w:p>
          <w:p w:rsidR="003A6461" w:rsidRPr="0073089E" w:rsidRDefault="003A6461" w:rsidP="007647DF">
            <w:pPr>
              <w:spacing w:line="280" w:lineRule="exact"/>
              <w:rPr>
                <w:rFonts w:ascii="宋体" w:hAnsi="宋体"/>
                <w:noProof/>
                <w:sz w:val="18"/>
                <w:szCs w:val="18"/>
              </w:rPr>
            </w:pPr>
            <w:r w:rsidRPr="0073089E">
              <w:rPr>
                <w:rFonts w:ascii="宋体" w:hAnsi="宋体" w:hint="eastAsia"/>
                <w:noProof/>
                <w:sz w:val="18"/>
                <w:szCs w:val="18"/>
              </w:rPr>
              <w:t xml:space="preserve">0: </w:t>
            </w:r>
            <w:r w:rsidRPr="0073089E">
              <w:rPr>
                <w:rFonts w:ascii="宋体" w:hAnsi="宋体"/>
                <w:noProof/>
                <w:sz w:val="18"/>
                <w:szCs w:val="18"/>
              </w:rPr>
              <w:t>802.1Q disable. Use port base VLAN only.</w:t>
            </w:r>
          </w:p>
          <w:p w:rsidR="003A6461" w:rsidRPr="0073089E" w:rsidRDefault="003A6461" w:rsidP="007647DF">
            <w:pPr>
              <w:spacing w:line="280" w:lineRule="exact"/>
              <w:rPr>
                <w:rFonts w:ascii="宋体" w:hAnsi="宋体"/>
                <w:noProof/>
                <w:sz w:val="18"/>
                <w:szCs w:val="18"/>
              </w:rPr>
            </w:pPr>
            <w:r w:rsidRPr="0073089E">
              <w:rPr>
                <w:rFonts w:ascii="宋体" w:hAnsi="宋体" w:hint="eastAsia"/>
                <w:noProof/>
                <w:sz w:val="18"/>
                <w:szCs w:val="18"/>
              </w:rPr>
              <w:t xml:space="preserve">1: </w:t>
            </w:r>
            <w:r w:rsidRPr="0073089E">
              <w:rPr>
                <w:rFonts w:ascii="宋体" w:hAnsi="宋体"/>
                <w:noProof/>
                <w:sz w:val="18"/>
                <w:szCs w:val="18"/>
              </w:rPr>
              <w:t xml:space="preserve">fallback. Enable 802.1Q for all received frames. Don't discard </w:t>
            </w:r>
            <w:r w:rsidRPr="0073089E">
              <w:rPr>
                <w:rFonts w:ascii="宋体" w:hAnsi="宋体"/>
                <w:noProof/>
                <w:sz w:val="18"/>
                <w:szCs w:val="18"/>
              </w:rPr>
              <w:lastRenderedPageBreak/>
              <w:t>ingress membership violation and use the port base VLAN if the frame's VID isn't contained in VLAN Table.</w:t>
            </w:r>
          </w:p>
          <w:p w:rsidR="003A6461" w:rsidRPr="0073089E" w:rsidRDefault="003A6461" w:rsidP="007647DF">
            <w:pPr>
              <w:spacing w:line="280" w:lineRule="exact"/>
              <w:rPr>
                <w:rFonts w:ascii="宋体" w:hAnsi="宋体"/>
                <w:noProof/>
                <w:sz w:val="18"/>
                <w:szCs w:val="18"/>
              </w:rPr>
            </w:pPr>
            <w:r w:rsidRPr="0073089E">
              <w:rPr>
                <w:rFonts w:ascii="宋体" w:hAnsi="宋体" w:hint="eastAsia"/>
                <w:noProof/>
                <w:sz w:val="18"/>
                <w:szCs w:val="18"/>
              </w:rPr>
              <w:t xml:space="preserve">2: </w:t>
            </w:r>
            <w:r w:rsidRPr="0073089E">
              <w:rPr>
                <w:rFonts w:ascii="宋体" w:hAnsi="宋体"/>
                <w:noProof/>
                <w:sz w:val="18"/>
                <w:szCs w:val="18"/>
              </w:rPr>
              <w:t>check. Enable 802.1Q for all received frames. Don't discard ingress membership violation but discard frames which VID isn't contained in VLAN Table.</w:t>
            </w:r>
          </w:p>
          <w:p w:rsidR="003A6461" w:rsidRPr="0073089E" w:rsidRDefault="003A6461" w:rsidP="007647DF">
            <w:pPr>
              <w:spacing w:line="280" w:lineRule="exact"/>
              <w:rPr>
                <w:rFonts w:ascii="宋体" w:hAnsi="宋体"/>
                <w:noProof/>
                <w:sz w:val="18"/>
                <w:szCs w:val="18"/>
              </w:rPr>
            </w:pPr>
            <w:r w:rsidRPr="0073089E">
              <w:rPr>
                <w:rFonts w:ascii="宋体" w:hAnsi="宋体" w:hint="eastAsia"/>
                <w:noProof/>
                <w:sz w:val="18"/>
                <w:szCs w:val="18"/>
              </w:rPr>
              <w:t xml:space="preserve">3: </w:t>
            </w:r>
            <w:r w:rsidRPr="0073089E">
              <w:rPr>
                <w:rFonts w:ascii="宋体" w:hAnsi="宋体"/>
                <w:noProof/>
                <w:sz w:val="18"/>
                <w:szCs w:val="18"/>
              </w:rPr>
              <w:t>secure. Enable 802.1Q for all received frames. Discard frames with ingress membership violation or whose VID isn't contained in the VLAN Table.</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lastRenderedPageBreak/>
              <w:t>eocSlaveVlanFlush</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0x004E</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spacing w:line="280" w:lineRule="exact"/>
              <w:rPr>
                <w:rFonts w:ascii="宋体" w:hAnsi="宋体"/>
                <w:noProof/>
                <w:sz w:val="18"/>
                <w:szCs w:val="18"/>
              </w:rPr>
            </w:pPr>
            <w:r w:rsidRPr="0073089E">
              <w:rPr>
                <w:rFonts w:ascii="宋体" w:hAnsi="宋体" w:hint="eastAsia"/>
                <w:noProof/>
                <w:sz w:val="18"/>
                <w:szCs w:val="18"/>
              </w:rPr>
              <w:t>一次性清除switch中所有已创建的VLAN</w:t>
            </w:r>
          </w:p>
        </w:tc>
      </w:tr>
      <w:tr w:rsidR="001B413B" w:rsidRPr="0073089E" w:rsidTr="007647DF">
        <w:tc>
          <w:tcPr>
            <w:tcW w:w="2127"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eocSlaveVlanRemovePort</w:t>
            </w:r>
          </w:p>
        </w:tc>
        <w:tc>
          <w:tcPr>
            <w:tcW w:w="851" w:type="dxa"/>
            <w:vAlign w:val="center"/>
          </w:tcPr>
          <w:p w:rsidR="001B413B" w:rsidRPr="0073089E" w:rsidRDefault="001B413B"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0x004F</w:t>
            </w:r>
          </w:p>
        </w:tc>
        <w:tc>
          <w:tcPr>
            <w:tcW w:w="992"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p>
        </w:tc>
        <w:tc>
          <w:tcPr>
            <w:tcW w:w="1134"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1B413B" w:rsidRPr="0073089E" w:rsidRDefault="001B413B" w:rsidP="007647DF">
            <w:pPr>
              <w:spacing w:line="280" w:lineRule="exact"/>
              <w:rPr>
                <w:rFonts w:ascii="宋体" w:hAnsi="宋体"/>
                <w:noProof/>
                <w:sz w:val="18"/>
                <w:szCs w:val="18"/>
                <w:lang w:eastAsia="zh-CN"/>
              </w:rPr>
            </w:pPr>
            <w:r w:rsidRPr="0073089E">
              <w:rPr>
                <w:rFonts w:ascii="宋体" w:hAnsi="宋体" w:hint="eastAsia"/>
                <w:noProof/>
                <w:sz w:val="18"/>
                <w:szCs w:val="18"/>
                <w:lang w:eastAsia="zh-CN"/>
              </w:rPr>
              <w:t>将端口从某个VLAN中移除（2 bytes）</w:t>
            </w:r>
          </w:p>
          <w:p w:rsidR="001B413B" w:rsidRPr="0073089E" w:rsidRDefault="001B413B" w:rsidP="007647DF">
            <w:pPr>
              <w:spacing w:line="280" w:lineRule="exact"/>
              <w:rPr>
                <w:rFonts w:ascii="宋体" w:hAnsi="宋体"/>
                <w:noProof/>
                <w:sz w:val="18"/>
                <w:szCs w:val="18"/>
              </w:rPr>
            </w:pPr>
            <w:r w:rsidRPr="0073089E">
              <w:rPr>
                <w:rFonts w:ascii="宋体" w:hAnsi="宋体"/>
                <w:noProof/>
                <w:sz w:val="18"/>
                <w:szCs w:val="18"/>
              </w:rPr>
              <w:t>V</w:t>
            </w:r>
            <w:r w:rsidRPr="0073089E">
              <w:rPr>
                <w:rFonts w:ascii="宋体" w:hAnsi="宋体" w:hint="eastAsia"/>
                <w:noProof/>
                <w:sz w:val="18"/>
                <w:szCs w:val="18"/>
              </w:rPr>
              <w:t>lan ID</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eocSlavePortBasedVlan</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0x0050</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spacing w:line="280" w:lineRule="exact"/>
              <w:rPr>
                <w:rFonts w:ascii="宋体" w:hAnsi="宋体"/>
                <w:noProof/>
                <w:sz w:val="18"/>
                <w:szCs w:val="18"/>
              </w:rPr>
            </w:pPr>
            <w:r w:rsidRPr="0073089E">
              <w:rPr>
                <w:rFonts w:ascii="宋体" w:hAnsi="宋体" w:hint="eastAsia"/>
                <w:noProof/>
                <w:sz w:val="18"/>
                <w:szCs w:val="18"/>
              </w:rPr>
              <w:t>端口隔离：</w:t>
            </w:r>
          </w:p>
          <w:p w:rsidR="003A6461" w:rsidRPr="0073089E" w:rsidRDefault="003A6461" w:rsidP="007647DF">
            <w:pPr>
              <w:spacing w:line="280" w:lineRule="exact"/>
              <w:rPr>
                <w:rFonts w:ascii="宋体" w:hAnsi="宋体"/>
                <w:noProof/>
                <w:sz w:val="18"/>
                <w:szCs w:val="18"/>
              </w:rPr>
            </w:pPr>
            <w:r w:rsidRPr="0073089E">
              <w:rPr>
                <w:rFonts w:ascii="宋体" w:hAnsi="宋体" w:hint="eastAsia"/>
                <w:noProof/>
                <w:sz w:val="18"/>
                <w:szCs w:val="18"/>
              </w:rPr>
              <w:t>1: enable</w:t>
            </w:r>
          </w:p>
          <w:p w:rsidR="003A6461" w:rsidRPr="0073089E" w:rsidRDefault="003A6461" w:rsidP="007647DF">
            <w:pPr>
              <w:spacing w:line="280" w:lineRule="exact"/>
              <w:rPr>
                <w:rFonts w:ascii="宋体" w:hAnsi="宋体"/>
                <w:noProof/>
                <w:sz w:val="18"/>
                <w:szCs w:val="18"/>
              </w:rPr>
            </w:pPr>
            <w:r w:rsidRPr="0073089E">
              <w:rPr>
                <w:rFonts w:ascii="宋体" w:hAnsi="宋体" w:hint="eastAsia"/>
                <w:noProof/>
                <w:sz w:val="18"/>
                <w:szCs w:val="18"/>
              </w:rPr>
              <w:t>0: disable</w:t>
            </w:r>
          </w:p>
        </w:tc>
      </w:tr>
    </w:tbl>
    <w:p w:rsidR="003A6461" w:rsidRPr="0073089E" w:rsidRDefault="003A6461" w:rsidP="003A6461">
      <w:pPr>
        <w:pStyle w:val="Caption"/>
        <w:jc w:val="center"/>
        <w:rPr>
          <w:lang w:eastAsia="zh-CN"/>
        </w:rPr>
      </w:pPr>
    </w:p>
    <w:p w:rsidR="007647DF" w:rsidRPr="0073089E" w:rsidRDefault="007647DF" w:rsidP="007647DF">
      <w:pPr>
        <w:pStyle w:val="Heading3"/>
      </w:pPr>
      <w:bookmarkStart w:id="93" w:name="_Toc349694232"/>
      <w:r w:rsidRPr="0073089E">
        <w:rPr>
          <w:rFonts w:hint="eastAsia"/>
        </w:rPr>
        <w:t xml:space="preserve">Switch </w:t>
      </w:r>
      <w:r w:rsidRPr="0073089E">
        <w:rPr>
          <w:rFonts w:hint="eastAsia"/>
        </w:rPr>
        <w:t>的</w:t>
      </w:r>
      <w:proofErr w:type="spellStart"/>
      <w:r w:rsidRPr="0073089E">
        <w:rPr>
          <w:rFonts w:hint="eastAsia"/>
        </w:rPr>
        <w:t>QoS</w:t>
      </w:r>
      <w:proofErr w:type="spellEnd"/>
      <w:r w:rsidRPr="0073089E">
        <w:rPr>
          <w:rFonts w:hint="eastAsia"/>
        </w:rPr>
        <w:t>相关配置</w:t>
      </w:r>
      <w:bookmarkEnd w:id="93"/>
    </w:p>
    <w:p w:rsidR="003A6461" w:rsidRPr="0073089E" w:rsidRDefault="003A6461" w:rsidP="003A6461">
      <w:pPr>
        <w:pStyle w:val="Caption"/>
        <w:jc w:val="center"/>
        <w:rPr>
          <w:lang w:eastAsia="zh-CN"/>
        </w:rPr>
      </w:pPr>
      <w:bookmarkStart w:id="94" w:name="_Toc340678990"/>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11</w:t>
      </w:r>
      <w:r w:rsidR="000F132E" w:rsidRPr="0073089E">
        <w:rPr>
          <w:lang w:eastAsia="zh-CN"/>
        </w:rPr>
        <w:fldChar w:fldCharType="end"/>
      </w:r>
      <w:r w:rsidR="007647DF" w:rsidRPr="0073089E">
        <w:rPr>
          <w:rFonts w:hint="eastAsia"/>
          <w:lang w:eastAsia="zh-CN"/>
        </w:rPr>
        <w:t xml:space="preserve">Switch </w:t>
      </w:r>
      <w:r w:rsidR="007647DF" w:rsidRPr="0073089E">
        <w:rPr>
          <w:rFonts w:hint="eastAsia"/>
          <w:lang w:eastAsia="zh-CN"/>
        </w:rPr>
        <w:t>的</w:t>
      </w:r>
      <w:proofErr w:type="spellStart"/>
      <w:r w:rsidR="007647DF" w:rsidRPr="0073089E">
        <w:rPr>
          <w:rFonts w:hint="eastAsia"/>
          <w:lang w:eastAsia="zh-CN"/>
        </w:rPr>
        <w:t>QoS</w:t>
      </w:r>
      <w:proofErr w:type="spellEnd"/>
      <w:r w:rsidR="007647DF" w:rsidRPr="0073089E">
        <w:rPr>
          <w:rFonts w:hint="eastAsia"/>
          <w:lang w:eastAsia="zh-CN"/>
        </w:rPr>
        <w:t>相关配置</w:t>
      </w:r>
      <w:r w:rsidRPr="0073089E">
        <w:rPr>
          <w:rFonts w:hint="eastAsia"/>
          <w:lang w:eastAsia="zh-CN"/>
        </w:rPr>
        <w:t>对应的</w:t>
      </w:r>
      <w:r w:rsidRPr="0073089E">
        <w:rPr>
          <w:rFonts w:hint="eastAsia"/>
          <w:lang w:eastAsia="zh-CN"/>
        </w:rPr>
        <w:t>Main Type</w:t>
      </w:r>
      <w:r w:rsidR="007647DF" w:rsidRPr="0073089E">
        <w:rPr>
          <w:rFonts w:hint="eastAsia"/>
          <w:lang w:eastAsia="zh-CN"/>
        </w:rPr>
        <w:t>和</w:t>
      </w:r>
      <w:r w:rsidRPr="0073089E">
        <w:rPr>
          <w:rFonts w:hint="eastAsia"/>
          <w:lang w:eastAsia="zh-CN"/>
        </w:rPr>
        <w:t>Subtype</w:t>
      </w:r>
      <w:bookmarkEnd w:id="94"/>
    </w:p>
    <w:tbl>
      <w:tblPr>
        <w:tblW w:w="1105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851"/>
        <w:gridCol w:w="708"/>
        <w:gridCol w:w="851"/>
        <w:gridCol w:w="992"/>
        <w:gridCol w:w="851"/>
        <w:gridCol w:w="992"/>
        <w:gridCol w:w="1134"/>
        <w:gridCol w:w="2551"/>
      </w:tblGrid>
      <w:tr w:rsidR="003A6461" w:rsidRPr="0073089E" w:rsidTr="007647DF">
        <w:trPr>
          <w:trHeight w:val="476"/>
          <w:tblHeader/>
        </w:trPr>
        <w:tc>
          <w:tcPr>
            <w:tcW w:w="2127"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lastRenderedPageBreak/>
              <w:t>属性/操作名称</w:t>
            </w:r>
          </w:p>
        </w:tc>
        <w:tc>
          <w:tcPr>
            <w:tcW w:w="8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操作对象</w:t>
            </w:r>
          </w:p>
        </w:tc>
        <w:tc>
          <w:tcPr>
            <w:tcW w:w="708"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Main Type</w:t>
            </w:r>
          </w:p>
        </w:tc>
        <w:tc>
          <w:tcPr>
            <w:tcW w:w="8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Subtype</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b/>
                <w:noProof/>
                <w:sz w:val="18"/>
                <w:szCs w:val="18"/>
              </w:rPr>
              <w:t>HomePlug AV Slave</w:t>
            </w:r>
          </w:p>
        </w:tc>
        <w:tc>
          <w:tcPr>
            <w:tcW w:w="8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b/>
                <w:noProof/>
                <w:sz w:val="18"/>
                <w:szCs w:val="18"/>
              </w:rPr>
              <w:t>QCA MME</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Get</w:t>
            </w:r>
          </w:p>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0x02）</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Set</w:t>
            </w:r>
          </w:p>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 0x01）</w:t>
            </w:r>
          </w:p>
        </w:tc>
        <w:tc>
          <w:tcPr>
            <w:tcW w:w="2551"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备注</w:t>
            </w:r>
          </w:p>
        </w:tc>
      </w:tr>
      <w:tr w:rsidR="001B413B" w:rsidRPr="0073089E" w:rsidTr="007647DF">
        <w:tc>
          <w:tcPr>
            <w:tcW w:w="2127"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eocSlaveQosScheduleMode</w:t>
            </w:r>
          </w:p>
        </w:tc>
        <w:tc>
          <w:tcPr>
            <w:tcW w:w="851" w:type="dxa"/>
            <w:vAlign w:val="center"/>
          </w:tcPr>
          <w:p w:rsidR="001B413B" w:rsidRPr="0073089E" w:rsidRDefault="001B413B"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0x0061</w:t>
            </w:r>
          </w:p>
        </w:tc>
        <w:tc>
          <w:tcPr>
            <w:tcW w:w="992"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New</w:t>
            </w:r>
          </w:p>
        </w:tc>
        <w:tc>
          <w:tcPr>
            <w:tcW w:w="992"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配置switch的端口队列调度模式(1 byte)</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0: </w:t>
            </w:r>
            <w:r w:rsidRPr="0073089E">
              <w:rPr>
                <w:rFonts w:ascii="宋体" w:hAnsi="宋体"/>
                <w:noProof/>
                <w:sz w:val="18"/>
                <w:szCs w:val="18"/>
              </w:rPr>
              <w:t>strict priority</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1: </w:t>
            </w:r>
            <w:r w:rsidRPr="0073089E">
              <w:rPr>
                <w:rFonts w:ascii="宋体" w:hAnsi="宋体"/>
                <w:noProof/>
                <w:sz w:val="18"/>
                <w:szCs w:val="18"/>
              </w:rPr>
              <w:t>only highest queue use strick priority, others use weighted fair queuing schme</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2: </w:t>
            </w:r>
            <w:r w:rsidRPr="0073089E">
              <w:rPr>
                <w:rFonts w:ascii="宋体" w:hAnsi="宋体"/>
                <w:noProof/>
                <w:sz w:val="18"/>
                <w:szCs w:val="18"/>
              </w:rPr>
              <w:t>the highest two queues use strick priority, other two queues use weighted fair queuing schme.</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3: </w:t>
            </w:r>
            <w:r w:rsidRPr="0073089E">
              <w:rPr>
                <w:rFonts w:ascii="宋体" w:hAnsi="宋体"/>
                <w:noProof/>
                <w:sz w:val="18"/>
                <w:szCs w:val="18"/>
              </w:rPr>
              <w:t>all queues use weighted fair queuing schme 8:4:2:1.</w:t>
            </w:r>
          </w:p>
        </w:tc>
      </w:tr>
      <w:tr w:rsidR="001B413B" w:rsidRPr="0073089E" w:rsidTr="007647DF">
        <w:tc>
          <w:tcPr>
            <w:tcW w:w="2127"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eocSlaveQosAssignMode</w:t>
            </w:r>
          </w:p>
        </w:tc>
        <w:tc>
          <w:tcPr>
            <w:tcW w:w="851" w:type="dxa"/>
            <w:vAlign w:val="center"/>
          </w:tcPr>
          <w:p w:rsidR="001B413B" w:rsidRPr="0073089E" w:rsidRDefault="001B413B"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0x0062</w:t>
            </w:r>
          </w:p>
        </w:tc>
        <w:tc>
          <w:tcPr>
            <w:tcW w:w="992"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配置switch的端口QOS信任模式</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第一个byte表示QoS的信任模式，第二个byte表示该模式是使能还是关闭(2 bytes)</w:t>
            </w:r>
            <w:r w:rsidRPr="0073089E">
              <w:rPr>
                <w:rFonts w:ascii="宋体" w:hAnsi="宋体"/>
                <w:noProof/>
                <w:sz w:val="18"/>
                <w:szCs w:val="18"/>
              </w:rPr>
              <w:t>.</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第一个byte表示QoS模式:</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0: </w:t>
            </w:r>
            <w:r w:rsidRPr="0073089E">
              <w:rPr>
                <w:rFonts w:ascii="宋体" w:hAnsi="宋体"/>
                <w:noProof/>
                <w:sz w:val="18"/>
                <w:szCs w:val="18"/>
              </w:rPr>
              <w:t>qos assignment basedon destination macaddress</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1: </w:t>
            </w:r>
            <w:r w:rsidRPr="0073089E">
              <w:rPr>
                <w:rFonts w:ascii="宋体" w:hAnsi="宋体"/>
                <w:noProof/>
                <w:sz w:val="18"/>
                <w:szCs w:val="18"/>
              </w:rPr>
              <w:t>qos assignment based on 802.1p field in vlan tag</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2: </w:t>
            </w:r>
            <w:r w:rsidRPr="0073089E">
              <w:rPr>
                <w:rFonts w:ascii="宋体" w:hAnsi="宋体"/>
                <w:noProof/>
                <w:sz w:val="18"/>
                <w:szCs w:val="18"/>
              </w:rPr>
              <w:t>qos assignment based on dscp field in ip header</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3: </w:t>
            </w:r>
            <w:r w:rsidRPr="0073089E">
              <w:rPr>
                <w:rFonts w:ascii="宋体" w:hAnsi="宋体"/>
                <w:noProof/>
                <w:sz w:val="18"/>
                <w:szCs w:val="18"/>
              </w:rPr>
              <w:t>qos assignment based on port</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第二个byte表示打开或关闭</w:t>
            </w:r>
            <w:r w:rsidRPr="0073089E">
              <w:rPr>
                <w:rFonts w:ascii="宋体" w:hAnsi="宋体" w:hint="eastAsia"/>
                <w:noProof/>
                <w:sz w:val="18"/>
                <w:szCs w:val="18"/>
              </w:rPr>
              <w:lastRenderedPageBreak/>
              <w:t>该模式：</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1: enable</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0: disable</w:t>
            </w:r>
          </w:p>
        </w:tc>
      </w:tr>
      <w:tr w:rsidR="001B413B" w:rsidRPr="0073089E" w:rsidTr="007647DF">
        <w:tc>
          <w:tcPr>
            <w:tcW w:w="2127"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lastRenderedPageBreak/>
              <w:t>eocSlaveQosAssignModePriority</w:t>
            </w:r>
          </w:p>
        </w:tc>
        <w:tc>
          <w:tcPr>
            <w:tcW w:w="851" w:type="dxa"/>
            <w:vAlign w:val="center"/>
          </w:tcPr>
          <w:p w:rsidR="001B413B" w:rsidRPr="0073089E" w:rsidRDefault="001B413B"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0x0063</w:t>
            </w:r>
          </w:p>
        </w:tc>
        <w:tc>
          <w:tcPr>
            <w:tcW w:w="992"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1B413B" w:rsidRPr="0073089E" w:rsidRDefault="001B413B" w:rsidP="007647DF">
            <w:pPr>
              <w:spacing w:line="280" w:lineRule="exact"/>
              <w:rPr>
                <w:rFonts w:ascii="宋体" w:hAnsi="宋体"/>
                <w:noProof/>
                <w:sz w:val="18"/>
                <w:szCs w:val="18"/>
              </w:rPr>
            </w:pPr>
            <w:r w:rsidRPr="0073089E">
              <w:rPr>
                <w:rFonts w:ascii="宋体" w:hAnsi="宋体"/>
                <w:noProof/>
                <w:sz w:val="18"/>
                <w:szCs w:val="18"/>
              </w:rPr>
              <w:t>Set priority of one particular qos mode on one particular port</w:t>
            </w:r>
            <w:r w:rsidRPr="0073089E">
              <w:rPr>
                <w:rFonts w:ascii="宋体" w:hAnsi="宋体" w:hint="eastAsia"/>
                <w:noProof/>
                <w:sz w:val="18"/>
                <w:szCs w:val="18"/>
              </w:rPr>
              <w:t>(2 bytes)</w:t>
            </w:r>
            <w:r w:rsidRPr="0073089E">
              <w:rPr>
                <w:rFonts w:ascii="宋体" w:hAnsi="宋体"/>
                <w:noProof/>
                <w:sz w:val="18"/>
                <w:szCs w:val="18"/>
              </w:rPr>
              <w:t>.</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第一个byte表示QoS模式:</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0: </w:t>
            </w:r>
            <w:r w:rsidRPr="0073089E">
              <w:rPr>
                <w:rFonts w:ascii="宋体" w:hAnsi="宋体"/>
                <w:noProof/>
                <w:sz w:val="18"/>
                <w:szCs w:val="18"/>
              </w:rPr>
              <w:t>qos assignment basedon destination macaddress</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1: </w:t>
            </w:r>
            <w:r w:rsidRPr="0073089E">
              <w:rPr>
                <w:rFonts w:ascii="宋体" w:hAnsi="宋体"/>
                <w:noProof/>
                <w:sz w:val="18"/>
                <w:szCs w:val="18"/>
              </w:rPr>
              <w:t>qos assignment based on 802.1p field in vlan tag</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2: </w:t>
            </w:r>
            <w:r w:rsidRPr="0073089E">
              <w:rPr>
                <w:rFonts w:ascii="宋体" w:hAnsi="宋体"/>
                <w:noProof/>
                <w:sz w:val="18"/>
                <w:szCs w:val="18"/>
              </w:rPr>
              <w:t>qos assignment based on dscp field in ip header</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 xml:space="preserve">3: </w:t>
            </w:r>
            <w:r w:rsidRPr="0073089E">
              <w:rPr>
                <w:rFonts w:ascii="宋体" w:hAnsi="宋体"/>
                <w:noProof/>
                <w:sz w:val="18"/>
                <w:szCs w:val="18"/>
              </w:rPr>
              <w:t>qos assignment based on port</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第二个byte表示该QoS模式的优先级</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eocSlaveQosCosMapDscpQueue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0x0064</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spacing w:line="280" w:lineRule="exact"/>
              <w:rPr>
                <w:rFonts w:ascii="宋体" w:hAnsi="宋体"/>
                <w:noProof/>
                <w:sz w:val="18"/>
                <w:szCs w:val="18"/>
              </w:rPr>
            </w:pPr>
            <w:r w:rsidRPr="0073089E">
              <w:rPr>
                <w:rFonts w:ascii="宋体" w:hAnsi="宋体"/>
                <w:noProof/>
                <w:sz w:val="18"/>
                <w:szCs w:val="18"/>
              </w:rPr>
              <w:t>Set dscp</w:t>
            </w:r>
            <w:r w:rsidRPr="0073089E">
              <w:rPr>
                <w:rFonts w:ascii="宋体" w:hAnsi="宋体" w:hint="eastAsia"/>
                <w:noProof/>
                <w:sz w:val="18"/>
                <w:szCs w:val="18"/>
              </w:rPr>
              <w:t xml:space="preserve"> map to </w:t>
            </w:r>
            <w:r w:rsidRPr="0073089E">
              <w:rPr>
                <w:rFonts w:ascii="宋体" w:hAnsi="宋体"/>
                <w:noProof/>
                <w:sz w:val="18"/>
                <w:szCs w:val="18"/>
              </w:rPr>
              <w:t xml:space="preserve">queue </w:t>
            </w:r>
          </w:p>
          <w:p w:rsidR="003A6461" w:rsidRPr="0073089E" w:rsidRDefault="003A6461" w:rsidP="007647DF">
            <w:pPr>
              <w:spacing w:line="280" w:lineRule="exact"/>
              <w:rPr>
                <w:rFonts w:ascii="宋体" w:hAnsi="宋体"/>
                <w:noProof/>
                <w:sz w:val="18"/>
                <w:szCs w:val="18"/>
              </w:rPr>
            </w:pPr>
            <w:r w:rsidRPr="0073089E">
              <w:rPr>
                <w:rFonts w:ascii="宋体" w:hAnsi="宋体" w:hint="eastAsia"/>
                <w:noProof/>
                <w:sz w:val="18"/>
                <w:szCs w:val="18"/>
              </w:rPr>
              <w:t>(2 bytes)</w:t>
            </w:r>
          </w:p>
          <w:p w:rsidR="003A6461" w:rsidRPr="0073089E" w:rsidRDefault="003A6461" w:rsidP="007647DF">
            <w:pPr>
              <w:spacing w:line="280" w:lineRule="exact"/>
              <w:rPr>
                <w:rFonts w:ascii="宋体" w:hAnsi="宋体"/>
                <w:noProof/>
                <w:sz w:val="18"/>
                <w:szCs w:val="18"/>
              </w:rPr>
            </w:pPr>
            <w:r w:rsidRPr="0073089E">
              <w:rPr>
                <w:rFonts w:ascii="宋体" w:hAnsi="宋体"/>
                <w:noProof/>
                <w:sz w:val="18"/>
                <w:szCs w:val="18"/>
              </w:rPr>
              <w:t>B</w:t>
            </w:r>
            <w:r w:rsidRPr="0073089E">
              <w:rPr>
                <w:rFonts w:ascii="宋体" w:hAnsi="宋体" w:hint="eastAsia"/>
                <w:noProof/>
                <w:sz w:val="18"/>
                <w:szCs w:val="18"/>
              </w:rPr>
              <w:t>yte 1: dscp</w:t>
            </w:r>
          </w:p>
          <w:p w:rsidR="003A6461" w:rsidRPr="0073089E" w:rsidRDefault="003A6461" w:rsidP="007647DF">
            <w:pPr>
              <w:spacing w:line="280" w:lineRule="exact"/>
              <w:rPr>
                <w:rFonts w:ascii="宋体" w:hAnsi="宋体"/>
                <w:noProof/>
                <w:sz w:val="18"/>
                <w:szCs w:val="18"/>
              </w:rPr>
            </w:pPr>
            <w:r w:rsidRPr="0073089E">
              <w:rPr>
                <w:rFonts w:ascii="宋体" w:hAnsi="宋体"/>
                <w:noProof/>
                <w:sz w:val="18"/>
                <w:szCs w:val="18"/>
              </w:rPr>
              <w:t>B</w:t>
            </w:r>
            <w:r w:rsidRPr="0073089E">
              <w:rPr>
                <w:rFonts w:ascii="宋体" w:hAnsi="宋体" w:hint="eastAsia"/>
                <w:noProof/>
                <w:sz w:val="18"/>
                <w:szCs w:val="18"/>
              </w:rPr>
              <w:t>yte 2: queue id</w:t>
            </w:r>
          </w:p>
        </w:tc>
      </w:tr>
      <w:tr w:rsidR="003A6461" w:rsidRPr="0073089E" w:rsidTr="007647DF">
        <w:tc>
          <w:tcPr>
            <w:tcW w:w="2127"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eocSlaveQosCosMapToQueue</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Switch</w:t>
            </w:r>
          </w:p>
        </w:tc>
        <w:tc>
          <w:tcPr>
            <w:tcW w:w="708"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0x0065</w:t>
            </w:r>
          </w:p>
        </w:tc>
        <w:tc>
          <w:tcPr>
            <w:tcW w:w="992"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3A6461" w:rsidRPr="0073089E" w:rsidRDefault="003A6461"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3A6461" w:rsidRPr="0073089E" w:rsidRDefault="003A6461"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3A6461" w:rsidRPr="0073089E" w:rsidRDefault="003A6461" w:rsidP="007647DF">
            <w:pPr>
              <w:spacing w:line="280" w:lineRule="exact"/>
              <w:rPr>
                <w:rFonts w:ascii="宋体" w:hAnsi="宋体"/>
                <w:noProof/>
                <w:sz w:val="18"/>
                <w:szCs w:val="18"/>
              </w:rPr>
            </w:pPr>
            <w:r w:rsidRPr="0073089E">
              <w:rPr>
                <w:rFonts w:ascii="宋体" w:hAnsi="宋体"/>
                <w:noProof/>
                <w:sz w:val="18"/>
                <w:szCs w:val="18"/>
              </w:rPr>
              <w:t xml:space="preserve">Set </w:t>
            </w:r>
            <w:r w:rsidRPr="0073089E">
              <w:rPr>
                <w:rFonts w:ascii="宋体" w:hAnsi="宋体" w:hint="eastAsia"/>
                <w:noProof/>
                <w:sz w:val="18"/>
                <w:szCs w:val="18"/>
              </w:rPr>
              <w:t xml:space="preserve">cos map to </w:t>
            </w:r>
            <w:r w:rsidRPr="0073089E">
              <w:rPr>
                <w:rFonts w:ascii="宋体" w:hAnsi="宋体"/>
                <w:noProof/>
                <w:sz w:val="18"/>
                <w:szCs w:val="18"/>
              </w:rPr>
              <w:t xml:space="preserve">queue </w:t>
            </w:r>
          </w:p>
          <w:p w:rsidR="003A6461" w:rsidRPr="0073089E" w:rsidRDefault="003A6461" w:rsidP="007647DF">
            <w:pPr>
              <w:spacing w:line="280" w:lineRule="exact"/>
              <w:rPr>
                <w:rFonts w:ascii="宋体" w:hAnsi="宋体"/>
                <w:noProof/>
                <w:sz w:val="18"/>
                <w:szCs w:val="18"/>
              </w:rPr>
            </w:pPr>
            <w:r w:rsidRPr="0073089E">
              <w:rPr>
                <w:rFonts w:ascii="宋体" w:hAnsi="宋体" w:hint="eastAsia"/>
                <w:noProof/>
                <w:sz w:val="18"/>
                <w:szCs w:val="18"/>
              </w:rPr>
              <w:t>(2 bytes)</w:t>
            </w:r>
          </w:p>
          <w:p w:rsidR="003A6461" w:rsidRPr="0073089E" w:rsidRDefault="003A6461" w:rsidP="007647DF">
            <w:pPr>
              <w:spacing w:line="280" w:lineRule="exact"/>
              <w:rPr>
                <w:rFonts w:ascii="宋体" w:hAnsi="宋体"/>
                <w:noProof/>
                <w:sz w:val="18"/>
                <w:szCs w:val="18"/>
              </w:rPr>
            </w:pPr>
            <w:r w:rsidRPr="0073089E">
              <w:rPr>
                <w:rFonts w:ascii="宋体" w:hAnsi="宋体"/>
                <w:noProof/>
                <w:sz w:val="18"/>
                <w:szCs w:val="18"/>
              </w:rPr>
              <w:t>B</w:t>
            </w:r>
            <w:r w:rsidRPr="0073089E">
              <w:rPr>
                <w:rFonts w:ascii="宋体" w:hAnsi="宋体" w:hint="eastAsia"/>
                <w:noProof/>
                <w:sz w:val="18"/>
                <w:szCs w:val="18"/>
              </w:rPr>
              <w:t>yte 1: 802.1p priority</w:t>
            </w:r>
          </w:p>
          <w:p w:rsidR="003A6461" w:rsidRPr="0073089E" w:rsidRDefault="003A6461" w:rsidP="007647DF">
            <w:pPr>
              <w:spacing w:line="280" w:lineRule="exact"/>
              <w:rPr>
                <w:rFonts w:ascii="宋体" w:hAnsi="宋体"/>
                <w:noProof/>
                <w:sz w:val="18"/>
                <w:szCs w:val="18"/>
              </w:rPr>
            </w:pPr>
            <w:r w:rsidRPr="0073089E">
              <w:rPr>
                <w:rFonts w:ascii="宋体" w:hAnsi="宋体"/>
                <w:noProof/>
                <w:sz w:val="18"/>
                <w:szCs w:val="18"/>
              </w:rPr>
              <w:t>B</w:t>
            </w:r>
            <w:r w:rsidRPr="0073089E">
              <w:rPr>
                <w:rFonts w:ascii="宋体" w:hAnsi="宋体" w:hint="eastAsia"/>
                <w:noProof/>
                <w:sz w:val="18"/>
                <w:szCs w:val="18"/>
              </w:rPr>
              <w:t>yte 2: queue id</w:t>
            </w:r>
          </w:p>
        </w:tc>
      </w:tr>
    </w:tbl>
    <w:p w:rsidR="003A6461" w:rsidRPr="0073089E" w:rsidRDefault="003A6461" w:rsidP="003A6461">
      <w:pPr>
        <w:pStyle w:val="Caption"/>
        <w:jc w:val="center"/>
        <w:rPr>
          <w:lang w:eastAsia="zh-CN"/>
        </w:rPr>
      </w:pPr>
    </w:p>
    <w:p w:rsidR="00B05D80" w:rsidRPr="0073089E" w:rsidRDefault="00B05D80" w:rsidP="00B05D80">
      <w:pPr>
        <w:pStyle w:val="Heading3"/>
      </w:pPr>
      <w:bookmarkStart w:id="95" w:name="_Toc349694233"/>
      <w:r w:rsidRPr="0073089E">
        <w:rPr>
          <w:rFonts w:hint="eastAsia"/>
        </w:rPr>
        <w:lastRenderedPageBreak/>
        <w:t xml:space="preserve">Switch </w:t>
      </w:r>
      <w:r w:rsidRPr="0073089E">
        <w:rPr>
          <w:rFonts w:hint="eastAsia"/>
        </w:rPr>
        <w:t>的组播功能相关配置</w:t>
      </w:r>
      <w:bookmarkEnd w:id="95"/>
    </w:p>
    <w:p w:rsidR="007647DF" w:rsidRPr="0073089E" w:rsidRDefault="007647DF" w:rsidP="007647DF">
      <w:pPr>
        <w:pStyle w:val="Caption"/>
        <w:jc w:val="center"/>
        <w:rPr>
          <w:lang w:eastAsia="zh-CN"/>
        </w:rPr>
      </w:pPr>
      <w:bookmarkStart w:id="96" w:name="_Toc340678991"/>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12</w:t>
      </w:r>
      <w:r w:rsidR="000F132E" w:rsidRPr="0073089E">
        <w:rPr>
          <w:lang w:eastAsia="zh-CN"/>
        </w:rPr>
        <w:fldChar w:fldCharType="end"/>
      </w:r>
      <w:r w:rsidRPr="0073089E">
        <w:rPr>
          <w:rFonts w:hint="eastAsia"/>
          <w:lang w:eastAsia="zh-CN"/>
        </w:rPr>
        <w:t xml:space="preserve">Switch </w:t>
      </w:r>
      <w:r w:rsidRPr="0073089E">
        <w:rPr>
          <w:rFonts w:hint="eastAsia"/>
          <w:lang w:eastAsia="zh-CN"/>
        </w:rPr>
        <w:t>的</w:t>
      </w:r>
      <w:r w:rsidR="00B05D80" w:rsidRPr="0073089E">
        <w:rPr>
          <w:rFonts w:hint="eastAsia"/>
          <w:lang w:eastAsia="zh-CN"/>
        </w:rPr>
        <w:t>组播功能</w:t>
      </w:r>
      <w:r w:rsidRPr="0073089E">
        <w:rPr>
          <w:rFonts w:hint="eastAsia"/>
          <w:lang w:eastAsia="zh-CN"/>
        </w:rPr>
        <w:t>相关配置对应的</w:t>
      </w:r>
      <w:r w:rsidRPr="0073089E">
        <w:rPr>
          <w:rFonts w:hint="eastAsia"/>
          <w:lang w:eastAsia="zh-CN"/>
        </w:rPr>
        <w:t>Main Type</w:t>
      </w:r>
      <w:r w:rsidRPr="0073089E">
        <w:rPr>
          <w:rFonts w:hint="eastAsia"/>
          <w:lang w:eastAsia="zh-CN"/>
        </w:rPr>
        <w:t>和</w:t>
      </w:r>
      <w:r w:rsidRPr="0073089E">
        <w:rPr>
          <w:rFonts w:hint="eastAsia"/>
          <w:lang w:eastAsia="zh-CN"/>
        </w:rPr>
        <w:t>Subtype</w:t>
      </w:r>
      <w:bookmarkEnd w:id="96"/>
    </w:p>
    <w:tbl>
      <w:tblPr>
        <w:tblW w:w="11057"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851"/>
        <w:gridCol w:w="708"/>
        <w:gridCol w:w="851"/>
        <w:gridCol w:w="992"/>
        <w:gridCol w:w="851"/>
        <w:gridCol w:w="992"/>
        <w:gridCol w:w="1134"/>
        <w:gridCol w:w="2551"/>
      </w:tblGrid>
      <w:tr w:rsidR="007647DF" w:rsidRPr="0073089E" w:rsidTr="007647DF">
        <w:trPr>
          <w:trHeight w:val="476"/>
          <w:tblHeader/>
        </w:trPr>
        <w:tc>
          <w:tcPr>
            <w:tcW w:w="2127"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属性/操作名称</w:t>
            </w:r>
          </w:p>
        </w:tc>
        <w:tc>
          <w:tcPr>
            <w:tcW w:w="851"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操作对象</w:t>
            </w:r>
          </w:p>
        </w:tc>
        <w:tc>
          <w:tcPr>
            <w:tcW w:w="708"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Main Type</w:t>
            </w:r>
          </w:p>
        </w:tc>
        <w:tc>
          <w:tcPr>
            <w:tcW w:w="851"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Subtype</w:t>
            </w:r>
          </w:p>
        </w:tc>
        <w:tc>
          <w:tcPr>
            <w:tcW w:w="992"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b/>
                <w:noProof/>
                <w:sz w:val="18"/>
                <w:szCs w:val="18"/>
              </w:rPr>
              <w:t>HomePlug AV Slave</w:t>
            </w:r>
          </w:p>
        </w:tc>
        <w:tc>
          <w:tcPr>
            <w:tcW w:w="851"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b/>
                <w:noProof/>
                <w:sz w:val="18"/>
                <w:szCs w:val="18"/>
              </w:rPr>
              <w:t>QCA MME</w:t>
            </w:r>
          </w:p>
        </w:tc>
        <w:tc>
          <w:tcPr>
            <w:tcW w:w="992"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Get</w:t>
            </w:r>
          </w:p>
          <w:p w:rsidR="007647DF" w:rsidRPr="0073089E" w:rsidRDefault="007647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0x02）</w:t>
            </w:r>
          </w:p>
        </w:tc>
        <w:tc>
          <w:tcPr>
            <w:tcW w:w="1134"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Set</w:t>
            </w:r>
          </w:p>
          <w:p w:rsidR="007647DF" w:rsidRPr="0073089E" w:rsidRDefault="007647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（action code = 0x01）</w:t>
            </w:r>
          </w:p>
        </w:tc>
        <w:tc>
          <w:tcPr>
            <w:tcW w:w="2551"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备注</w:t>
            </w:r>
          </w:p>
        </w:tc>
      </w:tr>
      <w:tr w:rsidR="001B413B" w:rsidRPr="0073089E" w:rsidTr="007647DF">
        <w:tc>
          <w:tcPr>
            <w:tcW w:w="2127"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eocSlaveIGMPStatus</w:t>
            </w:r>
          </w:p>
        </w:tc>
        <w:tc>
          <w:tcPr>
            <w:tcW w:w="851" w:type="dxa"/>
            <w:vAlign w:val="center"/>
          </w:tcPr>
          <w:p w:rsidR="001B413B" w:rsidRPr="0073089E" w:rsidRDefault="001B413B"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0x0081</w:t>
            </w:r>
          </w:p>
        </w:tc>
        <w:tc>
          <w:tcPr>
            <w:tcW w:w="992"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1B413B" w:rsidRPr="0073089E" w:rsidRDefault="001B413B" w:rsidP="007647DF">
            <w:pPr>
              <w:spacing w:line="280" w:lineRule="exact"/>
              <w:rPr>
                <w:rFonts w:ascii="宋体" w:hAnsi="宋体"/>
                <w:noProof/>
                <w:sz w:val="18"/>
                <w:szCs w:val="18"/>
              </w:rPr>
            </w:pPr>
            <w:r w:rsidRPr="0073089E">
              <w:rPr>
                <w:rFonts w:ascii="宋体" w:hAnsi="宋体"/>
                <w:noProof/>
                <w:sz w:val="18"/>
                <w:szCs w:val="18"/>
              </w:rPr>
              <w:t>Set igmp/mld packets snooping status on a particular port</w:t>
            </w:r>
            <w:r w:rsidRPr="0073089E">
              <w:rPr>
                <w:rFonts w:ascii="宋体" w:hAnsi="宋体" w:hint="eastAsia"/>
                <w:noProof/>
                <w:sz w:val="18"/>
                <w:szCs w:val="18"/>
              </w:rPr>
              <w:t>.(1 byte)</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0: disable</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1: enable</w:t>
            </w:r>
          </w:p>
        </w:tc>
      </w:tr>
      <w:tr w:rsidR="007647DF" w:rsidRPr="0073089E" w:rsidTr="007647DF">
        <w:tc>
          <w:tcPr>
            <w:tcW w:w="2127"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eocSlaveIGMPMLDCmd</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0x0082</w:t>
            </w:r>
          </w:p>
        </w:tc>
        <w:tc>
          <w:tcPr>
            <w:tcW w:w="992"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7647DF" w:rsidRPr="0073089E" w:rsidRDefault="007647DF" w:rsidP="007647DF">
            <w:pPr>
              <w:spacing w:line="280" w:lineRule="exact"/>
              <w:rPr>
                <w:rFonts w:ascii="宋体" w:hAnsi="宋体"/>
                <w:noProof/>
                <w:sz w:val="18"/>
                <w:szCs w:val="18"/>
              </w:rPr>
            </w:pPr>
            <w:r w:rsidRPr="0073089E">
              <w:rPr>
                <w:rFonts w:ascii="宋体" w:hAnsi="宋体"/>
                <w:noProof/>
                <w:sz w:val="18"/>
                <w:szCs w:val="18"/>
              </w:rPr>
              <w:t>Set igmp/mld packets forwarding command on a particular device.</w:t>
            </w:r>
            <w:r w:rsidRPr="0073089E">
              <w:rPr>
                <w:rFonts w:ascii="宋体" w:hAnsi="宋体" w:hint="eastAsia"/>
                <w:noProof/>
                <w:sz w:val="18"/>
                <w:szCs w:val="18"/>
              </w:rPr>
              <w:t>(1 byte)</w:t>
            </w:r>
          </w:p>
          <w:p w:rsidR="007647DF" w:rsidRPr="0073089E" w:rsidRDefault="007647DF" w:rsidP="007647DF">
            <w:pPr>
              <w:spacing w:line="280" w:lineRule="exact"/>
              <w:rPr>
                <w:rFonts w:ascii="宋体" w:hAnsi="宋体"/>
                <w:noProof/>
                <w:sz w:val="18"/>
                <w:szCs w:val="18"/>
              </w:rPr>
            </w:pPr>
            <w:r w:rsidRPr="0073089E">
              <w:rPr>
                <w:rFonts w:ascii="宋体" w:hAnsi="宋体" w:hint="eastAsia"/>
                <w:noProof/>
                <w:sz w:val="18"/>
                <w:szCs w:val="18"/>
              </w:rPr>
              <w:t>2: copy to CPU</w:t>
            </w:r>
          </w:p>
          <w:p w:rsidR="007647DF" w:rsidRPr="0073089E" w:rsidRDefault="007647DF" w:rsidP="007647DF">
            <w:pPr>
              <w:spacing w:line="280" w:lineRule="exact"/>
              <w:rPr>
                <w:rFonts w:ascii="宋体" w:hAnsi="宋体"/>
                <w:noProof/>
                <w:sz w:val="18"/>
                <w:szCs w:val="18"/>
              </w:rPr>
            </w:pPr>
            <w:r w:rsidRPr="0073089E">
              <w:rPr>
                <w:rFonts w:ascii="宋体" w:hAnsi="宋体" w:hint="eastAsia"/>
                <w:noProof/>
                <w:sz w:val="18"/>
                <w:szCs w:val="18"/>
              </w:rPr>
              <w:t>3: redirect to CPU</w:t>
            </w:r>
          </w:p>
        </w:tc>
      </w:tr>
      <w:tr w:rsidR="001B413B" w:rsidRPr="0073089E" w:rsidTr="007647DF">
        <w:tc>
          <w:tcPr>
            <w:tcW w:w="2127"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eocSlaveIGMPMLDJoin</w:t>
            </w:r>
          </w:p>
        </w:tc>
        <w:tc>
          <w:tcPr>
            <w:tcW w:w="851" w:type="dxa"/>
            <w:vAlign w:val="center"/>
          </w:tcPr>
          <w:p w:rsidR="001B413B" w:rsidRPr="0073089E" w:rsidRDefault="001B413B"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0x0083</w:t>
            </w:r>
          </w:p>
        </w:tc>
        <w:tc>
          <w:tcPr>
            <w:tcW w:w="992"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1B413B" w:rsidRPr="0073089E" w:rsidRDefault="001B413B" w:rsidP="007647DF">
            <w:pPr>
              <w:spacing w:line="280" w:lineRule="exact"/>
              <w:rPr>
                <w:rFonts w:ascii="宋体" w:hAnsi="宋体"/>
                <w:noProof/>
                <w:sz w:val="18"/>
                <w:szCs w:val="18"/>
              </w:rPr>
            </w:pPr>
            <w:r w:rsidRPr="0073089E">
              <w:rPr>
                <w:rFonts w:ascii="宋体" w:hAnsi="宋体"/>
                <w:noProof/>
                <w:sz w:val="18"/>
                <w:szCs w:val="18"/>
              </w:rPr>
              <w:t>Set igmp/mld join packets hardware acknowledgement status on particular port.</w:t>
            </w:r>
            <w:r w:rsidRPr="0073089E">
              <w:rPr>
                <w:rFonts w:ascii="宋体" w:hAnsi="宋体" w:hint="eastAsia"/>
                <w:noProof/>
                <w:sz w:val="18"/>
                <w:szCs w:val="18"/>
              </w:rPr>
              <w:t>(1 byte)</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0: disable</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1: enable</w:t>
            </w:r>
          </w:p>
        </w:tc>
      </w:tr>
      <w:tr w:rsidR="001B413B" w:rsidRPr="0073089E" w:rsidTr="007647DF">
        <w:tc>
          <w:tcPr>
            <w:tcW w:w="2127"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eocSlaveIGMPMLDLeave</w:t>
            </w:r>
          </w:p>
        </w:tc>
        <w:tc>
          <w:tcPr>
            <w:tcW w:w="851" w:type="dxa"/>
            <w:vAlign w:val="center"/>
          </w:tcPr>
          <w:p w:rsidR="001B413B" w:rsidRPr="0073089E" w:rsidRDefault="001B413B" w:rsidP="00147BCB">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 port</w:t>
            </w:r>
          </w:p>
        </w:tc>
        <w:tc>
          <w:tcPr>
            <w:tcW w:w="708"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0x0084</w:t>
            </w:r>
          </w:p>
        </w:tc>
        <w:tc>
          <w:tcPr>
            <w:tcW w:w="992"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1B413B" w:rsidRPr="0073089E" w:rsidRDefault="001B413B"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1B413B" w:rsidRPr="0073089E" w:rsidRDefault="001B413B"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1B413B" w:rsidRPr="0073089E" w:rsidRDefault="001B413B" w:rsidP="007647DF">
            <w:pPr>
              <w:spacing w:line="280" w:lineRule="exact"/>
              <w:rPr>
                <w:rFonts w:ascii="宋体" w:hAnsi="宋体"/>
                <w:noProof/>
                <w:sz w:val="18"/>
                <w:szCs w:val="18"/>
              </w:rPr>
            </w:pPr>
            <w:r w:rsidRPr="0073089E">
              <w:rPr>
                <w:rFonts w:ascii="宋体" w:hAnsi="宋体"/>
                <w:noProof/>
                <w:sz w:val="18"/>
                <w:szCs w:val="18"/>
              </w:rPr>
              <w:t>Set igmp/mld leavepackets hardware acknowledgement status on a particular port.</w:t>
            </w:r>
            <w:r w:rsidRPr="0073089E">
              <w:rPr>
                <w:rFonts w:ascii="宋体" w:hAnsi="宋体" w:hint="eastAsia"/>
                <w:noProof/>
                <w:sz w:val="18"/>
                <w:szCs w:val="18"/>
              </w:rPr>
              <w:t>(1 byte)</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0: disable</w:t>
            </w:r>
          </w:p>
          <w:p w:rsidR="001B413B" w:rsidRPr="0073089E" w:rsidRDefault="001B413B" w:rsidP="007647DF">
            <w:pPr>
              <w:spacing w:line="280" w:lineRule="exact"/>
              <w:rPr>
                <w:rFonts w:ascii="宋体" w:hAnsi="宋体"/>
                <w:noProof/>
                <w:sz w:val="18"/>
                <w:szCs w:val="18"/>
              </w:rPr>
            </w:pPr>
            <w:r w:rsidRPr="0073089E">
              <w:rPr>
                <w:rFonts w:ascii="宋体" w:hAnsi="宋体" w:hint="eastAsia"/>
                <w:noProof/>
                <w:sz w:val="18"/>
                <w:szCs w:val="18"/>
              </w:rPr>
              <w:t>1: enable</w:t>
            </w:r>
          </w:p>
        </w:tc>
      </w:tr>
      <w:tr w:rsidR="007647DF" w:rsidRPr="0073089E" w:rsidTr="007647DF">
        <w:tc>
          <w:tcPr>
            <w:tcW w:w="2127"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eocSlaveIGMPMLDRouterPort</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0x0085</w:t>
            </w:r>
          </w:p>
        </w:tc>
        <w:tc>
          <w:tcPr>
            <w:tcW w:w="992"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7647DF" w:rsidRPr="0073089E" w:rsidRDefault="007647DF" w:rsidP="007647DF">
            <w:pPr>
              <w:spacing w:line="280" w:lineRule="exact"/>
              <w:rPr>
                <w:rFonts w:ascii="宋体" w:hAnsi="宋体"/>
                <w:noProof/>
                <w:sz w:val="18"/>
                <w:szCs w:val="18"/>
              </w:rPr>
            </w:pPr>
            <w:r w:rsidRPr="0073089E">
              <w:rPr>
                <w:rFonts w:ascii="宋体" w:hAnsi="宋体"/>
                <w:noProof/>
                <w:sz w:val="18"/>
                <w:szCs w:val="18"/>
              </w:rPr>
              <w:t>Set igmp/mld router ports</w:t>
            </w:r>
            <w:r w:rsidRPr="0073089E">
              <w:rPr>
                <w:rFonts w:ascii="宋体" w:hAnsi="宋体" w:hint="eastAsia"/>
                <w:noProof/>
                <w:sz w:val="18"/>
                <w:szCs w:val="18"/>
              </w:rPr>
              <w:t>.</w:t>
            </w:r>
            <w:r w:rsidRPr="0073089E">
              <w:rPr>
                <w:rFonts w:ascii="宋体" w:hAnsi="宋体"/>
                <w:noProof/>
                <w:sz w:val="18"/>
                <w:szCs w:val="18"/>
              </w:rPr>
              <w:t>After enabling igmp/mld join/leave feature on a particular port</w:t>
            </w:r>
            <w:r w:rsidRPr="0073089E">
              <w:rPr>
                <w:rFonts w:ascii="宋体" w:hAnsi="宋体" w:hint="eastAsia"/>
                <w:noProof/>
                <w:sz w:val="18"/>
                <w:szCs w:val="18"/>
              </w:rPr>
              <w:t>,</w:t>
            </w:r>
            <w:r w:rsidRPr="0073089E">
              <w:rPr>
                <w:rFonts w:ascii="宋体" w:hAnsi="宋体"/>
                <w:noProof/>
                <w:sz w:val="18"/>
                <w:szCs w:val="18"/>
              </w:rPr>
              <w:t xml:space="preserve"> igmp/mldjoin/leave packets received on this port will be forwarded to </w:t>
            </w:r>
            <w:r w:rsidRPr="0073089E">
              <w:rPr>
                <w:rFonts w:ascii="宋体" w:hAnsi="宋体"/>
                <w:noProof/>
                <w:sz w:val="18"/>
                <w:szCs w:val="18"/>
              </w:rPr>
              <w:lastRenderedPageBreak/>
              <w:t>router ports.</w:t>
            </w:r>
            <w:r w:rsidRPr="0073089E">
              <w:rPr>
                <w:rFonts w:ascii="宋体" w:hAnsi="宋体" w:hint="eastAsia"/>
                <w:noProof/>
                <w:sz w:val="18"/>
                <w:szCs w:val="18"/>
              </w:rPr>
              <w:t>(1 byte)</w:t>
            </w:r>
          </w:p>
          <w:p w:rsidR="007647DF" w:rsidRPr="0073089E" w:rsidRDefault="007647DF" w:rsidP="007647DF">
            <w:pPr>
              <w:spacing w:line="280" w:lineRule="exact"/>
              <w:rPr>
                <w:rFonts w:ascii="宋体" w:hAnsi="宋体"/>
                <w:noProof/>
                <w:sz w:val="18"/>
                <w:szCs w:val="18"/>
              </w:rPr>
            </w:pPr>
            <w:r w:rsidRPr="0073089E">
              <w:rPr>
                <w:rFonts w:ascii="宋体" w:hAnsi="宋体"/>
                <w:noProof/>
                <w:sz w:val="18"/>
                <w:szCs w:val="18"/>
              </w:rPr>
              <w:t>P</w:t>
            </w:r>
            <w:r w:rsidRPr="0073089E">
              <w:rPr>
                <w:rFonts w:ascii="宋体" w:hAnsi="宋体" w:hint="eastAsia"/>
                <w:noProof/>
                <w:sz w:val="18"/>
                <w:szCs w:val="18"/>
              </w:rPr>
              <w:t>ort bit map: bit 0对应port0，bit 1对应port1，以此类推。对应的bit位置1表示join/leave会发送到相应的端口。</w:t>
            </w:r>
          </w:p>
        </w:tc>
      </w:tr>
      <w:tr w:rsidR="007647DF" w:rsidRPr="0073089E" w:rsidTr="007647DF">
        <w:tc>
          <w:tcPr>
            <w:tcW w:w="2127"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lastRenderedPageBreak/>
              <w:t>eocSlaveIGMPMLDEntryCreate</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0x0086</w:t>
            </w:r>
          </w:p>
        </w:tc>
        <w:tc>
          <w:tcPr>
            <w:tcW w:w="992"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7647DF" w:rsidRPr="0073089E" w:rsidRDefault="007647DF" w:rsidP="007647DF">
            <w:pPr>
              <w:spacing w:line="280" w:lineRule="exact"/>
              <w:rPr>
                <w:rFonts w:ascii="宋体" w:hAnsi="宋体"/>
                <w:noProof/>
                <w:sz w:val="18"/>
                <w:szCs w:val="18"/>
              </w:rPr>
            </w:pPr>
            <w:r w:rsidRPr="0073089E">
              <w:rPr>
                <w:rFonts w:ascii="宋体" w:hAnsi="宋体" w:hint="eastAsia"/>
                <w:noProof/>
                <w:sz w:val="18"/>
                <w:szCs w:val="18"/>
              </w:rPr>
              <w:t>Enable h</w:t>
            </w:r>
            <w:r w:rsidRPr="0073089E">
              <w:rPr>
                <w:rFonts w:ascii="宋体" w:hAnsi="宋体"/>
                <w:noProof/>
                <w:sz w:val="18"/>
                <w:szCs w:val="18"/>
              </w:rPr>
              <w:t>ardware add new address to ARL table when received IGMP/ MLD join frame and remove address from ARL when received IGMP/MLD leave frame.</w:t>
            </w:r>
            <w:r w:rsidRPr="0073089E">
              <w:rPr>
                <w:rFonts w:ascii="宋体" w:hAnsi="宋体" w:hint="eastAsia"/>
                <w:noProof/>
                <w:sz w:val="18"/>
                <w:szCs w:val="18"/>
              </w:rPr>
              <w:t>(1 byte)</w:t>
            </w:r>
          </w:p>
          <w:p w:rsidR="007647DF" w:rsidRPr="0073089E" w:rsidRDefault="007647DF" w:rsidP="007647DF">
            <w:pPr>
              <w:spacing w:line="280" w:lineRule="exact"/>
              <w:rPr>
                <w:rFonts w:ascii="宋体" w:hAnsi="宋体"/>
                <w:noProof/>
                <w:sz w:val="18"/>
                <w:szCs w:val="18"/>
              </w:rPr>
            </w:pPr>
            <w:r w:rsidRPr="0073089E">
              <w:rPr>
                <w:rFonts w:ascii="宋体" w:hAnsi="宋体" w:hint="eastAsia"/>
                <w:noProof/>
                <w:sz w:val="18"/>
                <w:szCs w:val="18"/>
              </w:rPr>
              <w:t>0: disable</w:t>
            </w:r>
          </w:p>
          <w:p w:rsidR="007647DF" w:rsidRPr="0073089E" w:rsidRDefault="007647DF" w:rsidP="007647DF">
            <w:pPr>
              <w:spacing w:line="280" w:lineRule="exact"/>
              <w:rPr>
                <w:rFonts w:ascii="宋体" w:hAnsi="宋体"/>
                <w:noProof/>
                <w:sz w:val="18"/>
                <w:szCs w:val="18"/>
              </w:rPr>
            </w:pPr>
            <w:r w:rsidRPr="0073089E">
              <w:rPr>
                <w:rFonts w:ascii="宋体" w:hAnsi="宋体" w:hint="eastAsia"/>
                <w:noProof/>
                <w:sz w:val="18"/>
                <w:szCs w:val="18"/>
              </w:rPr>
              <w:t>1: enable</w:t>
            </w:r>
          </w:p>
        </w:tc>
      </w:tr>
      <w:tr w:rsidR="007647DF" w:rsidRPr="0073089E" w:rsidTr="007647DF">
        <w:tc>
          <w:tcPr>
            <w:tcW w:w="2127"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eocSlaveIGMPMLDEntryStatic</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0x0087</w:t>
            </w:r>
          </w:p>
        </w:tc>
        <w:tc>
          <w:tcPr>
            <w:tcW w:w="992"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7647DF" w:rsidRPr="0073089E" w:rsidRDefault="007647DF" w:rsidP="007647DF">
            <w:pPr>
              <w:spacing w:line="280" w:lineRule="exact"/>
              <w:rPr>
                <w:rFonts w:ascii="宋体" w:hAnsi="宋体"/>
                <w:noProof/>
                <w:sz w:val="18"/>
                <w:szCs w:val="18"/>
              </w:rPr>
            </w:pPr>
            <w:r w:rsidRPr="0073089E">
              <w:rPr>
                <w:rFonts w:ascii="宋体" w:hAnsi="宋体" w:hint="eastAsia"/>
                <w:noProof/>
                <w:sz w:val="18"/>
                <w:szCs w:val="18"/>
              </w:rPr>
              <w:t>将硬件学习到的muticast entry配置成静态entry。(1 byte)</w:t>
            </w:r>
          </w:p>
          <w:p w:rsidR="007647DF" w:rsidRPr="0073089E" w:rsidRDefault="007647DF" w:rsidP="007647DF">
            <w:pPr>
              <w:spacing w:line="280" w:lineRule="exact"/>
              <w:rPr>
                <w:rFonts w:ascii="宋体" w:hAnsi="宋体"/>
                <w:noProof/>
                <w:sz w:val="18"/>
                <w:szCs w:val="18"/>
              </w:rPr>
            </w:pPr>
            <w:r w:rsidRPr="0073089E">
              <w:rPr>
                <w:rFonts w:ascii="宋体" w:hAnsi="宋体" w:hint="eastAsia"/>
                <w:noProof/>
                <w:sz w:val="18"/>
                <w:szCs w:val="18"/>
              </w:rPr>
              <w:t>0: disable</w:t>
            </w:r>
          </w:p>
          <w:p w:rsidR="007647DF" w:rsidRPr="0073089E" w:rsidRDefault="007647DF" w:rsidP="007647DF">
            <w:pPr>
              <w:spacing w:line="280" w:lineRule="exact"/>
              <w:rPr>
                <w:rFonts w:ascii="宋体" w:hAnsi="宋体"/>
                <w:noProof/>
                <w:sz w:val="18"/>
                <w:szCs w:val="18"/>
              </w:rPr>
            </w:pPr>
            <w:r w:rsidRPr="0073089E">
              <w:rPr>
                <w:rFonts w:ascii="宋体" w:hAnsi="宋体" w:hint="eastAsia"/>
                <w:noProof/>
                <w:sz w:val="18"/>
                <w:szCs w:val="18"/>
              </w:rPr>
              <w:t>1: enable</w:t>
            </w:r>
          </w:p>
        </w:tc>
      </w:tr>
      <w:tr w:rsidR="007647DF" w:rsidRPr="0073089E" w:rsidTr="007647DF">
        <w:tc>
          <w:tcPr>
            <w:tcW w:w="2127"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eocSlaveIGMPMLDEntryLeaky</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0x0088</w:t>
            </w:r>
          </w:p>
        </w:tc>
        <w:tc>
          <w:tcPr>
            <w:tcW w:w="992"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7647DF" w:rsidRPr="0073089E" w:rsidRDefault="007647DF" w:rsidP="007647DF">
            <w:pPr>
              <w:spacing w:line="280" w:lineRule="exact"/>
              <w:rPr>
                <w:rFonts w:ascii="宋体" w:hAnsi="宋体"/>
                <w:noProof/>
                <w:sz w:val="18"/>
                <w:szCs w:val="18"/>
              </w:rPr>
            </w:pPr>
            <w:r w:rsidRPr="0073089E">
              <w:rPr>
                <w:rFonts w:ascii="宋体" w:hAnsi="宋体"/>
                <w:noProof/>
                <w:sz w:val="18"/>
                <w:szCs w:val="18"/>
              </w:rPr>
              <w:t>IGMP join address leaky vlan enable</w:t>
            </w:r>
            <w:r w:rsidRPr="0073089E">
              <w:rPr>
                <w:rFonts w:ascii="宋体" w:hAnsi="宋体" w:hint="eastAsia"/>
                <w:noProof/>
                <w:sz w:val="18"/>
                <w:szCs w:val="18"/>
              </w:rPr>
              <w:t>. (1 byte)</w:t>
            </w:r>
          </w:p>
          <w:p w:rsidR="007647DF" w:rsidRPr="0073089E" w:rsidRDefault="007647DF" w:rsidP="007647DF">
            <w:pPr>
              <w:spacing w:line="280" w:lineRule="exact"/>
              <w:rPr>
                <w:rFonts w:ascii="宋体" w:hAnsi="宋体"/>
                <w:noProof/>
                <w:sz w:val="18"/>
                <w:szCs w:val="18"/>
              </w:rPr>
            </w:pPr>
            <w:r w:rsidRPr="0073089E">
              <w:rPr>
                <w:rFonts w:ascii="宋体" w:hAnsi="宋体"/>
                <w:noProof/>
                <w:sz w:val="18"/>
                <w:szCs w:val="18"/>
              </w:rPr>
              <w:t xml:space="preserve">1: igmp join address should be set the leaky_en bit in ARL </w:t>
            </w:r>
          </w:p>
          <w:p w:rsidR="007647DF" w:rsidRPr="0073089E" w:rsidRDefault="007647DF" w:rsidP="007647DF">
            <w:pPr>
              <w:spacing w:line="280" w:lineRule="exact"/>
              <w:rPr>
                <w:rFonts w:ascii="宋体" w:hAnsi="宋体"/>
                <w:noProof/>
                <w:sz w:val="18"/>
                <w:szCs w:val="18"/>
              </w:rPr>
            </w:pPr>
            <w:r w:rsidRPr="0073089E">
              <w:rPr>
                <w:rFonts w:ascii="宋体" w:hAnsi="宋体"/>
                <w:noProof/>
                <w:sz w:val="18"/>
                <w:szCs w:val="18"/>
              </w:rPr>
              <w:t>0: igmp join address should be clear the leaky_en bit in ARL table</w:t>
            </w:r>
          </w:p>
        </w:tc>
      </w:tr>
      <w:tr w:rsidR="007647DF" w:rsidRPr="0073089E" w:rsidTr="007647DF">
        <w:tc>
          <w:tcPr>
            <w:tcW w:w="2127"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eocSlaveIGMPv3Mldv2</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S</w:t>
            </w:r>
            <w:r w:rsidRPr="0073089E">
              <w:rPr>
                <w:rFonts w:ascii="宋体" w:hAnsi="宋体" w:hint="eastAsia"/>
                <w:noProof/>
                <w:sz w:val="18"/>
                <w:szCs w:val="18"/>
              </w:rPr>
              <w:t>witch</w:t>
            </w:r>
          </w:p>
        </w:tc>
        <w:tc>
          <w:tcPr>
            <w:tcW w:w="708"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0x0089</w:t>
            </w:r>
          </w:p>
        </w:tc>
        <w:tc>
          <w:tcPr>
            <w:tcW w:w="992"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C</w:t>
            </w:r>
            <w:r w:rsidRPr="0073089E">
              <w:rPr>
                <w:rFonts w:ascii="宋体" w:hAnsi="宋体" w:hint="eastAsia"/>
                <w:noProof/>
                <w:sz w:val="18"/>
                <w:szCs w:val="18"/>
              </w:rPr>
              <w:t>urrent</w:t>
            </w:r>
          </w:p>
        </w:tc>
        <w:tc>
          <w:tcPr>
            <w:tcW w:w="851" w:type="dxa"/>
            <w:vAlign w:val="center"/>
          </w:tcPr>
          <w:p w:rsidR="007647DF" w:rsidRPr="0073089E" w:rsidRDefault="007647D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N</w:t>
            </w:r>
            <w:r w:rsidRPr="0073089E">
              <w:rPr>
                <w:rFonts w:ascii="宋体" w:hAnsi="宋体" w:hint="eastAsia"/>
                <w:noProof/>
                <w:sz w:val="18"/>
                <w:szCs w:val="18"/>
              </w:rPr>
              <w:t>ew</w:t>
            </w:r>
          </w:p>
        </w:tc>
        <w:tc>
          <w:tcPr>
            <w:tcW w:w="992"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1134" w:type="dxa"/>
            <w:vAlign w:val="center"/>
          </w:tcPr>
          <w:p w:rsidR="007647DF" w:rsidRPr="0073089E" w:rsidRDefault="007647D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noProof/>
                <w:sz w:val="18"/>
                <w:szCs w:val="18"/>
              </w:rPr>
              <w:t>○</w:t>
            </w:r>
          </w:p>
        </w:tc>
        <w:tc>
          <w:tcPr>
            <w:tcW w:w="2551" w:type="dxa"/>
            <w:vAlign w:val="center"/>
          </w:tcPr>
          <w:p w:rsidR="007647DF" w:rsidRPr="0073089E" w:rsidRDefault="007647DF" w:rsidP="007647DF">
            <w:pPr>
              <w:spacing w:line="280" w:lineRule="exact"/>
              <w:rPr>
                <w:rFonts w:ascii="宋体" w:hAnsi="宋体"/>
                <w:noProof/>
                <w:sz w:val="18"/>
                <w:szCs w:val="18"/>
              </w:rPr>
            </w:pPr>
            <w:r w:rsidRPr="0073089E">
              <w:rPr>
                <w:rFonts w:ascii="宋体" w:hAnsi="宋体" w:hint="eastAsia"/>
                <w:noProof/>
                <w:sz w:val="18"/>
                <w:szCs w:val="18"/>
              </w:rPr>
              <w:t>H</w:t>
            </w:r>
            <w:r w:rsidRPr="0073089E">
              <w:rPr>
                <w:rFonts w:ascii="宋体" w:hAnsi="宋体"/>
                <w:noProof/>
                <w:sz w:val="18"/>
                <w:szCs w:val="18"/>
              </w:rPr>
              <w:t>ardware acknowledge IGMP v3 frame and MLD v2 frame, and multicast address can be hardware join or leave</w:t>
            </w:r>
            <w:r w:rsidRPr="0073089E">
              <w:rPr>
                <w:rFonts w:ascii="宋体" w:hAnsi="宋体" w:hint="eastAsia"/>
                <w:noProof/>
                <w:sz w:val="18"/>
                <w:szCs w:val="18"/>
              </w:rPr>
              <w:t>. (1 byte)</w:t>
            </w:r>
          </w:p>
          <w:p w:rsidR="007647DF" w:rsidRPr="0073089E" w:rsidRDefault="007647DF" w:rsidP="007647DF">
            <w:pPr>
              <w:spacing w:line="280" w:lineRule="exact"/>
              <w:rPr>
                <w:rFonts w:ascii="宋体" w:hAnsi="宋体"/>
                <w:noProof/>
                <w:sz w:val="18"/>
                <w:szCs w:val="18"/>
              </w:rPr>
            </w:pPr>
            <w:r w:rsidRPr="0073089E">
              <w:rPr>
                <w:rFonts w:ascii="宋体" w:hAnsi="宋体" w:hint="eastAsia"/>
                <w:noProof/>
                <w:sz w:val="18"/>
                <w:szCs w:val="18"/>
              </w:rPr>
              <w:lastRenderedPageBreak/>
              <w:t>0: disable</w:t>
            </w:r>
          </w:p>
          <w:p w:rsidR="007647DF" w:rsidRPr="0073089E" w:rsidRDefault="007647DF" w:rsidP="007647DF">
            <w:pPr>
              <w:spacing w:line="280" w:lineRule="exact"/>
              <w:rPr>
                <w:rFonts w:ascii="宋体" w:hAnsi="宋体"/>
                <w:noProof/>
                <w:sz w:val="18"/>
                <w:szCs w:val="18"/>
              </w:rPr>
            </w:pPr>
            <w:r w:rsidRPr="0073089E">
              <w:rPr>
                <w:rFonts w:ascii="宋体" w:hAnsi="宋体" w:hint="eastAsia"/>
                <w:noProof/>
                <w:sz w:val="18"/>
                <w:szCs w:val="18"/>
              </w:rPr>
              <w:t>1: enable</w:t>
            </w:r>
          </w:p>
        </w:tc>
      </w:tr>
    </w:tbl>
    <w:p w:rsidR="003A6461" w:rsidRPr="0073089E" w:rsidRDefault="003A6461" w:rsidP="001C0380">
      <w:pPr>
        <w:pStyle w:val="Caption"/>
        <w:jc w:val="center"/>
        <w:rPr>
          <w:lang w:eastAsia="zh-CN"/>
        </w:rPr>
      </w:pPr>
    </w:p>
    <w:p w:rsidR="0074125F" w:rsidRPr="0073089E" w:rsidRDefault="0074125F" w:rsidP="003D01CE">
      <w:pPr>
        <w:pStyle w:val="Heading3"/>
      </w:pPr>
      <w:bookmarkStart w:id="97" w:name="_Toc349694234"/>
      <w:r w:rsidRPr="0073089E">
        <w:rPr>
          <w:rFonts w:hint="eastAsia"/>
        </w:rPr>
        <w:t>终端主动上报消息类型</w:t>
      </w:r>
      <w:bookmarkEnd w:id="97"/>
    </w:p>
    <w:p w:rsidR="0074125F" w:rsidRPr="0073089E" w:rsidRDefault="0074125F" w:rsidP="0074125F">
      <w:pPr>
        <w:pStyle w:val="B-Body"/>
        <w:rPr>
          <w:rFonts w:eastAsiaTheme="minorEastAsia"/>
          <w:lang w:eastAsia="zh-CN"/>
        </w:rPr>
      </w:pPr>
      <w:r w:rsidRPr="0073089E">
        <w:rPr>
          <w:rFonts w:eastAsiaTheme="minorEastAsia" w:hint="eastAsia"/>
          <w:lang w:eastAsia="zh-CN"/>
        </w:rPr>
        <w:t>该类消息由终端主动产生并上报给管理服务器，</w:t>
      </w:r>
      <w:r w:rsidRPr="0073089E">
        <w:rPr>
          <w:rFonts w:eastAsiaTheme="minorEastAsia" w:hint="eastAsia"/>
          <w:lang w:eastAsia="zh-CN"/>
        </w:rPr>
        <w:t>MME type=0xAE0A</w:t>
      </w:r>
      <w:r w:rsidRPr="0073089E">
        <w:rPr>
          <w:rFonts w:eastAsiaTheme="minorEastAsia" w:hint="eastAsia"/>
          <w:lang w:eastAsia="zh-CN"/>
        </w:rPr>
        <w:t>，其</w:t>
      </w:r>
      <w:r w:rsidRPr="0073089E">
        <w:rPr>
          <w:rFonts w:eastAsiaTheme="minorEastAsia" w:hint="eastAsia"/>
          <w:lang w:eastAsia="zh-CN"/>
        </w:rPr>
        <w:t>TLV</w:t>
      </w:r>
      <w:r w:rsidRPr="0073089E">
        <w:rPr>
          <w:rFonts w:eastAsiaTheme="minorEastAsia" w:hint="eastAsia"/>
          <w:lang w:eastAsia="zh-CN"/>
        </w:rPr>
        <w:t>对应的</w:t>
      </w:r>
      <w:r w:rsidRPr="0073089E">
        <w:rPr>
          <w:rFonts w:eastAsiaTheme="minorEastAsia" w:hint="eastAsia"/>
          <w:lang w:eastAsia="zh-CN"/>
        </w:rPr>
        <w:t xml:space="preserve">main type </w:t>
      </w:r>
      <w:r w:rsidRPr="0073089E">
        <w:rPr>
          <w:rFonts w:eastAsiaTheme="minorEastAsia" w:hint="eastAsia"/>
          <w:lang w:eastAsia="zh-CN"/>
        </w:rPr>
        <w:t>和</w:t>
      </w:r>
      <w:r w:rsidRPr="0073089E">
        <w:rPr>
          <w:rFonts w:eastAsiaTheme="minorEastAsia" w:hint="eastAsia"/>
          <w:lang w:eastAsia="zh-CN"/>
        </w:rPr>
        <w:t>subtype</w:t>
      </w:r>
      <w:r w:rsidRPr="0073089E">
        <w:rPr>
          <w:rFonts w:eastAsiaTheme="minorEastAsia" w:hint="eastAsia"/>
          <w:lang w:eastAsia="zh-CN"/>
        </w:rPr>
        <w:t>见</w:t>
      </w:r>
      <w:r w:rsidR="00294849">
        <w:fldChar w:fldCharType="begin"/>
      </w:r>
      <w:r w:rsidR="00294849">
        <w:instrText xml:space="preserve">REF _Ref334105841 \h \* MERGEFORMAT </w:instrText>
      </w:r>
      <w:r w:rsidR="00294849">
        <w:fldChar w:fldCharType="separate"/>
      </w:r>
      <w:r w:rsidR="00147BCB" w:rsidRPr="0073089E">
        <w:rPr>
          <w:lang w:eastAsia="zh-CN"/>
        </w:rPr>
        <w:t xml:space="preserve">Table </w:t>
      </w:r>
      <w:r w:rsidR="00147BCB" w:rsidRPr="0073089E">
        <w:rPr>
          <w:noProof/>
          <w:lang w:eastAsia="zh-CN"/>
        </w:rPr>
        <w:t>5</w:t>
      </w:r>
      <w:r w:rsidR="00147BCB" w:rsidRPr="0073089E">
        <w:rPr>
          <w:lang w:eastAsia="zh-CN"/>
        </w:rPr>
        <w:noBreakHyphen/>
      </w:r>
      <w:r w:rsidR="00147BCB" w:rsidRPr="0073089E">
        <w:rPr>
          <w:noProof/>
          <w:lang w:eastAsia="zh-CN"/>
        </w:rPr>
        <w:t>13</w:t>
      </w:r>
      <w:r w:rsidR="00294849">
        <w:fldChar w:fldCharType="end"/>
      </w:r>
    </w:p>
    <w:p w:rsidR="0074125F" w:rsidRPr="0073089E" w:rsidRDefault="0074125F" w:rsidP="0074125F">
      <w:pPr>
        <w:pStyle w:val="Caption"/>
        <w:jc w:val="center"/>
        <w:rPr>
          <w:lang w:eastAsia="zh-CN"/>
        </w:rPr>
      </w:pPr>
      <w:bookmarkStart w:id="98" w:name="_Ref334105841"/>
      <w:bookmarkStart w:id="99" w:name="_Toc340678992"/>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13</w:t>
      </w:r>
      <w:r w:rsidR="000F132E" w:rsidRPr="0073089E">
        <w:rPr>
          <w:lang w:eastAsia="zh-CN"/>
        </w:rPr>
        <w:fldChar w:fldCharType="end"/>
      </w:r>
      <w:bookmarkEnd w:id="98"/>
      <w:r w:rsidRPr="0073089E">
        <w:rPr>
          <w:rFonts w:hint="eastAsia"/>
          <w:lang w:eastAsia="zh-CN"/>
        </w:rPr>
        <w:t>终端主动上报消息的</w:t>
      </w:r>
      <w:r w:rsidRPr="0073089E">
        <w:rPr>
          <w:rFonts w:hint="eastAsia"/>
          <w:lang w:eastAsia="zh-CN"/>
        </w:rPr>
        <w:t>main type</w:t>
      </w:r>
      <w:r w:rsidRPr="0073089E">
        <w:rPr>
          <w:rFonts w:hint="eastAsia"/>
          <w:lang w:eastAsia="zh-CN"/>
        </w:rPr>
        <w:t>和</w:t>
      </w:r>
      <w:r w:rsidRPr="0073089E">
        <w:rPr>
          <w:rFonts w:hint="eastAsia"/>
          <w:lang w:eastAsia="zh-CN"/>
        </w:rPr>
        <w:t>subtype</w:t>
      </w:r>
      <w:bookmarkEnd w:id="99"/>
    </w:p>
    <w:tbl>
      <w:tblPr>
        <w:tblW w:w="9673" w:type="dxa"/>
        <w:jc w:val="center"/>
        <w:tblInd w:w="-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14"/>
        <w:gridCol w:w="1146"/>
        <w:gridCol w:w="1311"/>
        <w:gridCol w:w="1147"/>
        <w:gridCol w:w="3855"/>
      </w:tblGrid>
      <w:tr w:rsidR="0074125F" w:rsidRPr="0073089E" w:rsidTr="007647DF">
        <w:trPr>
          <w:trHeight w:val="454"/>
          <w:tblHeader/>
          <w:jc w:val="center"/>
        </w:trPr>
        <w:tc>
          <w:tcPr>
            <w:tcW w:w="2214" w:type="dxa"/>
            <w:vAlign w:val="center"/>
          </w:tcPr>
          <w:p w:rsidR="0074125F" w:rsidRPr="0073089E" w:rsidRDefault="0074125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属性/操作名称</w:t>
            </w:r>
          </w:p>
        </w:tc>
        <w:tc>
          <w:tcPr>
            <w:tcW w:w="1146" w:type="dxa"/>
            <w:vAlign w:val="center"/>
          </w:tcPr>
          <w:p w:rsidR="0074125F" w:rsidRPr="0073089E" w:rsidRDefault="0074125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操作对象</w:t>
            </w:r>
          </w:p>
        </w:tc>
        <w:tc>
          <w:tcPr>
            <w:tcW w:w="1311" w:type="dxa"/>
            <w:vAlign w:val="center"/>
          </w:tcPr>
          <w:p w:rsidR="0074125F" w:rsidRPr="0073089E" w:rsidRDefault="0074125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Main Type</w:t>
            </w:r>
          </w:p>
        </w:tc>
        <w:tc>
          <w:tcPr>
            <w:tcW w:w="1147" w:type="dxa"/>
            <w:vAlign w:val="center"/>
          </w:tcPr>
          <w:p w:rsidR="0074125F" w:rsidRPr="0073089E" w:rsidRDefault="0074125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Subtype</w:t>
            </w:r>
          </w:p>
        </w:tc>
        <w:tc>
          <w:tcPr>
            <w:tcW w:w="3855" w:type="dxa"/>
            <w:vAlign w:val="center"/>
          </w:tcPr>
          <w:p w:rsidR="0074125F" w:rsidRPr="0073089E" w:rsidRDefault="0074125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备注</w:t>
            </w:r>
          </w:p>
        </w:tc>
      </w:tr>
      <w:tr w:rsidR="0074125F" w:rsidRPr="0073089E" w:rsidTr="007647DF">
        <w:trPr>
          <w:trHeight w:val="1496"/>
          <w:jc w:val="center"/>
        </w:trPr>
        <w:tc>
          <w:tcPr>
            <w:tcW w:w="2214" w:type="dxa"/>
            <w:vAlign w:val="center"/>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eocSlaveLoopDetect</w:t>
            </w:r>
          </w:p>
        </w:tc>
        <w:tc>
          <w:tcPr>
            <w:tcW w:w="1146" w:type="dxa"/>
            <w:vAlign w:val="center"/>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noProof/>
                <w:sz w:val="18"/>
                <w:szCs w:val="18"/>
                <w:lang w:eastAsia="zh-CN"/>
              </w:rPr>
              <w:t>S</w:t>
            </w:r>
            <w:r w:rsidRPr="0073089E">
              <w:rPr>
                <w:rFonts w:ascii="宋体" w:hAnsi="宋体" w:hint="eastAsia"/>
                <w:noProof/>
                <w:sz w:val="18"/>
                <w:szCs w:val="18"/>
                <w:lang w:eastAsia="zh-CN"/>
              </w:rPr>
              <w:t>witch</w:t>
            </w:r>
          </w:p>
        </w:tc>
        <w:tc>
          <w:tcPr>
            <w:tcW w:w="1311" w:type="dxa"/>
            <w:vAlign w:val="center"/>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0xF</w:t>
            </w:r>
            <w:r w:rsidRPr="0073089E">
              <w:rPr>
                <w:rFonts w:ascii="宋体" w:hAnsi="宋体" w:hint="eastAsia"/>
                <w:noProof/>
                <w:sz w:val="18"/>
                <w:szCs w:val="18"/>
                <w:lang w:eastAsia="zh-CN"/>
              </w:rPr>
              <w:t>8</w:t>
            </w:r>
          </w:p>
        </w:tc>
        <w:tc>
          <w:tcPr>
            <w:tcW w:w="1147" w:type="dxa"/>
            <w:vAlign w:val="center"/>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w:t>
            </w:r>
            <w:r w:rsidRPr="0073089E">
              <w:rPr>
                <w:rFonts w:ascii="宋体" w:hAnsi="宋体" w:hint="eastAsia"/>
                <w:noProof/>
                <w:sz w:val="18"/>
                <w:szCs w:val="18"/>
                <w:lang w:eastAsia="zh-CN"/>
              </w:rPr>
              <w:t>0101</w:t>
            </w:r>
          </w:p>
        </w:tc>
        <w:tc>
          <w:tcPr>
            <w:tcW w:w="3855" w:type="dxa"/>
            <w:vAlign w:val="center"/>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noProof/>
                <w:sz w:val="18"/>
                <w:szCs w:val="18"/>
                <w:lang w:eastAsia="zh-CN"/>
              </w:rPr>
              <w:t>S</w:t>
            </w:r>
            <w:r w:rsidRPr="0073089E">
              <w:rPr>
                <w:rFonts w:ascii="宋体" w:hAnsi="宋体" w:hint="eastAsia"/>
                <w:noProof/>
                <w:sz w:val="18"/>
                <w:szCs w:val="18"/>
                <w:lang w:eastAsia="zh-CN"/>
              </w:rPr>
              <w:t>witch 检测到有环路产生时，主动上报该消息（2 bytes）</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noProof/>
                <w:sz w:val="18"/>
                <w:szCs w:val="18"/>
                <w:lang w:eastAsia="zh-CN"/>
              </w:rPr>
              <w:t>B</w:t>
            </w:r>
            <w:r w:rsidRPr="0073089E">
              <w:rPr>
                <w:rFonts w:ascii="宋体" w:hAnsi="宋体" w:hint="eastAsia"/>
                <w:noProof/>
                <w:sz w:val="18"/>
                <w:szCs w:val="18"/>
                <w:lang w:eastAsia="zh-CN"/>
              </w:rPr>
              <w:t>yte 1： 环路产生时，对应新的端口号</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noProof/>
                <w:sz w:val="18"/>
                <w:szCs w:val="18"/>
                <w:lang w:eastAsia="zh-CN"/>
              </w:rPr>
              <w:t>B</w:t>
            </w:r>
            <w:r w:rsidRPr="0073089E">
              <w:rPr>
                <w:rFonts w:ascii="宋体" w:hAnsi="宋体" w:hint="eastAsia"/>
                <w:noProof/>
                <w:sz w:val="18"/>
                <w:szCs w:val="18"/>
                <w:lang w:eastAsia="zh-CN"/>
              </w:rPr>
              <w:t>yte 2： 环路产生时，对应旧的端口号</w:t>
            </w:r>
          </w:p>
        </w:tc>
      </w:tr>
    </w:tbl>
    <w:p w:rsidR="0074125F" w:rsidRPr="0073089E" w:rsidRDefault="0074125F" w:rsidP="0074125F">
      <w:pPr>
        <w:rPr>
          <w:lang w:eastAsia="zh-CN"/>
        </w:rPr>
      </w:pPr>
    </w:p>
    <w:p w:rsidR="0074125F" w:rsidRPr="0073089E" w:rsidRDefault="0074125F" w:rsidP="0074125F">
      <w:pPr>
        <w:pStyle w:val="Heading2"/>
      </w:pPr>
      <w:bookmarkStart w:id="100" w:name="_Toc349694235"/>
      <w:r w:rsidRPr="0073089E">
        <w:rPr>
          <w:rFonts w:hint="eastAsia"/>
        </w:rPr>
        <w:t>缆桥终端管理对象</w:t>
      </w:r>
      <w:bookmarkEnd w:id="100"/>
    </w:p>
    <w:p w:rsidR="0074125F" w:rsidRPr="0073089E" w:rsidRDefault="0074125F" w:rsidP="0074125F">
      <w:pPr>
        <w:pStyle w:val="Heading3"/>
        <w:rPr>
          <w:lang w:eastAsia="zh-CN"/>
        </w:rPr>
      </w:pPr>
      <w:bookmarkStart w:id="101" w:name="_Toc349694236"/>
      <w:r w:rsidRPr="0073089E">
        <w:rPr>
          <w:rFonts w:hint="eastAsia"/>
          <w:lang w:eastAsia="zh-CN"/>
        </w:rPr>
        <w:t>缆桥终端</w:t>
      </w:r>
      <w:r w:rsidRPr="0073089E">
        <w:rPr>
          <w:rFonts w:hint="eastAsia"/>
          <w:lang w:eastAsia="zh-CN"/>
        </w:rPr>
        <w:t>Capability</w:t>
      </w:r>
      <w:r w:rsidRPr="0073089E">
        <w:rPr>
          <w:rFonts w:hint="eastAsia"/>
          <w:lang w:eastAsia="zh-CN"/>
        </w:rPr>
        <w:t>的</w:t>
      </w:r>
      <w:r w:rsidRPr="0073089E">
        <w:rPr>
          <w:rFonts w:hint="eastAsia"/>
          <w:lang w:eastAsia="zh-CN"/>
        </w:rPr>
        <w:t>Variable Container</w:t>
      </w:r>
      <w:r w:rsidRPr="0073089E">
        <w:rPr>
          <w:rFonts w:hint="eastAsia"/>
          <w:lang w:eastAsia="zh-CN"/>
        </w:rPr>
        <w:t>格式</w:t>
      </w:r>
      <w:bookmarkEnd w:id="101"/>
    </w:p>
    <w:p w:rsidR="0074125F" w:rsidRPr="0073089E" w:rsidRDefault="0074125F" w:rsidP="0074125F">
      <w:pPr>
        <w:pStyle w:val="Caption"/>
        <w:jc w:val="center"/>
        <w:rPr>
          <w:lang w:eastAsia="zh-CN"/>
        </w:rPr>
      </w:pPr>
      <w:bookmarkStart w:id="102" w:name="_Ref330995664"/>
      <w:bookmarkStart w:id="103" w:name="_Toc340678993"/>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14</w:t>
      </w:r>
      <w:r w:rsidR="000F132E" w:rsidRPr="0073089E">
        <w:rPr>
          <w:lang w:eastAsia="zh-CN"/>
        </w:rPr>
        <w:fldChar w:fldCharType="end"/>
      </w:r>
      <w:bookmarkEnd w:id="102"/>
      <w:r w:rsidRPr="0073089E">
        <w:rPr>
          <w:rFonts w:hint="eastAsia"/>
          <w:lang w:eastAsia="zh-CN"/>
        </w:rPr>
        <w:t>缆桥终端</w:t>
      </w:r>
      <w:r w:rsidRPr="0073089E">
        <w:rPr>
          <w:rFonts w:hint="eastAsia"/>
          <w:lang w:eastAsia="zh-CN"/>
        </w:rPr>
        <w:t>Capability</w:t>
      </w:r>
      <w:bookmarkEnd w:id="103"/>
    </w:p>
    <w:tbl>
      <w:tblPr>
        <w:tblW w:w="8647" w:type="dxa"/>
        <w:tblInd w:w="2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134"/>
        <w:gridCol w:w="2126"/>
        <w:gridCol w:w="5387"/>
      </w:tblGrid>
      <w:tr w:rsidR="0074125F" w:rsidRPr="0073089E" w:rsidTr="007647DF">
        <w:tc>
          <w:tcPr>
            <w:tcW w:w="1134" w:type="dxa"/>
            <w:shd w:val="clear" w:color="auto" w:fill="FFFFFF"/>
            <w:hideMark/>
          </w:tcPr>
          <w:p w:rsidR="0074125F" w:rsidRPr="0073089E" w:rsidRDefault="0074125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字节数</w:t>
            </w:r>
          </w:p>
        </w:tc>
        <w:tc>
          <w:tcPr>
            <w:tcW w:w="2126" w:type="dxa"/>
            <w:shd w:val="clear" w:color="auto" w:fill="FFFFFF"/>
            <w:hideMark/>
          </w:tcPr>
          <w:p w:rsidR="0074125F" w:rsidRPr="0073089E" w:rsidRDefault="0074125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字段</w:t>
            </w:r>
          </w:p>
        </w:tc>
        <w:tc>
          <w:tcPr>
            <w:tcW w:w="5387" w:type="dxa"/>
            <w:shd w:val="clear" w:color="auto" w:fill="FFFFFF"/>
            <w:hideMark/>
          </w:tcPr>
          <w:p w:rsidR="0074125F" w:rsidRPr="0073089E" w:rsidRDefault="0074125F" w:rsidP="007647DF">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描述</w:t>
            </w:r>
          </w:p>
        </w:tc>
      </w:tr>
      <w:tr w:rsidR="0074125F" w:rsidRPr="0073089E" w:rsidTr="007647DF">
        <w:tc>
          <w:tcPr>
            <w:tcW w:w="1134" w:type="dxa"/>
            <w:shd w:val="clear" w:color="auto" w:fill="auto"/>
            <w:hideMark/>
          </w:tcPr>
          <w:p w:rsidR="0074125F" w:rsidRPr="0073089E" w:rsidRDefault="0074125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1</w:t>
            </w:r>
          </w:p>
        </w:tc>
        <w:tc>
          <w:tcPr>
            <w:tcW w:w="2126"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Main Type(0xF8)</w:t>
            </w:r>
          </w:p>
        </w:tc>
        <w:tc>
          <w:tcPr>
            <w:tcW w:w="5387"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扩展属性操作</w:t>
            </w:r>
          </w:p>
        </w:tc>
      </w:tr>
      <w:tr w:rsidR="0074125F" w:rsidRPr="0073089E" w:rsidTr="007647DF">
        <w:tc>
          <w:tcPr>
            <w:tcW w:w="1134" w:type="dxa"/>
            <w:shd w:val="clear" w:color="auto" w:fill="auto"/>
            <w:hideMark/>
          </w:tcPr>
          <w:p w:rsidR="0074125F" w:rsidRPr="0073089E" w:rsidRDefault="0074125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2</w:t>
            </w:r>
          </w:p>
        </w:tc>
        <w:tc>
          <w:tcPr>
            <w:tcW w:w="2126" w:type="dxa"/>
            <w:shd w:val="clear" w:color="auto" w:fill="auto"/>
            <w:vAlign w:val="center"/>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Subtype(0x0001)</w:t>
            </w:r>
          </w:p>
        </w:tc>
        <w:tc>
          <w:tcPr>
            <w:tcW w:w="5387"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获取</w:t>
            </w:r>
            <w:r w:rsidRPr="0073089E">
              <w:rPr>
                <w:rFonts w:ascii="宋体" w:hAnsi="宋体" w:hint="eastAsia"/>
                <w:noProof/>
                <w:sz w:val="18"/>
                <w:szCs w:val="18"/>
              </w:rPr>
              <w:t>终端 Capability属</w:t>
            </w:r>
            <w:r w:rsidRPr="0073089E">
              <w:rPr>
                <w:rFonts w:ascii="宋体" w:hAnsi="宋体" w:hint="eastAsia"/>
                <w:noProof/>
                <w:sz w:val="18"/>
                <w:szCs w:val="18"/>
                <w:lang w:eastAsia="zh-CN"/>
              </w:rPr>
              <w:t>性操作（见</w:t>
            </w:r>
            <w:r w:rsidR="00294849">
              <w:fldChar w:fldCharType="begin"/>
            </w:r>
            <w:r w:rsidR="00294849">
              <w:instrText xml:space="preserve">REF _Ref331000286 \h  \* MERGEFORMAT </w:instrText>
            </w:r>
            <w:r w:rsidR="00294849">
              <w:fldChar w:fldCharType="separate"/>
            </w:r>
            <w:r w:rsidR="00147BCB" w:rsidRPr="0073089E">
              <w:rPr>
                <w:rFonts w:ascii="宋体" w:hAnsi="宋体"/>
                <w:noProof/>
                <w:sz w:val="18"/>
                <w:szCs w:val="18"/>
                <w:lang w:eastAsia="zh-CN"/>
              </w:rPr>
              <w:t>Table 5</w:t>
            </w:r>
            <w:r w:rsidR="00147BCB" w:rsidRPr="0073089E">
              <w:rPr>
                <w:rFonts w:ascii="宋体" w:hAnsi="宋体"/>
                <w:noProof/>
                <w:sz w:val="18"/>
                <w:szCs w:val="18"/>
                <w:lang w:eastAsia="zh-CN"/>
              </w:rPr>
              <w:noBreakHyphen/>
              <w:t>7</w:t>
            </w:r>
            <w:r w:rsidR="00294849">
              <w:fldChar w:fldCharType="end"/>
            </w:r>
            <w:r w:rsidRPr="0073089E">
              <w:rPr>
                <w:rFonts w:ascii="宋体" w:hAnsi="宋体" w:hint="eastAsia"/>
                <w:noProof/>
                <w:sz w:val="18"/>
                <w:szCs w:val="18"/>
                <w:lang w:eastAsia="zh-CN"/>
              </w:rPr>
              <w:t>）</w:t>
            </w:r>
          </w:p>
        </w:tc>
      </w:tr>
      <w:tr w:rsidR="0074125F" w:rsidRPr="0073089E" w:rsidTr="007647DF">
        <w:tc>
          <w:tcPr>
            <w:tcW w:w="1134" w:type="dxa"/>
            <w:shd w:val="clear" w:color="auto" w:fill="auto"/>
            <w:hideMark/>
          </w:tcPr>
          <w:p w:rsidR="0074125F" w:rsidRPr="0073089E" w:rsidRDefault="0074125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1</w:t>
            </w:r>
          </w:p>
        </w:tc>
        <w:tc>
          <w:tcPr>
            <w:tcW w:w="2126"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Variable Width</w:t>
            </w:r>
          </w:p>
        </w:tc>
        <w:tc>
          <w:tcPr>
            <w:tcW w:w="5387"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值可变；</w:t>
            </w:r>
          </w:p>
        </w:tc>
      </w:tr>
      <w:tr w:rsidR="0074125F" w:rsidRPr="0073089E" w:rsidTr="007647DF">
        <w:tc>
          <w:tcPr>
            <w:tcW w:w="1134" w:type="dxa"/>
            <w:shd w:val="clear" w:color="auto" w:fill="auto"/>
            <w:hideMark/>
          </w:tcPr>
          <w:p w:rsidR="0074125F" w:rsidRPr="0073089E" w:rsidRDefault="0074125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1</w:t>
            </w:r>
          </w:p>
        </w:tc>
        <w:tc>
          <w:tcPr>
            <w:tcW w:w="2126"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EoC Type</w:t>
            </w:r>
          </w:p>
        </w:tc>
        <w:tc>
          <w:tcPr>
            <w:tcW w:w="5387"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枚举类型，终端设备形态：</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0x00:基本型缆桥终端；</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0x01:家庭网关型缆桥终端</w:t>
            </w:r>
          </w:p>
        </w:tc>
      </w:tr>
      <w:tr w:rsidR="0074125F" w:rsidRPr="0073089E" w:rsidTr="007647DF">
        <w:tc>
          <w:tcPr>
            <w:tcW w:w="1134" w:type="dxa"/>
            <w:shd w:val="clear" w:color="auto" w:fill="auto"/>
            <w:hideMark/>
          </w:tcPr>
          <w:p w:rsidR="0074125F" w:rsidRPr="0073089E" w:rsidRDefault="0074125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1</w:t>
            </w:r>
          </w:p>
        </w:tc>
        <w:tc>
          <w:tcPr>
            <w:tcW w:w="2126"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Num of Interface type</w:t>
            </w:r>
          </w:p>
        </w:tc>
        <w:tc>
          <w:tcPr>
            <w:tcW w:w="5387"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接口类型数量</w:t>
            </w:r>
          </w:p>
        </w:tc>
      </w:tr>
      <w:tr w:rsidR="0074125F" w:rsidRPr="0073089E" w:rsidTr="007647DF">
        <w:tc>
          <w:tcPr>
            <w:tcW w:w="1134" w:type="dxa"/>
            <w:shd w:val="clear" w:color="auto" w:fill="auto"/>
            <w:hideMark/>
          </w:tcPr>
          <w:p w:rsidR="0074125F" w:rsidRPr="0073089E" w:rsidRDefault="0074125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1</w:t>
            </w:r>
          </w:p>
        </w:tc>
        <w:tc>
          <w:tcPr>
            <w:tcW w:w="2126"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Interface Type</w:t>
            </w:r>
          </w:p>
        </w:tc>
        <w:tc>
          <w:tcPr>
            <w:tcW w:w="5387"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枚举类型，终端支持的接口类型：</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0x00表示千兆以太网GE接口</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0x01表示百兆以太网FE接口（最高速率为100M，不含GE口）</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0x02表示VoIP接口</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0x06表示WLAN</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0x07表示USB口 </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lastRenderedPageBreak/>
              <w:t>0x08表示CATV RF口</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其他待定</w:t>
            </w:r>
          </w:p>
        </w:tc>
      </w:tr>
      <w:tr w:rsidR="0074125F" w:rsidRPr="0073089E" w:rsidTr="007647DF">
        <w:tc>
          <w:tcPr>
            <w:tcW w:w="1134" w:type="dxa"/>
            <w:shd w:val="clear" w:color="auto" w:fill="auto"/>
            <w:hideMark/>
          </w:tcPr>
          <w:p w:rsidR="0074125F" w:rsidRPr="0073089E" w:rsidRDefault="0074125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lastRenderedPageBreak/>
              <w:t>1</w:t>
            </w:r>
          </w:p>
        </w:tc>
        <w:tc>
          <w:tcPr>
            <w:tcW w:w="2126"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Num of Port</w:t>
            </w:r>
          </w:p>
        </w:tc>
        <w:tc>
          <w:tcPr>
            <w:tcW w:w="5387"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该接口类型支持的端口总数。</w:t>
            </w:r>
          </w:p>
        </w:tc>
      </w:tr>
      <w:tr w:rsidR="0074125F" w:rsidRPr="0073089E" w:rsidTr="007647DF">
        <w:trPr>
          <w:trHeight w:val="20"/>
        </w:trPr>
        <w:tc>
          <w:tcPr>
            <w:tcW w:w="1134" w:type="dxa"/>
            <w:shd w:val="clear" w:color="auto" w:fill="auto"/>
            <w:vAlign w:val="center"/>
            <w:hideMark/>
          </w:tcPr>
          <w:p w:rsidR="0074125F" w:rsidRPr="0073089E" w:rsidRDefault="0074125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w:t>
            </w:r>
          </w:p>
        </w:tc>
        <w:tc>
          <w:tcPr>
            <w:tcW w:w="2126" w:type="dxa"/>
            <w:shd w:val="clear" w:color="auto" w:fill="auto"/>
            <w:vAlign w:val="center"/>
            <w:hideMark/>
          </w:tcPr>
          <w:p w:rsidR="0074125F" w:rsidRPr="0073089E" w:rsidRDefault="0074125F" w:rsidP="007647DF">
            <w:pPr>
              <w:tabs>
                <w:tab w:val="center" w:pos="4201"/>
                <w:tab w:val="right" w:leader="dot" w:pos="9298"/>
              </w:tabs>
              <w:autoSpaceDE w:val="0"/>
              <w:autoSpaceDN w:val="0"/>
              <w:adjustRightInd w:val="0"/>
              <w:spacing w:after="12"/>
              <w:rPr>
                <w:rFonts w:ascii="宋体" w:hAnsi="宋体"/>
                <w:noProof/>
                <w:sz w:val="18"/>
                <w:szCs w:val="18"/>
              </w:rPr>
            </w:pPr>
            <w:r w:rsidRPr="0073089E">
              <w:rPr>
                <w:rFonts w:ascii="宋体" w:hAnsi="宋体"/>
                <w:noProof/>
                <w:sz w:val="18"/>
                <w:szCs w:val="18"/>
              </w:rPr>
              <w:t>…</w:t>
            </w:r>
          </w:p>
        </w:tc>
        <w:tc>
          <w:tcPr>
            <w:tcW w:w="5387" w:type="dxa"/>
            <w:shd w:val="clear" w:color="auto" w:fill="auto"/>
            <w:vAlign w:val="center"/>
            <w:hideMark/>
          </w:tcPr>
          <w:p w:rsidR="0074125F" w:rsidRPr="0073089E" w:rsidRDefault="0074125F" w:rsidP="007647DF">
            <w:pPr>
              <w:tabs>
                <w:tab w:val="center" w:pos="4201"/>
                <w:tab w:val="right" w:leader="dot" w:pos="9298"/>
              </w:tabs>
              <w:autoSpaceDE w:val="0"/>
              <w:autoSpaceDN w:val="0"/>
              <w:adjustRightInd w:val="0"/>
              <w:spacing w:after="12"/>
              <w:rPr>
                <w:rFonts w:ascii="宋体" w:hAnsi="宋体"/>
                <w:noProof/>
                <w:sz w:val="18"/>
                <w:szCs w:val="18"/>
              </w:rPr>
            </w:pPr>
            <w:r w:rsidRPr="0073089E">
              <w:rPr>
                <w:rFonts w:ascii="宋体" w:hAnsi="宋体"/>
                <w:noProof/>
                <w:sz w:val="18"/>
                <w:szCs w:val="18"/>
              </w:rPr>
              <w:t>…</w:t>
            </w:r>
          </w:p>
        </w:tc>
      </w:tr>
      <w:tr w:rsidR="0074125F" w:rsidRPr="0073089E" w:rsidTr="007647DF">
        <w:trPr>
          <w:trHeight w:val="20"/>
        </w:trPr>
        <w:tc>
          <w:tcPr>
            <w:tcW w:w="1134" w:type="dxa"/>
            <w:shd w:val="clear" w:color="auto" w:fill="auto"/>
            <w:hideMark/>
          </w:tcPr>
          <w:p w:rsidR="0074125F" w:rsidRPr="0073089E" w:rsidRDefault="0074125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1</w:t>
            </w:r>
          </w:p>
        </w:tc>
        <w:tc>
          <w:tcPr>
            <w:tcW w:w="2126"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Interface Type</w:t>
            </w:r>
          </w:p>
        </w:tc>
        <w:tc>
          <w:tcPr>
            <w:tcW w:w="5387"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枚举类型，网关支持的接口类型：</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0x00表示千兆以太网GE接口</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0x01表示百兆以太网FE接口（最高速率为100M，不含GE口）</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0x02表示VoIP接口 </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0x06表示WLAN</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 xml:space="preserve">0x07表示USB口 </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0x08表示CATV RF口</w:t>
            </w:r>
          </w:p>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其他待定</w:t>
            </w:r>
          </w:p>
        </w:tc>
      </w:tr>
      <w:tr w:rsidR="0074125F" w:rsidRPr="0073089E" w:rsidTr="007647DF">
        <w:trPr>
          <w:trHeight w:val="20"/>
        </w:trPr>
        <w:tc>
          <w:tcPr>
            <w:tcW w:w="1134" w:type="dxa"/>
            <w:shd w:val="clear" w:color="auto" w:fill="auto"/>
            <w:hideMark/>
          </w:tcPr>
          <w:p w:rsidR="0074125F" w:rsidRPr="0073089E" w:rsidRDefault="0074125F" w:rsidP="007647DF">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lang w:eastAsia="zh-CN"/>
              </w:rPr>
              <w:t>1</w:t>
            </w:r>
          </w:p>
        </w:tc>
        <w:tc>
          <w:tcPr>
            <w:tcW w:w="2126"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Num of Port</w:t>
            </w:r>
          </w:p>
        </w:tc>
        <w:tc>
          <w:tcPr>
            <w:tcW w:w="5387"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该接口类型支持的端口总数。</w:t>
            </w:r>
          </w:p>
        </w:tc>
      </w:tr>
      <w:tr w:rsidR="0074125F" w:rsidRPr="0073089E" w:rsidTr="007647DF">
        <w:trPr>
          <w:trHeight w:val="20"/>
        </w:trPr>
        <w:tc>
          <w:tcPr>
            <w:tcW w:w="1134" w:type="dxa"/>
            <w:shd w:val="clear" w:color="auto" w:fill="auto"/>
            <w:hideMark/>
          </w:tcPr>
          <w:p w:rsidR="0074125F" w:rsidRPr="0073089E" w:rsidRDefault="0074125F" w:rsidP="007647DF">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6</w:t>
            </w:r>
          </w:p>
        </w:tc>
        <w:tc>
          <w:tcPr>
            <w:tcW w:w="2126"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H</w:t>
            </w:r>
            <w:r w:rsidRPr="0073089E">
              <w:rPr>
                <w:rFonts w:ascii="宋体" w:hAnsi="宋体" w:hint="eastAsia"/>
                <w:noProof/>
                <w:sz w:val="18"/>
                <w:szCs w:val="18"/>
              </w:rPr>
              <w:t>ome gateway MAC</w:t>
            </w:r>
          </w:p>
        </w:tc>
        <w:tc>
          <w:tcPr>
            <w:tcW w:w="5387" w:type="dxa"/>
            <w:shd w:val="clear" w:color="auto" w:fill="auto"/>
            <w:hideMark/>
          </w:tcPr>
          <w:p w:rsidR="0074125F" w:rsidRPr="0073089E" w:rsidRDefault="0074125F" w:rsidP="007647DF">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家庭网关CPU的MAC地址（若EoC Type值为0x01时，存在该字段）。</w:t>
            </w:r>
          </w:p>
        </w:tc>
      </w:tr>
    </w:tbl>
    <w:p w:rsidR="0074125F" w:rsidRPr="0073089E" w:rsidRDefault="0074125F" w:rsidP="0074125F">
      <w:pPr>
        <w:rPr>
          <w:lang w:eastAsia="zh-CN"/>
        </w:rPr>
      </w:pPr>
      <w:proofErr w:type="spellStart"/>
      <w:r w:rsidRPr="0073089E">
        <w:rPr>
          <w:rFonts w:hint="eastAsia"/>
        </w:rPr>
        <w:t>注：</w:t>
      </w:r>
      <w:r w:rsidRPr="0073089E">
        <w:t>H</w:t>
      </w:r>
      <w:r w:rsidRPr="0073089E">
        <w:rPr>
          <w:rFonts w:hint="eastAsia"/>
        </w:rPr>
        <w:t>ome</w:t>
      </w:r>
      <w:proofErr w:type="spellEnd"/>
      <w:r w:rsidRPr="0073089E">
        <w:rPr>
          <w:rFonts w:hint="eastAsia"/>
        </w:rPr>
        <w:t xml:space="preserve"> gateway </w:t>
      </w:r>
      <w:proofErr w:type="spellStart"/>
      <w:r w:rsidRPr="0073089E">
        <w:rPr>
          <w:rFonts w:hint="eastAsia"/>
        </w:rPr>
        <w:t>MAC</w:t>
      </w:r>
      <w:r w:rsidRPr="0073089E">
        <w:rPr>
          <w:rFonts w:hint="eastAsia"/>
        </w:rPr>
        <w:t>信息应保存在</w:t>
      </w:r>
      <w:r w:rsidRPr="0073089E">
        <w:rPr>
          <w:rFonts w:hint="eastAsia"/>
        </w:rPr>
        <w:t>EoC</w:t>
      </w:r>
      <w:r w:rsidRPr="0073089E">
        <w:rPr>
          <w:rFonts w:hint="eastAsia"/>
        </w:rPr>
        <w:t>系统</w:t>
      </w:r>
      <w:r w:rsidRPr="0073089E">
        <w:rPr>
          <w:rFonts w:hint="eastAsia"/>
        </w:rPr>
        <w:t>Flash</w:t>
      </w:r>
      <w:r w:rsidRPr="0073089E">
        <w:rPr>
          <w:rFonts w:hint="eastAsia"/>
        </w:rPr>
        <w:t>的</w:t>
      </w:r>
      <w:r w:rsidRPr="0073089E">
        <w:rPr>
          <w:rFonts w:hint="eastAsia"/>
        </w:rPr>
        <w:t>Custommodule</w:t>
      </w:r>
      <w:r w:rsidRPr="0073089E">
        <w:rPr>
          <w:rFonts w:hint="eastAsia"/>
        </w:rPr>
        <w:t>区域</w:t>
      </w:r>
      <w:proofErr w:type="spellEnd"/>
      <w:r w:rsidRPr="0073089E">
        <w:rPr>
          <w:rFonts w:hint="eastAsia"/>
          <w:lang w:eastAsia="zh-CN"/>
        </w:rPr>
        <w:t>，该区域对应的</w:t>
      </w:r>
      <w:r w:rsidRPr="0073089E">
        <w:rPr>
          <w:rFonts w:hint="eastAsia"/>
          <w:lang w:eastAsia="zh-CN"/>
        </w:rPr>
        <w:t>Custom module ID</w:t>
      </w:r>
      <w:r w:rsidRPr="0073089E">
        <w:rPr>
          <w:rFonts w:hint="eastAsia"/>
          <w:lang w:eastAsia="zh-CN"/>
        </w:rPr>
        <w:t>为</w:t>
      </w:r>
      <w:r w:rsidRPr="0073089E">
        <w:rPr>
          <w:rFonts w:hint="eastAsia"/>
          <w:lang w:eastAsia="zh-CN"/>
        </w:rPr>
        <w:t>0x1000</w:t>
      </w:r>
      <w:r w:rsidRPr="0073089E">
        <w:rPr>
          <w:rFonts w:hint="eastAsia"/>
          <w:lang w:eastAsia="zh-CN"/>
        </w:rPr>
        <w:t>，</w:t>
      </w:r>
      <w:r w:rsidRPr="0073089E">
        <w:rPr>
          <w:rFonts w:hint="eastAsia"/>
          <w:lang w:eastAsia="zh-CN"/>
        </w:rPr>
        <w:t>custom module Sub-ID</w:t>
      </w:r>
      <w:r w:rsidRPr="0073089E">
        <w:rPr>
          <w:rFonts w:hint="eastAsia"/>
          <w:lang w:eastAsia="zh-CN"/>
        </w:rPr>
        <w:t>为</w:t>
      </w:r>
      <w:r w:rsidRPr="0073089E">
        <w:rPr>
          <w:rFonts w:hint="eastAsia"/>
          <w:lang w:eastAsia="zh-CN"/>
        </w:rPr>
        <w:t>11</w:t>
      </w:r>
      <w:r w:rsidRPr="0073089E">
        <w:rPr>
          <w:rFonts w:hint="eastAsia"/>
          <w:lang w:eastAsia="zh-CN"/>
        </w:rPr>
        <w:t>，最多存放</w:t>
      </w:r>
      <w:r w:rsidRPr="0073089E">
        <w:rPr>
          <w:rFonts w:hint="eastAsia"/>
          <w:lang w:eastAsia="zh-CN"/>
        </w:rPr>
        <w:t>128</w:t>
      </w:r>
      <w:r w:rsidRPr="0073089E">
        <w:rPr>
          <w:rFonts w:hint="eastAsia"/>
          <w:lang w:eastAsia="zh-CN"/>
        </w:rPr>
        <w:t>字节的数据。</w:t>
      </w:r>
    </w:p>
    <w:p w:rsidR="002826B5" w:rsidRPr="0073089E" w:rsidRDefault="002826B5" w:rsidP="007A73C8">
      <w:pPr>
        <w:pStyle w:val="Heading2"/>
        <w:rPr>
          <w:lang w:eastAsia="zh-CN"/>
        </w:rPr>
      </w:pPr>
      <w:bookmarkStart w:id="104" w:name="_Toc349694237"/>
      <w:r w:rsidRPr="0073089E">
        <w:rPr>
          <w:rFonts w:hint="eastAsia"/>
          <w:lang w:eastAsia="zh-CN"/>
        </w:rPr>
        <w:t>终端家庭网关芯片管理对象</w:t>
      </w:r>
      <w:bookmarkEnd w:id="104"/>
    </w:p>
    <w:p w:rsidR="002826B5" w:rsidRPr="0073089E" w:rsidRDefault="002826B5" w:rsidP="002826B5">
      <w:pPr>
        <w:pStyle w:val="Heading3"/>
        <w:rPr>
          <w:lang w:eastAsia="zh-CN"/>
        </w:rPr>
      </w:pPr>
      <w:bookmarkStart w:id="105" w:name="_Toc349694238"/>
      <w:r w:rsidRPr="0073089E">
        <w:rPr>
          <w:rFonts w:hint="eastAsia"/>
        </w:rPr>
        <w:t>家庭网关管理</w:t>
      </w:r>
      <w:r w:rsidR="001F281B" w:rsidRPr="0073089E">
        <w:rPr>
          <w:rFonts w:hint="eastAsia"/>
          <w:lang w:eastAsia="zh-CN"/>
        </w:rPr>
        <w:t>配置</w:t>
      </w:r>
      <w:r w:rsidRPr="0073089E">
        <w:rPr>
          <w:rFonts w:hint="eastAsia"/>
        </w:rPr>
        <w:t>参数</w:t>
      </w:r>
      <w:bookmarkEnd w:id="105"/>
    </w:p>
    <w:p w:rsidR="00F5737E" w:rsidRPr="0073089E" w:rsidRDefault="00F5737E" w:rsidP="008862E4">
      <w:pPr>
        <w:pStyle w:val="Caption"/>
        <w:jc w:val="center"/>
        <w:rPr>
          <w:lang w:eastAsia="zh-CN"/>
        </w:rPr>
      </w:pPr>
      <w:bookmarkStart w:id="106" w:name="_Toc340678994"/>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15</w:t>
      </w:r>
      <w:r w:rsidR="000F132E" w:rsidRPr="0073089E">
        <w:rPr>
          <w:lang w:eastAsia="zh-CN"/>
        </w:rPr>
        <w:fldChar w:fldCharType="end"/>
      </w:r>
      <w:r w:rsidR="008862E4" w:rsidRPr="0073089E">
        <w:rPr>
          <w:rFonts w:hint="eastAsia"/>
        </w:rPr>
        <w:t>家庭网关管理</w:t>
      </w:r>
      <w:bookmarkEnd w:id="106"/>
    </w:p>
    <w:tbl>
      <w:tblPr>
        <w:tblW w:w="9075" w:type="dxa"/>
        <w:jc w:val="center"/>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77"/>
        <w:gridCol w:w="1393"/>
        <w:gridCol w:w="806"/>
        <w:gridCol w:w="1238"/>
        <w:gridCol w:w="774"/>
        <w:gridCol w:w="773"/>
        <w:gridCol w:w="2214"/>
      </w:tblGrid>
      <w:tr w:rsidR="002826B5" w:rsidRPr="0073089E" w:rsidTr="0002011B">
        <w:trPr>
          <w:trHeight w:val="485"/>
          <w:tblHeader/>
          <w:jc w:val="center"/>
        </w:trPr>
        <w:tc>
          <w:tcPr>
            <w:tcW w:w="1877"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属性/操作名称</w:t>
            </w:r>
          </w:p>
        </w:tc>
        <w:tc>
          <w:tcPr>
            <w:tcW w:w="1393"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操作对象</w:t>
            </w:r>
          </w:p>
        </w:tc>
        <w:tc>
          <w:tcPr>
            <w:tcW w:w="806"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Main Type</w:t>
            </w:r>
          </w:p>
        </w:tc>
        <w:tc>
          <w:tcPr>
            <w:tcW w:w="1238"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Subtype</w:t>
            </w:r>
          </w:p>
        </w:tc>
        <w:tc>
          <w:tcPr>
            <w:tcW w:w="774"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Get</w:t>
            </w:r>
          </w:p>
        </w:tc>
        <w:tc>
          <w:tcPr>
            <w:tcW w:w="773"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Set</w:t>
            </w:r>
          </w:p>
        </w:tc>
        <w:tc>
          <w:tcPr>
            <w:tcW w:w="2214"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备注</w:t>
            </w:r>
          </w:p>
        </w:tc>
      </w:tr>
      <w:tr w:rsidR="002826B5" w:rsidRPr="0073089E" w:rsidTr="0002011B">
        <w:trPr>
          <w:trHeight w:val="1375"/>
          <w:jc w:val="center"/>
        </w:trPr>
        <w:tc>
          <w:tcPr>
            <w:tcW w:w="1877" w:type="dxa"/>
            <w:vAlign w:val="center"/>
          </w:tcPr>
          <w:p w:rsidR="002826B5" w:rsidRPr="0073089E" w:rsidRDefault="002826B5" w:rsidP="0015012D">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w:t>
            </w:r>
            <w:r w:rsidRPr="0073089E">
              <w:rPr>
                <w:rFonts w:ascii="宋体" w:hAnsi="宋体" w:hint="eastAsia"/>
                <w:noProof/>
                <w:sz w:val="18"/>
                <w:szCs w:val="18"/>
              </w:rPr>
              <w:t>GwMngPara</w:t>
            </w:r>
          </w:p>
        </w:tc>
        <w:tc>
          <w:tcPr>
            <w:tcW w:w="1393" w:type="dxa"/>
            <w:vAlign w:val="center"/>
          </w:tcPr>
          <w:p w:rsidR="002826B5" w:rsidRPr="0073089E" w:rsidRDefault="002826B5" w:rsidP="0015012D">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Gateway</w:t>
            </w:r>
          </w:p>
        </w:tc>
        <w:tc>
          <w:tcPr>
            <w:tcW w:w="806" w:type="dxa"/>
            <w:vAlign w:val="center"/>
          </w:tcPr>
          <w:p w:rsidR="002826B5" w:rsidRPr="0073089E" w:rsidRDefault="002826B5" w:rsidP="0015012D">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0xF8</w:t>
            </w:r>
          </w:p>
        </w:tc>
        <w:tc>
          <w:tcPr>
            <w:tcW w:w="1238" w:type="dxa"/>
            <w:vAlign w:val="center"/>
          </w:tcPr>
          <w:p w:rsidR="002826B5" w:rsidRPr="0073089E" w:rsidRDefault="002826B5" w:rsidP="0015012D">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0x1001</w:t>
            </w:r>
          </w:p>
        </w:tc>
        <w:tc>
          <w:tcPr>
            <w:tcW w:w="774" w:type="dxa"/>
            <w:vAlign w:val="center"/>
          </w:tcPr>
          <w:p w:rsidR="002826B5" w:rsidRPr="0073089E" w:rsidRDefault="002826B5" w:rsidP="0015012D">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w:t>
            </w:r>
          </w:p>
        </w:tc>
        <w:tc>
          <w:tcPr>
            <w:tcW w:w="773" w:type="dxa"/>
            <w:vAlign w:val="center"/>
          </w:tcPr>
          <w:p w:rsidR="002826B5" w:rsidRPr="0073089E" w:rsidRDefault="002826B5" w:rsidP="0015012D">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w:t>
            </w:r>
          </w:p>
        </w:tc>
        <w:tc>
          <w:tcPr>
            <w:tcW w:w="2214" w:type="dxa"/>
            <w:vAlign w:val="center"/>
          </w:tcPr>
          <w:p w:rsidR="002826B5" w:rsidRPr="0073089E" w:rsidRDefault="002826B5" w:rsidP="00CC77A4">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建立缆桥终端家庭网关的三层管理通道，用于TR069远程管理的VLAN、IP地址、子网掩码、缺省网关、ACS、DNS等参数</w:t>
            </w:r>
          </w:p>
        </w:tc>
      </w:tr>
      <w:tr w:rsidR="00CC77A4" w:rsidRPr="0073089E" w:rsidTr="0002011B">
        <w:trPr>
          <w:trHeight w:val="565"/>
          <w:jc w:val="center"/>
        </w:trPr>
        <w:tc>
          <w:tcPr>
            <w:tcW w:w="1877" w:type="dxa"/>
            <w:vAlign w:val="center"/>
          </w:tcPr>
          <w:p w:rsidR="00CC77A4" w:rsidRPr="0073089E" w:rsidRDefault="00CC77A4" w:rsidP="0015012D">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eocGwPortConfig</w:t>
            </w:r>
          </w:p>
        </w:tc>
        <w:tc>
          <w:tcPr>
            <w:tcW w:w="1393" w:type="dxa"/>
            <w:vAlign w:val="center"/>
          </w:tcPr>
          <w:p w:rsidR="00CC77A4" w:rsidRPr="0073089E" w:rsidRDefault="006502E7" w:rsidP="006502E7">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Gateway</w:t>
            </w:r>
          </w:p>
        </w:tc>
        <w:tc>
          <w:tcPr>
            <w:tcW w:w="806" w:type="dxa"/>
            <w:vAlign w:val="center"/>
          </w:tcPr>
          <w:p w:rsidR="00CC77A4" w:rsidRPr="0073089E" w:rsidRDefault="00CC77A4" w:rsidP="0015012D">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0xF8</w:t>
            </w:r>
          </w:p>
        </w:tc>
        <w:tc>
          <w:tcPr>
            <w:tcW w:w="1238" w:type="dxa"/>
            <w:vAlign w:val="center"/>
          </w:tcPr>
          <w:p w:rsidR="00CC77A4" w:rsidRPr="0073089E" w:rsidRDefault="00CC77A4" w:rsidP="0015012D">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0x1002</w:t>
            </w:r>
          </w:p>
        </w:tc>
        <w:tc>
          <w:tcPr>
            <w:tcW w:w="774" w:type="dxa"/>
            <w:vAlign w:val="center"/>
          </w:tcPr>
          <w:p w:rsidR="00CC77A4" w:rsidRPr="0073089E" w:rsidRDefault="00CC77A4" w:rsidP="009A0250">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w:t>
            </w:r>
          </w:p>
        </w:tc>
        <w:tc>
          <w:tcPr>
            <w:tcW w:w="773" w:type="dxa"/>
            <w:vAlign w:val="center"/>
          </w:tcPr>
          <w:p w:rsidR="00CC77A4" w:rsidRPr="0073089E" w:rsidRDefault="00CC77A4" w:rsidP="009A0250">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w:t>
            </w:r>
          </w:p>
        </w:tc>
        <w:tc>
          <w:tcPr>
            <w:tcW w:w="2214" w:type="dxa"/>
            <w:vAlign w:val="center"/>
          </w:tcPr>
          <w:p w:rsidR="00CC77A4" w:rsidRPr="0073089E" w:rsidRDefault="008B4A2A" w:rsidP="0015012D">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创建和配置缆桥终端家庭网关</w:t>
            </w:r>
            <w:r w:rsidR="00147BCB" w:rsidRPr="0073089E">
              <w:rPr>
                <w:rFonts w:ascii="宋体" w:hAnsi="宋体" w:hint="eastAsia"/>
                <w:noProof/>
                <w:sz w:val="18"/>
                <w:szCs w:val="18"/>
                <w:lang w:eastAsia="zh-CN"/>
              </w:rPr>
              <w:t>WAN</w:t>
            </w:r>
            <w:r w:rsidR="00147BCB" w:rsidRPr="0073089E">
              <w:rPr>
                <w:rFonts w:ascii="宋体" w:hAnsi="宋体"/>
                <w:noProof/>
                <w:sz w:val="18"/>
                <w:szCs w:val="18"/>
                <w:lang w:eastAsia="zh-CN"/>
              </w:rPr>
              <w:t>口</w:t>
            </w:r>
            <w:r w:rsidRPr="0073089E">
              <w:rPr>
                <w:rFonts w:ascii="宋体" w:hAnsi="宋体" w:hint="eastAsia"/>
                <w:noProof/>
                <w:sz w:val="18"/>
                <w:szCs w:val="18"/>
                <w:lang w:eastAsia="zh-CN"/>
              </w:rPr>
              <w:t>的业务参数</w:t>
            </w:r>
          </w:p>
        </w:tc>
      </w:tr>
      <w:tr w:rsidR="009F1F16" w:rsidRPr="0073089E" w:rsidTr="0002011B">
        <w:trPr>
          <w:trHeight w:val="565"/>
          <w:jc w:val="center"/>
        </w:trPr>
        <w:tc>
          <w:tcPr>
            <w:tcW w:w="1877" w:type="dxa"/>
            <w:vAlign w:val="center"/>
          </w:tcPr>
          <w:p w:rsidR="009F1F16" w:rsidRPr="0073089E" w:rsidRDefault="009E046A" w:rsidP="0015012D">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eocGwWan</w:t>
            </w:r>
            <w:r w:rsidR="00173540" w:rsidRPr="0073089E">
              <w:rPr>
                <w:rFonts w:ascii="宋体" w:hAnsi="宋体" w:hint="eastAsia"/>
                <w:noProof/>
                <w:sz w:val="18"/>
                <w:szCs w:val="18"/>
                <w:lang w:eastAsia="zh-CN"/>
              </w:rPr>
              <w:t>Delete</w:t>
            </w:r>
          </w:p>
        </w:tc>
        <w:tc>
          <w:tcPr>
            <w:tcW w:w="1393" w:type="dxa"/>
            <w:vAlign w:val="center"/>
          </w:tcPr>
          <w:p w:rsidR="009F1F16" w:rsidRPr="0073089E" w:rsidRDefault="00173540" w:rsidP="006502E7">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Gateway</w:t>
            </w:r>
          </w:p>
        </w:tc>
        <w:tc>
          <w:tcPr>
            <w:tcW w:w="806" w:type="dxa"/>
            <w:vAlign w:val="center"/>
          </w:tcPr>
          <w:p w:rsidR="009F1F16" w:rsidRPr="0073089E" w:rsidRDefault="00173540" w:rsidP="0015012D">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w:t>
            </w:r>
            <w:r w:rsidRPr="0073089E">
              <w:rPr>
                <w:rFonts w:ascii="宋体" w:hAnsi="宋体"/>
                <w:noProof/>
                <w:sz w:val="18"/>
                <w:szCs w:val="18"/>
                <w:lang w:eastAsia="zh-CN"/>
              </w:rPr>
              <w:t>xF8</w:t>
            </w:r>
          </w:p>
        </w:tc>
        <w:tc>
          <w:tcPr>
            <w:tcW w:w="1238" w:type="dxa"/>
            <w:vAlign w:val="center"/>
          </w:tcPr>
          <w:p w:rsidR="009F1F16" w:rsidRPr="0073089E" w:rsidRDefault="00173540" w:rsidP="0015012D">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0x</w:t>
            </w:r>
            <w:r w:rsidR="008156FF" w:rsidRPr="0073089E">
              <w:rPr>
                <w:rFonts w:ascii="宋体" w:hAnsi="宋体" w:hint="eastAsia"/>
                <w:noProof/>
                <w:sz w:val="18"/>
                <w:szCs w:val="18"/>
                <w:lang w:eastAsia="zh-CN"/>
              </w:rPr>
              <w:t>3001</w:t>
            </w:r>
          </w:p>
        </w:tc>
        <w:tc>
          <w:tcPr>
            <w:tcW w:w="774" w:type="dxa"/>
            <w:vAlign w:val="center"/>
          </w:tcPr>
          <w:p w:rsidR="009F1F16" w:rsidRPr="0073089E" w:rsidRDefault="009F1F16" w:rsidP="009A0250">
            <w:pPr>
              <w:tabs>
                <w:tab w:val="center" w:pos="4201"/>
                <w:tab w:val="right" w:leader="dot" w:pos="9298"/>
              </w:tabs>
              <w:autoSpaceDE w:val="0"/>
              <w:autoSpaceDN w:val="0"/>
              <w:spacing w:after="12"/>
              <w:rPr>
                <w:rFonts w:ascii="宋体" w:hAnsi="宋体"/>
                <w:noProof/>
                <w:sz w:val="18"/>
                <w:szCs w:val="18"/>
              </w:rPr>
            </w:pPr>
          </w:p>
        </w:tc>
        <w:tc>
          <w:tcPr>
            <w:tcW w:w="773" w:type="dxa"/>
            <w:vAlign w:val="center"/>
          </w:tcPr>
          <w:p w:rsidR="009F1F16" w:rsidRPr="0073089E" w:rsidRDefault="00173540" w:rsidP="009A0250">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w:t>
            </w:r>
          </w:p>
        </w:tc>
        <w:tc>
          <w:tcPr>
            <w:tcW w:w="2214" w:type="dxa"/>
            <w:vAlign w:val="center"/>
          </w:tcPr>
          <w:p w:rsidR="009F1F16" w:rsidRPr="0073089E" w:rsidRDefault="00173540" w:rsidP="0015012D">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删除缆桥终端家庭网关WAN连接</w:t>
            </w:r>
          </w:p>
        </w:tc>
      </w:tr>
    </w:tbl>
    <w:p w:rsidR="009D28F5" w:rsidRPr="0073089E" w:rsidRDefault="009D28F5" w:rsidP="002826B5">
      <w:pPr>
        <w:rPr>
          <w:lang w:eastAsia="zh-CN"/>
        </w:rPr>
      </w:pPr>
    </w:p>
    <w:p w:rsidR="00F5737E" w:rsidRPr="0073089E" w:rsidRDefault="00F5737E" w:rsidP="008862E4">
      <w:pPr>
        <w:pStyle w:val="Caption"/>
        <w:jc w:val="center"/>
        <w:rPr>
          <w:lang w:eastAsia="zh-CN"/>
        </w:rPr>
      </w:pPr>
      <w:bookmarkStart w:id="107" w:name="_Toc340678995"/>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00147BCB" w:rsidRPr="0073089E">
        <w:rPr>
          <w:noProof/>
          <w:lang w:eastAsia="zh-CN"/>
        </w:rPr>
        <w:t>16</w:t>
      </w:r>
      <w:r w:rsidR="000F132E" w:rsidRPr="0073089E">
        <w:rPr>
          <w:lang w:eastAsia="zh-CN"/>
        </w:rPr>
        <w:fldChar w:fldCharType="end"/>
      </w:r>
      <w:r w:rsidRPr="0073089E">
        <w:rPr>
          <w:rFonts w:hint="eastAsia"/>
          <w:lang w:eastAsia="zh-CN"/>
        </w:rPr>
        <w:t>家庭网关管理通道参数</w:t>
      </w:r>
      <w:bookmarkEnd w:id="107"/>
    </w:p>
    <w:tbl>
      <w:tblPr>
        <w:tblW w:w="9012" w:type="dxa"/>
        <w:jc w:val="center"/>
        <w:tblInd w:w="-783" w:type="dxa"/>
        <w:tblLook w:val="04A0" w:firstRow="1" w:lastRow="0" w:firstColumn="1" w:lastColumn="0" w:noHBand="0" w:noVBand="1"/>
      </w:tblPr>
      <w:tblGrid>
        <w:gridCol w:w="1811"/>
        <w:gridCol w:w="2268"/>
        <w:gridCol w:w="4933"/>
      </w:tblGrid>
      <w:tr w:rsidR="00147BCB" w:rsidRPr="0073089E" w:rsidTr="00147BCB">
        <w:trPr>
          <w:trHeight w:val="270"/>
          <w:jc w:val="center"/>
        </w:trPr>
        <w:tc>
          <w:tcPr>
            <w:tcW w:w="1811" w:type="dxa"/>
            <w:tcBorders>
              <w:top w:val="single" w:sz="4" w:space="0" w:color="auto"/>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字节数</w:t>
            </w:r>
          </w:p>
        </w:tc>
        <w:tc>
          <w:tcPr>
            <w:tcW w:w="2268" w:type="dxa"/>
            <w:tcBorders>
              <w:top w:val="single" w:sz="4" w:space="0" w:color="auto"/>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字段</w:t>
            </w:r>
          </w:p>
        </w:tc>
        <w:tc>
          <w:tcPr>
            <w:tcW w:w="4933" w:type="dxa"/>
            <w:tcBorders>
              <w:top w:val="single" w:sz="4" w:space="0" w:color="auto"/>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描述</w:t>
            </w:r>
          </w:p>
        </w:tc>
      </w:tr>
      <w:tr w:rsidR="00147BCB" w:rsidRPr="0073089E" w:rsidTr="00147BCB">
        <w:trPr>
          <w:trHeight w:val="27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Main Type(0xF8)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扩展属性操作 </w:t>
            </w:r>
          </w:p>
        </w:tc>
      </w:tr>
      <w:tr w:rsidR="00147BCB" w:rsidRPr="0073089E" w:rsidTr="00147BCB">
        <w:trPr>
          <w:trHeight w:val="45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2</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Subtype(0x1001)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家庭网关管理通道WAN连接参数 </w:t>
            </w:r>
          </w:p>
        </w:tc>
      </w:tr>
      <w:tr w:rsidR="00147BCB" w:rsidRPr="0073089E" w:rsidTr="00147BCB">
        <w:trPr>
          <w:trHeight w:val="27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34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lastRenderedPageBreak/>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WAN Name length</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63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WAN Name</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3B41C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Wan连接名称（最大长度不超过</w:t>
            </w:r>
            <w:r w:rsidR="003B41CE" w:rsidRPr="0073089E">
              <w:rPr>
                <w:rFonts w:ascii="宋体" w:eastAsia="宋体" w:hAnsi="宋体" w:cs="宋体" w:hint="eastAsia"/>
                <w:sz w:val="18"/>
                <w:szCs w:val="18"/>
                <w:lang w:eastAsia="zh-CN"/>
              </w:rPr>
              <w:t>32</w:t>
            </w:r>
            <w:r w:rsidRPr="0073089E">
              <w:rPr>
                <w:rFonts w:ascii="宋体" w:eastAsia="宋体" w:hAnsi="宋体" w:cs="宋体" w:hint="eastAsia"/>
                <w:sz w:val="18"/>
                <w:szCs w:val="18"/>
                <w:lang w:eastAsia="zh-CN"/>
              </w:rPr>
              <w:t>，含字符串结尾的‘\0’）</w:t>
            </w:r>
          </w:p>
        </w:tc>
      </w:tr>
      <w:tr w:rsidR="00147BCB" w:rsidRPr="0073089E" w:rsidTr="00147BCB">
        <w:trPr>
          <w:trHeight w:val="27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2</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VLAN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管理VLAN </w:t>
            </w:r>
          </w:p>
        </w:tc>
      </w:tr>
      <w:tr w:rsidR="00147BCB" w:rsidRPr="0073089E" w:rsidTr="00147BCB">
        <w:trPr>
          <w:trHeight w:val="27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802.1p </w:t>
            </w:r>
            <w:proofErr w:type="spellStart"/>
            <w:r w:rsidRPr="0073089E">
              <w:rPr>
                <w:rFonts w:ascii="宋体" w:eastAsia="宋体" w:hAnsi="宋体" w:cs="宋体" w:hint="eastAsia"/>
                <w:sz w:val="18"/>
                <w:szCs w:val="18"/>
                <w:lang w:eastAsia="zh-CN"/>
              </w:rPr>
              <w:t>pBits</w:t>
            </w:r>
            <w:proofErr w:type="spellEnd"/>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VLAN priority </w:t>
            </w:r>
          </w:p>
        </w:tc>
      </w:tr>
      <w:tr w:rsidR="00147BCB" w:rsidRPr="0073089E" w:rsidTr="00147BCB">
        <w:trPr>
          <w:trHeight w:val="33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User Name length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60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User Name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3B41C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For ACS Access（最大长度不超过</w:t>
            </w:r>
            <w:r w:rsidR="003B41CE" w:rsidRPr="0073089E">
              <w:rPr>
                <w:rFonts w:ascii="宋体" w:eastAsia="宋体" w:hAnsi="宋体" w:cs="宋体" w:hint="eastAsia"/>
                <w:sz w:val="18"/>
                <w:szCs w:val="18"/>
                <w:lang w:eastAsia="zh-CN"/>
              </w:rPr>
              <w:t>32</w:t>
            </w:r>
            <w:r w:rsidRPr="0073089E">
              <w:rPr>
                <w:rFonts w:ascii="宋体" w:eastAsia="宋体" w:hAnsi="宋体" w:cs="宋体" w:hint="eastAsia"/>
                <w:sz w:val="18"/>
                <w:szCs w:val="18"/>
                <w:lang w:eastAsia="zh-CN"/>
              </w:rPr>
              <w:t>，含字符串结尾的</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\0</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 xml:space="preserve">） </w:t>
            </w:r>
          </w:p>
        </w:tc>
      </w:tr>
      <w:tr w:rsidR="00147BCB" w:rsidRPr="0073089E" w:rsidTr="00147BCB">
        <w:trPr>
          <w:trHeight w:val="37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Password length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57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Password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3B41C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For ACS Access（最大长度不超过</w:t>
            </w:r>
            <w:r w:rsidR="003B41CE" w:rsidRPr="0073089E">
              <w:rPr>
                <w:rFonts w:ascii="宋体" w:eastAsia="宋体" w:hAnsi="宋体" w:cs="宋体" w:hint="eastAsia"/>
                <w:sz w:val="18"/>
                <w:szCs w:val="18"/>
                <w:lang w:eastAsia="zh-CN"/>
              </w:rPr>
              <w:t>32</w:t>
            </w:r>
            <w:r w:rsidRPr="0073089E">
              <w:rPr>
                <w:rFonts w:ascii="宋体" w:eastAsia="宋体" w:hAnsi="宋体" w:cs="宋体" w:hint="eastAsia"/>
                <w:sz w:val="18"/>
                <w:szCs w:val="18"/>
                <w:lang w:eastAsia="zh-CN"/>
              </w:rPr>
              <w:t>，含字符串结尾的</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\0</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 xml:space="preserve">） </w:t>
            </w:r>
          </w:p>
        </w:tc>
      </w:tr>
      <w:tr w:rsidR="00147BCB" w:rsidRPr="0073089E" w:rsidTr="00147BCB">
        <w:trPr>
          <w:trHeight w:val="40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ACS URL length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58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Width-18 </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ACS URL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ACS的URL字符串（最大长度不超过256，含字符串结尾的</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\0</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 xml:space="preserve">） </w:t>
            </w:r>
          </w:p>
        </w:tc>
      </w:tr>
      <w:tr w:rsidR="00147BCB" w:rsidRPr="0073089E" w:rsidTr="00147BCB">
        <w:trPr>
          <w:trHeight w:val="40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Request User Name length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值可变 (远程反向连接)</w:t>
            </w:r>
          </w:p>
        </w:tc>
      </w:tr>
      <w:tr w:rsidR="00147BCB" w:rsidRPr="0073089E" w:rsidTr="00147BCB">
        <w:trPr>
          <w:trHeight w:val="58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Request User Name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3B41C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For ACS </w:t>
            </w:r>
            <w:proofErr w:type="spellStart"/>
            <w:r w:rsidRPr="0073089E">
              <w:rPr>
                <w:rFonts w:ascii="宋体" w:eastAsia="宋体" w:hAnsi="宋体" w:cs="宋体" w:hint="eastAsia"/>
                <w:sz w:val="18"/>
                <w:szCs w:val="18"/>
                <w:lang w:eastAsia="zh-CN"/>
              </w:rPr>
              <w:t>Romote</w:t>
            </w:r>
            <w:proofErr w:type="spellEnd"/>
            <w:r w:rsidRPr="0073089E">
              <w:rPr>
                <w:rFonts w:ascii="宋体" w:eastAsia="宋体" w:hAnsi="宋体" w:cs="宋体" w:hint="eastAsia"/>
                <w:sz w:val="18"/>
                <w:szCs w:val="18"/>
                <w:lang w:eastAsia="zh-CN"/>
              </w:rPr>
              <w:t xml:space="preserve"> Access（最大长度不超过</w:t>
            </w:r>
            <w:r w:rsidR="003B41CE" w:rsidRPr="0073089E">
              <w:rPr>
                <w:rFonts w:ascii="宋体" w:eastAsia="宋体" w:hAnsi="宋体" w:cs="宋体" w:hint="eastAsia"/>
                <w:sz w:val="18"/>
                <w:szCs w:val="18"/>
                <w:lang w:eastAsia="zh-CN"/>
              </w:rPr>
              <w:t>32</w:t>
            </w:r>
            <w:r w:rsidRPr="0073089E">
              <w:rPr>
                <w:rFonts w:ascii="宋体" w:eastAsia="宋体" w:hAnsi="宋体" w:cs="宋体" w:hint="eastAsia"/>
                <w:sz w:val="18"/>
                <w:szCs w:val="18"/>
                <w:lang w:eastAsia="zh-CN"/>
              </w:rPr>
              <w:t>，含字符串结尾的</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\0</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 xml:space="preserve">） </w:t>
            </w:r>
          </w:p>
        </w:tc>
      </w:tr>
      <w:tr w:rsidR="00147BCB" w:rsidRPr="0073089E" w:rsidTr="00147BCB">
        <w:trPr>
          <w:trHeight w:val="34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Request Password length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66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Request Password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3B41C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For ACS </w:t>
            </w:r>
            <w:proofErr w:type="spellStart"/>
            <w:r w:rsidRPr="0073089E">
              <w:rPr>
                <w:rFonts w:ascii="宋体" w:eastAsia="宋体" w:hAnsi="宋体" w:cs="宋体" w:hint="eastAsia"/>
                <w:sz w:val="18"/>
                <w:szCs w:val="18"/>
                <w:lang w:eastAsia="zh-CN"/>
              </w:rPr>
              <w:t>Romote</w:t>
            </w:r>
            <w:proofErr w:type="spellEnd"/>
            <w:r w:rsidRPr="0073089E">
              <w:rPr>
                <w:rFonts w:ascii="宋体" w:eastAsia="宋体" w:hAnsi="宋体" w:cs="宋体" w:hint="eastAsia"/>
                <w:sz w:val="18"/>
                <w:szCs w:val="18"/>
                <w:lang w:eastAsia="zh-CN"/>
              </w:rPr>
              <w:t xml:space="preserve"> Access（最大长度不超过</w:t>
            </w:r>
            <w:r w:rsidR="003B41CE" w:rsidRPr="0073089E">
              <w:rPr>
                <w:rFonts w:ascii="宋体" w:eastAsia="宋体" w:hAnsi="宋体" w:cs="宋体" w:hint="eastAsia"/>
                <w:sz w:val="18"/>
                <w:szCs w:val="18"/>
                <w:lang w:eastAsia="zh-CN"/>
              </w:rPr>
              <w:t>32</w:t>
            </w:r>
            <w:r w:rsidRPr="0073089E">
              <w:rPr>
                <w:rFonts w:ascii="宋体" w:eastAsia="宋体" w:hAnsi="宋体" w:cs="宋体" w:hint="eastAsia"/>
                <w:sz w:val="18"/>
                <w:szCs w:val="18"/>
                <w:lang w:eastAsia="zh-CN"/>
              </w:rPr>
              <w:t>，含字符串结尾的</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\0</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 xml:space="preserve">） </w:t>
            </w:r>
          </w:p>
        </w:tc>
      </w:tr>
      <w:tr w:rsidR="00147BCB" w:rsidRPr="0073089E" w:rsidTr="00147BCB">
        <w:trPr>
          <w:trHeight w:val="34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Request ACS URL length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57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Width-18 </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Request ACS URL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ACS的URL字符串（最大长度不超过256，含字符串结尾的</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\0</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 xml:space="preserve">） </w:t>
            </w:r>
          </w:p>
        </w:tc>
      </w:tr>
      <w:tr w:rsidR="00147BCB" w:rsidRPr="0073089E" w:rsidTr="00147BCB">
        <w:trPr>
          <w:trHeight w:val="55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EA71C6"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IP Assigned</w:t>
            </w:r>
            <w:r w:rsidR="00147BCB" w:rsidRPr="0073089E">
              <w:rPr>
                <w:rFonts w:ascii="宋体" w:eastAsia="宋体" w:hAnsi="宋体" w:cs="宋体" w:hint="eastAsia"/>
                <w:sz w:val="18"/>
                <w:szCs w:val="18"/>
                <w:lang w:eastAsia="zh-CN"/>
              </w:rPr>
              <w:t xml:space="preserve"> Mode</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7382E"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DHCP/Static IP/PPPOE/ (1:DHCP,2:Static,3</w:t>
            </w:r>
            <w:r w:rsidR="00147BCB" w:rsidRPr="0073089E">
              <w:rPr>
                <w:rFonts w:ascii="宋体" w:eastAsia="宋体" w:hAnsi="宋体" w:cs="宋体" w:hint="eastAsia"/>
                <w:sz w:val="18"/>
                <w:szCs w:val="18"/>
                <w:lang w:eastAsia="zh-CN"/>
              </w:rPr>
              <w:t>:PPPOE)</w:t>
            </w:r>
          </w:p>
        </w:tc>
      </w:tr>
      <w:tr w:rsidR="00147BCB" w:rsidRPr="0073089E" w:rsidTr="00147BCB">
        <w:trPr>
          <w:trHeight w:val="57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Connection Protocol</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7382E"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IPv4/IPv6/IPv4&amp;IPv6 (1:IPv4,2:IPv6,3</w:t>
            </w:r>
            <w:r w:rsidR="00147BCB" w:rsidRPr="0073089E">
              <w:rPr>
                <w:rFonts w:ascii="宋体" w:eastAsia="宋体" w:hAnsi="宋体" w:cs="宋体" w:hint="eastAsia"/>
                <w:sz w:val="18"/>
                <w:szCs w:val="18"/>
                <w:lang w:eastAsia="zh-CN"/>
              </w:rPr>
              <w:t>:IPv4&amp;IPv6)</w:t>
            </w:r>
          </w:p>
        </w:tc>
      </w:tr>
      <w:tr w:rsidR="00147BCB" w:rsidRPr="0073089E" w:rsidTr="00147BCB">
        <w:trPr>
          <w:trHeight w:val="37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User Name length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76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User Name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3B41C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For </w:t>
            </w:r>
            <w:proofErr w:type="spellStart"/>
            <w:r w:rsidRPr="0073089E">
              <w:rPr>
                <w:rFonts w:ascii="宋体" w:eastAsia="宋体" w:hAnsi="宋体" w:cs="宋体" w:hint="eastAsia"/>
                <w:sz w:val="18"/>
                <w:szCs w:val="18"/>
                <w:lang w:eastAsia="zh-CN"/>
              </w:rPr>
              <w:t>PPPoE</w:t>
            </w:r>
            <w:proofErr w:type="spellEnd"/>
            <w:r w:rsidRPr="0073089E">
              <w:rPr>
                <w:rFonts w:ascii="宋体" w:eastAsia="宋体" w:hAnsi="宋体" w:cs="宋体" w:hint="eastAsia"/>
                <w:sz w:val="18"/>
                <w:szCs w:val="18"/>
                <w:lang w:eastAsia="zh-CN"/>
              </w:rPr>
              <w:t xml:space="preserve">, if Connection Mode is </w:t>
            </w:r>
            <w:proofErr w:type="spellStart"/>
            <w:r w:rsidRPr="0073089E">
              <w:rPr>
                <w:rFonts w:ascii="宋体" w:eastAsia="宋体" w:hAnsi="宋体" w:cs="宋体" w:hint="eastAsia"/>
                <w:sz w:val="18"/>
                <w:szCs w:val="18"/>
                <w:lang w:eastAsia="zh-CN"/>
              </w:rPr>
              <w:t>PPPoE</w:t>
            </w:r>
            <w:proofErr w:type="spellEnd"/>
            <w:r w:rsidRPr="0073089E">
              <w:rPr>
                <w:rFonts w:ascii="宋体" w:eastAsia="宋体" w:hAnsi="宋体" w:cs="宋体" w:hint="eastAsia"/>
                <w:sz w:val="18"/>
                <w:szCs w:val="18"/>
                <w:lang w:eastAsia="zh-CN"/>
              </w:rPr>
              <w:t>（最大长度不超过</w:t>
            </w:r>
            <w:r w:rsidR="003B41CE" w:rsidRPr="0073089E">
              <w:rPr>
                <w:rFonts w:ascii="宋体" w:eastAsia="宋体" w:hAnsi="宋体" w:cs="宋体" w:hint="eastAsia"/>
                <w:sz w:val="18"/>
                <w:szCs w:val="18"/>
                <w:lang w:eastAsia="zh-CN"/>
              </w:rPr>
              <w:t>32</w:t>
            </w:r>
            <w:r w:rsidRPr="0073089E">
              <w:rPr>
                <w:rFonts w:ascii="宋体" w:eastAsia="宋体" w:hAnsi="宋体" w:cs="宋体" w:hint="eastAsia"/>
                <w:sz w:val="18"/>
                <w:szCs w:val="18"/>
                <w:lang w:eastAsia="zh-CN"/>
              </w:rPr>
              <w:t>，含字符串结尾的</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\0</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 xml:space="preserve">） </w:t>
            </w:r>
          </w:p>
        </w:tc>
      </w:tr>
      <w:tr w:rsidR="00147BCB" w:rsidRPr="0073089E" w:rsidTr="00147BCB">
        <w:trPr>
          <w:trHeight w:val="34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Password length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82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Password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3B41C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For </w:t>
            </w:r>
            <w:proofErr w:type="spellStart"/>
            <w:r w:rsidRPr="0073089E">
              <w:rPr>
                <w:rFonts w:ascii="宋体" w:eastAsia="宋体" w:hAnsi="宋体" w:cs="宋体" w:hint="eastAsia"/>
                <w:sz w:val="18"/>
                <w:szCs w:val="18"/>
                <w:lang w:eastAsia="zh-CN"/>
              </w:rPr>
              <w:t>PPPoE</w:t>
            </w:r>
            <w:proofErr w:type="spellEnd"/>
            <w:r w:rsidRPr="0073089E">
              <w:rPr>
                <w:rFonts w:ascii="宋体" w:eastAsia="宋体" w:hAnsi="宋体" w:cs="宋体" w:hint="eastAsia"/>
                <w:sz w:val="18"/>
                <w:szCs w:val="18"/>
                <w:lang w:eastAsia="zh-CN"/>
              </w:rPr>
              <w:t xml:space="preserve">, if Connection Mode is </w:t>
            </w:r>
            <w:proofErr w:type="spellStart"/>
            <w:r w:rsidRPr="0073089E">
              <w:rPr>
                <w:rFonts w:ascii="宋体" w:eastAsia="宋体" w:hAnsi="宋体" w:cs="宋体" w:hint="eastAsia"/>
                <w:sz w:val="18"/>
                <w:szCs w:val="18"/>
                <w:lang w:eastAsia="zh-CN"/>
              </w:rPr>
              <w:t>PPPoE</w:t>
            </w:r>
            <w:proofErr w:type="spellEnd"/>
            <w:r w:rsidRPr="0073089E">
              <w:rPr>
                <w:rFonts w:ascii="宋体" w:eastAsia="宋体" w:hAnsi="宋体" w:cs="宋体" w:hint="eastAsia"/>
                <w:sz w:val="18"/>
                <w:szCs w:val="18"/>
                <w:lang w:eastAsia="zh-CN"/>
              </w:rPr>
              <w:t>（最大长度不超过</w:t>
            </w:r>
            <w:r w:rsidR="003B41CE" w:rsidRPr="0073089E">
              <w:rPr>
                <w:rFonts w:ascii="宋体" w:eastAsia="宋体" w:hAnsi="宋体" w:cs="宋体" w:hint="eastAsia"/>
                <w:sz w:val="18"/>
                <w:szCs w:val="18"/>
                <w:lang w:eastAsia="zh-CN"/>
              </w:rPr>
              <w:t>32</w:t>
            </w:r>
            <w:r w:rsidRPr="0073089E">
              <w:rPr>
                <w:rFonts w:ascii="宋体" w:eastAsia="宋体" w:hAnsi="宋体" w:cs="宋体" w:hint="eastAsia"/>
                <w:sz w:val="18"/>
                <w:szCs w:val="18"/>
                <w:lang w:eastAsia="zh-CN"/>
              </w:rPr>
              <w:t>，含字符串结尾的</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\0</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 xml:space="preserve">） </w:t>
            </w:r>
          </w:p>
        </w:tc>
      </w:tr>
      <w:tr w:rsidR="00147BCB" w:rsidRPr="0073089E" w:rsidTr="00147BCB">
        <w:trPr>
          <w:trHeight w:val="27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4</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MngIPv4Addr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IPv4地址 </w:t>
            </w:r>
          </w:p>
        </w:tc>
      </w:tr>
      <w:tr w:rsidR="00147BCB" w:rsidRPr="0073089E" w:rsidTr="00147BCB">
        <w:trPr>
          <w:trHeight w:val="27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4</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MngIPv4Mask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IPv4地址掩码 </w:t>
            </w:r>
          </w:p>
        </w:tc>
      </w:tr>
      <w:tr w:rsidR="00147BCB" w:rsidRPr="0073089E" w:rsidTr="00147BCB">
        <w:trPr>
          <w:trHeight w:val="31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4</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Default IPv4GW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IPv4的默认网关 </w:t>
            </w:r>
          </w:p>
        </w:tc>
      </w:tr>
      <w:tr w:rsidR="00147BCB" w:rsidRPr="0073089E" w:rsidTr="00147BCB">
        <w:trPr>
          <w:trHeight w:val="27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16</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MngIPv6Addr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IPv6地址 </w:t>
            </w:r>
          </w:p>
        </w:tc>
      </w:tr>
      <w:tr w:rsidR="00147BCB" w:rsidRPr="0073089E" w:rsidTr="00147BCB">
        <w:trPr>
          <w:trHeight w:val="33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MngIPv6Mask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IPv6地址掩码 </w:t>
            </w:r>
          </w:p>
        </w:tc>
      </w:tr>
      <w:tr w:rsidR="00147BCB" w:rsidRPr="0073089E" w:rsidTr="00147BCB">
        <w:trPr>
          <w:trHeight w:val="34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lastRenderedPageBreak/>
              <w:t>16</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Default IPv6GW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IPv6的默认网关 </w:t>
            </w:r>
          </w:p>
        </w:tc>
      </w:tr>
      <w:tr w:rsidR="00147BCB" w:rsidRPr="0073089E" w:rsidTr="00147BCB">
        <w:trPr>
          <w:trHeight w:val="33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4</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IPv4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server IPv4地址 </w:t>
            </w:r>
          </w:p>
        </w:tc>
      </w:tr>
      <w:tr w:rsidR="00147BCB" w:rsidRPr="0073089E" w:rsidTr="00147BCB">
        <w:trPr>
          <w:trHeight w:val="33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4</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IPv4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备份DNS server IPv4地址 </w:t>
            </w:r>
          </w:p>
        </w:tc>
      </w:tr>
      <w:tr w:rsidR="00147BCB" w:rsidRPr="0073089E" w:rsidTr="00147BCB">
        <w:trPr>
          <w:trHeight w:val="270"/>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16</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IPv6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server IPv6地址 </w:t>
            </w:r>
          </w:p>
        </w:tc>
      </w:tr>
      <w:tr w:rsidR="00147BCB" w:rsidRPr="0073089E" w:rsidTr="00147BCB">
        <w:trPr>
          <w:trHeight w:val="435"/>
          <w:jc w:val="center"/>
        </w:trPr>
        <w:tc>
          <w:tcPr>
            <w:tcW w:w="1811"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16</w:t>
            </w:r>
          </w:p>
        </w:tc>
        <w:tc>
          <w:tcPr>
            <w:tcW w:w="2268"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IPv6 </w:t>
            </w:r>
          </w:p>
        </w:tc>
        <w:tc>
          <w:tcPr>
            <w:tcW w:w="4933"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备份DNS server IPv6地址 </w:t>
            </w:r>
          </w:p>
        </w:tc>
      </w:tr>
    </w:tbl>
    <w:p w:rsidR="00147BCB" w:rsidRPr="0073089E" w:rsidRDefault="00147BCB" w:rsidP="002826B5">
      <w:pPr>
        <w:rPr>
          <w:lang w:eastAsia="zh-CN"/>
        </w:rPr>
      </w:pPr>
    </w:p>
    <w:p w:rsidR="002826B5" w:rsidRPr="0073089E" w:rsidRDefault="00147BCB" w:rsidP="00147BCB">
      <w:pPr>
        <w:pStyle w:val="Caption"/>
        <w:jc w:val="center"/>
        <w:rPr>
          <w:lang w:eastAsia="zh-CN"/>
        </w:rPr>
      </w:pPr>
      <w:bookmarkStart w:id="108" w:name="_Toc340678996"/>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Pr="0073089E">
        <w:rPr>
          <w:noProof/>
          <w:lang w:eastAsia="zh-CN"/>
        </w:rPr>
        <w:t>5</w:t>
      </w:r>
      <w:r w:rsidR="000F132E" w:rsidRPr="0073089E">
        <w:rPr>
          <w:lang w:eastAsia="zh-CN"/>
        </w:rPr>
        <w:fldChar w:fldCharType="end"/>
      </w:r>
      <w:r w:rsidRPr="0073089E">
        <w:rPr>
          <w:lang w:eastAsia="zh-CN"/>
        </w:rPr>
        <w:noBreakHyphen/>
      </w:r>
      <w:r w:rsidR="000F132E" w:rsidRPr="0073089E">
        <w:rPr>
          <w:lang w:eastAsia="zh-CN"/>
        </w:rPr>
        <w:fldChar w:fldCharType="begin"/>
      </w:r>
      <w:r w:rsidRPr="0073089E">
        <w:rPr>
          <w:lang w:eastAsia="zh-CN"/>
        </w:rPr>
        <w:instrText xml:space="preserve"> SEQ Table \* ARABIC \s 1 </w:instrText>
      </w:r>
      <w:r w:rsidR="000F132E" w:rsidRPr="0073089E">
        <w:rPr>
          <w:lang w:eastAsia="zh-CN"/>
        </w:rPr>
        <w:fldChar w:fldCharType="separate"/>
      </w:r>
      <w:r w:rsidRPr="0073089E">
        <w:rPr>
          <w:noProof/>
          <w:lang w:eastAsia="zh-CN"/>
        </w:rPr>
        <w:t>17</w:t>
      </w:r>
      <w:r w:rsidR="000F132E" w:rsidRPr="0073089E">
        <w:rPr>
          <w:lang w:eastAsia="zh-CN"/>
        </w:rPr>
        <w:fldChar w:fldCharType="end"/>
      </w:r>
      <w:r w:rsidRPr="0073089E">
        <w:rPr>
          <w:rFonts w:hint="eastAsia"/>
          <w:lang w:eastAsia="zh-CN"/>
        </w:rPr>
        <w:t>家庭网关业务</w:t>
      </w:r>
      <w:r w:rsidRPr="0073089E">
        <w:rPr>
          <w:rFonts w:hint="eastAsia"/>
          <w:lang w:eastAsia="zh-CN"/>
        </w:rPr>
        <w:t>WAN</w:t>
      </w:r>
      <w:r w:rsidRPr="0073089E">
        <w:rPr>
          <w:rFonts w:hint="eastAsia"/>
          <w:lang w:eastAsia="zh-CN"/>
        </w:rPr>
        <w:t>连接参数</w:t>
      </w:r>
      <w:bookmarkEnd w:id="108"/>
    </w:p>
    <w:tbl>
      <w:tblPr>
        <w:tblW w:w="9040" w:type="dxa"/>
        <w:jc w:val="center"/>
        <w:tblInd w:w="-1073" w:type="dxa"/>
        <w:tblLook w:val="04A0" w:firstRow="1" w:lastRow="0" w:firstColumn="1" w:lastColumn="0" w:noHBand="0" w:noVBand="1"/>
      </w:tblPr>
      <w:tblGrid>
        <w:gridCol w:w="1825"/>
        <w:gridCol w:w="1959"/>
        <w:gridCol w:w="5256"/>
      </w:tblGrid>
      <w:tr w:rsidR="00147BCB" w:rsidRPr="0073089E" w:rsidTr="00147BCB">
        <w:trPr>
          <w:trHeight w:val="270"/>
          <w:jc w:val="center"/>
        </w:trPr>
        <w:tc>
          <w:tcPr>
            <w:tcW w:w="1825" w:type="dxa"/>
            <w:tcBorders>
              <w:top w:val="single" w:sz="4" w:space="0" w:color="auto"/>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字节数</w:t>
            </w:r>
          </w:p>
        </w:tc>
        <w:tc>
          <w:tcPr>
            <w:tcW w:w="1959" w:type="dxa"/>
            <w:tcBorders>
              <w:top w:val="single" w:sz="4" w:space="0" w:color="auto"/>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字段</w:t>
            </w:r>
          </w:p>
        </w:tc>
        <w:tc>
          <w:tcPr>
            <w:tcW w:w="5256" w:type="dxa"/>
            <w:tcBorders>
              <w:top w:val="single" w:sz="4" w:space="0" w:color="auto"/>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描述</w:t>
            </w:r>
          </w:p>
        </w:tc>
      </w:tr>
      <w:tr w:rsidR="00147BCB" w:rsidRPr="0073089E" w:rsidTr="00147BCB">
        <w:trPr>
          <w:trHeight w:val="375"/>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Main Type(0xF8)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扩展属性操作 </w:t>
            </w:r>
          </w:p>
        </w:tc>
      </w:tr>
      <w:tr w:rsidR="00147BCB" w:rsidRPr="0073089E" w:rsidTr="00147BCB">
        <w:trPr>
          <w:trHeight w:val="405"/>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2</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Subtype(0x1002)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家庭网关业务WAN连接参数</w:t>
            </w:r>
          </w:p>
        </w:tc>
      </w:tr>
      <w:tr w:rsidR="00147BCB" w:rsidRPr="0073089E" w:rsidTr="00147BCB">
        <w:trPr>
          <w:trHeight w:val="375"/>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39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WAN Name length</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45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Name</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3B41C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Wan连接名称（最大长度不超过</w:t>
            </w:r>
            <w:r w:rsidR="003B41CE" w:rsidRPr="0073089E">
              <w:rPr>
                <w:rFonts w:ascii="宋体" w:eastAsia="宋体" w:hAnsi="宋体" w:cs="宋体" w:hint="eastAsia"/>
                <w:sz w:val="18"/>
                <w:szCs w:val="18"/>
                <w:lang w:eastAsia="zh-CN"/>
              </w:rPr>
              <w:t>32</w:t>
            </w:r>
            <w:r w:rsidRPr="0073089E">
              <w:rPr>
                <w:rFonts w:ascii="宋体" w:eastAsia="宋体" w:hAnsi="宋体" w:cs="宋体" w:hint="eastAsia"/>
                <w:sz w:val="18"/>
                <w:szCs w:val="18"/>
                <w:lang w:eastAsia="zh-CN"/>
              </w:rPr>
              <w:t>，含字符串结尾的‘\0’）</w:t>
            </w:r>
          </w:p>
        </w:tc>
      </w:tr>
      <w:tr w:rsidR="00147BCB" w:rsidRPr="0073089E" w:rsidTr="00147BCB">
        <w:trPr>
          <w:trHeight w:val="33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2</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VLAN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连接VLAN </w:t>
            </w:r>
          </w:p>
        </w:tc>
      </w:tr>
      <w:tr w:rsidR="00147BCB" w:rsidRPr="0073089E" w:rsidTr="00147BCB">
        <w:trPr>
          <w:trHeight w:val="39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802.1p </w:t>
            </w:r>
            <w:proofErr w:type="spellStart"/>
            <w:r w:rsidRPr="0073089E">
              <w:rPr>
                <w:rFonts w:ascii="宋体" w:eastAsia="宋体" w:hAnsi="宋体" w:cs="宋体" w:hint="eastAsia"/>
                <w:sz w:val="18"/>
                <w:szCs w:val="18"/>
                <w:lang w:eastAsia="zh-CN"/>
              </w:rPr>
              <w:t>pBits</w:t>
            </w:r>
            <w:proofErr w:type="spellEnd"/>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VLAN priority </w:t>
            </w:r>
          </w:p>
        </w:tc>
      </w:tr>
      <w:tr w:rsidR="00147BCB" w:rsidRPr="0073089E" w:rsidTr="00147BCB">
        <w:trPr>
          <w:trHeight w:val="51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Connection </w:t>
            </w:r>
            <w:r w:rsidR="00957C97" w:rsidRPr="0073089E">
              <w:rPr>
                <w:rFonts w:ascii="宋体" w:eastAsia="宋体" w:hAnsi="宋体" w:cs="宋体" w:hint="eastAsia"/>
                <w:sz w:val="18"/>
                <w:szCs w:val="18"/>
                <w:lang w:eastAsia="zh-CN"/>
              </w:rPr>
              <w:t>Mode</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2930DE"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Route/Bridge(1:Route,2:Bridge,3</w:t>
            </w:r>
            <w:r w:rsidR="00147BCB" w:rsidRPr="0073089E">
              <w:rPr>
                <w:rFonts w:ascii="宋体" w:eastAsia="宋体" w:hAnsi="宋体" w:cs="宋体" w:hint="eastAsia"/>
                <w:sz w:val="18"/>
                <w:szCs w:val="18"/>
                <w:lang w:eastAsia="zh-CN"/>
              </w:rPr>
              <w:t>:Route&amp;Bridge)</w:t>
            </w:r>
          </w:p>
        </w:tc>
      </w:tr>
      <w:tr w:rsidR="00147BCB" w:rsidRPr="0073089E" w:rsidTr="00147BCB">
        <w:trPr>
          <w:trHeight w:val="57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957C97"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IP Assigned</w:t>
            </w:r>
            <w:r w:rsidR="00147BCB" w:rsidRPr="0073089E">
              <w:rPr>
                <w:rFonts w:ascii="宋体" w:eastAsia="宋体" w:hAnsi="宋体" w:cs="宋体" w:hint="eastAsia"/>
                <w:sz w:val="18"/>
                <w:szCs w:val="18"/>
                <w:lang w:eastAsia="zh-CN"/>
              </w:rPr>
              <w:t xml:space="preserve"> Mode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DHCP/Static IP/PPPOE/</w:t>
            </w:r>
            <w:r w:rsidR="002930DE" w:rsidRPr="0073089E">
              <w:rPr>
                <w:rFonts w:ascii="宋体" w:eastAsia="宋体" w:hAnsi="宋体" w:cs="宋体" w:hint="eastAsia"/>
                <w:sz w:val="18"/>
                <w:szCs w:val="18"/>
                <w:lang w:eastAsia="zh-CN"/>
              </w:rPr>
              <w:t xml:space="preserve"> (1:DHCP,2:Static,3</w:t>
            </w:r>
            <w:r w:rsidRPr="0073089E">
              <w:rPr>
                <w:rFonts w:ascii="宋体" w:eastAsia="宋体" w:hAnsi="宋体" w:cs="宋体" w:hint="eastAsia"/>
                <w:sz w:val="18"/>
                <w:szCs w:val="18"/>
                <w:lang w:eastAsia="zh-CN"/>
              </w:rPr>
              <w:t>:PPPOE)</w:t>
            </w:r>
          </w:p>
        </w:tc>
      </w:tr>
      <w:tr w:rsidR="00147BCB" w:rsidRPr="0073089E" w:rsidTr="00147BCB">
        <w:trPr>
          <w:trHeight w:val="525"/>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Service Type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2930DE"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Internet/VOD/VOIP (1:Internet,2:VOD,3</w:t>
            </w:r>
            <w:r w:rsidR="00147BCB" w:rsidRPr="0073089E">
              <w:rPr>
                <w:rFonts w:ascii="宋体" w:eastAsia="宋体" w:hAnsi="宋体" w:cs="宋体" w:hint="eastAsia"/>
                <w:sz w:val="18"/>
                <w:szCs w:val="18"/>
                <w:lang w:eastAsia="zh-CN"/>
              </w:rPr>
              <w:t>:VOIP)</w:t>
            </w:r>
          </w:p>
        </w:tc>
      </w:tr>
      <w:tr w:rsidR="00147BCB" w:rsidRPr="0073089E" w:rsidTr="00147BCB">
        <w:trPr>
          <w:trHeight w:val="585"/>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Connection Protocol</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2930DE"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IPv4/IPv6/IPv4&amp;IPv6 (1:IPv4,2:IPv6,3</w:t>
            </w:r>
            <w:r w:rsidR="00147BCB" w:rsidRPr="0073089E">
              <w:rPr>
                <w:rFonts w:ascii="宋体" w:eastAsia="宋体" w:hAnsi="宋体" w:cs="宋体" w:hint="eastAsia"/>
                <w:sz w:val="18"/>
                <w:szCs w:val="18"/>
                <w:lang w:eastAsia="zh-CN"/>
              </w:rPr>
              <w:t>:IPv4&amp;IPv6)</w:t>
            </w:r>
          </w:p>
        </w:tc>
      </w:tr>
      <w:tr w:rsidR="00147BCB" w:rsidRPr="0073089E" w:rsidTr="00147BCB">
        <w:trPr>
          <w:trHeight w:val="72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4</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Bind Interface</w:t>
            </w:r>
          </w:p>
        </w:tc>
        <w:tc>
          <w:tcPr>
            <w:tcW w:w="5256" w:type="dxa"/>
            <w:tcBorders>
              <w:top w:val="nil"/>
              <w:left w:val="nil"/>
              <w:bottom w:val="single" w:sz="4" w:space="0" w:color="auto"/>
              <w:right w:val="single" w:sz="4" w:space="0" w:color="auto"/>
            </w:tcBorders>
            <w:shd w:val="clear" w:color="auto" w:fill="auto"/>
            <w:hideMark/>
          </w:tcPr>
          <w:p w:rsidR="00864B2A"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Wan绑定的LAN侧接口</w:t>
            </w:r>
          </w:p>
          <w:p w:rsidR="00864B2A"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w:t>
            </w:r>
            <w:r w:rsidR="000259A4" w:rsidRPr="0073089E">
              <w:rPr>
                <w:rFonts w:ascii="宋体" w:eastAsia="宋体" w:hAnsi="宋体" w:cs="宋体" w:hint="eastAsia"/>
                <w:sz w:val="18"/>
                <w:szCs w:val="18"/>
                <w:lang w:eastAsia="zh-CN"/>
              </w:rPr>
              <w:t>0x00010000:SSID-1,</w:t>
            </w:r>
          </w:p>
          <w:p w:rsidR="00864B2A" w:rsidRPr="0073089E" w:rsidRDefault="00864B2A"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  0x00100000:SSID-2，</w:t>
            </w:r>
          </w:p>
          <w:p w:rsidR="00864B2A" w:rsidRPr="0073089E" w:rsidRDefault="00864B2A" w:rsidP="00864B2A">
            <w:pPr>
              <w:spacing w:after="0" w:line="240" w:lineRule="auto"/>
              <w:ind w:firstLineChars="100" w:firstLine="180"/>
              <w:rPr>
                <w:rFonts w:ascii="宋体" w:eastAsia="宋体" w:hAnsi="宋体" w:cs="宋体"/>
                <w:sz w:val="18"/>
                <w:szCs w:val="18"/>
                <w:lang w:eastAsia="zh-CN"/>
              </w:rPr>
            </w:pPr>
            <w:r w:rsidRPr="0073089E">
              <w:rPr>
                <w:rFonts w:ascii="宋体" w:eastAsia="宋体" w:hAnsi="宋体" w:cs="宋体" w:hint="eastAsia"/>
                <w:sz w:val="18"/>
                <w:szCs w:val="18"/>
                <w:lang w:eastAsia="zh-CN"/>
              </w:rPr>
              <w:t>0x01000000:SSID-3，</w:t>
            </w:r>
          </w:p>
          <w:p w:rsidR="00864B2A" w:rsidRPr="0073089E" w:rsidRDefault="00864B2A" w:rsidP="00864B2A">
            <w:pPr>
              <w:spacing w:after="0" w:line="240" w:lineRule="auto"/>
              <w:ind w:firstLineChars="100" w:firstLine="180"/>
              <w:rPr>
                <w:rFonts w:ascii="宋体" w:eastAsia="宋体" w:hAnsi="宋体" w:cs="宋体"/>
                <w:sz w:val="18"/>
                <w:szCs w:val="18"/>
                <w:lang w:eastAsia="zh-CN"/>
              </w:rPr>
            </w:pPr>
            <w:r w:rsidRPr="0073089E">
              <w:rPr>
                <w:rFonts w:ascii="宋体" w:eastAsia="宋体" w:hAnsi="宋体" w:cs="宋体" w:hint="eastAsia"/>
                <w:sz w:val="18"/>
                <w:szCs w:val="18"/>
                <w:lang w:eastAsia="zh-CN"/>
              </w:rPr>
              <w:t>0x10000000:SSID-4,</w:t>
            </w:r>
          </w:p>
          <w:p w:rsidR="00864B2A" w:rsidRPr="0073089E" w:rsidRDefault="00147BCB" w:rsidP="00864B2A">
            <w:pPr>
              <w:spacing w:after="0" w:line="240" w:lineRule="auto"/>
              <w:ind w:firstLineChars="100" w:firstLine="180"/>
              <w:rPr>
                <w:rFonts w:ascii="宋体" w:eastAsia="宋体" w:hAnsi="宋体" w:cs="宋体"/>
                <w:sz w:val="18"/>
                <w:szCs w:val="18"/>
                <w:lang w:eastAsia="zh-CN"/>
              </w:rPr>
            </w:pPr>
            <w:r w:rsidRPr="0073089E">
              <w:rPr>
                <w:rFonts w:ascii="宋体" w:eastAsia="宋体" w:hAnsi="宋体" w:cs="宋体" w:hint="eastAsia"/>
                <w:sz w:val="18"/>
                <w:szCs w:val="18"/>
                <w:lang w:eastAsia="zh-CN"/>
              </w:rPr>
              <w:t>0x</w:t>
            </w:r>
            <w:r w:rsidR="00864B2A" w:rsidRPr="0073089E">
              <w:rPr>
                <w:rFonts w:ascii="宋体" w:eastAsia="宋体" w:hAnsi="宋体" w:cs="宋体" w:hint="eastAsia"/>
                <w:sz w:val="18"/>
                <w:szCs w:val="18"/>
                <w:lang w:eastAsia="zh-CN"/>
              </w:rPr>
              <w:t>0000</w:t>
            </w:r>
            <w:r w:rsidRPr="0073089E">
              <w:rPr>
                <w:rFonts w:ascii="宋体" w:eastAsia="宋体" w:hAnsi="宋体" w:cs="宋体" w:hint="eastAsia"/>
                <w:sz w:val="18"/>
                <w:szCs w:val="18"/>
                <w:lang w:eastAsia="zh-CN"/>
              </w:rPr>
              <w:t>0001:LAN1,</w:t>
            </w:r>
          </w:p>
          <w:p w:rsidR="00864B2A" w:rsidRPr="0073089E" w:rsidRDefault="00147BCB" w:rsidP="00864B2A">
            <w:pPr>
              <w:spacing w:after="0" w:line="240" w:lineRule="auto"/>
              <w:ind w:firstLineChars="100" w:firstLine="180"/>
              <w:rPr>
                <w:rFonts w:ascii="宋体" w:eastAsia="宋体" w:hAnsi="宋体" w:cs="宋体"/>
                <w:sz w:val="18"/>
                <w:szCs w:val="18"/>
                <w:lang w:eastAsia="zh-CN"/>
              </w:rPr>
            </w:pPr>
            <w:r w:rsidRPr="0073089E">
              <w:rPr>
                <w:rFonts w:ascii="宋体" w:eastAsia="宋体" w:hAnsi="宋体" w:cs="宋体" w:hint="eastAsia"/>
                <w:sz w:val="18"/>
                <w:szCs w:val="18"/>
                <w:lang w:eastAsia="zh-CN"/>
              </w:rPr>
              <w:t>0x</w:t>
            </w:r>
            <w:r w:rsidR="00864B2A" w:rsidRPr="0073089E">
              <w:rPr>
                <w:rFonts w:ascii="宋体" w:eastAsia="宋体" w:hAnsi="宋体" w:cs="宋体" w:hint="eastAsia"/>
                <w:sz w:val="18"/>
                <w:szCs w:val="18"/>
                <w:lang w:eastAsia="zh-CN"/>
              </w:rPr>
              <w:t>0000</w:t>
            </w:r>
            <w:r w:rsidRPr="0073089E">
              <w:rPr>
                <w:rFonts w:ascii="宋体" w:eastAsia="宋体" w:hAnsi="宋体" w:cs="宋体" w:hint="eastAsia"/>
                <w:sz w:val="18"/>
                <w:szCs w:val="18"/>
                <w:lang w:eastAsia="zh-CN"/>
              </w:rPr>
              <w:t>0010:LAN2,</w:t>
            </w:r>
          </w:p>
          <w:p w:rsidR="00864B2A" w:rsidRPr="0073089E" w:rsidRDefault="00147BCB" w:rsidP="00864B2A">
            <w:pPr>
              <w:spacing w:after="0" w:line="240" w:lineRule="auto"/>
              <w:ind w:firstLineChars="100" w:firstLine="180"/>
              <w:rPr>
                <w:rFonts w:ascii="宋体" w:eastAsia="宋体" w:hAnsi="宋体" w:cs="宋体"/>
                <w:sz w:val="18"/>
                <w:szCs w:val="18"/>
                <w:lang w:eastAsia="zh-CN"/>
              </w:rPr>
            </w:pPr>
            <w:r w:rsidRPr="0073089E">
              <w:rPr>
                <w:rFonts w:ascii="宋体" w:eastAsia="宋体" w:hAnsi="宋体" w:cs="宋体" w:hint="eastAsia"/>
                <w:sz w:val="18"/>
                <w:szCs w:val="18"/>
                <w:lang w:eastAsia="zh-CN"/>
              </w:rPr>
              <w:t>0x</w:t>
            </w:r>
            <w:r w:rsidR="00864B2A" w:rsidRPr="0073089E">
              <w:rPr>
                <w:rFonts w:ascii="宋体" w:eastAsia="宋体" w:hAnsi="宋体" w:cs="宋体" w:hint="eastAsia"/>
                <w:sz w:val="18"/>
                <w:szCs w:val="18"/>
                <w:lang w:eastAsia="zh-CN"/>
              </w:rPr>
              <w:t>0000</w:t>
            </w:r>
            <w:r w:rsidRPr="0073089E">
              <w:rPr>
                <w:rFonts w:ascii="宋体" w:eastAsia="宋体" w:hAnsi="宋体" w:cs="宋体" w:hint="eastAsia"/>
                <w:sz w:val="18"/>
                <w:szCs w:val="18"/>
                <w:lang w:eastAsia="zh-CN"/>
              </w:rPr>
              <w:t>0100:LAN3,</w:t>
            </w:r>
          </w:p>
          <w:p w:rsidR="00864B2A" w:rsidRPr="0073089E" w:rsidRDefault="00147BCB" w:rsidP="00864B2A">
            <w:pPr>
              <w:spacing w:after="0" w:line="240" w:lineRule="auto"/>
              <w:ind w:firstLineChars="100" w:firstLine="180"/>
              <w:rPr>
                <w:rFonts w:ascii="宋体" w:eastAsia="宋体" w:hAnsi="宋体" w:cs="宋体"/>
                <w:sz w:val="18"/>
                <w:szCs w:val="18"/>
                <w:lang w:eastAsia="zh-CN"/>
              </w:rPr>
            </w:pPr>
            <w:r w:rsidRPr="0073089E">
              <w:rPr>
                <w:rFonts w:ascii="宋体" w:eastAsia="宋体" w:hAnsi="宋体" w:cs="宋体" w:hint="eastAsia"/>
                <w:sz w:val="18"/>
                <w:szCs w:val="18"/>
                <w:lang w:eastAsia="zh-CN"/>
              </w:rPr>
              <w:t>0x</w:t>
            </w:r>
            <w:r w:rsidR="00864B2A" w:rsidRPr="0073089E">
              <w:rPr>
                <w:rFonts w:ascii="宋体" w:eastAsia="宋体" w:hAnsi="宋体" w:cs="宋体" w:hint="eastAsia"/>
                <w:sz w:val="18"/>
                <w:szCs w:val="18"/>
                <w:lang w:eastAsia="zh-CN"/>
              </w:rPr>
              <w:t>0000</w:t>
            </w:r>
            <w:r w:rsidRPr="0073089E">
              <w:rPr>
                <w:rFonts w:ascii="宋体" w:eastAsia="宋体" w:hAnsi="宋体" w:cs="宋体" w:hint="eastAsia"/>
                <w:sz w:val="18"/>
                <w:szCs w:val="18"/>
                <w:lang w:eastAsia="zh-CN"/>
              </w:rPr>
              <w:t>1000:LAN4,</w:t>
            </w:r>
          </w:p>
          <w:p w:rsidR="00147BCB" w:rsidRPr="0073089E" w:rsidRDefault="00147BCB" w:rsidP="00864B2A">
            <w:pPr>
              <w:spacing w:after="0" w:line="240" w:lineRule="auto"/>
              <w:ind w:firstLineChars="100" w:firstLine="180"/>
              <w:rPr>
                <w:rFonts w:ascii="宋体" w:eastAsia="宋体" w:hAnsi="宋体" w:cs="宋体"/>
                <w:sz w:val="18"/>
                <w:szCs w:val="18"/>
                <w:lang w:eastAsia="zh-CN"/>
              </w:rPr>
            </w:pPr>
            <w:r w:rsidRPr="0073089E">
              <w:rPr>
                <w:rFonts w:ascii="宋体" w:eastAsia="宋体" w:hAnsi="宋体" w:cs="宋体" w:hint="eastAsia"/>
                <w:sz w:val="18"/>
                <w:szCs w:val="18"/>
                <w:lang w:eastAsia="zh-CN"/>
              </w:rPr>
              <w:t>0x</w:t>
            </w:r>
            <w:r w:rsidR="00864B2A" w:rsidRPr="0073089E">
              <w:rPr>
                <w:rFonts w:ascii="宋体" w:eastAsia="宋体" w:hAnsi="宋体" w:cs="宋体" w:hint="eastAsia"/>
                <w:sz w:val="18"/>
                <w:szCs w:val="18"/>
                <w:lang w:eastAsia="zh-CN"/>
              </w:rPr>
              <w:t>0000</w:t>
            </w:r>
            <w:r w:rsidRPr="0073089E">
              <w:rPr>
                <w:rFonts w:ascii="宋体" w:eastAsia="宋体" w:hAnsi="宋体" w:cs="宋体" w:hint="eastAsia"/>
                <w:sz w:val="18"/>
                <w:szCs w:val="18"/>
                <w:lang w:eastAsia="zh-CN"/>
              </w:rPr>
              <w:t>0000未绑定）</w:t>
            </w:r>
          </w:p>
        </w:tc>
      </w:tr>
      <w:tr w:rsidR="00147BCB" w:rsidRPr="0073089E" w:rsidTr="00147BCB">
        <w:trPr>
          <w:trHeight w:val="465"/>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User Name length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69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User Name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3B41C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For </w:t>
            </w:r>
            <w:proofErr w:type="spellStart"/>
            <w:r w:rsidRPr="0073089E">
              <w:rPr>
                <w:rFonts w:ascii="宋体" w:eastAsia="宋体" w:hAnsi="宋体" w:cs="宋体" w:hint="eastAsia"/>
                <w:sz w:val="18"/>
                <w:szCs w:val="18"/>
                <w:lang w:eastAsia="zh-CN"/>
              </w:rPr>
              <w:t>PPPoE</w:t>
            </w:r>
            <w:proofErr w:type="spellEnd"/>
            <w:r w:rsidRPr="0073089E">
              <w:rPr>
                <w:rFonts w:ascii="宋体" w:eastAsia="宋体" w:hAnsi="宋体" w:cs="宋体" w:hint="eastAsia"/>
                <w:sz w:val="18"/>
                <w:szCs w:val="18"/>
                <w:lang w:eastAsia="zh-CN"/>
              </w:rPr>
              <w:t xml:space="preserve">, if Connection Mode is </w:t>
            </w:r>
            <w:proofErr w:type="spellStart"/>
            <w:r w:rsidRPr="0073089E">
              <w:rPr>
                <w:rFonts w:ascii="宋体" w:eastAsia="宋体" w:hAnsi="宋体" w:cs="宋体" w:hint="eastAsia"/>
                <w:sz w:val="18"/>
                <w:szCs w:val="18"/>
                <w:lang w:eastAsia="zh-CN"/>
              </w:rPr>
              <w:t>PPPoE</w:t>
            </w:r>
            <w:proofErr w:type="spellEnd"/>
            <w:r w:rsidRPr="0073089E">
              <w:rPr>
                <w:rFonts w:ascii="宋体" w:eastAsia="宋体" w:hAnsi="宋体" w:cs="宋体" w:hint="eastAsia"/>
                <w:sz w:val="18"/>
                <w:szCs w:val="18"/>
                <w:lang w:eastAsia="zh-CN"/>
              </w:rPr>
              <w:t>（最大长度不超过</w:t>
            </w:r>
            <w:r w:rsidR="003B41CE" w:rsidRPr="0073089E">
              <w:rPr>
                <w:rFonts w:ascii="宋体" w:eastAsia="宋体" w:hAnsi="宋体" w:cs="宋体" w:hint="eastAsia"/>
                <w:sz w:val="18"/>
                <w:szCs w:val="18"/>
                <w:lang w:eastAsia="zh-CN"/>
              </w:rPr>
              <w:t>32</w:t>
            </w:r>
            <w:r w:rsidRPr="0073089E">
              <w:rPr>
                <w:rFonts w:ascii="宋体" w:eastAsia="宋体" w:hAnsi="宋体" w:cs="宋体" w:hint="eastAsia"/>
                <w:sz w:val="18"/>
                <w:szCs w:val="18"/>
                <w:lang w:eastAsia="zh-CN"/>
              </w:rPr>
              <w:t>，含字符串结尾的</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\0</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 xml:space="preserve">） </w:t>
            </w:r>
          </w:p>
        </w:tc>
      </w:tr>
      <w:tr w:rsidR="00147BCB" w:rsidRPr="0073089E" w:rsidTr="00147BCB">
        <w:trPr>
          <w:trHeight w:val="375"/>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Password length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147BCB" w:rsidRPr="0073089E" w:rsidTr="00147BCB">
        <w:trPr>
          <w:trHeight w:val="69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Password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3B41C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For </w:t>
            </w:r>
            <w:proofErr w:type="spellStart"/>
            <w:r w:rsidRPr="0073089E">
              <w:rPr>
                <w:rFonts w:ascii="宋体" w:eastAsia="宋体" w:hAnsi="宋体" w:cs="宋体" w:hint="eastAsia"/>
                <w:sz w:val="18"/>
                <w:szCs w:val="18"/>
                <w:lang w:eastAsia="zh-CN"/>
              </w:rPr>
              <w:t>PPPoE</w:t>
            </w:r>
            <w:proofErr w:type="spellEnd"/>
            <w:r w:rsidRPr="0073089E">
              <w:rPr>
                <w:rFonts w:ascii="宋体" w:eastAsia="宋体" w:hAnsi="宋体" w:cs="宋体" w:hint="eastAsia"/>
                <w:sz w:val="18"/>
                <w:szCs w:val="18"/>
                <w:lang w:eastAsia="zh-CN"/>
              </w:rPr>
              <w:t xml:space="preserve">, if Connection Mode is </w:t>
            </w:r>
            <w:proofErr w:type="spellStart"/>
            <w:r w:rsidRPr="0073089E">
              <w:rPr>
                <w:rFonts w:ascii="宋体" w:eastAsia="宋体" w:hAnsi="宋体" w:cs="宋体" w:hint="eastAsia"/>
                <w:sz w:val="18"/>
                <w:szCs w:val="18"/>
                <w:lang w:eastAsia="zh-CN"/>
              </w:rPr>
              <w:t>PPPoE</w:t>
            </w:r>
            <w:proofErr w:type="spellEnd"/>
            <w:r w:rsidRPr="0073089E">
              <w:rPr>
                <w:rFonts w:ascii="宋体" w:eastAsia="宋体" w:hAnsi="宋体" w:cs="宋体" w:hint="eastAsia"/>
                <w:sz w:val="18"/>
                <w:szCs w:val="18"/>
                <w:lang w:eastAsia="zh-CN"/>
              </w:rPr>
              <w:t>（最大长度不超过</w:t>
            </w:r>
            <w:r w:rsidR="003B41CE" w:rsidRPr="0073089E">
              <w:rPr>
                <w:rFonts w:ascii="宋体" w:eastAsia="宋体" w:hAnsi="宋体" w:cs="宋体" w:hint="eastAsia"/>
                <w:sz w:val="18"/>
                <w:szCs w:val="18"/>
                <w:lang w:eastAsia="zh-CN"/>
              </w:rPr>
              <w:t>32</w:t>
            </w:r>
            <w:r w:rsidRPr="0073089E">
              <w:rPr>
                <w:rFonts w:ascii="宋体" w:eastAsia="宋体" w:hAnsi="宋体" w:cs="宋体" w:hint="eastAsia"/>
                <w:sz w:val="18"/>
                <w:szCs w:val="18"/>
                <w:lang w:eastAsia="zh-CN"/>
              </w:rPr>
              <w:t>，含字符串结尾的</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\0</w:t>
            </w:r>
            <w:r w:rsidRPr="0073089E">
              <w:rPr>
                <w:rFonts w:ascii="宋体" w:eastAsia="宋体" w:hAnsi="宋体" w:cs="宋体"/>
                <w:sz w:val="18"/>
                <w:szCs w:val="18"/>
                <w:lang w:eastAsia="zh-CN"/>
              </w:rPr>
              <w:t>’</w:t>
            </w:r>
            <w:r w:rsidRPr="0073089E">
              <w:rPr>
                <w:rFonts w:ascii="宋体" w:eastAsia="宋体" w:hAnsi="宋体" w:cs="宋体" w:hint="eastAsia"/>
                <w:sz w:val="18"/>
                <w:szCs w:val="18"/>
                <w:lang w:eastAsia="zh-CN"/>
              </w:rPr>
              <w:t xml:space="preserve">） </w:t>
            </w:r>
          </w:p>
        </w:tc>
      </w:tr>
      <w:tr w:rsidR="00147BCB" w:rsidRPr="0073089E" w:rsidTr="00147BCB">
        <w:trPr>
          <w:trHeight w:val="27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4</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ServeIPv4Addr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IPv4地址 </w:t>
            </w:r>
          </w:p>
        </w:tc>
      </w:tr>
      <w:tr w:rsidR="00147BCB" w:rsidRPr="0073089E" w:rsidTr="00147BCB">
        <w:trPr>
          <w:trHeight w:val="27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lastRenderedPageBreak/>
              <w:t>4</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ServeIPv4Mask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IPv4地址掩码 </w:t>
            </w:r>
          </w:p>
        </w:tc>
      </w:tr>
      <w:tr w:rsidR="00147BCB" w:rsidRPr="0073089E" w:rsidTr="00147BCB">
        <w:trPr>
          <w:trHeight w:val="27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4</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Default IPv4GW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IPv4的默认网关 </w:t>
            </w:r>
          </w:p>
        </w:tc>
      </w:tr>
      <w:tr w:rsidR="00147BCB" w:rsidRPr="0073089E" w:rsidTr="00147BCB">
        <w:trPr>
          <w:trHeight w:val="27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16</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ServeIPv6Addr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IPv6地址 </w:t>
            </w:r>
          </w:p>
        </w:tc>
      </w:tr>
      <w:tr w:rsidR="00147BCB" w:rsidRPr="0073089E" w:rsidTr="00147BCB">
        <w:trPr>
          <w:trHeight w:val="375"/>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ServeIPv6Mask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IPv6地址掩码 </w:t>
            </w:r>
          </w:p>
        </w:tc>
      </w:tr>
      <w:tr w:rsidR="00147BCB" w:rsidRPr="0073089E" w:rsidTr="00147BCB">
        <w:trPr>
          <w:trHeight w:val="27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16</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Default IPv6GW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IPv6的默认网关 </w:t>
            </w:r>
          </w:p>
        </w:tc>
      </w:tr>
      <w:tr w:rsidR="00147BCB" w:rsidRPr="0073089E" w:rsidTr="00147BCB">
        <w:trPr>
          <w:trHeight w:val="33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4</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IPv4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server IPv4地址 </w:t>
            </w:r>
          </w:p>
        </w:tc>
      </w:tr>
      <w:tr w:rsidR="00147BCB" w:rsidRPr="0073089E" w:rsidTr="00147BCB">
        <w:trPr>
          <w:trHeight w:val="345"/>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4</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IPv4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备份DNS server IPv4地址 </w:t>
            </w:r>
          </w:p>
        </w:tc>
      </w:tr>
      <w:tr w:rsidR="00147BCB" w:rsidRPr="0073089E" w:rsidTr="00147BCB">
        <w:trPr>
          <w:trHeight w:val="36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16</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IPv6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server IPv6地址 </w:t>
            </w:r>
          </w:p>
        </w:tc>
      </w:tr>
      <w:tr w:rsidR="00147BCB" w:rsidRPr="0073089E" w:rsidTr="00147BCB">
        <w:trPr>
          <w:trHeight w:val="270"/>
          <w:jc w:val="center"/>
        </w:trPr>
        <w:tc>
          <w:tcPr>
            <w:tcW w:w="1825" w:type="dxa"/>
            <w:tcBorders>
              <w:top w:val="nil"/>
              <w:left w:val="single" w:sz="4" w:space="0" w:color="auto"/>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16</w:t>
            </w:r>
          </w:p>
        </w:tc>
        <w:tc>
          <w:tcPr>
            <w:tcW w:w="1959"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DNS IPv6 </w:t>
            </w:r>
          </w:p>
        </w:tc>
        <w:tc>
          <w:tcPr>
            <w:tcW w:w="5256" w:type="dxa"/>
            <w:tcBorders>
              <w:top w:val="nil"/>
              <w:left w:val="nil"/>
              <w:bottom w:val="single" w:sz="4" w:space="0" w:color="auto"/>
              <w:right w:val="single" w:sz="4" w:space="0" w:color="auto"/>
            </w:tcBorders>
            <w:shd w:val="clear" w:color="auto" w:fill="auto"/>
            <w:hideMark/>
          </w:tcPr>
          <w:p w:rsidR="00147BCB" w:rsidRPr="0073089E" w:rsidRDefault="00147BCB" w:rsidP="00147BCB">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备份DNS server IPv6地址 </w:t>
            </w:r>
          </w:p>
        </w:tc>
      </w:tr>
    </w:tbl>
    <w:p w:rsidR="00C316CE" w:rsidRPr="0073089E" w:rsidRDefault="00C316CE" w:rsidP="00695D47">
      <w:pPr>
        <w:pStyle w:val="Caption"/>
        <w:jc w:val="center"/>
        <w:rPr>
          <w:lang w:eastAsia="zh-CN"/>
        </w:rPr>
      </w:pPr>
    </w:p>
    <w:p w:rsidR="00695D47" w:rsidRPr="0073089E" w:rsidRDefault="00695D47" w:rsidP="00695D47">
      <w:pPr>
        <w:pStyle w:val="Caption"/>
        <w:jc w:val="center"/>
        <w:rPr>
          <w:lang w:eastAsia="zh-CN"/>
        </w:rPr>
      </w:pPr>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Pr="0073089E">
        <w:rPr>
          <w:noProof/>
          <w:lang w:eastAsia="zh-CN"/>
        </w:rPr>
        <w:t>5</w:t>
      </w:r>
      <w:r w:rsidR="000F132E" w:rsidRPr="0073089E">
        <w:rPr>
          <w:lang w:eastAsia="zh-CN"/>
        </w:rPr>
        <w:fldChar w:fldCharType="end"/>
      </w:r>
      <w:r w:rsidRPr="0073089E">
        <w:rPr>
          <w:lang w:eastAsia="zh-CN"/>
        </w:rPr>
        <w:noBreakHyphen/>
      </w:r>
      <w:proofErr w:type="gramStart"/>
      <w:r w:rsidRPr="0073089E">
        <w:rPr>
          <w:rFonts w:hint="eastAsia"/>
          <w:lang w:eastAsia="zh-CN"/>
        </w:rPr>
        <w:t xml:space="preserve">18  </w:t>
      </w:r>
      <w:r w:rsidRPr="0073089E">
        <w:rPr>
          <w:rFonts w:hint="eastAsia"/>
          <w:lang w:eastAsia="zh-CN"/>
        </w:rPr>
        <w:t>家庭网关</w:t>
      </w:r>
      <w:r w:rsidRPr="0073089E">
        <w:rPr>
          <w:rFonts w:hint="eastAsia"/>
          <w:lang w:eastAsia="zh-CN"/>
        </w:rPr>
        <w:t>WAN</w:t>
      </w:r>
      <w:r w:rsidRPr="0073089E">
        <w:rPr>
          <w:rFonts w:hint="eastAsia"/>
          <w:lang w:eastAsia="zh-CN"/>
        </w:rPr>
        <w:t>连接删除</w:t>
      </w:r>
      <w:proofErr w:type="gramEnd"/>
    </w:p>
    <w:tbl>
      <w:tblPr>
        <w:tblW w:w="9040" w:type="dxa"/>
        <w:jc w:val="center"/>
        <w:tblInd w:w="-1073" w:type="dxa"/>
        <w:tblLook w:val="04A0" w:firstRow="1" w:lastRow="0" w:firstColumn="1" w:lastColumn="0" w:noHBand="0" w:noVBand="1"/>
      </w:tblPr>
      <w:tblGrid>
        <w:gridCol w:w="1825"/>
        <w:gridCol w:w="1959"/>
        <w:gridCol w:w="5256"/>
      </w:tblGrid>
      <w:tr w:rsidR="00695D47" w:rsidRPr="0073089E" w:rsidTr="0099470E">
        <w:trPr>
          <w:trHeight w:val="270"/>
          <w:jc w:val="center"/>
        </w:trPr>
        <w:tc>
          <w:tcPr>
            <w:tcW w:w="1825" w:type="dxa"/>
            <w:tcBorders>
              <w:top w:val="single" w:sz="4" w:space="0" w:color="auto"/>
              <w:left w:val="single" w:sz="4" w:space="0" w:color="auto"/>
              <w:bottom w:val="single" w:sz="4" w:space="0" w:color="auto"/>
              <w:right w:val="single" w:sz="4" w:space="0" w:color="auto"/>
            </w:tcBorders>
            <w:shd w:val="clear" w:color="auto" w:fill="auto"/>
            <w:hideMark/>
          </w:tcPr>
          <w:p w:rsidR="00695D47" w:rsidRPr="0073089E" w:rsidRDefault="00695D47" w:rsidP="0099470E">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字节数</w:t>
            </w:r>
          </w:p>
        </w:tc>
        <w:tc>
          <w:tcPr>
            <w:tcW w:w="1959" w:type="dxa"/>
            <w:tcBorders>
              <w:top w:val="single" w:sz="4" w:space="0" w:color="auto"/>
              <w:left w:val="nil"/>
              <w:bottom w:val="single" w:sz="4" w:space="0" w:color="auto"/>
              <w:right w:val="single" w:sz="4" w:space="0" w:color="auto"/>
            </w:tcBorders>
            <w:shd w:val="clear" w:color="auto" w:fill="auto"/>
            <w:hideMark/>
          </w:tcPr>
          <w:p w:rsidR="00695D47" w:rsidRPr="0073089E" w:rsidRDefault="00695D47" w:rsidP="0099470E">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字段</w:t>
            </w:r>
          </w:p>
        </w:tc>
        <w:tc>
          <w:tcPr>
            <w:tcW w:w="5256" w:type="dxa"/>
            <w:tcBorders>
              <w:top w:val="single" w:sz="4" w:space="0" w:color="auto"/>
              <w:left w:val="nil"/>
              <w:bottom w:val="single" w:sz="4" w:space="0" w:color="auto"/>
              <w:right w:val="single" w:sz="4" w:space="0" w:color="auto"/>
            </w:tcBorders>
            <w:shd w:val="clear" w:color="auto" w:fill="auto"/>
            <w:hideMark/>
          </w:tcPr>
          <w:p w:rsidR="00695D47" w:rsidRPr="0073089E" w:rsidRDefault="00695D47" w:rsidP="0099470E">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描述</w:t>
            </w:r>
          </w:p>
        </w:tc>
      </w:tr>
      <w:tr w:rsidR="00695D47" w:rsidRPr="0073089E" w:rsidTr="0099470E">
        <w:trPr>
          <w:trHeight w:val="375"/>
          <w:jc w:val="center"/>
        </w:trPr>
        <w:tc>
          <w:tcPr>
            <w:tcW w:w="1825" w:type="dxa"/>
            <w:tcBorders>
              <w:top w:val="nil"/>
              <w:left w:val="single" w:sz="4" w:space="0" w:color="auto"/>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Main Type(0xF8) </w:t>
            </w:r>
          </w:p>
        </w:tc>
        <w:tc>
          <w:tcPr>
            <w:tcW w:w="5256" w:type="dxa"/>
            <w:tcBorders>
              <w:top w:val="nil"/>
              <w:left w:val="nil"/>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扩展属性操作 </w:t>
            </w:r>
          </w:p>
        </w:tc>
      </w:tr>
      <w:tr w:rsidR="00695D47" w:rsidRPr="0073089E" w:rsidTr="0099470E">
        <w:trPr>
          <w:trHeight w:val="405"/>
          <w:jc w:val="center"/>
        </w:trPr>
        <w:tc>
          <w:tcPr>
            <w:tcW w:w="1825" w:type="dxa"/>
            <w:tcBorders>
              <w:top w:val="nil"/>
              <w:left w:val="single" w:sz="4" w:space="0" w:color="auto"/>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2</w:t>
            </w:r>
          </w:p>
        </w:tc>
        <w:tc>
          <w:tcPr>
            <w:tcW w:w="1959" w:type="dxa"/>
            <w:tcBorders>
              <w:top w:val="nil"/>
              <w:left w:val="nil"/>
              <w:bottom w:val="single" w:sz="4" w:space="0" w:color="auto"/>
              <w:right w:val="single" w:sz="4" w:space="0" w:color="auto"/>
            </w:tcBorders>
            <w:shd w:val="clear" w:color="auto" w:fill="auto"/>
            <w:hideMark/>
          </w:tcPr>
          <w:p w:rsidR="00695D47" w:rsidRPr="0073089E" w:rsidRDefault="008156FF"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Subtype(0x3001</w:t>
            </w:r>
            <w:r w:rsidR="00695D47" w:rsidRPr="0073089E">
              <w:rPr>
                <w:rFonts w:ascii="宋体" w:eastAsia="宋体" w:hAnsi="宋体" w:cs="宋体" w:hint="eastAsia"/>
                <w:sz w:val="18"/>
                <w:szCs w:val="18"/>
                <w:lang w:eastAsia="zh-CN"/>
              </w:rPr>
              <w:t xml:space="preserve">) </w:t>
            </w:r>
          </w:p>
        </w:tc>
        <w:tc>
          <w:tcPr>
            <w:tcW w:w="5256" w:type="dxa"/>
            <w:tcBorders>
              <w:top w:val="nil"/>
              <w:left w:val="nil"/>
              <w:bottom w:val="single" w:sz="4" w:space="0" w:color="auto"/>
              <w:right w:val="single" w:sz="4" w:space="0" w:color="auto"/>
            </w:tcBorders>
            <w:shd w:val="clear" w:color="auto" w:fill="auto"/>
            <w:hideMark/>
          </w:tcPr>
          <w:p w:rsidR="00695D47" w:rsidRPr="0073089E" w:rsidRDefault="00370E64"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家庭网关</w:t>
            </w:r>
            <w:r w:rsidR="00695D47" w:rsidRPr="0073089E">
              <w:rPr>
                <w:rFonts w:ascii="宋体" w:eastAsia="宋体" w:hAnsi="宋体" w:cs="宋体" w:hint="eastAsia"/>
                <w:sz w:val="18"/>
                <w:szCs w:val="18"/>
                <w:lang w:eastAsia="zh-CN"/>
              </w:rPr>
              <w:t>WAN连接</w:t>
            </w:r>
            <w:r w:rsidRPr="0073089E">
              <w:rPr>
                <w:rFonts w:ascii="宋体" w:eastAsia="宋体" w:hAnsi="宋体" w:cs="宋体" w:hint="eastAsia"/>
                <w:sz w:val="18"/>
                <w:szCs w:val="18"/>
                <w:lang w:eastAsia="zh-CN"/>
              </w:rPr>
              <w:t>删除操作</w:t>
            </w:r>
          </w:p>
        </w:tc>
      </w:tr>
      <w:tr w:rsidR="00695D47" w:rsidRPr="0073089E" w:rsidTr="0099470E">
        <w:trPr>
          <w:trHeight w:val="375"/>
          <w:jc w:val="center"/>
        </w:trPr>
        <w:tc>
          <w:tcPr>
            <w:tcW w:w="1825" w:type="dxa"/>
            <w:tcBorders>
              <w:top w:val="nil"/>
              <w:left w:val="single" w:sz="4" w:space="0" w:color="auto"/>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5256" w:type="dxa"/>
            <w:tcBorders>
              <w:top w:val="nil"/>
              <w:left w:val="nil"/>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695D47" w:rsidRPr="0073089E" w:rsidTr="0099470E">
        <w:trPr>
          <w:trHeight w:val="390"/>
          <w:jc w:val="center"/>
        </w:trPr>
        <w:tc>
          <w:tcPr>
            <w:tcW w:w="1825" w:type="dxa"/>
            <w:tcBorders>
              <w:top w:val="nil"/>
              <w:left w:val="single" w:sz="4" w:space="0" w:color="auto"/>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WAN Name length</w:t>
            </w:r>
          </w:p>
        </w:tc>
        <w:tc>
          <w:tcPr>
            <w:tcW w:w="5256" w:type="dxa"/>
            <w:tcBorders>
              <w:top w:val="nil"/>
              <w:left w:val="nil"/>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695D47" w:rsidRPr="0073089E" w:rsidTr="0099470E">
        <w:trPr>
          <w:trHeight w:val="450"/>
          <w:jc w:val="center"/>
        </w:trPr>
        <w:tc>
          <w:tcPr>
            <w:tcW w:w="1825" w:type="dxa"/>
            <w:tcBorders>
              <w:top w:val="nil"/>
              <w:left w:val="single" w:sz="4" w:space="0" w:color="auto"/>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1959" w:type="dxa"/>
            <w:tcBorders>
              <w:top w:val="nil"/>
              <w:left w:val="nil"/>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Name</w:t>
            </w:r>
          </w:p>
        </w:tc>
        <w:tc>
          <w:tcPr>
            <w:tcW w:w="5256" w:type="dxa"/>
            <w:tcBorders>
              <w:top w:val="nil"/>
              <w:left w:val="nil"/>
              <w:bottom w:val="single" w:sz="4" w:space="0" w:color="auto"/>
              <w:right w:val="single" w:sz="4" w:space="0" w:color="auto"/>
            </w:tcBorders>
            <w:shd w:val="clear" w:color="auto" w:fill="auto"/>
            <w:hideMark/>
          </w:tcPr>
          <w:p w:rsidR="00695D47" w:rsidRPr="0073089E" w:rsidRDefault="00695D47" w:rsidP="0099470E">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Wan连接名称（最大长度不超过16，含字符串结尾的‘\0’）</w:t>
            </w:r>
          </w:p>
        </w:tc>
      </w:tr>
    </w:tbl>
    <w:p w:rsidR="00147BCB" w:rsidRPr="0073089E" w:rsidRDefault="00147BCB" w:rsidP="002826B5">
      <w:pPr>
        <w:rPr>
          <w:lang w:eastAsia="zh-CN"/>
        </w:rPr>
      </w:pPr>
    </w:p>
    <w:p w:rsidR="002826B5" w:rsidRPr="0073089E" w:rsidRDefault="002826B5" w:rsidP="002826B5">
      <w:pPr>
        <w:pStyle w:val="Heading3"/>
        <w:rPr>
          <w:lang w:eastAsia="zh-CN"/>
        </w:rPr>
      </w:pPr>
      <w:bookmarkStart w:id="109" w:name="_Toc349694239"/>
      <w:r w:rsidRPr="0073089E">
        <w:rPr>
          <w:rFonts w:hint="eastAsia"/>
        </w:rPr>
        <w:t>家庭网关芯片重启操作</w:t>
      </w:r>
      <w:bookmarkEnd w:id="109"/>
    </w:p>
    <w:p w:rsidR="00F5737E" w:rsidRPr="0073089E" w:rsidRDefault="00F5737E" w:rsidP="008862E4">
      <w:pPr>
        <w:pStyle w:val="Caption"/>
        <w:jc w:val="center"/>
        <w:rPr>
          <w:lang w:eastAsia="zh-CN"/>
        </w:rPr>
      </w:pPr>
      <w:bookmarkStart w:id="110" w:name="_Toc340678997"/>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proofErr w:type="gramStart"/>
      <w:r w:rsidR="00CE5FCF" w:rsidRPr="0073089E">
        <w:rPr>
          <w:rFonts w:hint="eastAsia"/>
          <w:lang w:eastAsia="zh-CN"/>
        </w:rPr>
        <w:t xml:space="preserve">19  </w:t>
      </w:r>
      <w:r w:rsidRPr="0073089E">
        <w:rPr>
          <w:rFonts w:hint="eastAsia"/>
          <w:lang w:eastAsia="zh-CN"/>
        </w:rPr>
        <w:t>家庭网关芯片重启操作</w:t>
      </w:r>
      <w:bookmarkEnd w:id="110"/>
      <w:proofErr w:type="gramEnd"/>
    </w:p>
    <w:tbl>
      <w:tblPr>
        <w:tblW w:w="8619" w:type="dxa"/>
        <w:jc w:val="center"/>
        <w:tblInd w:w="-1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1048"/>
        <w:gridCol w:w="1134"/>
        <w:gridCol w:w="993"/>
        <w:gridCol w:w="3460"/>
      </w:tblGrid>
      <w:tr w:rsidR="00EB437D" w:rsidRPr="0073089E" w:rsidTr="002826B5">
        <w:trPr>
          <w:trHeight w:val="476"/>
          <w:tblHeader/>
          <w:jc w:val="center"/>
        </w:trPr>
        <w:tc>
          <w:tcPr>
            <w:tcW w:w="1984" w:type="dxa"/>
            <w:vAlign w:val="center"/>
          </w:tcPr>
          <w:p w:rsidR="002826B5" w:rsidRPr="0073089E" w:rsidRDefault="002826B5" w:rsidP="0015012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属性/操作名称</w:t>
            </w:r>
          </w:p>
        </w:tc>
        <w:tc>
          <w:tcPr>
            <w:tcW w:w="1048"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操作对象</w:t>
            </w:r>
          </w:p>
        </w:tc>
        <w:tc>
          <w:tcPr>
            <w:tcW w:w="1134"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Main Type</w:t>
            </w:r>
          </w:p>
        </w:tc>
        <w:tc>
          <w:tcPr>
            <w:tcW w:w="993"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Subtype</w:t>
            </w:r>
          </w:p>
        </w:tc>
        <w:tc>
          <w:tcPr>
            <w:tcW w:w="3460"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备注</w:t>
            </w:r>
          </w:p>
        </w:tc>
      </w:tr>
      <w:tr w:rsidR="00EB437D" w:rsidRPr="0073089E" w:rsidTr="002826B5">
        <w:trPr>
          <w:jc w:val="center"/>
        </w:trPr>
        <w:tc>
          <w:tcPr>
            <w:tcW w:w="1984" w:type="dxa"/>
            <w:vAlign w:val="center"/>
          </w:tcPr>
          <w:p w:rsidR="002826B5" w:rsidRPr="0073089E" w:rsidRDefault="002826B5" w:rsidP="0015012D">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w:t>
            </w:r>
            <w:r w:rsidRPr="0073089E">
              <w:rPr>
                <w:rFonts w:ascii="宋体" w:hAnsi="宋体" w:hint="eastAsia"/>
                <w:noProof/>
                <w:sz w:val="18"/>
                <w:szCs w:val="18"/>
              </w:rPr>
              <w:t>GwReset</w:t>
            </w:r>
          </w:p>
        </w:tc>
        <w:tc>
          <w:tcPr>
            <w:tcW w:w="1048"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Gateway</w:t>
            </w:r>
          </w:p>
        </w:tc>
        <w:tc>
          <w:tcPr>
            <w:tcW w:w="1134" w:type="dxa"/>
            <w:vAlign w:val="center"/>
          </w:tcPr>
          <w:p w:rsidR="002826B5" w:rsidRPr="0073089E" w:rsidRDefault="002826B5" w:rsidP="004E7603">
            <w:pPr>
              <w:tabs>
                <w:tab w:val="center" w:pos="4201"/>
                <w:tab w:val="right" w:leader="dot" w:pos="9298"/>
              </w:tabs>
              <w:autoSpaceDE w:val="0"/>
              <w:autoSpaceDN w:val="0"/>
              <w:spacing w:after="12"/>
              <w:jc w:val="center"/>
              <w:rPr>
                <w:rFonts w:ascii="宋体" w:hAnsi="宋体"/>
                <w:noProof/>
                <w:sz w:val="18"/>
                <w:szCs w:val="18"/>
                <w:lang w:eastAsia="zh-CN"/>
              </w:rPr>
            </w:pPr>
            <w:r w:rsidRPr="0073089E">
              <w:rPr>
                <w:rFonts w:ascii="宋体" w:hAnsi="宋体" w:hint="eastAsia"/>
                <w:noProof/>
                <w:sz w:val="18"/>
                <w:szCs w:val="18"/>
              </w:rPr>
              <w:t>0xF</w:t>
            </w:r>
            <w:r w:rsidR="004E7603" w:rsidRPr="0073089E">
              <w:rPr>
                <w:rFonts w:ascii="宋体" w:hAnsi="宋体" w:hint="eastAsia"/>
                <w:noProof/>
                <w:sz w:val="18"/>
                <w:szCs w:val="18"/>
                <w:lang w:eastAsia="zh-CN"/>
              </w:rPr>
              <w:t>8</w:t>
            </w:r>
          </w:p>
        </w:tc>
        <w:tc>
          <w:tcPr>
            <w:tcW w:w="993" w:type="dxa"/>
            <w:vAlign w:val="center"/>
          </w:tcPr>
          <w:p w:rsidR="002826B5" w:rsidRPr="0073089E" w:rsidRDefault="002826B5" w:rsidP="004E7603">
            <w:pPr>
              <w:tabs>
                <w:tab w:val="center" w:pos="4201"/>
                <w:tab w:val="right" w:leader="dot" w:pos="9298"/>
              </w:tabs>
              <w:autoSpaceDE w:val="0"/>
              <w:autoSpaceDN w:val="0"/>
              <w:spacing w:after="12"/>
              <w:jc w:val="center"/>
              <w:rPr>
                <w:rFonts w:ascii="宋体" w:hAnsi="宋体"/>
                <w:noProof/>
                <w:sz w:val="18"/>
                <w:szCs w:val="18"/>
              </w:rPr>
            </w:pPr>
            <w:r w:rsidRPr="0073089E">
              <w:rPr>
                <w:rFonts w:ascii="宋体" w:hAnsi="宋体" w:hint="eastAsia"/>
                <w:noProof/>
                <w:sz w:val="18"/>
                <w:szCs w:val="18"/>
              </w:rPr>
              <w:t>0x</w:t>
            </w:r>
            <w:r w:rsidR="004E7603" w:rsidRPr="0073089E">
              <w:rPr>
                <w:rFonts w:ascii="宋体" w:hAnsi="宋体" w:hint="eastAsia"/>
                <w:noProof/>
                <w:sz w:val="18"/>
                <w:szCs w:val="18"/>
                <w:lang w:eastAsia="zh-CN"/>
              </w:rPr>
              <w:t>2</w:t>
            </w:r>
            <w:r w:rsidRPr="0073089E">
              <w:rPr>
                <w:rFonts w:ascii="宋体" w:hAnsi="宋体" w:hint="eastAsia"/>
                <w:noProof/>
                <w:sz w:val="18"/>
                <w:szCs w:val="18"/>
              </w:rPr>
              <w:t>001</w:t>
            </w:r>
          </w:p>
        </w:tc>
        <w:tc>
          <w:tcPr>
            <w:tcW w:w="3460" w:type="dxa"/>
            <w:vAlign w:val="center"/>
          </w:tcPr>
          <w:p w:rsidR="002826B5" w:rsidRPr="0073089E" w:rsidRDefault="002826B5" w:rsidP="0015012D">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家庭网关收到该扩展MME后，仅重启网关芯片</w:t>
            </w:r>
          </w:p>
        </w:tc>
      </w:tr>
    </w:tbl>
    <w:p w:rsidR="002826B5" w:rsidRPr="0073089E" w:rsidRDefault="002826B5" w:rsidP="002826B5">
      <w:proofErr w:type="spellStart"/>
      <w:r w:rsidRPr="0073089E">
        <w:rPr>
          <w:rFonts w:hint="eastAsia"/>
        </w:rPr>
        <w:t>该消息无</w:t>
      </w:r>
      <w:r w:rsidRPr="0073089E">
        <w:rPr>
          <w:rFonts w:hint="eastAsia"/>
        </w:rPr>
        <w:t>Variable</w:t>
      </w:r>
      <w:proofErr w:type="spellEnd"/>
      <w:r w:rsidRPr="0073089E">
        <w:rPr>
          <w:rFonts w:hint="eastAsia"/>
        </w:rPr>
        <w:t xml:space="preserve"> Container</w:t>
      </w:r>
      <w:r w:rsidRPr="0073089E">
        <w:rPr>
          <w:rFonts w:hint="eastAsia"/>
        </w:rPr>
        <w:t>，终端在收到网关重启的扩展</w:t>
      </w:r>
      <w:r w:rsidRPr="0073089E">
        <w:rPr>
          <w:rFonts w:hint="eastAsia"/>
        </w:rPr>
        <w:t>MME</w:t>
      </w:r>
      <w:r w:rsidRPr="0073089E">
        <w:rPr>
          <w:rFonts w:hint="eastAsia"/>
        </w:rPr>
        <w:t>请求后，无需向</w:t>
      </w:r>
      <w:r w:rsidRPr="0073089E">
        <w:rPr>
          <w:rFonts w:hint="eastAsia"/>
        </w:rPr>
        <w:t>HS</w:t>
      </w:r>
      <w:r w:rsidRPr="0073089E">
        <w:rPr>
          <w:rFonts w:hint="eastAsia"/>
        </w:rPr>
        <w:t>发送确认（</w:t>
      </w:r>
      <w:r w:rsidRPr="0073089E">
        <w:rPr>
          <w:rFonts w:hint="eastAsia"/>
        </w:rPr>
        <w:t>Confirm</w:t>
      </w:r>
      <w:r w:rsidRPr="0073089E">
        <w:rPr>
          <w:rFonts w:hint="eastAsia"/>
        </w:rPr>
        <w:t>）扩展</w:t>
      </w:r>
      <w:r w:rsidRPr="0073089E">
        <w:rPr>
          <w:rFonts w:hint="eastAsia"/>
        </w:rPr>
        <w:t>MME</w:t>
      </w:r>
      <w:r w:rsidRPr="0073089E">
        <w:rPr>
          <w:rFonts w:hint="eastAsia"/>
        </w:rPr>
        <w:t>消息，而是立即重启动家庭网关芯片。</w:t>
      </w:r>
    </w:p>
    <w:p w:rsidR="002826B5" w:rsidRPr="0073089E" w:rsidRDefault="002826B5" w:rsidP="002826B5">
      <w:pPr>
        <w:rPr>
          <w:rFonts w:ascii="Arial" w:hAnsi="Arial" w:cs="Arial"/>
        </w:rPr>
      </w:pPr>
    </w:p>
    <w:p w:rsidR="002826B5" w:rsidRPr="0073089E" w:rsidRDefault="002826B5" w:rsidP="002826B5">
      <w:pPr>
        <w:pStyle w:val="Heading3"/>
        <w:rPr>
          <w:lang w:eastAsia="zh-CN"/>
        </w:rPr>
      </w:pPr>
      <w:bookmarkStart w:id="111" w:name="_Toc349694240"/>
      <w:r w:rsidRPr="0073089E">
        <w:rPr>
          <w:rFonts w:hint="eastAsia"/>
        </w:rPr>
        <w:t>缆桥终端整机重启操作</w:t>
      </w:r>
      <w:bookmarkEnd w:id="111"/>
    </w:p>
    <w:p w:rsidR="00F5737E" w:rsidRPr="0073089E" w:rsidRDefault="00F5737E" w:rsidP="008862E4">
      <w:pPr>
        <w:pStyle w:val="Caption"/>
        <w:jc w:val="center"/>
        <w:rPr>
          <w:lang w:eastAsia="zh-CN"/>
        </w:rPr>
      </w:pPr>
      <w:bookmarkStart w:id="112" w:name="_Toc340678998"/>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00147BCB" w:rsidRPr="0073089E">
        <w:rPr>
          <w:noProof/>
          <w:lang w:eastAsia="zh-CN"/>
        </w:rPr>
        <w:t>5</w:t>
      </w:r>
      <w:r w:rsidR="000F132E" w:rsidRPr="0073089E">
        <w:rPr>
          <w:lang w:eastAsia="zh-CN"/>
        </w:rPr>
        <w:fldChar w:fldCharType="end"/>
      </w:r>
      <w:r w:rsidRPr="0073089E">
        <w:rPr>
          <w:lang w:eastAsia="zh-CN"/>
        </w:rPr>
        <w:noBreakHyphen/>
      </w:r>
      <w:proofErr w:type="gramStart"/>
      <w:r w:rsidR="00CE5FCF" w:rsidRPr="0073089E">
        <w:rPr>
          <w:rFonts w:hint="eastAsia"/>
          <w:lang w:eastAsia="zh-CN"/>
        </w:rPr>
        <w:t xml:space="preserve">20  </w:t>
      </w:r>
      <w:r w:rsidRPr="0073089E">
        <w:rPr>
          <w:rFonts w:hint="eastAsia"/>
          <w:lang w:eastAsia="zh-CN"/>
        </w:rPr>
        <w:t>缆桥终端整机重启操作</w:t>
      </w:r>
      <w:bookmarkEnd w:id="112"/>
      <w:proofErr w:type="gramEnd"/>
    </w:p>
    <w:tbl>
      <w:tblPr>
        <w:tblW w:w="8371" w:type="dxa"/>
        <w:jc w:val="center"/>
        <w:tblInd w:w="-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6"/>
        <w:gridCol w:w="992"/>
        <w:gridCol w:w="1134"/>
        <w:gridCol w:w="993"/>
        <w:gridCol w:w="3336"/>
      </w:tblGrid>
      <w:tr w:rsidR="00EB437D" w:rsidRPr="0073089E" w:rsidTr="002826B5">
        <w:trPr>
          <w:trHeight w:val="476"/>
          <w:tblHeader/>
          <w:jc w:val="center"/>
        </w:trPr>
        <w:tc>
          <w:tcPr>
            <w:tcW w:w="1916"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属性/操作名称</w:t>
            </w:r>
          </w:p>
        </w:tc>
        <w:tc>
          <w:tcPr>
            <w:tcW w:w="992"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操作对象</w:t>
            </w:r>
          </w:p>
        </w:tc>
        <w:tc>
          <w:tcPr>
            <w:tcW w:w="1134"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Main Type</w:t>
            </w:r>
          </w:p>
        </w:tc>
        <w:tc>
          <w:tcPr>
            <w:tcW w:w="993"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Subtype</w:t>
            </w:r>
          </w:p>
        </w:tc>
        <w:tc>
          <w:tcPr>
            <w:tcW w:w="3336" w:type="dxa"/>
            <w:vAlign w:val="center"/>
          </w:tcPr>
          <w:p w:rsidR="002826B5" w:rsidRPr="0073089E" w:rsidRDefault="002826B5" w:rsidP="00EB437D">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备注</w:t>
            </w:r>
          </w:p>
        </w:tc>
      </w:tr>
      <w:tr w:rsidR="0015012D" w:rsidRPr="0073089E" w:rsidTr="002826B5">
        <w:trPr>
          <w:jc w:val="center"/>
        </w:trPr>
        <w:tc>
          <w:tcPr>
            <w:tcW w:w="1916" w:type="dxa"/>
            <w:vAlign w:val="center"/>
          </w:tcPr>
          <w:p w:rsidR="002826B5" w:rsidRPr="0073089E" w:rsidRDefault="002826B5" w:rsidP="0015012D">
            <w:pPr>
              <w:tabs>
                <w:tab w:val="center" w:pos="4201"/>
                <w:tab w:val="right" w:leader="dot" w:pos="9298"/>
              </w:tabs>
              <w:autoSpaceDE w:val="0"/>
              <w:autoSpaceDN w:val="0"/>
              <w:spacing w:after="12"/>
              <w:rPr>
                <w:rFonts w:ascii="宋体" w:hAnsi="宋体"/>
                <w:noProof/>
                <w:sz w:val="18"/>
                <w:szCs w:val="18"/>
              </w:rPr>
            </w:pPr>
            <w:r w:rsidRPr="0073089E">
              <w:rPr>
                <w:rFonts w:ascii="宋体" w:hAnsi="宋体"/>
                <w:noProof/>
                <w:sz w:val="18"/>
                <w:szCs w:val="18"/>
              </w:rPr>
              <w:t>eoc</w:t>
            </w:r>
            <w:r w:rsidRPr="0073089E">
              <w:rPr>
                <w:rFonts w:ascii="宋体" w:hAnsi="宋体" w:hint="eastAsia"/>
                <w:noProof/>
                <w:sz w:val="18"/>
                <w:szCs w:val="18"/>
              </w:rPr>
              <w:t>CnuReset</w:t>
            </w:r>
          </w:p>
        </w:tc>
        <w:tc>
          <w:tcPr>
            <w:tcW w:w="992" w:type="dxa"/>
            <w:vAlign w:val="center"/>
          </w:tcPr>
          <w:p w:rsidR="002826B5" w:rsidRPr="0073089E" w:rsidRDefault="002826B5" w:rsidP="0015012D">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Gateway</w:t>
            </w:r>
          </w:p>
        </w:tc>
        <w:tc>
          <w:tcPr>
            <w:tcW w:w="1134" w:type="dxa"/>
            <w:vAlign w:val="center"/>
          </w:tcPr>
          <w:p w:rsidR="002826B5" w:rsidRPr="0073089E" w:rsidRDefault="002826B5" w:rsidP="004E7603">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0xF</w:t>
            </w:r>
            <w:r w:rsidR="004E7603" w:rsidRPr="0073089E">
              <w:rPr>
                <w:rFonts w:ascii="宋体" w:hAnsi="宋体" w:hint="eastAsia"/>
                <w:noProof/>
                <w:sz w:val="18"/>
                <w:szCs w:val="18"/>
                <w:lang w:eastAsia="zh-CN"/>
              </w:rPr>
              <w:t>8</w:t>
            </w:r>
          </w:p>
        </w:tc>
        <w:tc>
          <w:tcPr>
            <w:tcW w:w="993" w:type="dxa"/>
            <w:vAlign w:val="center"/>
          </w:tcPr>
          <w:p w:rsidR="002826B5" w:rsidRPr="0073089E" w:rsidRDefault="002826B5" w:rsidP="004E7603">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0x</w:t>
            </w:r>
            <w:r w:rsidR="004E7603" w:rsidRPr="0073089E">
              <w:rPr>
                <w:rFonts w:ascii="宋体" w:hAnsi="宋体" w:hint="eastAsia"/>
                <w:noProof/>
                <w:sz w:val="18"/>
                <w:szCs w:val="18"/>
                <w:lang w:eastAsia="zh-CN"/>
              </w:rPr>
              <w:t>2</w:t>
            </w:r>
            <w:r w:rsidRPr="0073089E">
              <w:rPr>
                <w:rFonts w:ascii="宋体" w:hAnsi="宋体" w:hint="eastAsia"/>
                <w:noProof/>
                <w:sz w:val="18"/>
                <w:szCs w:val="18"/>
              </w:rPr>
              <w:t>002</w:t>
            </w:r>
          </w:p>
        </w:tc>
        <w:tc>
          <w:tcPr>
            <w:tcW w:w="3336" w:type="dxa"/>
            <w:vAlign w:val="center"/>
          </w:tcPr>
          <w:p w:rsidR="002826B5" w:rsidRPr="0073089E" w:rsidRDefault="002826B5" w:rsidP="0015012D">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家庭网关收到该扩展MME后，将网关芯片和EoC芯片都重启</w:t>
            </w:r>
          </w:p>
        </w:tc>
      </w:tr>
    </w:tbl>
    <w:p w:rsidR="005B711B" w:rsidRPr="0073089E" w:rsidRDefault="002826B5" w:rsidP="003B3078">
      <w:pPr>
        <w:rPr>
          <w:lang w:eastAsia="zh-CN"/>
        </w:rPr>
      </w:pPr>
      <w:proofErr w:type="spellStart"/>
      <w:r w:rsidRPr="0073089E">
        <w:rPr>
          <w:rFonts w:hint="eastAsia"/>
        </w:rPr>
        <w:lastRenderedPageBreak/>
        <w:t>该消息无</w:t>
      </w:r>
      <w:r w:rsidRPr="0073089E">
        <w:rPr>
          <w:rFonts w:hint="eastAsia"/>
        </w:rPr>
        <w:t>Variable</w:t>
      </w:r>
      <w:proofErr w:type="spellEnd"/>
      <w:r w:rsidRPr="0073089E">
        <w:rPr>
          <w:rFonts w:hint="eastAsia"/>
        </w:rPr>
        <w:t xml:space="preserve"> Container</w:t>
      </w:r>
      <w:r w:rsidRPr="0073089E">
        <w:rPr>
          <w:rFonts w:hint="eastAsia"/>
        </w:rPr>
        <w:t>，终端在收到终端重启的扩展</w:t>
      </w:r>
      <w:r w:rsidRPr="0073089E">
        <w:rPr>
          <w:rFonts w:hint="eastAsia"/>
        </w:rPr>
        <w:t>MME</w:t>
      </w:r>
      <w:r w:rsidRPr="0073089E">
        <w:rPr>
          <w:rFonts w:hint="eastAsia"/>
        </w:rPr>
        <w:t>请求后，无需向</w:t>
      </w:r>
      <w:r w:rsidRPr="0073089E">
        <w:rPr>
          <w:rFonts w:hint="eastAsia"/>
        </w:rPr>
        <w:t>HS</w:t>
      </w:r>
      <w:r w:rsidRPr="0073089E">
        <w:rPr>
          <w:rFonts w:hint="eastAsia"/>
        </w:rPr>
        <w:t>发送确认（</w:t>
      </w:r>
      <w:r w:rsidRPr="0073089E">
        <w:rPr>
          <w:rFonts w:hint="eastAsia"/>
        </w:rPr>
        <w:t>Confirm</w:t>
      </w:r>
      <w:r w:rsidRPr="0073089E">
        <w:rPr>
          <w:rFonts w:hint="eastAsia"/>
        </w:rPr>
        <w:t>）扩展</w:t>
      </w:r>
      <w:r w:rsidRPr="0073089E">
        <w:rPr>
          <w:rFonts w:hint="eastAsia"/>
        </w:rPr>
        <w:t>MME</w:t>
      </w:r>
      <w:r w:rsidRPr="0073089E">
        <w:rPr>
          <w:rFonts w:hint="eastAsia"/>
        </w:rPr>
        <w:t>消息，而是立即重启动整机。</w:t>
      </w:r>
    </w:p>
    <w:p w:rsidR="00CE5FCF" w:rsidRPr="0073089E" w:rsidRDefault="00CE5FCF" w:rsidP="00CE5FCF">
      <w:pPr>
        <w:pStyle w:val="Heading3"/>
        <w:rPr>
          <w:lang w:eastAsia="zh-CN"/>
        </w:rPr>
      </w:pPr>
      <w:bookmarkStart w:id="113" w:name="_Toc349694241"/>
      <w:r w:rsidRPr="0073089E">
        <w:rPr>
          <w:rFonts w:hint="eastAsia"/>
          <w:lang w:eastAsia="zh-CN"/>
        </w:rPr>
        <w:t>家庭网关芯片</w:t>
      </w:r>
      <w:r w:rsidR="00E44493" w:rsidRPr="0073089E">
        <w:rPr>
          <w:rFonts w:hint="eastAsia"/>
          <w:lang w:eastAsia="zh-CN"/>
        </w:rPr>
        <w:t>管理系统</w:t>
      </w:r>
      <w:r w:rsidRPr="0073089E">
        <w:rPr>
          <w:rFonts w:hint="eastAsia"/>
          <w:lang w:eastAsia="zh-CN"/>
        </w:rPr>
        <w:t>启动状态</w:t>
      </w:r>
      <w:bookmarkEnd w:id="113"/>
    </w:p>
    <w:p w:rsidR="00CE5FCF" w:rsidRPr="0073089E" w:rsidRDefault="00CE5FCF" w:rsidP="00CE5FCF">
      <w:pPr>
        <w:pStyle w:val="Caption"/>
        <w:jc w:val="center"/>
        <w:rPr>
          <w:lang w:eastAsia="zh-CN"/>
        </w:rPr>
      </w:pPr>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Pr="0073089E">
        <w:rPr>
          <w:noProof/>
          <w:lang w:eastAsia="zh-CN"/>
        </w:rPr>
        <w:t>5</w:t>
      </w:r>
      <w:r w:rsidR="000F132E" w:rsidRPr="0073089E">
        <w:rPr>
          <w:lang w:eastAsia="zh-CN"/>
        </w:rPr>
        <w:fldChar w:fldCharType="end"/>
      </w:r>
      <w:r w:rsidRPr="0073089E">
        <w:rPr>
          <w:lang w:eastAsia="zh-CN"/>
        </w:rPr>
        <w:noBreakHyphen/>
      </w:r>
      <w:r w:rsidRPr="0073089E">
        <w:rPr>
          <w:rFonts w:hint="eastAsia"/>
          <w:lang w:eastAsia="zh-CN"/>
        </w:rPr>
        <w:t>21</w:t>
      </w:r>
      <w:r w:rsidR="008872E4" w:rsidRPr="0073089E">
        <w:rPr>
          <w:rFonts w:hint="eastAsia"/>
          <w:lang w:eastAsia="zh-CN"/>
        </w:rPr>
        <w:t>家庭网关芯片</w:t>
      </w:r>
      <w:r w:rsidR="00E44493" w:rsidRPr="0073089E">
        <w:rPr>
          <w:rFonts w:hint="eastAsia"/>
          <w:lang w:eastAsia="zh-CN"/>
        </w:rPr>
        <w:t>管理系统</w:t>
      </w:r>
      <w:r w:rsidR="008872E4" w:rsidRPr="0073089E">
        <w:rPr>
          <w:rFonts w:hint="eastAsia"/>
          <w:lang w:eastAsia="zh-CN"/>
        </w:rPr>
        <w:t>启动状态</w:t>
      </w:r>
    </w:p>
    <w:tbl>
      <w:tblPr>
        <w:tblW w:w="8371" w:type="dxa"/>
        <w:jc w:val="center"/>
        <w:tblInd w:w="-14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6"/>
        <w:gridCol w:w="992"/>
        <w:gridCol w:w="1134"/>
        <w:gridCol w:w="993"/>
        <w:gridCol w:w="3336"/>
      </w:tblGrid>
      <w:tr w:rsidR="00CE5FCF" w:rsidRPr="0073089E" w:rsidTr="002A14E5">
        <w:trPr>
          <w:trHeight w:val="476"/>
          <w:tblHeader/>
          <w:jc w:val="center"/>
        </w:trPr>
        <w:tc>
          <w:tcPr>
            <w:tcW w:w="1916" w:type="dxa"/>
            <w:vAlign w:val="center"/>
          </w:tcPr>
          <w:p w:rsidR="00CE5FCF" w:rsidRPr="0073089E" w:rsidRDefault="00CE5FCF" w:rsidP="002A14E5">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属性/操作名称</w:t>
            </w:r>
          </w:p>
        </w:tc>
        <w:tc>
          <w:tcPr>
            <w:tcW w:w="992" w:type="dxa"/>
            <w:vAlign w:val="center"/>
          </w:tcPr>
          <w:p w:rsidR="00CE5FCF" w:rsidRPr="0073089E" w:rsidRDefault="00CE5FCF" w:rsidP="002A14E5">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操作对象</w:t>
            </w:r>
          </w:p>
        </w:tc>
        <w:tc>
          <w:tcPr>
            <w:tcW w:w="1134" w:type="dxa"/>
            <w:vAlign w:val="center"/>
          </w:tcPr>
          <w:p w:rsidR="00CE5FCF" w:rsidRPr="0073089E" w:rsidRDefault="00CE5FCF" w:rsidP="002A14E5">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Main Type</w:t>
            </w:r>
          </w:p>
        </w:tc>
        <w:tc>
          <w:tcPr>
            <w:tcW w:w="993" w:type="dxa"/>
            <w:vAlign w:val="center"/>
          </w:tcPr>
          <w:p w:rsidR="00CE5FCF" w:rsidRPr="0073089E" w:rsidRDefault="00CE5FCF" w:rsidP="002A14E5">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Subtype</w:t>
            </w:r>
          </w:p>
        </w:tc>
        <w:tc>
          <w:tcPr>
            <w:tcW w:w="3336" w:type="dxa"/>
            <w:vAlign w:val="center"/>
          </w:tcPr>
          <w:p w:rsidR="00CE5FCF" w:rsidRPr="0073089E" w:rsidRDefault="00CE5FCF" w:rsidP="002A14E5">
            <w:pPr>
              <w:tabs>
                <w:tab w:val="center" w:pos="4201"/>
                <w:tab w:val="right" w:leader="dot" w:pos="9298"/>
              </w:tabs>
              <w:autoSpaceDE w:val="0"/>
              <w:autoSpaceDN w:val="0"/>
              <w:spacing w:after="12"/>
              <w:jc w:val="center"/>
              <w:rPr>
                <w:rFonts w:ascii="宋体" w:hAnsi="宋体"/>
                <w:b/>
                <w:noProof/>
                <w:sz w:val="18"/>
                <w:szCs w:val="18"/>
              </w:rPr>
            </w:pPr>
            <w:r w:rsidRPr="0073089E">
              <w:rPr>
                <w:rFonts w:ascii="宋体" w:hAnsi="宋体" w:hint="eastAsia"/>
                <w:b/>
                <w:noProof/>
                <w:sz w:val="18"/>
                <w:szCs w:val="18"/>
              </w:rPr>
              <w:t>备注</w:t>
            </w:r>
          </w:p>
        </w:tc>
      </w:tr>
      <w:tr w:rsidR="00CE5FCF" w:rsidRPr="0073089E" w:rsidTr="002A14E5">
        <w:trPr>
          <w:jc w:val="center"/>
        </w:trPr>
        <w:tc>
          <w:tcPr>
            <w:tcW w:w="1916" w:type="dxa"/>
            <w:vAlign w:val="center"/>
          </w:tcPr>
          <w:p w:rsidR="00CE5FCF" w:rsidRPr="0073089E" w:rsidRDefault="00CE5FCF" w:rsidP="002A14E5">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noProof/>
                <w:sz w:val="18"/>
                <w:szCs w:val="18"/>
              </w:rPr>
              <w:t>eoc</w:t>
            </w:r>
            <w:r w:rsidR="008872E4" w:rsidRPr="0073089E">
              <w:rPr>
                <w:rFonts w:ascii="宋体" w:hAnsi="宋体" w:hint="eastAsia"/>
                <w:noProof/>
                <w:sz w:val="18"/>
                <w:szCs w:val="18"/>
                <w:lang w:eastAsia="zh-CN"/>
              </w:rPr>
              <w:t>GwStatus</w:t>
            </w:r>
          </w:p>
        </w:tc>
        <w:tc>
          <w:tcPr>
            <w:tcW w:w="992" w:type="dxa"/>
            <w:vAlign w:val="center"/>
          </w:tcPr>
          <w:p w:rsidR="00CE5FCF" w:rsidRPr="0073089E" w:rsidRDefault="00CE5FCF" w:rsidP="002A14E5">
            <w:pPr>
              <w:tabs>
                <w:tab w:val="center" w:pos="4201"/>
                <w:tab w:val="right" w:leader="dot" w:pos="9298"/>
              </w:tabs>
              <w:autoSpaceDE w:val="0"/>
              <w:autoSpaceDN w:val="0"/>
              <w:spacing w:after="12"/>
              <w:rPr>
                <w:rFonts w:ascii="宋体" w:hAnsi="宋体"/>
                <w:noProof/>
                <w:sz w:val="18"/>
                <w:szCs w:val="18"/>
              </w:rPr>
            </w:pPr>
            <w:r w:rsidRPr="0073089E">
              <w:rPr>
                <w:rFonts w:ascii="宋体" w:hAnsi="宋体" w:hint="eastAsia"/>
                <w:noProof/>
                <w:sz w:val="18"/>
                <w:szCs w:val="18"/>
              </w:rPr>
              <w:t>Gateway</w:t>
            </w:r>
          </w:p>
        </w:tc>
        <w:tc>
          <w:tcPr>
            <w:tcW w:w="1134" w:type="dxa"/>
            <w:vAlign w:val="center"/>
          </w:tcPr>
          <w:p w:rsidR="00CE5FCF" w:rsidRPr="0073089E" w:rsidRDefault="00CE5FCF" w:rsidP="002A14E5">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0xF</w:t>
            </w:r>
            <w:r w:rsidRPr="0073089E">
              <w:rPr>
                <w:rFonts w:ascii="宋体" w:hAnsi="宋体" w:hint="eastAsia"/>
                <w:noProof/>
                <w:sz w:val="18"/>
                <w:szCs w:val="18"/>
                <w:lang w:eastAsia="zh-CN"/>
              </w:rPr>
              <w:t>8</w:t>
            </w:r>
          </w:p>
        </w:tc>
        <w:tc>
          <w:tcPr>
            <w:tcW w:w="993" w:type="dxa"/>
            <w:vAlign w:val="center"/>
          </w:tcPr>
          <w:p w:rsidR="00CE5FCF" w:rsidRPr="0073089E" w:rsidRDefault="00CE5FCF" w:rsidP="002A14E5">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rPr>
              <w:t>0x</w:t>
            </w:r>
            <w:r w:rsidR="008156FF" w:rsidRPr="0073089E">
              <w:rPr>
                <w:rFonts w:ascii="宋体" w:hAnsi="宋体" w:hint="eastAsia"/>
                <w:noProof/>
                <w:sz w:val="18"/>
                <w:szCs w:val="18"/>
                <w:lang w:eastAsia="zh-CN"/>
              </w:rPr>
              <w:t>3002</w:t>
            </w:r>
          </w:p>
        </w:tc>
        <w:tc>
          <w:tcPr>
            <w:tcW w:w="3336" w:type="dxa"/>
            <w:vAlign w:val="center"/>
          </w:tcPr>
          <w:p w:rsidR="00CE5FCF" w:rsidRPr="0073089E" w:rsidRDefault="006E03C9" w:rsidP="002A14E5">
            <w:pPr>
              <w:tabs>
                <w:tab w:val="center" w:pos="4201"/>
                <w:tab w:val="right" w:leader="dot" w:pos="9298"/>
              </w:tabs>
              <w:autoSpaceDE w:val="0"/>
              <w:autoSpaceDN w:val="0"/>
              <w:spacing w:after="12"/>
              <w:rPr>
                <w:rFonts w:ascii="宋体" w:hAnsi="宋体"/>
                <w:noProof/>
                <w:sz w:val="18"/>
                <w:szCs w:val="18"/>
                <w:lang w:eastAsia="zh-CN"/>
              </w:rPr>
            </w:pPr>
            <w:r w:rsidRPr="0073089E">
              <w:rPr>
                <w:rFonts w:ascii="宋体" w:hAnsi="宋体" w:hint="eastAsia"/>
                <w:noProof/>
                <w:sz w:val="18"/>
                <w:szCs w:val="18"/>
                <w:lang w:eastAsia="zh-CN"/>
              </w:rPr>
              <w:t>获取家庭网关管理系统启动状态</w:t>
            </w:r>
          </w:p>
        </w:tc>
      </w:tr>
    </w:tbl>
    <w:p w:rsidR="00CE5FCF" w:rsidRPr="0073089E" w:rsidRDefault="006E03C9" w:rsidP="00CE5FCF">
      <w:pPr>
        <w:rPr>
          <w:lang w:eastAsia="zh-CN"/>
        </w:rPr>
      </w:pPr>
      <w:proofErr w:type="spellStart"/>
      <w:r w:rsidRPr="0073089E">
        <w:rPr>
          <w:rFonts w:hint="eastAsia"/>
        </w:rPr>
        <w:t>该消息无</w:t>
      </w:r>
      <w:r w:rsidRPr="0073089E">
        <w:rPr>
          <w:rFonts w:hint="eastAsia"/>
        </w:rPr>
        <w:t>Variable</w:t>
      </w:r>
      <w:proofErr w:type="spellEnd"/>
      <w:r w:rsidRPr="0073089E">
        <w:rPr>
          <w:rFonts w:hint="eastAsia"/>
        </w:rPr>
        <w:t xml:space="preserve"> </w:t>
      </w:r>
      <w:proofErr w:type="spellStart"/>
      <w:r w:rsidRPr="0073089E">
        <w:rPr>
          <w:rFonts w:hint="eastAsia"/>
        </w:rPr>
        <w:t>Container</w:t>
      </w:r>
      <w:r w:rsidRPr="0073089E">
        <w:rPr>
          <w:rFonts w:hint="eastAsia"/>
        </w:rPr>
        <w:t>，终端在收到网关</w:t>
      </w:r>
      <w:proofErr w:type="spellEnd"/>
      <w:r w:rsidRPr="0073089E">
        <w:rPr>
          <w:rFonts w:hint="eastAsia"/>
          <w:lang w:eastAsia="zh-CN"/>
        </w:rPr>
        <w:t>查询启动状态</w:t>
      </w:r>
      <w:proofErr w:type="spellStart"/>
      <w:r w:rsidRPr="0073089E">
        <w:rPr>
          <w:rFonts w:hint="eastAsia"/>
        </w:rPr>
        <w:t>的扩展</w:t>
      </w:r>
      <w:r w:rsidRPr="0073089E">
        <w:rPr>
          <w:rFonts w:hint="eastAsia"/>
        </w:rPr>
        <w:t>MME</w:t>
      </w:r>
      <w:r w:rsidRPr="0073089E">
        <w:rPr>
          <w:rFonts w:hint="eastAsia"/>
        </w:rPr>
        <w:t>请求后，向</w:t>
      </w:r>
      <w:r w:rsidRPr="0073089E">
        <w:rPr>
          <w:rFonts w:hint="eastAsia"/>
        </w:rPr>
        <w:t>HS</w:t>
      </w:r>
      <w:r w:rsidRPr="0073089E">
        <w:rPr>
          <w:rFonts w:hint="eastAsia"/>
        </w:rPr>
        <w:t>发送确认（</w:t>
      </w:r>
      <w:r w:rsidRPr="0073089E">
        <w:rPr>
          <w:rFonts w:hint="eastAsia"/>
        </w:rPr>
        <w:t>Confirm</w:t>
      </w:r>
      <w:r w:rsidRPr="0073089E">
        <w:rPr>
          <w:rFonts w:hint="eastAsia"/>
        </w:rPr>
        <w:t>）扩展</w:t>
      </w:r>
      <w:r w:rsidRPr="0073089E">
        <w:rPr>
          <w:rFonts w:hint="eastAsia"/>
        </w:rPr>
        <w:t>MME</w:t>
      </w:r>
      <w:r w:rsidRPr="0073089E">
        <w:rPr>
          <w:rFonts w:hint="eastAsia"/>
        </w:rPr>
        <w:t>消息</w:t>
      </w:r>
      <w:proofErr w:type="spellEnd"/>
      <w:r w:rsidRPr="0073089E">
        <w:rPr>
          <w:rFonts w:hint="eastAsia"/>
        </w:rPr>
        <w:t>，</w:t>
      </w:r>
      <w:r w:rsidRPr="0073089E">
        <w:rPr>
          <w:rFonts w:hint="eastAsia"/>
          <w:lang w:eastAsia="zh-CN"/>
        </w:rPr>
        <w:t>通知</w:t>
      </w:r>
      <w:r w:rsidRPr="0073089E">
        <w:rPr>
          <w:rFonts w:hint="eastAsia"/>
          <w:lang w:eastAsia="zh-CN"/>
        </w:rPr>
        <w:t>HS</w:t>
      </w:r>
      <w:r w:rsidR="00956F49" w:rsidRPr="0073089E">
        <w:rPr>
          <w:rFonts w:hint="eastAsia"/>
          <w:lang w:eastAsia="zh-CN"/>
        </w:rPr>
        <w:t>网关</w:t>
      </w:r>
      <w:r w:rsidRPr="0073089E">
        <w:rPr>
          <w:rFonts w:hint="eastAsia"/>
          <w:lang w:eastAsia="zh-CN"/>
        </w:rPr>
        <w:t>终端的管理系统已准备就绪</w:t>
      </w:r>
      <w:r w:rsidRPr="0073089E">
        <w:rPr>
          <w:rFonts w:hint="eastAsia"/>
        </w:rPr>
        <w:t>。</w:t>
      </w:r>
    </w:p>
    <w:p w:rsidR="002A14E5" w:rsidRPr="0073089E" w:rsidRDefault="002A14E5" w:rsidP="002A14E5">
      <w:pPr>
        <w:pStyle w:val="Heading3"/>
        <w:rPr>
          <w:lang w:eastAsia="zh-CN"/>
        </w:rPr>
      </w:pPr>
      <w:bookmarkStart w:id="114" w:name="_Toc349694242"/>
      <w:r w:rsidRPr="0073089E">
        <w:rPr>
          <w:rFonts w:hint="eastAsia"/>
          <w:lang w:eastAsia="zh-CN"/>
        </w:rPr>
        <w:t>家庭网关无线</w:t>
      </w:r>
      <w:r w:rsidRPr="0073089E">
        <w:rPr>
          <w:rFonts w:hint="eastAsia"/>
          <w:lang w:eastAsia="zh-CN"/>
        </w:rPr>
        <w:t>SSID</w:t>
      </w:r>
      <w:r w:rsidRPr="0073089E">
        <w:rPr>
          <w:rFonts w:hint="eastAsia"/>
          <w:lang w:eastAsia="zh-CN"/>
        </w:rPr>
        <w:t>名称设置</w:t>
      </w:r>
      <w:bookmarkEnd w:id="114"/>
    </w:p>
    <w:p w:rsidR="002A14E5" w:rsidRPr="0073089E" w:rsidRDefault="002A14E5" w:rsidP="002A14E5">
      <w:pPr>
        <w:pStyle w:val="Caption"/>
        <w:jc w:val="center"/>
        <w:rPr>
          <w:lang w:eastAsia="zh-CN"/>
        </w:rPr>
      </w:pPr>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Pr="0073089E">
        <w:rPr>
          <w:noProof/>
          <w:lang w:eastAsia="zh-CN"/>
        </w:rPr>
        <w:t>5</w:t>
      </w:r>
      <w:r w:rsidR="000F132E" w:rsidRPr="0073089E">
        <w:rPr>
          <w:lang w:eastAsia="zh-CN"/>
        </w:rPr>
        <w:fldChar w:fldCharType="end"/>
      </w:r>
      <w:r w:rsidRPr="0073089E">
        <w:rPr>
          <w:lang w:eastAsia="zh-CN"/>
        </w:rPr>
        <w:noBreakHyphen/>
      </w:r>
      <w:r w:rsidR="00AB0744" w:rsidRPr="0073089E">
        <w:rPr>
          <w:rFonts w:hint="eastAsia"/>
          <w:lang w:eastAsia="zh-CN"/>
        </w:rPr>
        <w:t xml:space="preserve">22 </w:t>
      </w:r>
      <w:r w:rsidR="000061A6" w:rsidRPr="0073089E">
        <w:rPr>
          <w:rFonts w:hint="eastAsia"/>
          <w:lang w:eastAsia="zh-CN"/>
        </w:rPr>
        <w:t>家庭网关无线</w:t>
      </w:r>
      <w:r w:rsidR="000061A6" w:rsidRPr="0073089E">
        <w:rPr>
          <w:rFonts w:hint="eastAsia"/>
          <w:lang w:eastAsia="zh-CN"/>
        </w:rPr>
        <w:t>SSID</w:t>
      </w:r>
      <w:r w:rsidR="000061A6" w:rsidRPr="0073089E">
        <w:rPr>
          <w:rFonts w:hint="eastAsia"/>
          <w:lang w:eastAsia="zh-CN"/>
        </w:rPr>
        <w:t>名称设置</w:t>
      </w:r>
    </w:p>
    <w:tbl>
      <w:tblPr>
        <w:tblW w:w="9040" w:type="dxa"/>
        <w:jc w:val="center"/>
        <w:tblInd w:w="-1073" w:type="dxa"/>
        <w:tblLook w:val="04A0" w:firstRow="1" w:lastRow="0" w:firstColumn="1" w:lastColumn="0" w:noHBand="0" w:noVBand="1"/>
      </w:tblPr>
      <w:tblGrid>
        <w:gridCol w:w="1825"/>
        <w:gridCol w:w="1959"/>
        <w:gridCol w:w="5256"/>
      </w:tblGrid>
      <w:tr w:rsidR="000061A6" w:rsidRPr="0073089E" w:rsidTr="006D6593">
        <w:trPr>
          <w:trHeight w:val="270"/>
          <w:jc w:val="center"/>
        </w:trPr>
        <w:tc>
          <w:tcPr>
            <w:tcW w:w="1825" w:type="dxa"/>
            <w:tcBorders>
              <w:top w:val="single" w:sz="4" w:space="0" w:color="auto"/>
              <w:left w:val="single" w:sz="4" w:space="0" w:color="auto"/>
              <w:bottom w:val="single" w:sz="4" w:space="0" w:color="auto"/>
              <w:right w:val="single" w:sz="4" w:space="0" w:color="auto"/>
            </w:tcBorders>
            <w:shd w:val="clear" w:color="auto" w:fill="auto"/>
            <w:hideMark/>
          </w:tcPr>
          <w:p w:rsidR="000061A6" w:rsidRPr="0073089E" w:rsidRDefault="000061A6" w:rsidP="006D6593">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字节数</w:t>
            </w:r>
          </w:p>
        </w:tc>
        <w:tc>
          <w:tcPr>
            <w:tcW w:w="1959" w:type="dxa"/>
            <w:tcBorders>
              <w:top w:val="single" w:sz="4" w:space="0" w:color="auto"/>
              <w:left w:val="nil"/>
              <w:bottom w:val="single" w:sz="4" w:space="0" w:color="auto"/>
              <w:right w:val="single" w:sz="4" w:space="0" w:color="auto"/>
            </w:tcBorders>
            <w:shd w:val="clear" w:color="auto" w:fill="auto"/>
            <w:hideMark/>
          </w:tcPr>
          <w:p w:rsidR="000061A6" w:rsidRPr="0073089E" w:rsidRDefault="000061A6" w:rsidP="006D6593">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字段</w:t>
            </w:r>
          </w:p>
        </w:tc>
        <w:tc>
          <w:tcPr>
            <w:tcW w:w="5256" w:type="dxa"/>
            <w:tcBorders>
              <w:top w:val="single" w:sz="4" w:space="0" w:color="auto"/>
              <w:left w:val="nil"/>
              <w:bottom w:val="single" w:sz="4" w:space="0" w:color="auto"/>
              <w:right w:val="single" w:sz="4" w:space="0" w:color="auto"/>
            </w:tcBorders>
            <w:shd w:val="clear" w:color="auto" w:fill="auto"/>
            <w:hideMark/>
          </w:tcPr>
          <w:p w:rsidR="000061A6" w:rsidRPr="0073089E" w:rsidRDefault="000061A6" w:rsidP="006D6593">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描述</w:t>
            </w:r>
          </w:p>
        </w:tc>
      </w:tr>
      <w:tr w:rsidR="000061A6" w:rsidRPr="0073089E" w:rsidTr="006D6593">
        <w:trPr>
          <w:trHeight w:val="375"/>
          <w:jc w:val="center"/>
        </w:trPr>
        <w:tc>
          <w:tcPr>
            <w:tcW w:w="1825" w:type="dxa"/>
            <w:tcBorders>
              <w:top w:val="nil"/>
              <w:left w:val="single" w:sz="4" w:space="0" w:color="auto"/>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Main Type(0xF8) </w:t>
            </w:r>
          </w:p>
        </w:tc>
        <w:tc>
          <w:tcPr>
            <w:tcW w:w="5256" w:type="dxa"/>
            <w:tcBorders>
              <w:top w:val="nil"/>
              <w:left w:val="nil"/>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扩展属性操作 </w:t>
            </w:r>
          </w:p>
        </w:tc>
      </w:tr>
      <w:tr w:rsidR="000061A6" w:rsidRPr="0073089E" w:rsidTr="006D6593">
        <w:trPr>
          <w:trHeight w:val="405"/>
          <w:jc w:val="center"/>
        </w:trPr>
        <w:tc>
          <w:tcPr>
            <w:tcW w:w="1825" w:type="dxa"/>
            <w:tcBorders>
              <w:top w:val="nil"/>
              <w:left w:val="single" w:sz="4" w:space="0" w:color="auto"/>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2</w:t>
            </w:r>
          </w:p>
        </w:tc>
        <w:tc>
          <w:tcPr>
            <w:tcW w:w="1959" w:type="dxa"/>
            <w:tcBorders>
              <w:top w:val="nil"/>
              <w:left w:val="nil"/>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Subtype(0x3003) </w:t>
            </w:r>
          </w:p>
        </w:tc>
        <w:tc>
          <w:tcPr>
            <w:tcW w:w="5256" w:type="dxa"/>
            <w:tcBorders>
              <w:top w:val="nil"/>
              <w:left w:val="nil"/>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家庭网关无线SSID名称设置</w:t>
            </w:r>
          </w:p>
        </w:tc>
      </w:tr>
      <w:tr w:rsidR="000061A6" w:rsidRPr="0073089E" w:rsidTr="006D6593">
        <w:trPr>
          <w:trHeight w:val="375"/>
          <w:jc w:val="center"/>
        </w:trPr>
        <w:tc>
          <w:tcPr>
            <w:tcW w:w="1825" w:type="dxa"/>
            <w:tcBorders>
              <w:top w:val="nil"/>
              <w:left w:val="single" w:sz="4" w:space="0" w:color="auto"/>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5256" w:type="dxa"/>
            <w:tcBorders>
              <w:top w:val="nil"/>
              <w:left w:val="nil"/>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0061A6" w:rsidRPr="0073089E" w:rsidTr="006D6593">
        <w:trPr>
          <w:trHeight w:val="390"/>
          <w:jc w:val="center"/>
        </w:trPr>
        <w:tc>
          <w:tcPr>
            <w:tcW w:w="1825" w:type="dxa"/>
            <w:tcBorders>
              <w:top w:val="nil"/>
              <w:left w:val="single" w:sz="4" w:space="0" w:color="auto"/>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SSID </w:t>
            </w:r>
            <w:proofErr w:type="spellStart"/>
            <w:r w:rsidRPr="0073089E">
              <w:rPr>
                <w:rFonts w:ascii="宋体" w:eastAsia="宋体" w:hAnsi="宋体" w:cs="宋体" w:hint="eastAsia"/>
                <w:sz w:val="18"/>
                <w:szCs w:val="18"/>
                <w:lang w:eastAsia="zh-CN"/>
              </w:rPr>
              <w:t>N</w:t>
            </w:r>
            <w:r w:rsidRPr="0073089E">
              <w:rPr>
                <w:rFonts w:ascii="宋体" w:eastAsia="宋体" w:hAnsi="宋体" w:cs="宋体"/>
                <w:sz w:val="18"/>
                <w:szCs w:val="18"/>
                <w:lang w:eastAsia="zh-CN"/>
              </w:rPr>
              <w:t>u</w:t>
            </w:r>
            <w:r w:rsidRPr="0073089E">
              <w:rPr>
                <w:rFonts w:ascii="宋体" w:eastAsia="宋体" w:hAnsi="宋体" w:cs="宋体" w:hint="eastAsia"/>
                <w:sz w:val="18"/>
                <w:szCs w:val="18"/>
                <w:lang w:eastAsia="zh-CN"/>
              </w:rPr>
              <w:t>m</w:t>
            </w:r>
            <w:proofErr w:type="spellEnd"/>
          </w:p>
        </w:tc>
        <w:tc>
          <w:tcPr>
            <w:tcW w:w="5256" w:type="dxa"/>
            <w:tcBorders>
              <w:top w:val="nil"/>
              <w:left w:val="nil"/>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bookmarkStart w:id="115" w:name="OLE_LINK1"/>
            <w:bookmarkStart w:id="116" w:name="OLE_LINK2"/>
            <w:r w:rsidRPr="0073089E">
              <w:rPr>
                <w:rFonts w:ascii="宋体" w:eastAsia="宋体" w:hAnsi="宋体" w:cs="宋体" w:hint="eastAsia"/>
                <w:sz w:val="18"/>
                <w:szCs w:val="18"/>
                <w:lang w:eastAsia="zh-CN"/>
              </w:rPr>
              <w:t>1:SSID-1, 2:SSID-2, 3:SSID-3, 4:SSID-4</w:t>
            </w:r>
            <w:bookmarkEnd w:id="115"/>
            <w:bookmarkEnd w:id="116"/>
          </w:p>
        </w:tc>
      </w:tr>
      <w:tr w:rsidR="00961FEF" w:rsidRPr="0073089E" w:rsidTr="006D6593">
        <w:trPr>
          <w:trHeight w:val="390"/>
          <w:jc w:val="center"/>
        </w:trPr>
        <w:tc>
          <w:tcPr>
            <w:tcW w:w="1825" w:type="dxa"/>
            <w:tcBorders>
              <w:top w:val="nil"/>
              <w:left w:val="single" w:sz="4" w:space="0" w:color="auto"/>
              <w:bottom w:val="single" w:sz="4" w:space="0" w:color="auto"/>
              <w:right w:val="single" w:sz="4" w:space="0" w:color="auto"/>
            </w:tcBorders>
            <w:shd w:val="clear" w:color="auto" w:fill="auto"/>
            <w:hideMark/>
          </w:tcPr>
          <w:p w:rsidR="00961FEF" w:rsidRPr="0073089E" w:rsidRDefault="00961FEF"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961FEF" w:rsidRPr="0073089E" w:rsidRDefault="00961FEF"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SSID Name length</w:t>
            </w:r>
          </w:p>
        </w:tc>
        <w:tc>
          <w:tcPr>
            <w:tcW w:w="5256" w:type="dxa"/>
            <w:tcBorders>
              <w:top w:val="nil"/>
              <w:left w:val="nil"/>
              <w:bottom w:val="single" w:sz="4" w:space="0" w:color="auto"/>
              <w:right w:val="single" w:sz="4" w:space="0" w:color="auto"/>
            </w:tcBorders>
            <w:shd w:val="clear" w:color="auto" w:fill="auto"/>
            <w:hideMark/>
          </w:tcPr>
          <w:p w:rsidR="00961FEF" w:rsidRPr="0073089E" w:rsidRDefault="00961FEF"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0061A6" w:rsidRPr="0073089E" w:rsidTr="006D6593">
        <w:trPr>
          <w:trHeight w:val="450"/>
          <w:jc w:val="center"/>
        </w:trPr>
        <w:tc>
          <w:tcPr>
            <w:tcW w:w="1825" w:type="dxa"/>
            <w:tcBorders>
              <w:top w:val="nil"/>
              <w:left w:val="single" w:sz="4" w:space="0" w:color="auto"/>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1959" w:type="dxa"/>
            <w:tcBorders>
              <w:top w:val="nil"/>
              <w:left w:val="nil"/>
              <w:bottom w:val="single" w:sz="4" w:space="0" w:color="auto"/>
              <w:right w:val="single" w:sz="4" w:space="0" w:color="auto"/>
            </w:tcBorders>
            <w:shd w:val="clear" w:color="auto" w:fill="auto"/>
            <w:hideMark/>
          </w:tcPr>
          <w:p w:rsidR="000061A6" w:rsidRPr="0073089E" w:rsidRDefault="000061A6"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Name</w:t>
            </w:r>
          </w:p>
        </w:tc>
        <w:tc>
          <w:tcPr>
            <w:tcW w:w="5256" w:type="dxa"/>
            <w:tcBorders>
              <w:top w:val="nil"/>
              <w:left w:val="nil"/>
              <w:bottom w:val="single" w:sz="4" w:space="0" w:color="auto"/>
              <w:right w:val="single" w:sz="4" w:space="0" w:color="auto"/>
            </w:tcBorders>
            <w:shd w:val="clear" w:color="auto" w:fill="auto"/>
            <w:hideMark/>
          </w:tcPr>
          <w:p w:rsidR="000061A6" w:rsidRPr="0073089E" w:rsidRDefault="000061A6" w:rsidP="00363B0C">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SSID名称（最大长度不超过</w:t>
            </w:r>
            <w:r w:rsidR="00363B0C" w:rsidRPr="0073089E">
              <w:rPr>
                <w:rFonts w:ascii="宋体" w:eastAsia="宋体" w:hAnsi="宋体" w:cs="宋体" w:hint="eastAsia"/>
                <w:sz w:val="18"/>
                <w:szCs w:val="18"/>
                <w:lang w:eastAsia="zh-CN"/>
              </w:rPr>
              <w:t>32</w:t>
            </w:r>
            <w:r w:rsidRPr="0073089E">
              <w:rPr>
                <w:rFonts w:ascii="宋体" w:eastAsia="宋体" w:hAnsi="宋体" w:cs="宋体" w:hint="eastAsia"/>
                <w:sz w:val="18"/>
                <w:szCs w:val="18"/>
                <w:lang w:eastAsia="zh-CN"/>
              </w:rPr>
              <w:t>，含字符串结尾的‘\0’）</w:t>
            </w:r>
          </w:p>
        </w:tc>
      </w:tr>
    </w:tbl>
    <w:p w:rsidR="000061A6" w:rsidRPr="0073089E" w:rsidRDefault="000061A6" w:rsidP="002A14E5">
      <w:pPr>
        <w:pStyle w:val="Caption"/>
        <w:jc w:val="center"/>
        <w:rPr>
          <w:lang w:eastAsia="zh-CN"/>
        </w:rPr>
      </w:pPr>
    </w:p>
    <w:p w:rsidR="006D6593" w:rsidRPr="0073089E" w:rsidRDefault="006D6593" w:rsidP="006D6593">
      <w:pPr>
        <w:pStyle w:val="Heading3"/>
        <w:rPr>
          <w:lang w:eastAsia="zh-CN"/>
        </w:rPr>
      </w:pPr>
      <w:bookmarkStart w:id="117" w:name="_Toc349694243"/>
      <w:r w:rsidRPr="0073089E">
        <w:rPr>
          <w:rFonts w:hint="eastAsia"/>
          <w:lang w:eastAsia="zh-CN"/>
        </w:rPr>
        <w:t>家庭网关处理</w:t>
      </w:r>
      <w:r w:rsidRPr="0073089E">
        <w:rPr>
          <w:rFonts w:hint="eastAsia"/>
          <w:lang w:eastAsia="zh-CN"/>
        </w:rPr>
        <w:t>MME</w:t>
      </w:r>
      <w:r w:rsidRPr="0073089E">
        <w:rPr>
          <w:rFonts w:hint="eastAsia"/>
          <w:lang w:eastAsia="zh-CN"/>
        </w:rPr>
        <w:t>结果上报消息</w:t>
      </w:r>
      <w:bookmarkEnd w:id="117"/>
    </w:p>
    <w:p w:rsidR="006D6593" w:rsidRPr="0073089E" w:rsidRDefault="006D6593" w:rsidP="006D6593">
      <w:pPr>
        <w:pStyle w:val="Caption"/>
        <w:jc w:val="center"/>
        <w:rPr>
          <w:lang w:eastAsia="zh-CN"/>
        </w:rPr>
      </w:pPr>
      <w:r w:rsidRPr="0073089E">
        <w:rPr>
          <w:lang w:eastAsia="zh-CN"/>
        </w:rPr>
        <w:t xml:space="preserve">Table </w:t>
      </w:r>
      <w:r w:rsidR="000F132E" w:rsidRPr="0073089E">
        <w:rPr>
          <w:lang w:eastAsia="zh-CN"/>
        </w:rPr>
        <w:fldChar w:fldCharType="begin"/>
      </w:r>
      <w:r w:rsidRPr="0073089E">
        <w:rPr>
          <w:lang w:eastAsia="zh-CN"/>
        </w:rPr>
        <w:instrText xml:space="preserve"> STYLEREF 1 \s </w:instrText>
      </w:r>
      <w:r w:rsidR="000F132E" w:rsidRPr="0073089E">
        <w:rPr>
          <w:lang w:eastAsia="zh-CN"/>
        </w:rPr>
        <w:fldChar w:fldCharType="separate"/>
      </w:r>
      <w:r w:rsidRPr="0073089E">
        <w:rPr>
          <w:noProof/>
          <w:lang w:eastAsia="zh-CN"/>
        </w:rPr>
        <w:t>5</w:t>
      </w:r>
      <w:r w:rsidR="000F132E" w:rsidRPr="0073089E">
        <w:rPr>
          <w:lang w:eastAsia="zh-CN"/>
        </w:rPr>
        <w:fldChar w:fldCharType="end"/>
      </w:r>
      <w:r w:rsidRPr="0073089E">
        <w:rPr>
          <w:lang w:eastAsia="zh-CN"/>
        </w:rPr>
        <w:noBreakHyphen/>
      </w:r>
      <w:r w:rsidRPr="0073089E">
        <w:rPr>
          <w:rFonts w:hint="eastAsia"/>
          <w:lang w:eastAsia="zh-CN"/>
        </w:rPr>
        <w:t>2</w:t>
      </w:r>
      <w:r w:rsidR="00EE744E" w:rsidRPr="0073089E">
        <w:rPr>
          <w:rFonts w:hint="eastAsia"/>
          <w:lang w:eastAsia="zh-CN"/>
        </w:rPr>
        <w:t>3</w:t>
      </w:r>
      <w:r w:rsidRPr="0073089E">
        <w:rPr>
          <w:rFonts w:hint="eastAsia"/>
          <w:lang w:eastAsia="zh-CN"/>
        </w:rPr>
        <w:t xml:space="preserve"> </w:t>
      </w:r>
      <w:r w:rsidRPr="0073089E">
        <w:rPr>
          <w:rFonts w:hint="eastAsia"/>
          <w:lang w:eastAsia="zh-CN"/>
        </w:rPr>
        <w:t>家庭网关处理</w:t>
      </w:r>
      <w:r w:rsidRPr="0073089E">
        <w:rPr>
          <w:rFonts w:hint="eastAsia"/>
          <w:lang w:eastAsia="zh-CN"/>
        </w:rPr>
        <w:t>MME</w:t>
      </w:r>
      <w:r w:rsidRPr="0073089E">
        <w:rPr>
          <w:rFonts w:hint="eastAsia"/>
          <w:lang w:eastAsia="zh-CN"/>
        </w:rPr>
        <w:t>结果上报消息</w:t>
      </w:r>
    </w:p>
    <w:tbl>
      <w:tblPr>
        <w:tblW w:w="9040" w:type="dxa"/>
        <w:jc w:val="center"/>
        <w:tblInd w:w="-1073" w:type="dxa"/>
        <w:tblLook w:val="04A0" w:firstRow="1" w:lastRow="0" w:firstColumn="1" w:lastColumn="0" w:noHBand="0" w:noVBand="1"/>
      </w:tblPr>
      <w:tblGrid>
        <w:gridCol w:w="1825"/>
        <w:gridCol w:w="1959"/>
        <w:gridCol w:w="5256"/>
      </w:tblGrid>
      <w:tr w:rsidR="006D6593" w:rsidRPr="0073089E" w:rsidTr="006D6593">
        <w:trPr>
          <w:trHeight w:val="270"/>
          <w:jc w:val="center"/>
        </w:trPr>
        <w:tc>
          <w:tcPr>
            <w:tcW w:w="1825" w:type="dxa"/>
            <w:tcBorders>
              <w:top w:val="single" w:sz="4" w:space="0" w:color="auto"/>
              <w:left w:val="single" w:sz="4" w:space="0" w:color="auto"/>
              <w:bottom w:val="single" w:sz="4" w:space="0" w:color="auto"/>
              <w:right w:val="single" w:sz="4" w:space="0" w:color="auto"/>
            </w:tcBorders>
            <w:shd w:val="clear" w:color="auto" w:fill="auto"/>
            <w:hideMark/>
          </w:tcPr>
          <w:p w:rsidR="006D6593" w:rsidRPr="0073089E" w:rsidRDefault="006D6593" w:rsidP="006D6593">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字节数</w:t>
            </w:r>
          </w:p>
        </w:tc>
        <w:tc>
          <w:tcPr>
            <w:tcW w:w="1959" w:type="dxa"/>
            <w:tcBorders>
              <w:top w:val="single" w:sz="4" w:space="0" w:color="auto"/>
              <w:left w:val="nil"/>
              <w:bottom w:val="single" w:sz="4" w:space="0" w:color="auto"/>
              <w:right w:val="single" w:sz="4" w:space="0" w:color="auto"/>
            </w:tcBorders>
            <w:shd w:val="clear" w:color="auto" w:fill="auto"/>
            <w:hideMark/>
          </w:tcPr>
          <w:p w:rsidR="006D6593" w:rsidRPr="0073089E" w:rsidRDefault="006D6593" w:rsidP="006D6593">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字段</w:t>
            </w:r>
          </w:p>
        </w:tc>
        <w:tc>
          <w:tcPr>
            <w:tcW w:w="5256" w:type="dxa"/>
            <w:tcBorders>
              <w:top w:val="single" w:sz="4" w:space="0" w:color="auto"/>
              <w:left w:val="nil"/>
              <w:bottom w:val="single" w:sz="4" w:space="0" w:color="auto"/>
              <w:right w:val="single" w:sz="4" w:space="0" w:color="auto"/>
            </w:tcBorders>
            <w:shd w:val="clear" w:color="auto" w:fill="auto"/>
            <w:hideMark/>
          </w:tcPr>
          <w:p w:rsidR="006D6593" w:rsidRPr="0073089E" w:rsidRDefault="006D6593" w:rsidP="006D6593">
            <w:pPr>
              <w:spacing w:after="0" w:line="240" w:lineRule="auto"/>
              <w:jc w:val="center"/>
              <w:rPr>
                <w:rFonts w:ascii="宋体" w:eastAsia="宋体" w:hAnsi="宋体" w:cs="宋体"/>
                <w:b/>
                <w:sz w:val="18"/>
                <w:szCs w:val="18"/>
                <w:lang w:eastAsia="zh-CN"/>
              </w:rPr>
            </w:pPr>
            <w:r w:rsidRPr="0073089E">
              <w:rPr>
                <w:rFonts w:ascii="宋体" w:eastAsia="宋体" w:hAnsi="宋体" w:cs="宋体" w:hint="eastAsia"/>
                <w:b/>
                <w:sz w:val="18"/>
                <w:szCs w:val="18"/>
                <w:lang w:eastAsia="zh-CN"/>
              </w:rPr>
              <w:t>描述</w:t>
            </w:r>
          </w:p>
        </w:tc>
      </w:tr>
      <w:tr w:rsidR="006D6593" w:rsidRPr="0073089E" w:rsidTr="006D6593">
        <w:trPr>
          <w:trHeight w:val="375"/>
          <w:jc w:val="center"/>
        </w:trPr>
        <w:tc>
          <w:tcPr>
            <w:tcW w:w="1825" w:type="dxa"/>
            <w:tcBorders>
              <w:top w:val="nil"/>
              <w:left w:val="single" w:sz="4" w:space="0" w:color="auto"/>
              <w:bottom w:val="single" w:sz="4" w:space="0" w:color="auto"/>
              <w:right w:val="single" w:sz="4" w:space="0" w:color="auto"/>
            </w:tcBorders>
            <w:shd w:val="clear" w:color="auto" w:fill="auto"/>
            <w:hideMark/>
          </w:tcPr>
          <w:p w:rsidR="006D6593" w:rsidRPr="0073089E" w:rsidRDefault="006D6593"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6D6593" w:rsidRPr="0073089E" w:rsidRDefault="006D6593"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Main Type(0xF8) </w:t>
            </w:r>
          </w:p>
        </w:tc>
        <w:tc>
          <w:tcPr>
            <w:tcW w:w="5256" w:type="dxa"/>
            <w:tcBorders>
              <w:top w:val="nil"/>
              <w:left w:val="nil"/>
              <w:bottom w:val="single" w:sz="4" w:space="0" w:color="auto"/>
              <w:right w:val="single" w:sz="4" w:space="0" w:color="auto"/>
            </w:tcBorders>
            <w:shd w:val="clear" w:color="auto" w:fill="auto"/>
            <w:hideMark/>
          </w:tcPr>
          <w:p w:rsidR="006D6593" w:rsidRPr="0073089E" w:rsidRDefault="006D6593"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扩展属性操作 </w:t>
            </w:r>
          </w:p>
        </w:tc>
      </w:tr>
      <w:tr w:rsidR="006D6593" w:rsidRPr="0073089E" w:rsidTr="006D6593">
        <w:trPr>
          <w:trHeight w:val="405"/>
          <w:jc w:val="center"/>
        </w:trPr>
        <w:tc>
          <w:tcPr>
            <w:tcW w:w="1825" w:type="dxa"/>
            <w:tcBorders>
              <w:top w:val="nil"/>
              <w:left w:val="single" w:sz="4" w:space="0" w:color="auto"/>
              <w:bottom w:val="single" w:sz="4" w:space="0" w:color="auto"/>
              <w:right w:val="single" w:sz="4" w:space="0" w:color="auto"/>
            </w:tcBorders>
            <w:shd w:val="clear" w:color="auto" w:fill="auto"/>
            <w:hideMark/>
          </w:tcPr>
          <w:p w:rsidR="006D6593" w:rsidRPr="0073089E" w:rsidRDefault="006D6593"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2</w:t>
            </w:r>
          </w:p>
        </w:tc>
        <w:tc>
          <w:tcPr>
            <w:tcW w:w="1959" w:type="dxa"/>
            <w:tcBorders>
              <w:top w:val="nil"/>
              <w:left w:val="nil"/>
              <w:bottom w:val="single" w:sz="4" w:space="0" w:color="auto"/>
              <w:right w:val="single" w:sz="4" w:space="0" w:color="auto"/>
            </w:tcBorders>
            <w:shd w:val="clear" w:color="auto" w:fill="auto"/>
            <w:hideMark/>
          </w:tcPr>
          <w:p w:rsidR="006D6593" w:rsidRPr="0073089E" w:rsidRDefault="006D6593"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Subtype(0x3004) </w:t>
            </w:r>
          </w:p>
        </w:tc>
        <w:tc>
          <w:tcPr>
            <w:tcW w:w="5256" w:type="dxa"/>
            <w:tcBorders>
              <w:top w:val="nil"/>
              <w:left w:val="nil"/>
              <w:bottom w:val="single" w:sz="4" w:space="0" w:color="auto"/>
              <w:right w:val="single" w:sz="4" w:space="0" w:color="auto"/>
            </w:tcBorders>
            <w:shd w:val="clear" w:color="auto" w:fill="auto"/>
            <w:hideMark/>
          </w:tcPr>
          <w:p w:rsidR="006D6593" w:rsidRPr="0073089E" w:rsidRDefault="006D6593"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家庭网关处理MME 结果 上报消息</w:t>
            </w:r>
          </w:p>
        </w:tc>
      </w:tr>
      <w:tr w:rsidR="006D6593" w:rsidRPr="0073089E" w:rsidTr="006D6593">
        <w:trPr>
          <w:trHeight w:val="375"/>
          <w:jc w:val="center"/>
        </w:trPr>
        <w:tc>
          <w:tcPr>
            <w:tcW w:w="1825" w:type="dxa"/>
            <w:tcBorders>
              <w:top w:val="nil"/>
              <w:left w:val="single" w:sz="4" w:space="0" w:color="auto"/>
              <w:bottom w:val="single" w:sz="4" w:space="0" w:color="auto"/>
              <w:right w:val="single" w:sz="4" w:space="0" w:color="auto"/>
            </w:tcBorders>
            <w:shd w:val="clear" w:color="auto" w:fill="auto"/>
            <w:hideMark/>
          </w:tcPr>
          <w:p w:rsidR="006D6593" w:rsidRPr="0073089E" w:rsidRDefault="006D6593"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6D6593" w:rsidRPr="0073089E" w:rsidRDefault="006D6593"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Variable Width </w:t>
            </w:r>
          </w:p>
        </w:tc>
        <w:tc>
          <w:tcPr>
            <w:tcW w:w="5256" w:type="dxa"/>
            <w:tcBorders>
              <w:top w:val="nil"/>
              <w:left w:val="nil"/>
              <w:bottom w:val="single" w:sz="4" w:space="0" w:color="auto"/>
              <w:right w:val="single" w:sz="4" w:space="0" w:color="auto"/>
            </w:tcBorders>
            <w:shd w:val="clear" w:color="auto" w:fill="auto"/>
            <w:hideMark/>
          </w:tcPr>
          <w:p w:rsidR="006D6593" w:rsidRPr="0073089E" w:rsidRDefault="006D6593"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值可变； </w:t>
            </w:r>
          </w:p>
        </w:tc>
      </w:tr>
      <w:tr w:rsidR="006D6593" w:rsidRPr="0073089E" w:rsidTr="006D6593">
        <w:trPr>
          <w:trHeight w:val="390"/>
          <w:jc w:val="center"/>
        </w:trPr>
        <w:tc>
          <w:tcPr>
            <w:tcW w:w="1825" w:type="dxa"/>
            <w:tcBorders>
              <w:top w:val="nil"/>
              <w:left w:val="single" w:sz="4" w:space="0" w:color="auto"/>
              <w:bottom w:val="single" w:sz="4" w:space="0" w:color="auto"/>
              <w:right w:val="single" w:sz="4" w:space="0" w:color="auto"/>
            </w:tcBorders>
            <w:shd w:val="clear" w:color="auto" w:fill="auto"/>
            <w:hideMark/>
          </w:tcPr>
          <w:p w:rsidR="006D6593" w:rsidRPr="0073089E" w:rsidRDefault="006D6593"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6D6593"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MSTATUS</w:t>
            </w:r>
          </w:p>
        </w:tc>
        <w:tc>
          <w:tcPr>
            <w:tcW w:w="5256" w:type="dxa"/>
            <w:tcBorders>
              <w:top w:val="nil"/>
              <w:left w:val="nil"/>
              <w:bottom w:val="single" w:sz="4" w:space="0" w:color="auto"/>
              <w:right w:val="single" w:sz="4" w:space="0" w:color="auto"/>
            </w:tcBorders>
            <w:shd w:val="clear" w:color="auto" w:fill="auto"/>
            <w:hideMark/>
          </w:tcPr>
          <w:p w:rsidR="006D6593"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0：success  1: fail</w:t>
            </w:r>
          </w:p>
        </w:tc>
      </w:tr>
      <w:tr w:rsidR="006D6593" w:rsidRPr="0073089E" w:rsidTr="006D6593">
        <w:trPr>
          <w:trHeight w:val="390"/>
          <w:jc w:val="center"/>
        </w:trPr>
        <w:tc>
          <w:tcPr>
            <w:tcW w:w="1825" w:type="dxa"/>
            <w:tcBorders>
              <w:top w:val="nil"/>
              <w:left w:val="single" w:sz="4" w:space="0" w:color="auto"/>
              <w:bottom w:val="single" w:sz="4" w:space="0" w:color="auto"/>
              <w:right w:val="single" w:sz="4" w:space="0" w:color="auto"/>
            </w:tcBorders>
            <w:shd w:val="clear" w:color="auto" w:fill="auto"/>
            <w:hideMark/>
          </w:tcPr>
          <w:p w:rsidR="006D6593" w:rsidRPr="0073089E" w:rsidRDefault="006D6593"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6D6593"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Process Type</w:t>
            </w:r>
          </w:p>
        </w:tc>
        <w:tc>
          <w:tcPr>
            <w:tcW w:w="5256" w:type="dxa"/>
            <w:tcBorders>
              <w:top w:val="nil"/>
              <w:left w:val="nil"/>
              <w:bottom w:val="single" w:sz="4" w:space="0" w:color="auto"/>
              <w:right w:val="single" w:sz="4" w:space="0" w:color="auto"/>
            </w:tcBorders>
            <w:shd w:val="clear" w:color="auto" w:fill="auto"/>
            <w:hideMark/>
          </w:tcPr>
          <w:p w:rsidR="006D6593"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处理MME type(1:wan连接设置，2：SSID 名称设置)</w:t>
            </w:r>
            <w:r w:rsidR="006D6593" w:rsidRPr="0073089E">
              <w:rPr>
                <w:rFonts w:ascii="宋体" w:eastAsia="宋体" w:hAnsi="宋体" w:cs="宋体" w:hint="eastAsia"/>
                <w:sz w:val="18"/>
                <w:szCs w:val="18"/>
                <w:lang w:eastAsia="zh-CN"/>
              </w:rPr>
              <w:t xml:space="preserve">； </w:t>
            </w:r>
          </w:p>
        </w:tc>
      </w:tr>
      <w:tr w:rsidR="00EE744E" w:rsidRPr="0073089E" w:rsidTr="006D6593">
        <w:trPr>
          <w:trHeight w:val="390"/>
          <w:jc w:val="center"/>
        </w:trPr>
        <w:tc>
          <w:tcPr>
            <w:tcW w:w="1825" w:type="dxa"/>
            <w:tcBorders>
              <w:top w:val="nil"/>
              <w:left w:val="single" w:sz="4" w:space="0" w:color="auto"/>
              <w:bottom w:val="single" w:sz="4" w:space="0" w:color="auto"/>
              <w:right w:val="single" w:sz="4" w:space="0" w:color="auto"/>
            </w:tcBorders>
            <w:shd w:val="clear" w:color="auto" w:fill="auto"/>
            <w:hideMark/>
          </w:tcPr>
          <w:p w:rsidR="00EE744E"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EE744E"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Wan Name length</w:t>
            </w:r>
          </w:p>
        </w:tc>
        <w:tc>
          <w:tcPr>
            <w:tcW w:w="5256" w:type="dxa"/>
            <w:tcBorders>
              <w:top w:val="nil"/>
              <w:left w:val="nil"/>
              <w:bottom w:val="single" w:sz="4" w:space="0" w:color="auto"/>
              <w:right w:val="single" w:sz="4" w:space="0" w:color="auto"/>
            </w:tcBorders>
            <w:shd w:val="clear" w:color="auto" w:fill="auto"/>
            <w:hideMark/>
          </w:tcPr>
          <w:p w:rsidR="00EE744E"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值可变；</w:t>
            </w:r>
          </w:p>
        </w:tc>
      </w:tr>
      <w:tr w:rsidR="00EE744E" w:rsidRPr="0073089E" w:rsidTr="006D6593">
        <w:trPr>
          <w:trHeight w:val="390"/>
          <w:jc w:val="center"/>
        </w:trPr>
        <w:tc>
          <w:tcPr>
            <w:tcW w:w="1825" w:type="dxa"/>
            <w:tcBorders>
              <w:top w:val="nil"/>
              <w:left w:val="single" w:sz="4" w:space="0" w:color="auto"/>
              <w:bottom w:val="single" w:sz="4" w:space="0" w:color="auto"/>
              <w:right w:val="single" w:sz="4" w:space="0" w:color="auto"/>
            </w:tcBorders>
            <w:shd w:val="clear" w:color="auto" w:fill="auto"/>
            <w:hideMark/>
          </w:tcPr>
          <w:p w:rsidR="00EE744E"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Variable Width</w:t>
            </w:r>
          </w:p>
        </w:tc>
        <w:tc>
          <w:tcPr>
            <w:tcW w:w="1959" w:type="dxa"/>
            <w:tcBorders>
              <w:top w:val="nil"/>
              <w:left w:val="nil"/>
              <w:bottom w:val="single" w:sz="4" w:space="0" w:color="auto"/>
              <w:right w:val="single" w:sz="4" w:space="0" w:color="auto"/>
            </w:tcBorders>
            <w:shd w:val="clear" w:color="auto" w:fill="auto"/>
            <w:hideMark/>
          </w:tcPr>
          <w:p w:rsidR="00EE744E"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sz w:val="18"/>
                <w:szCs w:val="18"/>
                <w:lang w:eastAsia="zh-CN"/>
              </w:rPr>
              <w:t>W</w:t>
            </w:r>
            <w:r w:rsidRPr="0073089E">
              <w:rPr>
                <w:rFonts w:ascii="宋体" w:eastAsia="宋体" w:hAnsi="宋体" w:cs="宋体" w:hint="eastAsia"/>
                <w:sz w:val="18"/>
                <w:szCs w:val="18"/>
                <w:lang w:eastAsia="zh-CN"/>
              </w:rPr>
              <w:t>an NAME</w:t>
            </w:r>
          </w:p>
        </w:tc>
        <w:tc>
          <w:tcPr>
            <w:tcW w:w="5256" w:type="dxa"/>
            <w:tcBorders>
              <w:top w:val="nil"/>
              <w:left w:val="nil"/>
              <w:bottom w:val="single" w:sz="4" w:space="0" w:color="auto"/>
              <w:right w:val="single" w:sz="4" w:space="0" w:color="auto"/>
            </w:tcBorders>
            <w:shd w:val="clear" w:color="auto" w:fill="auto"/>
            <w:hideMark/>
          </w:tcPr>
          <w:p w:rsidR="00EE744E"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wan名称（最大长度不超过16，含字符串结尾的‘\0’）</w:t>
            </w:r>
          </w:p>
        </w:tc>
      </w:tr>
      <w:tr w:rsidR="006D6593" w:rsidRPr="0073089E" w:rsidTr="006D6593">
        <w:trPr>
          <w:trHeight w:val="450"/>
          <w:jc w:val="center"/>
        </w:trPr>
        <w:tc>
          <w:tcPr>
            <w:tcW w:w="1825" w:type="dxa"/>
            <w:tcBorders>
              <w:top w:val="nil"/>
              <w:left w:val="single" w:sz="4" w:space="0" w:color="auto"/>
              <w:bottom w:val="single" w:sz="4" w:space="0" w:color="auto"/>
              <w:right w:val="single" w:sz="4" w:space="0" w:color="auto"/>
            </w:tcBorders>
            <w:shd w:val="clear" w:color="auto" w:fill="auto"/>
            <w:hideMark/>
          </w:tcPr>
          <w:p w:rsidR="006D6593"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1</w:t>
            </w:r>
          </w:p>
        </w:tc>
        <w:tc>
          <w:tcPr>
            <w:tcW w:w="1959" w:type="dxa"/>
            <w:tcBorders>
              <w:top w:val="nil"/>
              <w:left w:val="nil"/>
              <w:bottom w:val="single" w:sz="4" w:space="0" w:color="auto"/>
              <w:right w:val="single" w:sz="4" w:space="0" w:color="auto"/>
            </w:tcBorders>
            <w:shd w:val="clear" w:color="auto" w:fill="auto"/>
            <w:hideMark/>
          </w:tcPr>
          <w:p w:rsidR="006D6593"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SSID </w:t>
            </w:r>
            <w:proofErr w:type="spellStart"/>
            <w:r w:rsidRPr="0073089E">
              <w:rPr>
                <w:rFonts w:ascii="宋体" w:eastAsia="宋体" w:hAnsi="宋体" w:cs="宋体" w:hint="eastAsia"/>
                <w:sz w:val="18"/>
                <w:szCs w:val="18"/>
                <w:lang w:eastAsia="zh-CN"/>
              </w:rPr>
              <w:t>num</w:t>
            </w:r>
            <w:proofErr w:type="spellEnd"/>
          </w:p>
        </w:tc>
        <w:tc>
          <w:tcPr>
            <w:tcW w:w="5256" w:type="dxa"/>
            <w:tcBorders>
              <w:top w:val="nil"/>
              <w:left w:val="nil"/>
              <w:bottom w:val="single" w:sz="4" w:space="0" w:color="auto"/>
              <w:right w:val="single" w:sz="4" w:space="0" w:color="auto"/>
            </w:tcBorders>
            <w:shd w:val="clear" w:color="auto" w:fill="auto"/>
            <w:hideMark/>
          </w:tcPr>
          <w:p w:rsidR="006D6593" w:rsidRPr="0073089E" w:rsidRDefault="00EE744E" w:rsidP="006D6593">
            <w:pPr>
              <w:spacing w:after="0" w:line="240" w:lineRule="auto"/>
              <w:rPr>
                <w:rFonts w:ascii="宋体" w:eastAsia="宋体" w:hAnsi="宋体" w:cs="宋体"/>
                <w:sz w:val="18"/>
                <w:szCs w:val="18"/>
                <w:lang w:eastAsia="zh-CN"/>
              </w:rPr>
            </w:pPr>
            <w:r w:rsidRPr="0073089E">
              <w:rPr>
                <w:rFonts w:ascii="宋体" w:eastAsia="宋体" w:hAnsi="宋体" w:cs="宋体" w:hint="eastAsia"/>
                <w:sz w:val="18"/>
                <w:szCs w:val="18"/>
                <w:lang w:eastAsia="zh-CN"/>
              </w:rPr>
              <w:t xml:space="preserve">设置的SSID </w:t>
            </w:r>
            <w:proofErr w:type="spellStart"/>
            <w:r w:rsidRPr="0073089E">
              <w:rPr>
                <w:rFonts w:ascii="宋体" w:eastAsia="宋体" w:hAnsi="宋体" w:cs="宋体" w:hint="eastAsia"/>
                <w:sz w:val="18"/>
                <w:szCs w:val="18"/>
                <w:lang w:eastAsia="zh-CN"/>
              </w:rPr>
              <w:t>num</w:t>
            </w:r>
            <w:proofErr w:type="spellEnd"/>
          </w:p>
        </w:tc>
      </w:tr>
    </w:tbl>
    <w:p w:rsidR="000061A6" w:rsidRPr="0073089E" w:rsidRDefault="000061A6" w:rsidP="000061A6">
      <w:pPr>
        <w:rPr>
          <w:lang w:eastAsia="zh-CN"/>
        </w:rPr>
      </w:pPr>
    </w:p>
    <w:sectPr w:rsidR="000061A6" w:rsidRPr="0073089E" w:rsidSect="00837310">
      <w:headerReference w:type="default" r:id="rId46"/>
      <w:footerReference w:type="default" r:id="rId47"/>
      <w:headerReference w:type="first" r:id="rId48"/>
      <w:footerReference w:type="first" r:id="rId49"/>
      <w:pgSz w:w="12240" w:h="15840" w:code="1"/>
      <w:pgMar w:top="1440" w:right="1440" w:bottom="1440" w:left="1440" w:header="720"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849" w:rsidRDefault="00294849" w:rsidP="009A4D22">
      <w:pPr>
        <w:spacing w:after="0" w:line="240" w:lineRule="auto"/>
      </w:pPr>
      <w:r>
        <w:separator/>
      </w:r>
    </w:p>
  </w:endnote>
  <w:endnote w:type="continuationSeparator" w:id="0">
    <w:p w:rsidR="00294849" w:rsidRDefault="00294849" w:rsidP="009A4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89E" w:rsidRPr="00E2520A" w:rsidRDefault="00326748" w:rsidP="0073089E">
    <w:pPr>
      <w:pStyle w:val="Footer"/>
      <w:rPr>
        <w:b/>
      </w:rPr>
    </w:pPr>
    <w:r>
      <w:tab/>
    </w:r>
    <w:r w:rsidR="00294849">
      <w:fldChar w:fldCharType="begin"/>
    </w:r>
    <w:r w:rsidR="00294849">
      <w:instrText xml:space="preserve"> PAGE  \* MERGEFORMAT </w:instrText>
    </w:r>
    <w:r w:rsidR="00294849">
      <w:fldChar w:fldCharType="separate"/>
    </w:r>
    <w:r w:rsidR="00B60772">
      <w:rPr>
        <w:noProof/>
      </w:rPr>
      <w:t>4</w:t>
    </w:r>
    <w:r w:rsidR="00294849">
      <w:rPr>
        <w:noProof/>
      </w:rPr>
      <w:fldChar w:fldCharType="end"/>
    </w:r>
    <w:r>
      <w:tab/>
    </w:r>
  </w:p>
  <w:p w:rsidR="00326748" w:rsidRDefault="00326748" w:rsidP="00E2520A">
    <w:pPr>
      <w:pStyle w:val="Footer"/>
      <w:rPr>
        <w:b/>
      </w:rPr>
    </w:pPr>
    <w:r w:rsidRPr="00E2520A">
      <w:rPr>
        <w:b/>
      </w:rPr>
      <w:t xml:space="preserve"> </w:t>
    </w:r>
  </w:p>
  <w:p w:rsidR="00326748" w:rsidRPr="00E2520A" w:rsidRDefault="00326748" w:rsidP="00E2520A">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48" w:rsidRDefault="00326748" w:rsidP="0073089E">
    <w:pPr>
      <w:pStyle w:val="Footer"/>
      <w:rPr>
        <w:b/>
      </w:rPr>
    </w:pPr>
    <w:r>
      <w:tab/>
    </w:r>
    <w:r w:rsidR="00294849">
      <w:fldChar w:fldCharType="begin"/>
    </w:r>
    <w:r w:rsidR="00294849">
      <w:instrText xml:space="preserve"> PAGE  \* MERGEFORMAT </w:instrText>
    </w:r>
    <w:r w:rsidR="00294849">
      <w:fldChar w:fldCharType="separate"/>
    </w:r>
    <w:r w:rsidR="00B60772">
      <w:rPr>
        <w:noProof/>
      </w:rPr>
      <w:t>1</w:t>
    </w:r>
    <w:r w:rsidR="00294849">
      <w:rPr>
        <w:noProof/>
      </w:rPr>
      <w:fldChar w:fldCharType="end"/>
    </w:r>
    <w:r>
      <w:tab/>
    </w:r>
    <w:r w:rsidRPr="00E2520A">
      <w:rPr>
        <w:b/>
      </w:rPr>
      <w:t xml:space="preserve"> </w:t>
    </w:r>
  </w:p>
  <w:p w:rsidR="00326748" w:rsidRPr="00E2520A" w:rsidRDefault="00326748" w:rsidP="00E2520A">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89E" w:rsidRPr="00E2520A" w:rsidRDefault="00326748" w:rsidP="0073089E">
    <w:pPr>
      <w:pStyle w:val="Footer"/>
      <w:rPr>
        <w:b/>
      </w:rPr>
    </w:pPr>
    <w:r>
      <w:tab/>
    </w:r>
    <w:r w:rsidR="00294849">
      <w:fldChar w:fldCharType="begin"/>
    </w:r>
    <w:r w:rsidR="00294849">
      <w:instrText xml:space="preserve"> PAGE  \* MERGEFORMAT </w:instrText>
    </w:r>
    <w:r w:rsidR="00294849">
      <w:fldChar w:fldCharType="separate"/>
    </w:r>
    <w:r w:rsidR="00B60772">
      <w:rPr>
        <w:noProof/>
      </w:rPr>
      <w:t>8</w:t>
    </w:r>
    <w:r w:rsidR="00294849">
      <w:rPr>
        <w:noProof/>
      </w:rPr>
      <w:fldChar w:fldCharType="end"/>
    </w:r>
    <w:r>
      <w:tab/>
    </w:r>
  </w:p>
  <w:p w:rsidR="00326748" w:rsidRDefault="00326748" w:rsidP="00E2520A">
    <w:pPr>
      <w:pStyle w:val="Footer"/>
      <w:rPr>
        <w:b/>
      </w:rPr>
    </w:pPr>
    <w:r w:rsidRPr="00E2520A">
      <w:rPr>
        <w:b/>
      </w:rPr>
      <w:t xml:space="preserve"> </w:t>
    </w:r>
  </w:p>
  <w:p w:rsidR="00326748" w:rsidRPr="00E2520A" w:rsidRDefault="00326748" w:rsidP="00E2520A">
    <w:pPr>
      <w:pStyle w:val="Footer"/>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48" w:rsidRDefault="00294849" w:rsidP="00E2520A">
    <w:pPr>
      <w:pStyle w:val="Footer"/>
    </w:pPr>
    <w:r>
      <w:fldChar w:fldCharType="begin"/>
    </w:r>
    <w:r>
      <w:instrText xml:space="preserve"> STYLEREF  "docDCN"  \* MERGEFORMAT </w:instrText>
    </w:r>
    <w:r>
      <w:fldChar w:fldCharType="separate"/>
    </w:r>
    <w:r w:rsidR="00326748">
      <w:rPr>
        <w:noProof/>
      </w:rPr>
      <w:t>80-xxxxx-x Rev. x</w:t>
    </w:r>
    <w:r>
      <w:rPr>
        <w:noProof/>
      </w:rPr>
      <w:fldChar w:fldCharType="end"/>
    </w:r>
    <w:r w:rsidR="00326748">
      <w:tab/>
    </w:r>
    <w:r>
      <w:fldChar w:fldCharType="begin"/>
    </w:r>
    <w:r>
      <w:instrText xml:space="preserve"> PAGE  \* MERGEFORMAT </w:instrText>
    </w:r>
    <w:r>
      <w:fldChar w:fldCharType="separate"/>
    </w:r>
    <w:r w:rsidR="00326748">
      <w:rPr>
        <w:noProof/>
      </w:rPr>
      <w:t>8</w:t>
    </w:r>
    <w:r>
      <w:rPr>
        <w:noProof/>
      </w:rPr>
      <w:fldChar w:fldCharType="end"/>
    </w:r>
    <w:r w:rsidR="00326748">
      <w:tab/>
      <w:t xml:space="preserve">Confidential and Proprietary - Qualcomm Atheros, Inc. </w:t>
    </w:r>
  </w:p>
  <w:p w:rsidR="00326748" w:rsidRDefault="00326748" w:rsidP="00E2520A">
    <w:pPr>
      <w:pStyle w:val="Footer"/>
      <w:rPr>
        <w:b/>
      </w:rPr>
    </w:pPr>
    <w:r>
      <w:tab/>
    </w:r>
    <w:r w:rsidRPr="00E2520A">
      <w:rPr>
        <w:b/>
      </w:rPr>
      <w:t xml:space="preserve">MAY CONTAIN U.S. AND INTERNATIONAL EXPORT CONTROLLED INFORMATION </w:t>
    </w:r>
  </w:p>
  <w:p w:rsidR="00326748" w:rsidRPr="00E2520A" w:rsidRDefault="00326748" w:rsidP="00E2520A">
    <w:pPr>
      <w:pStyle w:val="Footer"/>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89E" w:rsidRPr="00E2520A" w:rsidRDefault="00326748" w:rsidP="0073089E">
    <w:pPr>
      <w:pStyle w:val="Footer"/>
      <w:rPr>
        <w:b/>
      </w:rPr>
    </w:pPr>
    <w:r>
      <w:tab/>
    </w:r>
    <w:r w:rsidR="00294849">
      <w:fldChar w:fldCharType="begin"/>
    </w:r>
    <w:r w:rsidR="00294849">
      <w:instrText xml:space="preserve"> PAGE  \* MERGEFORMAT </w:instrText>
    </w:r>
    <w:r w:rsidR="00294849">
      <w:fldChar w:fldCharType="separate"/>
    </w:r>
    <w:r w:rsidR="00B60772">
      <w:rPr>
        <w:noProof/>
      </w:rPr>
      <w:t>10</w:t>
    </w:r>
    <w:r w:rsidR="00294849">
      <w:rPr>
        <w:noProof/>
      </w:rPr>
      <w:fldChar w:fldCharType="end"/>
    </w:r>
    <w:r>
      <w:tab/>
    </w:r>
  </w:p>
  <w:p w:rsidR="00326748" w:rsidRDefault="00326748" w:rsidP="00E2520A">
    <w:pPr>
      <w:pStyle w:val="Footer"/>
      <w:rPr>
        <w:b/>
      </w:rPr>
    </w:pPr>
    <w:r w:rsidRPr="00E2520A">
      <w:rPr>
        <w:b/>
      </w:rPr>
      <w:t xml:space="preserve"> </w:t>
    </w:r>
  </w:p>
  <w:p w:rsidR="00326748" w:rsidRPr="00E2520A" w:rsidRDefault="00326748" w:rsidP="00E2520A">
    <w:pPr>
      <w:pStyle w:val="Footer"/>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48" w:rsidRDefault="00294849" w:rsidP="00E2520A">
    <w:pPr>
      <w:pStyle w:val="Footer"/>
    </w:pPr>
    <w:r>
      <w:fldChar w:fldCharType="begin"/>
    </w:r>
    <w:r>
      <w:instrText xml:space="preserve"> STYLEREF  "docDCN"  \* MERGEFORMA</w:instrText>
    </w:r>
    <w:r>
      <w:instrText xml:space="preserve">T </w:instrText>
    </w:r>
    <w:r>
      <w:fldChar w:fldCharType="separate"/>
    </w:r>
    <w:r w:rsidR="00326748">
      <w:rPr>
        <w:noProof/>
      </w:rPr>
      <w:t>80-xxxxx-x Rev. x</w:t>
    </w:r>
    <w:r>
      <w:rPr>
        <w:noProof/>
      </w:rPr>
      <w:fldChar w:fldCharType="end"/>
    </w:r>
    <w:r w:rsidR="00326748">
      <w:tab/>
    </w:r>
    <w:r>
      <w:fldChar w:fldCharType="begin"/>
    </w:r>
    <w:r>
      <w:instrText xml:space="preserve"> PAGE  \* MERGEFORMAT </w:instrText>
    </w:r>
    <w:r>
      <w:fldChar w:fldCharType="separate"/>
    </w:r>
    <w:r w:rsidR="00326748">
      <w:rPr>
        <w:noProof/>
      </w:rPr>
      <w:t>9</w:t>
    </w:r>
    <w:r>
      <w:rPr>
        <w:noProof/>
      </w:rPr>
      <w:fldChar w:fldCharType="end"/>
    </w:r>
    <w:r w:rsidR="00326748">
      <w:tab/>
      <w:t xml:space="preserve">Confidential and Proprietary - Qualcomm Atheros, Inc. </w:t>
    </w:r>
  </w:p>
  <w:p w:rsidR="00326748" w:rsidRDefault="00326748" w:rsidP="00E2520A">
    <w:pPr>
      <w:pStyle w:val="Footer"/>
      <w:rPr>
        <w:b/>
      </w:rPr>
    </w:pPr>
    <w:r>
      <w:tab/>
    </w:r>
    <w:r w:rsidRPr="00E2520A">
      <w:rPr>
        <w:b/>
      </w:rPr>
      <w:t xml:space="preserve">MAY CONTAIN U.S. AND INTERNATIONAL EXPORT CONTROLLED INFORMATION </w:t>
    </w:r>
  </w:p>
  <w:p w:rsidR="00326748" w:rsidRPr="00E2520A" w:rsidRDefault="00326748" w:rsidP="00E2520A">
    <w:pPr>
      <w:pStyle w:val="Footer"/>
    </w:pP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89E" w:rsidRPr="00E2520A" w:rsidRDefault="00326748" w:rsidP="0073089E">
    <w:pPr>
      <w:pStyle w:val="Footer"/>
      <w:rPr>
        <w:b/>
      </w:rPr>
    </w:pPr>
    <w:r>
      <w:tab/>
    </w:r>
    <w:r w:rsidR="00294849">
      <w:fldChar w:fldCharType="begin"/>
    </w:r>
    <w:r w:rsidR="00294849">
      <w:instrText xml:space="preserve"> PAGE  \* MERGEFORMAT </w:instrText>
    </w:r>
    <w:r w:rsidR="00294849">
      <w:fldChar w:fldCharType="separate"/>
    </w:r>
    <w:r w:rsidR="00B60772">
      <w:rPr>
        <w:noProof/>
      </w:rPr>
      <w:t>29</w:t>
    </w:r>
    <w:r w:rsidR="00294849">
      <w:rPr>
        <w:noProof/>
      </w:rPr>
      <w:fldChar w:fldCharType="end"/>
    </w:r>
    <w:r>
      <w:tab/>
    </w:r>
  </w:p>
  <w:p w:rsidR="00326748" w:rsidRDefault="00326748" w:rsidP="00E2520A">
    <w:pPr>
      <w:pStyle w:val="Footer"/>
      <w:rPr>
        <w:b/>
      </w:rPr>
    </w:pPr>
    <w:r w:rsidRPr="00E2520A">
      <w:rPr>
        <w:b/>
      </w:rPr>
      <w:t xml:space="preserve"> </w:t>
    </w:r>
  </w:p>
  <w:p w:rsidR="00326748" w:rsidRPr="00E2520A" w:rsidRDefault="00326748" w:rsidP="00E2520A">
    <w:pPr>
      <w:pStyle w:val="Footer"/>
    </w:pPr>
    <w: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48" w:rsidRDefault="00294849" w:rsidP="00E2520A">
    <w:pPr>
      <w:pStyle w:val="Footer"/>
    </w:pPr>
    <w:r>
      <w:fldChar w:fldCharType="begin"/>
    </w:r>
    <w:r>
      <w:instrText xml:space="preserve"> STYLEREF  "docDCN"  \* MERGEFORMAT </w:instrText>
    </w:r>
    <w:r>
      <w:fldChar w:fldCharType="separate"/>
    </w:r>
    <w:r w:rsidR="00326748">
      <w:rPr>
        <w:noProof/>
      </w:rPr>
      <w:t>80-xxxxx-x Rev. x</w:t>
    </w:r>
    <w:r>
      <w:rPr>
        <w:noProof/>
      </w:rPr>
      <w:fldChar w:fldCharType="end"/>
    </w:r>
    <w:r w:rsidR="00326748">
      <w:tab/>
    </w:r>
    <w:r>
      <w:fldChar w:fldCharType="begin"/>
    </w:r>
    <w:r>
      <w:instrText xml:space="preserve"> PAGE  \* MERGEFORMAT </w:instrText>
    </w:r>
    <w:r>
      <w:fldChar w:fldCharType="separate"/>
    </w:r>
    <w:r w:rsidR="00326748">
      <w:rPr>
        <w:noProof/>
      </w:rPr>
      <w:t>13</w:t>
    </w:r>
    <w:r>
      <w:rPr>
        <w:noProof/>
      </w:rPr>
      <w:fldChar w:fldCharType="end"/>
    </w:r>
    <w:r w:rsidR="00326748">
      <w:tab/>
      <w:t xml:space="preserve">Confidential and Proprietary - Qualcomm Atheros, Inc. </w:t>
    </w:r>
  </w:p>
  <w:p w:rsidR="00326748" w:rsidRDefault="00326748" w:rsidP="00E2520A">
    <w:pPr>
      <w:pStyle w:val="Footer"/>
      <w:rPr>
        <w:b/>
      </w:rPr>
    </w:pPr>
    <w:r>
      <w:tab/>
    </w:r>
    <w:r w:rsidRPr="00E2520A">
      <w:rPr>
        <w:b/>
      </w:rPr>
      <w:t xml:space="preserve">MAY CONTAIN U.S. AND INTERNATIONAL EXPORT CONTROLLED INFORMATION </w:t>
    </w:r>
  </w:p>
  <w:p w:rsidR="00326748" w:rsidRPr="00E2520A" w:rsidRDefault="00326748" w:rsidP="00E2520A">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849" w:rsidRDefault="00294849" w:rsidP="009A4D22">
      <w:pPr>
        <w:spacing w:after="0" w:line="240" w:lineRule="auto"/>
      </w:pPr>
      <w:r>
        <w:separator/>
      </w:r>
    </w:p>
  </w:footnote>
  <w:footnote w:type="continuationSeparator" w:id="0">
    <w:p w:rsidR="00294849" w:rsidRDefault="00294849" w:rsidP="009A4D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48" w:rsidRPr="00E2520A" w:rsidRDefault="00326748" w:rsidP="00E2520A">
    <w:pPr>
      <w:pStyle w:val="Header"/>
    </w:pPr>
    <w:r>
      <w:tab/>
    </w:r>
    <w:r w:rsidR="00294849">
      <w:fldChar w:fldCharType="begin"/>
    </w:r>
    <w:r w:rsidR="00294849">
      <w:instrText xml:space="preserve"> STYLEREF "xFM Head 1" </w:instrText>
    </w:r>
    <w:r w:rsidR="00294849">
      <w:fldChar w:fldCharType="separate"/>
    </w:r>
    <w:r w:rsidR="00B60772">
      <w:t>Contents</w:t>
    </w:r>
    <w:r w:rsidR="00294849">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48" w:rsidRPr="00E33A8B" w:rsidRDefault="00326748" w:rsidP="00E33A8B">
    <w:pPr>
      <w:pStyle w:val="Header"/>
    </w:pPr>
    <w:r>
      <w:tab/>
    </w:r>
    <w:r w:rsidR="00294849">
      <w:fldChar w:fldCharType="begin"/>
    </w:r>
    <w:r w:rsidR="00294849">
      <w:instrText xml:space="preserve"> STYLEREF "Heading 1" </w:instrText>
    </w:r>
    <w:r w:rsidR="00294849">
      <w:fldChar w:fldCharType="separate"/>
    </w:r>
    <w:r w:rsidR="00B60772">
      <w:rPr>
        <w:rFonts w:ascii="宋体" w:eastAsia="宋体" w:hAnsi="宋体" w:cs="宋体" w:hint="eastAsia"/>
      </w:rPr>
      <w:t>家庭网关型缆桥终端管理通道建立流程</w:t>
    </w:r>
    <w:r w:rsidR="00294849">
      <w:rPr>
        <w:rFonts w:ascii="宋体" w:eastAsia="宋体" w:hAnsi="宋体" w:cs="宋体"/>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48" w:rsidRPr="00E33A8B" w:rsidRDefault="00294849" w:rsidP="00E33A8B">
    <w:pPr>
      <w:pStyle w:val="Header"/>
    </w:pPr>
    <w:r>
      <w:fldChar w:fldCharType="begin"/>
    </w:r>
    <w:r>
      <w:instrText xml:space="preserve"> STYLEREF "ProductName" </w:instrText>
    </w:r>
    <w:r>
      <w:fldChar w:fldCharType="separate"/>
    </w:r>
    <w:r w:rsidR="00326748">
      <w:t>Extended MME And TLV Definition</w:t>
    </w:r>
    <w:r>
      <w:fldChar w:fldCharType="end"/>
    </w:r>
    <w:r>
      <w:fldChar w:fldCharType="begin"/>
    </w:r>
    <w:r>
      <w:instrText xml:space="preserve"> STYLEREF "DocumentType" </w:instrText>
    </w:r>
    <w:r>
      <w:fldChar w:fldCharType="separate"/>
    </w:r>
    <w:r w:rsidR="00326748">
      <w:t>Draft</w:t>
    </w:r>
    <w:r>
      <w:fldChar w:fldCharType="end"/>
    </w:r>
    <w:r w:rsidR="00326748">
      <w:tab/>
    </w:r>
    <w:r>
      <w:fldChar w:fldCharType="begin"/>
    </w:r>
    <w:r>
      <w:instrText xml:space="preserve"> STYLEREF "Heading 1" </w:instrText>
    </w:r>
    <w:r>
      <w:fldChar w:fldCharType="separate"/>
    </w:r>
    <w:r w:rsidR="00326748">
      <w:t>Reference Documents</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48" w:rsidRPr="00E33A8B" w:rsidRDefault="00326748" w:rsidP="00E33A8B">
    <w:pPr>
      <w:pStyle w:val="Header"/>
    </w:pPr>
    <w:r>
      <w:tab/>
    </w:r>
    <w:r w:rsidR="00294849">
      <w:fldChar w:fldCharType="begin"/>
    </w:r>
    <w:r w:rsidR="00294849">
      <w:instrText xml:space="preserve"> STYLEREF "Heading 1" </w:instrText>
    </w:r>
    <w:r w:rsidR="00294849">
      <w:fldChar w:fldCharType="separate"/>
    </w:r>
    <w:r w:rsidR="00B60772">
      <w:t>Oas</w:t>
    </w:r>
    <w:r w:rsidR="00B60772">
      <w:rPr>
        <w:rFonts w:ascii="宋体" w:eastAsia="宋体" w:hAnsi="宋体" w:cs="宋体" w:hint="eastAsia"/>
      </w:rPr>
      <w:t>扩展</w:t>
    </w:r>
    <w:r w:rsidR="00B60772">
      <w:t xml:space="preserve">MME </w:t>
    </w:r>
    <w:r w:rsidR="00B60772">
      <w:rPr>
        <w:rFonts w:ascii="宋体" w:eastAsia="宋体" w:hAnsi="宋体" w:cs="宋体" w:hint="eastAsia"/>
      </w:rPr>
      <w:t>定义</w:t>
    </w:r>
    <w:r w:rsidR="00294849">
      <w:rPr>
        <w:rFonts w:ascii="宋体" w:eastAsia="宋体" w:hAnsi="宋体" w:cs="宋体"/>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48" w:rsidRPr="00E33A8B" w:rsidRDefault="00294849" w:rsidP="00E33A8B">
    <w:pPr>
      <w:pStyle w:val="Header"/>
    </w:pPr>
    <w:r>
      <w:fldChar w:fldCharType="begin"/>
    </w:r>
    <w:r>
      <w:instrText xml:space="preserve"> STYLEREF "ProductName" </w:instrText>
    </w:r>
    <w:r>
      <w:fldChar w:fldCharType="separate"/>
    </w:r>
    <w:r w:rsidR="00326748">
      <w:t>Extended MME And TLV Definition</w:t>
    </w:r>
    <w:r>
      <w:fldChar w:fldCharType="end"/>
    </w:r>
    <w:r>
      <w:fldChar w:fldCharType="begin"/>
    </w:r>
    <w:r>
      <w:instrText xml:space="preserve"> STYLEREF "DocumentType" </w:instrText>
    </w:r>
    <w:r>
      <w:fldChar w:fldCharType="separate"/>
    </w:r>
    <w:r w:rsidR="00326748">
      <w:t>Draft</w:t>
    </w:r>
    <w:r>
      <w:fldChar w:fldCharType="end"/>
    </w:r>
    <w:r w:rsidR="00326748">
      <w:tab/>
    </w:r>
    <w:r>
      <w:fldChar w:fldCharType="begin"/>
    </w:r>
    <w:r>
      <w:instrText xml:space="preserve"> STYLEREF "Heading 1" </w:instrText>
    </w:r>
    <w:r>
      <w:fldChar w:fldCharType="separate"/>
    </w:r>
    <w:r w:rsidR="00326748">
      <w:t>Architecture</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48" w:rsidRPr="00837310" w:rsidRDefault="00326748" w:rsidP="00837310">
    <w:pPr>
      <w:pStyle w:val="Header"/>
    </w:pPr>
    <w:r>
      <w:tab/>
    </w:r>
    <w:r w:rsidR="00294849">
      <w:fldChar w:fldCharType="begin"/>
    </w:r>
    <w:r w:rsidR="00294849">
      <w:instrText xml:space="preserve"> STYLEREF "Heading 1" </w:instrText>
    </w:r>
    <w:r w:rsidR="00294849">
      <w:fldChar w:fldCharType="separate"/>
    </w:r>
    <w:r w:rsidR="00B60772">
      <w:t>Oas</w:t>
    </w:r>
    <w:r w:rsidR="00B60772">
      <w:rPr>
        <w:rFonts w:ascii="宋体" w:eastAsia="宋体" w:hAnsi="宋体" w:cs="宋体" w:hint="eastAsia"/>
      </w:rPr>
      <w:t>扩展</w:t>
    </w:r>
    <w:r w:rsidR="00B60772">
      <w:t xml:space="preserve">MME TLV </w:t>
    </w:r>
    <w:r w:rsidR="00B60772">
      <w:rPr>
        <w:rFonts w:ascii="宋体" w:eastAsia="宋体" w:hAnsi="宋体" w:cs="宋体" w:hint="eastAsia"/>
      </w:rPr>
      <w:t>定义</w:t>
    </w:r>
    <w:r w:rsidR="00294849">
      <w:rPr>
        <w:rFonts w:ascii="宋体" w:eastAsia="宋体" w:hAnsi="宋体" w:cs="宋体"/>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48" w:rsidRPr="00837310" w:rsidRDefault="00294849" w:rsidP="00837310">
    <w:pPr>
      <w:pStyle w:val="Header"/>
    </w:pPr>
    <w:r>
      <w:fldChar w:fldCharType="begin"/>
    </w:r>
    <w:r>
      <w:instrText xml:space="preserve"> STYLEREF "ProductName" </w:instrText>
    </w:r>
    <w:r>
      <w:fldChar w:fldCharType="separate"/>
    </w:r>
    <w:r w:rsidR="0088523E">
      <w:rPr>
        <w:b/>
        <w:bCs/>
      </w:rPr>
      <w:t>Error! No text of specified style in document.</w:t>
    </w:r>
    <w:r>
      <w:fldChar w:fldCharType="end"/>
    </w:r>
    <w:r>
      <w:fldChar w:fldCharType="begin"/>
    </w:r>
    <w:r>
      <w:instrText xml:space="preserve"> STYLEREF "DocumentType" </w:instrText>
    </w:r>
    <w:r>
      <w:fldChar w:fldCharType="separate"/>
    </w:r>
    <w:r w:rsidR="0088523E">
      <w:rPr>
        <w:b/>
        <w:bCs/>
      </w:rPr>
      <w:t>Error! No text of specified style in document.</w:t>
    </w:r>
    <w:r>
      <w:fldChar w:fldCharType="end"/>
    </w:r>
    <w:r w:rsidR="00326748">
      <w:tab/>
    </w:r>
    <w:r>
      <w:fldChar w:fldCharType="begin"/>
    </w:r>
    <w:r>
      <w:instrText xml:space="preserve"> STYLEREF "Heading 1" </w:instrText>
    </w:r>
    <w:r>
      <w:fldChar w:fldCharType="separate"/>
    </w:r>
    <w:r w:rsidR="0088523E">
      <w:t>Oas</w:t>
    </w:r>
    <w:r w:rsidR="0088523E">
      <w:rPr>
        <w:rFonts w:ascii="宋体" w:eastAsia="宋体" w:hAnsi="宋体" w:cs="宋体" w:hint="eastAsia"/>
      </w:rPr>
      <w:t>扩展</w:t>
    </w:r>
    <w:r w:rsidR="0088523E">
      <w:t xml:space="preserve">MME </w:t>
    </w:r>
    <w:r w:rsidR="0088523E">
      <w:rPr>
        <w:rFonts w:ascii="宋体" w:eastAsia="宋体" w:hAnsi="宋体" w:cs="宋体" w:hint="eastAsia"/>
      </w:rPr>
      <w:t>定义</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9DA57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CE8E2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D6A2CF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46AC478"/>
    <w:lvl w:ilvl="0">
      <w:start w:val="1"/>
      <w:numFmt w:val="decimal"/>
      <w:pStyle w:val="ListNumber2"/>
      <w:lvlText w:val="%1."/>
      <w:lvlJc w:val="left"/>
      <w:pPr>
        <w:tabs>
          <w:tab w:val="num" w:pos="720"/>
        </w:tabs>
        <w:ind w:left="720" w:hanging="360"/>
      </w:pPr>
    </w:lvl>
  </w:abstractNum>
  <w:abstractNum w:abstractNumId="4">
    <w:nsid w:val="FFFFFF80"/>
    <w:multiLevelType w:val="singleLevel"/>
    <w:tmpl w:val="73DEA31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D84A9B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EA767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9988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F4ECDB6"/>
    <w:lvl w:ilvl="0">
      <w:start w:val="1"/>
      <w:numFmt w:val="decimal"/>
      <w:pStyle w:val="ListNumber"/>
      <w:lvlText w:val="%1."/>
      <w:lvlJc w:val="left"/>
      <w:pPr>
        <w:tabs>
          <w:tab w:val="num" w:pos="360"/>
        </w:tabs>
        <w:ind w:left="360" w:hanging="360"/>
      </w:pPr>
    </w:lvl>
  </w:abstractNum>
  <w:abstractNum w:abstractNumId="9">
    <w:nsid w:val="FFFFFF89"/>
    <w:multiLevelType w:val="singleLevel"/>
    <w:tmpl w:val="54DE575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2252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53C741B"/>
    <w:multiLevelType w:val="multilevel"/>
    <w:tmpl w:val="10645168"/>
    <w:lvl w:ilvl="0">
      <w:start w:val="1"/>
      <w:numFmt w:val="decimal"/>
      <w:lvlRestart w:val="0"/>
      <w:pStyle w:val="TFoN-TableFootnoteNumbered"/>
      <w:lvlText w:val="%1."/>
      <w:lvlJc w:val="left"/>
      <w:pPr>
        <w:tabs>
          <w:tab w:val="num" w:pos="1080"/>
        </w:tabs>
        <w:ind w:left="1080" w:hanging="360"/>
      </w:pPr>
      <w:rPr>
        <w:rFonts w:ascii="Arial" w:hAnsi="Arial" w:cs="Arial"/>
        <w:b w:val="0"/>
        <w:i w:val="0"/>
        <w:sz w:val="18"/>
      </w:rPr>
    </w:lvl>
    <w:lvl w:ilvl="1">
      <w:start w:val="1"/>
      <w:numFmt w:val="lowerLetter"/>
      <w:pStyle w:val="TFoN2-TableFootnoteNumbered2"/>
      <w:lvlText w:val="%2."/>
      <w:lvlJc w:val="left"/>
      <w:pPr>
        <w:tabs>
          <w:tab w:val="num" w:pos="1440"/>
        </w:tabs>
        <w:ind w:left="1440" w:hanging="360"/>
      </w:pPr>
      <w:rPr>
        <w:rFonts w:ascii="Arial" w:hAnsi="Arial" w:cs="Arial"/>
        <w:sz w:val="18"/>
      </w:rPr>
    </w:lvl>
    <w:lvl w:ilvl="2">
      <w:start w:val="1"/>
      <w:numFmt w:val="lowerRoman"/>
      <w:pStyle w:val="TFoN3-TableFootnoteNumbered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12">
    <w:nsid w:val="0AAD3E10"/>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1C1C90"/>
    <w:multiLevelType w:val="hybridMultilevel"/>
    <w:tmpl w:val="8BE07AB6"/>
    <w:lvl w:ilvl="0" w:tplc="02CCB39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F75783D"/>
    <w:multiLevelType w:val="hybridMultilevel"/>
    <w:tmpl w:val="17F8C6FC"/>
    <w:lvl w:ilvl="0" w:tplc="B838D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3A3D7C"/>
    <w:multiLevelType w:val="multilevel"/>
    <w:tmpl w:val="BCA0F46C"/>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16">
    <w:nsid w:val="2D6C47E9"/>
    <w:multiLevelType w:val="multilevel"/>
    <w:tmpl w:val="649C541E"/>
    <w:lvl w:ilvl="0">
      <w:start w:val="1"/>
      <w:numFmt w:val="decimal"/>
      <w:lvlRestart w:val="0"/>
      <w:pStyle w:val="Heading1"/>
      <w:suff w:val="space"/>
      <w:lvlText w:val="%1 "/>
      <w:lvlJc w:val="left"/>
      <w:pPr>
        <w:ind w:left="0" w:firstLine="0"/>
      </w:pPr>
      <w:rPr>
        <w:rFonts w:ascii="Arial" w:hAnsi="Arial" w:cs="Arial" w:hint="default"/>
        <w:b/>
        <w:i w:val="0"/>
        <w:caps w:val="0"/>
        <w:strike w:val="0"/>
        <w:dstrike w:val="0"/>
        <w:outline w:val="0"/>
        <w:shadow w:val="0"/>
        <w:emboss w:val="0"/>
        <w:imprint w:val="0"/>
        <w:color w:val="000000"/>
        <w:sz w:val="48"/>
        <w:u w:val="none"/>
        <w:vertAlign w:val="baseline"/>
      </w:rPr>
    </w:lvl>
    <w:lvl w:ilvl="1">
      <w:start w:val="1"/>
      <w:numFmt w:val="decimal"/>
      <w:pStyle w:val="Heading2"/>
      <w:suff w:val="space"/>
      <w:lvlText w:val="%1.%2 "/>
      <w:lvlJc w:val="left"/>
      <w:pPr>
        <w:ind w:left="0" w:firstLine="0"/>
      </w:pPr>
      <w:rPr>
        <w:rFonts w:ascii="Arial" w:hAnsi="Arial" w:cs="Arial" w:hint="default"/>
        <w:b/>
        <w:i w:val="0"/>
        <w:caps w:val="0"/>
        <w:strike w:val="0"/>
        <w:dstrike w:val="0"/>
        <w:outline w:val="0"/>
        <w:shadow w:val="0"/>
        <w:emboss w:val="0"/>
        <w:imprint w:val="0"/>
        <w:color w:val="000000"/>
        <w:sz w:val="32"/>
        <w:u w:val="none"/>
        <w:vertAlign w:val="baseline"/>
      </w:rPr>
    </w:lvl>
    <w:lvl w:ilvl="2">
      <w:start w:val="1"/>
      <w:numFmt w:val="decimal"/>
      <w:pStyle w:val="Heading3"/>
      <w:suff w:val="space"/>
      <w:lvlText w:val="%1.%2.%3 "/>
      <w:lvlJc w:val="left"/>
      <w:pPr>
        <w:ind w:left="0" w:firstLine="0"/>
      </w:pPr>
      <w:rPr>
        <w:rFonts w:ascii="Arial" w:hAnsi="Arial" w:cs="Arial" w:hint="default"/>
        <w:b/>
        <w:i w:val="0"/>
        <w:caps w:val="0"/>
        <w:strike w:val="0"/>
        <w:dstrike w:val="0"/>
        <w:outline w:val="0"/>
        <w:shadow w:val="0"/>
        <w:emboss w:val="0"/>
        <w:imprint w:val="0"/>
        <w:color w:val="000000"/>
        <w:sz w:val="28"/>
        <w:u w:val="none"/>
        <w:vertAlign w:val="baseline"/>
      </w:rPr>
    </w:lvl>
    <w:lvl w:ilvl="3">
      <w:start w:val="1"/>
      <w:numFmt w:val="decimal"/>
      <w:pStyle w:val="Heading4"/>
      <w:suff w:val="space"/>
      <w:lvlText w:val="%1.%2.%3.%4 "/>
      <w:lvlJc w:val="left"/>
      <w:pPr>
        <w:ind w:left="0" w:firstLine="0"/>
      </w:pPr>
      <w:rPr>
        <w:rFonts w:ascii="Arial" w:hAnsi="Arial" w:cs="Arial" w:hint="default"/>
        <w:b/>
        <w:i w:val="0"/>
        <w:caps w:val="0"/>
        <w:strike w:val="0"/>
        <w:dstrike w:val="0"/>
        <w:outline w:val="0"/>
        <w:shadow w:val="0"/>
        <w:emboss w:val="0"/>
        <w:imprint w:val="0"/>
        <w:color w:val="000000"/>
        <w:sz w:val="24"/>
        <w:u w:val="none"/>
        <w:vertAlign w:val="baseline"/>
      </w:rPr>
    </w:lvl>
    <w:lvl w:ilvl="4">
      <w:start w:val="1"/>
      <w:numFmt w:val="decimal"/>
      <w:pStyle w:val="Heading5"/>
      <w:suff w:val="space"/>
      <w:lvlText w:val="%1.%2.%3.%4.%5 "/>
      <w:lvlJc w:val="left"/>
      <w:pPr>
        <w:ind w:left="0" w:firstLine="0"/>
      </w:pPr>
      <w:rPr>
        <w:rFonts w:ascii="Arial" w:hAnsi="Arial" w:cs="Arial" w:hint="default"/>
        <w:b/>
        <w:i w:val="0"/>
        <w:caps w:val="0"/>
        <w:strike w:val="0"/>
        <w:dstrike w:val="0"/>
        <w:outline w:val="0"/>
        <w:shadow w:val="0"/>
        <w:emboss w:val="0"/>
        <w:imprint w:val="0"/>
        <w:color w:val="000000"/>
        <w:sz w:val="24"/>
        <w:u w:val="none"/>
        <w:vertAlign w:val="baseline"/>
      </w:rPr>
    </w:lvl>
    <w:lvl w:ilvl="5">
      <w:start w:val="1"/>
      <w:numFmt w:val="decimal"/>
      <w:pStyle w:val="Heading6"/>
      <w:suff w:val="space"/>
      <w:lvlText w:val="%1.%2.%3.%4.%5.%6 "/>
      <w:lvlJc w:val="left"/>
      <w:pPr>
        <w:ind w:left="0" w:firstLine="0"/>
      </w:pPr>
      <w:rPr>
        <w:rFonts w:ascii="Arial" w:hAnsi="Arial" w:cs="Arial" w:hint="default"/>
        <w:b/>
        <w:i w:val="0"/>
        <w:caps w:val="0"/>
        <w:strike w:val="0"/>
        <w:dstrike w:val="0"/>
        <w:outline w:val="0"/>
        <w:shadow w:val="0"/>
        <w:emboss w:val="0"/>
        <w:imprint w:val="0"/>
        <w:color w:val="000000"/>
        <w:sz w:val="24"/>
        <w:u w:val="none"/>
        <w:vertAlign w:val="baseline"/>
      </w:rPr>
    </w:lvl>
    <w:lvl w:ilvl="6">
      <w:start w:val="1"/>
      <w:numFmt w:val="upperLetter"/>
      <w:lvlRestart w:val="0"/>
      <w:pStyle w:val="Heading7"/>
      <w:suff w:val="space"/>
      <w:lvlText w:val="%7 "/>
      <w:lvlJc w:val="left"/>
      <w:pPr>
        <w:ind w:left="0" w:firstLine="0"/>
      </w:pPr>
      <w:rPr>
        <w:rFonts w:ascii="Arial" w:hAnsi="Arial" w:cs="Arial" w:hint="default"/>
        <w:b/>
        <w:i w:val="0"/>
        <w:caps w:val="0"/>
        <w:strike w:val="0"/>
        <w:dstrike w:val="0"/>
        <w:outline w:val="0"/>
        <w:shadow w:val="0"/>
        <w:emboss w:val="0"/>
        <w:imprint w:val="0"/>
        <w:color w:val="000000"/>
        <w:u w:val="none"/>
        <w:vertAlign w:val="baseline"/>
      </w:rPr>
    </w:lvl>
    <w:lvl w:ilvl="7">
      <w:start w:val="1"/>
      <w:numFmt w:val="decimal"/>
      <w:pStyle w:val="Heading8"/>
      <w:suff w:val="space"/>
      <w:lvlText w:val="%7.%8 "/>
      <w:lvlJc w:val="left"/>
      <w:pPr>
        <w:ind w:left="0" w:firstLine="0"/>
      </w:pPr>
      <w:rPr>
        <w:rFonts w:ascii="Arial" w:hAnsi="Arial" w:cs="Arial" w:hint="default"/>
        <w:b/>
        <w:i w:val="0"/>
        <w:caps w:val="0"/>
        <w:strike w:val="0"/>
        <w:dstrike w:val="0"/>
        <w:outline w:val="0"/>
        <w:shadow w:val="0"/>
        <w:emboss w:val="0"/>
        <w:imprint w:val="0"/>
        <w:vanish w:val="0"/>
        <w:color w:val="000000"/>
        <w:u w:val="none"/>
        <w:vertAlign w:val="baseline"/>
      </w:rPr>
    </w:lvl>
    <w:lvl w:ilvl="8">
      <w:start w:val="1"/>
      <w:numFmt w:val="decimal"/>
      <w:pStyle w:val="Heading9"/>
      <w:suff w:val="space"/>
      <w:lvlText w:val="%7.%8.%9 "/>
      <w:lvlJc w:val="left"/>
      <w:pPr>
        <w:ind w:left="0" w:firstLine="0"/>
      </w:pPr>
      <w:rPr>
        <w:rFonts w:ascii="Arial" w:hAnsi="Arial" w:cs="Arial" w:hint="default"/>
        <w:b/>
        <w:i w:val="0"/>
        <w:caps w:val="0"/>
        <w:strike w:val="0"/>
        <w:dstrike w:val="0"/>
        <w:outline w:val="0"/>
        <w:shadow w:val="0"/>
        <w:emboss w:val="0"/>
        <w:imprint w:val="0"/>
        <w:color w:val="000000"/>
        <w:u w:val="none"/>
        <w:vertAlign w:val="baseline"/>
      </w:rPr>
    </w:lvl>
  </w:abstractNum>
  <w:abstractNum w:abstractNumId="17">
    <w:nsid w:val="2D780613"/>
    <w:multiLevelType w:val="multilevel"/>
    <w:tmpl w:val="AD369E3A"/>
    <w:lvl w:ilvl="0">
      <w:start w:val="1"/>
      <w:numFmt w:val="none"/>
      <w:lvlRestart w:val="0"/>
      <w:pStyle w:val="-Note"/>
      <w:lvlText w:val="NOTE:"/>
      <w:lvlJc w:val="right"/>
      <w:pPr>
        <w:tabs>
          <w:tab w:val="num" w:pos="0"/>
        </w:tabs>
        <w:ind w:left="734" w:hanging="158"/>
      </w:pPr>
      <w:rPr>
        <w:rFonts w:ascii="Arial" w:hAnsi="Arial" w:cs="Arial"/>
        <w:b/>
        <w:i w:val="0"/>
        <w:sz w:val="14"/>
      </w:rPr>
    </w:lvl>
    <w:lvl w:ilvl="1">
      <w:start w:val="1"/>
      <w:numFmt w:val="none"/>
      <w:lvlRestart w:val="0"/>
      <w:pStyle w:val="C-Caution"/>
      <w:lvlText w:val="CAUTION:"/>
      <w:lvlJc w:val="right"/>
      <w:pPr>
        <w:tabs>
          <w:tab w:val="num" w:pos="0"/>
        </w:tabs>
        <w:ind w:left="734" w:hanging="158"/>
      </w:pPr>
      <w:rPr>
        <w:rFonts w:ascii="Arial" w:hAnsi="Arial" w:cs="Arial"/>
        <w:b/>
        <w:sz w:val="14"/>
      </w:rPr>
    </w:lvl>
    <w:lvl w:ilvl="2">
      <w:start w:val="1"/>
      <w:numFmt w:val="none"/>
      <w:lvlRestart w:val="0"/>
      <w:pStyle w:val="W-Warning"/>
      <w:lvlText w:val="%1WARNING:"/>
      <w:lvlJc w:val="right"/>
      <w:pPr>
        <w:tabs>
          <w:tab w:val="num" w:pos="0"/>
        </w:tabs>
        <w:ind w:left="734" w:hanging="158"/>
      </w:pPr>
      <w:rPr>
        <w:rFonts w:ascii="Arial" w:hAnsi="Arial" w:cs="Arial"/>
        <w:b/>
        <w:sz w:val="14"/>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34E5034A"/>
    <w:multiLevelType w:val="multilevel"/>
    <w:tmpl w:val="E3F85A74"/>
    <w:name w:val="Table Bullets2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994"/>
        </w:tabs>
        <w:ind w:left="994" w:hanging="274"/>
      </w:pPr>
      <w:rPr>
        <w:rFonts w:ascii="Arial" w:hAnsi="Arial" w:cs="Arial"/>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9">
    <w:nsid w:val="39BD4E5F"/>
    <w:multiLevelType w:val="hybridMultilevel"/>
    <w:tmpl w:val="33301C98"/>
    <w:lvl w:ilvl="0" w:tplc="F3106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C0B2D6C"/>
    <w:multiLevelType w:val="multilevel"/>
    <w:tmpl w:val="E1C039A8"/>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21">
    <w:nsid w:val="3ECE20CE"/>
    <w:multiLevelType w:val="multilevel"/>
    <w:tmpl w:val="6D806AAE"/>
    <w:name w:val="Bulleted Lists"/>
    <w:lvl w:ilvl="0">
      <w:start w:val="1"/>
      <w:numFmt w:val="decimal"/>
      <w:lvlRestart w:val="0"/>
      <w:lvlText w:val="%1."/>
      <w:lvlJc w:val="left"/>
      <w:pPr>
        <w:tabs>
          <w:tab w:val="num" w:pos="288"/>
        </w:tabs>
        <w:ind w:left="288" w:hanging="288"/>
      </w:pPr>
      <w:rPr>
        <w:rFonts w:ascii="Arial" w:hAnsi="Arial" w:cs="Arial" w:hint="default"/>
        <w:b w:val="0"/>
        <w:i w:val="0"/>
        <w:sz w:val="18"/>
      </w:rPr>
    </w:lvl>
    <w:lvl w:ilvl="1">
      <w:start w:val="1"/>
      <w:numFmt w:val="lowerLetter"/>
      <w:lvlText w:val="%2."/>
      <w:lvlJc w:val="left"/>
      <w:pPr>
        <w:tabs>
          <w:tab w:val="num" w:pos="576"/>
        </w:tabs>
        <w:ind w:left="576" w:hanging="245"/>
      </w:pPr>
      <w:rPr>
        <w:rFonts w:ascii="Arial" w:hAnsi="Arial" w:cs="Arial" w:hint="default"/>
        <w:b w:val="0"/>
        <w:i w:val="0"/>
        <w:sz w:val="18"/>
      </w:rPr>
    </w:lvl>
    <w:lvl w:ilvl="2">
      <w:start w:val="1"/>
      <w:numFmt w:val="lowerRoman"/>
      <w:lvlText w:val="%3."/>
      <w:lvlJc w:val="left"/>
      <w:pPr>
        <w:tabs>
          <w:tab w:val="num" w:pos="835"/>
        </w:tabs>
        <w:ind w:left="835" w:hanging="259"/>
      </w:pPr>
      <w:rPr>
        <w:rFonts w:ascii="Arial" w:hAnsi="Arial" w:cs="Arial" w:hint="default"/>
        <w:b/>
        <w:i w:val="0"/>
        <w:sz w:val="18"/>
      </w:rPr>
    </w:lvl>
    <w:lvl w:ilvl="3">
      <w:start w:val="1"/>
      <w:numFmt w:val="lowerRoman"/>
      <w:lvlText w:val=""/>
      <w:lvlJc w:val="right"/>
      <w:pPr>
        <w:ind w:left="864" w:hanging="144"/>
      </w:pPr>
      <w:rPr>
        <w:rFonts w:hint="default"/>
        <w:b w:val="0"/>
        <w:i w:val="0"/>
        <w:sz w:val="16"/>
      </w:rPr>
    </w:lvl>
    <w:lvl w:ilvl="4">
      <w:start w:val="1"/>
      <w:numFmt w:val="decimal"/>
      <w:lvlText w:val=""/>
      <w:lvlJc w:val="left"/>
      <w:pPr>
        <w:ind w:left="1008" w:hanging="432"/>
      </w:pPr>
      <w:rPr>
        <w:rFonts w:hint="default"/>
      </w:rPr>
    </w:lvl>
    <w:lvl w:ilvl="5">
      <w:start w:val="1"/>
      <w:numFmt w:val="lowerLetter"/>
      <w:lvlText w:val=""/>
      <w:lvlJc w:val="left"/>
      <w:pPr>
        <w:ind w:left="1152" w:hanging="432"/>
      </w:pPr>
      <w:rPr>
        <w:rFonts w:hint="default"/>
      </w:rPr>
    </w:lvl>
    <w:lvl w:ilvl="6">
      <w:start w:val="1"/>
      <w:numFmt w:val="lowerRoman"/>
      <w:lvlText w:val=""/>
      <w:lvlJc w:val="right"/>
      <w:pPr>
        <w:ind w:left="1296" w:hanging="288"/>
      </w:pPr>
      <w:rPr>
        <w:rFonts w:hint="default"/>
      </w:rPr>
    </w:lvl>
    <w:lvl w:ilvl="7">
      <w:start w:val="1"/>
      <w:numFmt w:val="lowerLetter"/>
      <w:lvlText w:val=""/>
      <w:lvlJc w:val="left"/>
      <w:pPr>
        <w:ind w:left="1440" w:hanging="432"/>
      </w:pPr>
      <w:rPr>
        <w:rFonts w:hint="default"/>
      </w:rPr>
    </w:lvl>
    <w:lvl w:ilvl="8">
      <w:start w:val="1"/>
      <w:numFmt w:val="lowerRoman"/>
      <w:lvlText w:val=""/>
      <w:lvlJc w:val="right"/>
      <w:pPr>
        <w:ind w:left="1584" w:hanging="144"/>
      </w:pPr>
      <w:rPr>
        <w:rFonts w:hint="default"/>
      </w:rPr>
    </w:lvl>
  </w:abstractNum>
  <w:abstractNum w:abstractNumId="22">
    <w:nsid w:val="425A4B49"/>
    <w:multiLevelType w:val="hybridMultilevel"/>
    <w:tmpl w:val="D5468740"/>
    <w:lvl w:ilvl="0" w:tplc="309A13F6">
      <w:start w:val="1"/>
      <w:numFmt w:val="decimal"/>
      <w:lvlText w:val="%1."/>
      <w:lvlJc w:val="left"/>
      <w:pPr>
        <w:ind w:left="360" w:hanging="360"/>
      </w:pPr>
      <w:rPr>
        <w:rFonts w:hint="default"/>
      </w:rPr>
    </w:lvl>
    <w:lvl w:ilvl="1" w:tplc="2BA4B364">
      <w:start w:val="1"/>
      <w:numFmt w:val="decimal"/>
      <w:lvlText w:val="(%2)"/>
      <w:lvlJc w:val="left"/>
      <w:pPr>
        <w:ind w:left="840" w:hanging="420"/>
      </w:pPr>
      <w:rPr>
        <w:rFonts w:ascii="Calibri" w:eastAsia="宋体" w:hAnsi="Calibri"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39C73AF"/>
    <w:multiLevelType w:val="hybridMultilevel"/>
    <w:tmpl w:val="B2E44514"/>
    <w:lvl w:ilvl="0" w:tplc="2BA4B364">
      <w:start w:val="1"/>
      <w:numFmt w:val="decimal"/>
      <w:lvlText w:val="(%1)"/>
      <w:lvlJc w:val="left"/>
      <w:pPr>
        <w:ind w:left="840" w:hanging="42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395EA3"/>
    <w:multiLevelType w:val="multilevel"/>
    <w:tmpl w:val="E2B0138A"/>
    <w:lvl w:ilvl="0">
      <w:start w:val="1"/>
      <w:numFmt w:val="bullet"/>
      <w:lvlRestart w:val="0"/>
      <w:pStyle w:val="U-Bullet"/>
      <w:lvlText w:val="n"/>
      <w:lvlJc w:val="left"/>
      <w:pPr>
        <w:tabs>
          <w:tab w:val="num" w:pos="1080"/>
        </w:tabs>
        <w:ind w:left="1080" w:hanging="288"/>
      </w:pPr>
      <w:rPr>
        <w:rFonts w:ascii="Wingdings" w:hAnsi="Wingdings" w:hint="default"/>
        <w:b w:val="0"/>
        <w:i w:val="0"/>
        <w:sz w:val="14"/>
      </w:rPr>
    </w:lvl>
    <w:lvl w:ilvl="1">
      <w:start w:val="1"/>
      <w:numFmt w:val="bullet"/>
      <w:pStyle w:val="U2-Bullet2"/>
      <w:lvlText w:val="¨"/>
      <w:lvlJc w:val="left"/>
      <w:pPr>
        <w:tabs>
          <w:tab w:val="num" w:pos="1440"/>
        </w:tabs>
        <w:ind w:left="1440" w:hanging="288"/>
      </w:pPr>
      <w:rPr>
        <w:rFonts w:ascii="Wingdings" w:hAnsi="Wingdings" w:hint="default"/>
        <w:b w:val="0"/>
        <w:i w:val="0"/>
        <w:sz w:val="12"/>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30537B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57C2AF5"/>
    <w:multiLevelType w:val="multilevel"/>
    <w:tmpl w:val="5AB41562"/>
    <w:lvl w:ilvl="0">
      <w:start w:val="1"/>
      <w:numFmt w:val="decimal"/>
      <w:pStyle w:val="a"/>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nsid w:val="646260FA"/>
    <w:multiLevelType w:val="multilevel"/>
    <w:tmpl w:val="29343540"/>
    <w:lvl w:ilvl="0">
      <w:start w:val="1"/>
      <w:numFmt w:val="decimal"/>
      <w:pStyle w:val="a0"/>
      <w:suff w:val="nothing"/>
      <w:lvlText w:val="表%1　"/>
      <w:lvlJc w:val="left"/>
      <w:pPr>
        <w:ind w:left="0" w:firstLine="0"/>
      </w:pPr>
      <w:rPr>
        <w:rFonts w:ascii="黑体" w:eastAsia="黑体" w:hAnsi="Times New Roman" w:hint="eastAsia"/>
        <w:b w:val="0"/>
        <w:i w:val="0"/>
        <w:sz w:val="21"/>
        <w:lang w:val="fr-FR"/>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nsid w:val="6EC54DBD"/>
    <w:multiLevelType w:val="multilevel"/>
    <w:tmpl w:val="0E924A1C"/>
    <w:name w:val="Headings"/>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733C0E12"/>
    <w:multiLevelType w:val="multilevel"/>
    <w:tmpl w:val="69E28C86"/>
    <w:name w:val="Bulleted Lists2"/>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7"/>
  </w:num>
  <w:num w:numId="2">
    <w:abstractNumId w:val="9"/>
  </w:num>
  <w:num w:numId="3">
    <w:abstractNumId w:val="6"/>
  </w:num>
  <w:num w:numId="4">
    <w:abstractNumId w:val="5"/>
  </w:num>
  <w:num w:numId="5">
    <w:abstractNumId w:val="8"/>
  </w:num>
  <w:num w:numId="6">
    <w:abstractNumId w:val="3"/>
  </w:num>
  <w:num w:numId="7">
    <w:abstractNumId w:val="2"/>
  </w:num>
  <w:num w:numId="8">
    <w:abstractNumId w:val="25"/>
  </w:num>
  <w:num w:numId="9">
    <w:abstractNumId w:val="10"/>
  </w:num>
  <w:num w:numId="10">
    <w:abstractNumId w:val="12"/>
  </w:num>
  <w:num w:numId="11">
    <w:abstractNumId w:val="4"/>
  </w:num>
  <w:num w:numId="12">
    <w:abstractNumId w:val="1"/>
  </w:num>
  <w:num w:numId="13">
    <w:abstractNumId w:val="0"/>
  </w:num>
  <w:num w:numId="14">
    <w:abstractNumId w:val="17"/>
  </w:num>
  <w:num w:numId="15">
    <w:abstractNumId w:val="16"/>
  </w:num>
  <w:num w:numId="16">
    <w:abstractNumId w:val="11"/>
  </w:num>
  <w:num w:numId="17">
    <w:abstractNumId w:val="20"/>
  </w:num>
  <w:num w:numId="18">
    <w:abstractNumId w:val="29"/>
  </w:num>
  <w:num w:numId="19">
    <w:abstractNumId w:val="24"/>
  </w:num>
  <w:num w:numId="20">
    <w:abstractNumId w:val="15"/>
  </w:num>
  <w:num w:numId="21">
    <w:abstractNumId w:val="26"/>
  </w:num>
  <w:num w:numId="22">
    <w:abstractNumId w:val="27"/>
  </w:num>
  <w:num w:numId="23">
    <w:abstractNumId w:val="13"/>
  </w:num>
  <w:num w:numId="24">
    <w:abstractNumId w:val="14"/>
  </w:num>
  <w:num w:numId="25">
    <w:abstractNumId w:val="22"/>
  </w:num>
  <w:num w:numId="26">
    <w:abstractNumId w:val="23"/>
  </w:num>
  <w:num w:numId="27">
    <w:abstractNumId w:val="16"/>
  </w:num>
  <w:num w:numId="28">
    <w:abstractNumId w:val="16"/>
  </w:num>
  <w:num w:numId="29">
    <w:abstractNumId w:val="16"/>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defaultTableStyle w:val="FormatA"/>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dflagAddress0_AHW" w:val="True"/>
    <w:docVar w:name="dflagAddress0_ASW" w:val="True"/>
    <w:docVar w:name="dflagAddress0_Atheros" w:val="False"/>
    <w:docVar w:name="dflagAddress0_In" w:val="False"/>
    <w:docVar w:name="dflagAddress0_Is" w:val="False"/>
    <w:docVar w:name="dflagAddress0_MH" w:val="True"/>
    <w:docVar w:name="dflagAddress0_QCA" w:val="False"/>
    <w:docVar w:name="dflagAddress0_UK" w:val="False"/>
    <w:docVar w:name="dflagAddress1_AHW" w:val="False"/>
    <w:docVar w:name="dflagAddress1_ASW" w:val="False"/>
    <w:docVar w:name="dflagAddress1_Atheros" w:val="False"/>
    <w:docVar w:name="dflagAddress1_In" w:val="True"/>
    <w:docVar w:name="dflagAddress1_Is" w:val="False"/>
    <w:docVar w:name="dflagAddress1_MH" w:val="False"/>
    <w:docVar w:name="dflagAddress1_QCA" w:val="False"/>
    <w:docVar w:name="dflagAddress1_UK" w:val="False"/>
    <w:docVar w:name="dflagAddress2_AHW" w:val="False"/>
    <w:docVar w:name="dflagAddress2_ASW" w:val="False"/>
    <w:docVar w:name="dflagAddress2_Atheros" w:val="False"/>
    <w:docVar w:name="dflagAddress2_In" w:val="False"/>
    <w:docVar w:name="dflagAddress2_Is" w:val="True"/>
    <w:docVar w:name="dflagAddress2_MH" w:val="False"/>
    <w:docVar w:name="dflagAddress2_QCA" w:val="False"/>
    <w:docVar w:name="dflagAddress2_UK" w:val="False"/>
    <w:docVar w:name="dflagAddress3_AHW" w:val="False"/>
    <w:docVar w:name="dflagAddress3_ASW" w:val="False"/>
    <w:docVar w:name="dflagAddress3_Atheros" w:val="False"/>
    <w:docVar w:name="dflagAddress3_In" w:val="False"/>
    <w:docVar w:name="dflagAddress3_Is" w:val="False"/>
    <w:docVar w:name="dflagAddress3_MH" w:val="False"/>
    <w:docVar w:name="dflagAddress3_QCA" w:val="False"/>
    <w:docVar w:name="dflagAddress3_UK" w:val="True"/>
    <w:docVar w:name="dflagAddress4_AHW" w:val="False"/>
    <w:docVar w:name="dflagAddress4_ASW" w:val="False"/>
    <w:docVar w:name="dflagAddress4_Atheros" w:val="False"/>
    <w:docVar w:name="dflagAddress4_In" w:val="False"/>
    <w:docVar w:name="dflagAddress4_Is" w:val="False"/>
    <w:docVar w:name="dflagAddress4_MH" w:val="False"/>
    <w:docVar w:name="dflagAddress4_QCA" w:val="False"/>
    <w:docVar w:name="dflagAddress4_UK" w:val="False"/>
    <w:docVar w:name="dflagAddress5_AHW" w:val="False"/>
    <w:docVar w:name="dflagAddress5_ASW" w:val="False"/>
    <w:docVar w:name="dflagAddress5_Atheros" w:val="False"/>
    <w:docVar w:name="dflagAddress5_In" w:val="False"/>
    <w:docVar w:name="dflagAddress5_Is" w:val="False"/>
    <w:docVar w:name="dflagAddress5_MH" w:val="False"/>
    <w:docVar w:name="dflagAddress5_QCA" w:val="False"/>
    <w:docVar w:name="dflagAddress5_UK" w:val="False"/>
    <w:docVar w:name="dflagAddress6_AHW" w:val="False"/>
    <w:docVar w:name="dflagAddress6_ASW" w:val="False"/>
    <w:docVar w:name="dflagAddress6_Atheros" w:val="True"/>
    <w:docVar w:name="dflagAddress6_In" w:val="False"/>
    <w:docVar w:name="dflagAddress6_Is" w:val="False"/>
    <w:docVar w:name="dflagAddress6_MH" w:val="False"/>
    <w:docVar w:name="dflagAddress6_QCA" w:val="True"/>
    <w:docVar w:name="dflagAddress6_UK" w:val="False"/>
    <w:docVar w:name="dflagAddress7_AHW" w:val="False"/>
    <w:docVar w:name="dflagAddress7_ASW" w:val="False"/>
    <w:docVar w:name="dflagAddress7_Atheros" w:val="False"/>
    <w:docVar w:name="dflagAddress7_In" w:val="False"/>
    <w:docVar w:name="dflagAddress7_Is" w:val="False"/>
    <w:docVar w:name="dflagAddress7_MH" w:val="False"/>
    <w:docVar w:name="dflagAddress7_QCA" w:val="False"/>
    <w:docVar w:name="dflagAddress7_UK" w:val="False"/>
    <w:docVar w:name="dflagAffirm0_AHW" w:val="False"/>
    <w:docVar w:name="dflagAffirm0_ASW" w:val="False"/>
    <w:docVar w:name="dflagAffirm0_Atheros" w:val="False"/>
    <w:docVar w:name="dflagAffirm0_In" w:val="False"/>
    <w:docVar w:name="dflagAffirm0_Is" w:val="False"/>
    <w:docVar w:name="dflagAffirm0_MH" w:val="False"/>
    <w:docVar w:name="dflagAffirm0_QCA" w:val="False"/>
    <w:docVar w:name="dflagAffirm0_UK" w:val="False"/>
    <w:docVar w:name="dflagAffirm1_AHW" w:val="False"/>
    <w:docVar w:name="dflagAffirm1_ASW" w:val="False"/>
    <w:docVar w:name="dflagAffirm1_Atheros" w:val="False"/>
    <w:docVar w:name="dflagAffirm1_In" w:val="False"/>
    <w:docVar w:name="dflagAffirm1_Is" w:val="False"/>
    <w:docVar w:name="dflagAffirm1_MH" w:val="False"/>
    <w:docVar w:name="dflagAffirm1_QCA" w:val="False"/>
    <w:docVar w:name="dflagAffirm1_UK" w:val="False"/>
    <w:docVar w:name="dflagAffirm2_AHW" w:val="False"/>
    <w:docVar w:name="dflagAffirm2_ASW" w:val="False"/>
    <w:docVar w:name="dflagAffirm2_Atheros" w:val="False"/>
    <w:docVar w:name="dflagAffirm2_In" w:val="False"/>
    <w:docVar w:name="dflagAffirm2_Is" w:val="False"/>
    <w:docVar w:name="dflagAffirm2_MH" w:val="False"/>
    <w:docVar w:name="dflagAffirm2_QCA" w:val="False"/>
    <w:docVar w:name="dflagAffirm2_UK" w:val="False"/>
    <w:docVar w:name="dflagAffirm3_AHW" w:val="False"/>
    <w:docVar w:name="dflagAffirm3_ASW" w:val="False"/>
    <w:docVar w:name="dflagAffirm3_Atheros" w:val="False"/>
    <w:docVar w:name="dflagAffirm3_In" w:val="False"/>
    <w:docVar w:name="dflagAffirm3_Is" w:val="False"/>
    <w:docVar w:name="dflagAffirm3_MH" w:val="False"/>
    <w:docVar w:name="dflagAffirm3_QCA" w:val="False"/>
    <w:docVar w:name="dflagAffirm3_UK" w:val="False"/>
    <w:docVar w:name="dflagAffirm4_AHW" w:val="False"/>
    <w:docVar w:name="dflagAffirm4_ASW" w:val="False"/>
    <w:docVar w:name="dflagAffirm4_Atheros" w:val="False"/>
    <w:docVar w:name="dflagAffirm4_In" w:val="False"/>
    <w:docVar w:name="dflagAffirm4_Is" w:val="False"/>
    <w:docVar w:name="dflagAffirm4_MH" w:val="False"/>
    <w:docVar w:name="dflagAffirm4_QCA" w:val="False"/>
    <w:docVar w:name="dflagAffirm4_UK" w:val="False"/>
    <w:docVar w:name="dflagAffirm5_AHW" w:val="False"/>
    <w:docVar w:name="dflagAffirm5_ASW" w:val="False"/>
    <w:docVar w:name="dflagAffirm5_Atheros" w:val="False"/>
    <w:docVar w:name="dflagAffirm5_In" w:val="False"/>
    <w:docVar w:name="dflagAffirm5_Is" w:val="False"/>
    <w:docVar w:name="dflagAffirm5_MH" w:val="False"/>
    <w:docVar w:name="dflagAffirm5_QCA" w:val="False"/>
    <w:docVar w:name="dflagAffirm5_UK" w:val="False"/>
    <w:docVar w:name="dflagCondTM0_AHW" w:val="False"/>
    <w:docVar w:name="dflagCondTM0_ASIA" w:val="False"/>
    <w:docVar w:name="dflagCondTM0_ASW" w:val="False"/>
    <w:docVar w:name="dflagCondTM0_Atheros" w:val="False"/>
    <w:docVar w:name="dflagCondTM0_In" w:val="False"/>
    <w:docVar w:name="dflagCondTM0_Is" w:val="False"/>
    <w:docVar w:name="dflagCondTM0_MH" w:val="False"/>
    <w:docVar w:name="dflagCondTM0_QCA" w:val="False"/>
    <w:docVar w:name="dflagCondTM0_UK" w:val="False"/>
    <w:docVar w:name="dflagCondTM1_AHW" w:val="False"/>
    <w:docVar w:name="dflagCondTM1_ASIA" w:val="False"/>
    <w:docVar w:name="dflagCondTM1_ASW" w:val="False"/>
    <w:docVar w:name="dflagCondTM1_Atheros" w:val="False"/>
    <w:docVar w:name="dflagCondTM1_In" w:val="False"/>
    <w:docVar w:name="dflagCondTM1_Is" w:val="False"/>
    <w:docVar w:name="dflagCondTM1_MH" w:val="False"/>
    <w:docVar w:name="dflagCondTM1_QCA" w:val="False"/>
    <w:docVar w:name="dflagCondTM1_UK" w:val="False"/>
    <w:docVar w:name="dflagCondTM10_AHW" w:val="False"/>
    <w:docVar w:name="dflagCondTM10_ASIA" w:val="False"/>
    <w:docVar w:name="dflagCondTM10_ASW" w:val="False"/>
    <w:docVar w:name="dflagCondTM10_Atheros" w:val="False"/>
    <w:docVar w:name="dflagCondTM10_In" w:val="False"/>
    <w:docVar w:name="dflagCondTM10_Is" w:val="False"/>
    <w:docVar w:name="dflagCondTM10_MH" w:val="False"/>
    <w:docVar w:name="dflagCondTM10_QCA" w:val="False"/>
    <w:docVar w:name="dflagCondTM10_UK" w:val="False"/>
    <w:docVar w:name="dflagCondTM11_AHW" w:val="False"/>
    <w:docVar w:name="dflagCondTM11_ASIA" w:val="False"/>
    <w:docVar w:name="dflagCondTM11_ASW" w:val="False"/>
    <w:docVar w:name="dflagCondTM11_Atheros" w:val="False"/>
    <w:docVar w:name="dflagCondTM11_In" w:val="False"/>
    <w:docVar w:name="dflagCondTM11_Is" w:val="False"/>
    <w:docVar w:name="dflagCondTM11_MH" w:val="False"/>
    <w:docVar w:name="dflagCondTM11_QCA" w:val="False"/>
    <w:docVar w:name="dflagCondTM11_UK" w:val="False"/>
    <w:docVar w:name="dflagCondTM12_AHW" w:val="False"/>
    <w:docVar w:name="dflagCondTM12_ASIA" w:val="False"/>
    <w:docVar w:name="dflagCondTM12_ASW" w:val="False"/>
    <w:docVar w:name="dflagCondTM12_Atheros" w:val="False"/>
    <w:docVar w:name="dflagCondTM12_In" w:val="False"/>
    <w:docVar w:name="dflagCondTM12_Is" w:val="False"/>
    <w:docVar w:name="dflagCondTM12_MH" w:val="False"/>
    <w:docVar w:name="dflagCondTM12_QCA" w:val="False"/>
    <w:docVar w:name="dflagCondTM12_UK" w:val="False"/>
    <w:docVar w:name="dflagCondTM2_AHW" w:val="False"/>
    <w:docVar w:name="dflagCondTM2_ASIA" w:val="False"/>
    <w:docVar w:name="dflagCondTM2_ASW" w:val="False"/>
    <w:docVar w:name="dflagCondTM2_Atheros" w:val="False"/>
    <w:docVar w:name="dflagCondTM2_In" w:val="False"/>
    <w:docVar w:name="dflagCondTM2_Is" w:val="False"/>
    <w:docVar w:name="dflagCondTM2_MH" w:val="False"/>
    <w:docVar w:name="dflagCondTM2_QCA" w:val="False"/>
    <w:docVar w:name="dflagCondTM2_UK" w:val="False"/>
    <w:docVar w:name="dflagCondTM3_AHW" w:val="False"/>
    <w:docVar w:name="dflagCondTM3_ASIA" w:val="False"/>
    <w:docVar w:name="dflagCondTM3_ASW" w:val="False"/>
    <w:docVar w:name="dflagCondTM3_Atheros" w:val="False"/>
    <w:docVar w:name="dflagCondTM3_In" w:val="False"/>
    <w:docVar w:name="dflagCondTM3_Is" w:val="False"/>
    <w:docVar w:name="dflagCondTM3_MH" w:val="False"/>
    <w:docVar w:name="dflagCondTM3_QCA" w:val="False"/>
    <w:docVar w:name="dflagCondTM3_UK" w:val="False"/>
    <w:docVar w:name="dflagCondTM4_AHW" w:val="False"/>
    <w:docVar w:name="dflagCondTM4_ASIA" w:val="False"/>
    <w:docVar w:name="dflagCondTM4_ASW" w:val="False"/>
    <w:docVar w:name="dflagCondTM4_Atheros" w:val="False"/>
    <w:docVar w:name="dflagCondTM4_In" w:val="False"/>
    <w:docVar w:name="dflagCondTM4_Is" w:val="False"/>
    <w:docVar w:name="dflagCondTM4_MH" w:val="False"/>
    <w:docVar w:name="dflagCondTM4_QCA" w:val="False"/>
    <w:docVar w:name="dflagCondTM4_UK" w:val="False"/>
    <w:docVar w:name="dflagCondTM5_AHW" w:val="False"/>
    <w:docVar w:name="dflagCondTM5_ASIA" w:val="False"/>
    <w:docVar w:name="dflagCondTM5_ASW" w:val="False"/>
    <w:docVar w:name="dflagCondTM5_Atheros" w:val="False"/>
    <w:docVar w:name="dflagCondTM5_In" w:val="False"/>
    <w:docVar w:name="dflagCondTM5_Is" w:val="False"/>
    <w:docVar w:name="dflagCondTM5_MH" w:val="False"/>
    <w:docVar w:name="dflagCondTM5_QCA" w:val="False"/>
    <w:docVar w:name="dflagCondTM5_UK" w:val="False"/>
    <w:docVar w:name="dflagCondTM6_AHW" w:val="False"/>
    <w:docVar w:name="dflagCondTM6_ASIA" w:val="False"/>
    <w:docVar w:name="dflagCondTM6_ASW" w:val="False"/>
    <w:docVar w:name="dflagCondTM6_Atheros" w:val="False"/>
    <w:docVar w:name="dflagCondTM6_In" w:val="False"/>
    <w:docVar w:name="dflagCondTM6_Is" w:val="False"/>
    <w:docVar w:name="dflagCondTM6_MH" w:val="False"/>
    <w:docVar w:name="dflagCondTM6_QCA" w:val="False"/>
    <w:docVar w:name="dflagCondTM6_UK" w:val="False"/>
    <w:docVar w:name="dflagCondTM7_AHW" w:val="True"/>
    <w:docVar w:name="dflagCondTM7_ASIA" w:val="False"/>
    <w:docVar w:name="dflagCondTM7_ASW" w:val="True"/>
    <w:docVar w:name="dflagCondTM7_Atheros" w:val="False"/>
    <w:docVar w:name="dflagCondTM7_In" w:val="True"/>
    <w:docVar w:name="dflagCondTM7_Is" w:val="True"/>
    <w:docVar w:name="dflagCondTM7_MH" w:val="False"/>
    <w:docVar w:name="dflagCondTM7_QCA" w:val="False"/>
    <w:docVar w:name="dflagCondTM7_UK" w:val="True"/>
    <w:docVar w:name="dflagCondTM8_AHW" w:val="False"/>
    <w:docVar w:name="dflagCondTM8_ASIA" w:val="False"/>
    <w:docVar w:name="dflagCondTM8_ASW" w:val="False"/>
    <w:docVar w:name="dflagCondTM8_Atheros" w:val="False"/>
    <w:docVar w:name="dflagCondTM8_In" w:val="False"/>
    <w:docVar w:name="dflagCondTM8_Is" w:val="False"/>
    <w:docVar w:name="dflagCondTM8_MH" w:val="False"/>
    <w:docVar w:name="dflagCondTM8_QCA" w:val="False"/>
    <w:docVar w:name="dflagCondTM8_UK" w:val="False"/>
    <w:docVar w:name="dflagCondTM9_AHW" w:val="False"/>
    <w:docVar w:name="dflagCondTM9_ASIA" w:val="False"/>
    <w:docVar w:name="dflagCondTM9_ASW" w:val="False"/>
    <w:docVar w:name="dflagCondTM9_Atheros" w:val="False"/>
    <w:docVar w:name="dflagCondTM9_In" w:val="False"/>
    <w:docVar w:name="dflagCondTM9_Is" w:val="False"/>
    <w:docVar w:name="dflagCondTM9_MH" w:val="False"/>
    <w:docVar w:name="dflagCondTM9_QCA" w:val="False"/>
    <w:docVar w:name="dflagCondTM9_UK" w:val="False"/>
    <w:docVar w:name="dflagControlledFooter0_AHW" w:val="True"/>
    <w:docVar w:name="dflagControlledFooter0_ASW" w:val="True"/>
    <w:docVar w:name="dflagControlledFooter0_Atheros" w:val="False"/>
    <w:docVar w:name="dflagControlledFooter0_In" w:val="True"/>
    <w:docVar w:name="dflagControlledFooter0_Is" w:val="True"/>
    <w:docVar w:name="dflagControlledFooter0_MH" w:val="False"/>
    <w:docVar w:name="dflagControlledFooter0_QCA" w:val="True"/>
    <w:docVar w:name="dflagControlledFooter0_UK" w:val="True"/>
    <w:docVar w:name="dflagControlledFooter1_AHW" w:val="False"/>
    <w:docVar w:name="dflagControlledFooter1_ASW" w:val="False"/>
    <w:docVar w:name="dflagControlledFooter1_Atheros" w:val="True"/>
    <w:docVar w:name="dflagControlledFooter1_In" w:val="False"/>
    <w:docVar w:name="dflagControlledFooter1_Is" w:val="False"/>
    <w:docVar w:name="dflagControlledFooter1_MH" w:val="True"/>
    <w:docVar w:name="dflagControlledFooter1_QCA" w:val="False"/>
    <w:docVar w:name="dflagControlledFooter1_UK" w:val="False"/>
    <w:docVar w:name="dflagControlledText0_AHW" w:val="True"/>
    <w:docVar w:name="dflagControlledText0_ASW" w:val="True"/>
    <w:docVar w:name="dflagControlledText0_Atheros" w:val="False"/>
    <w:docVar w:name="dflagControlledText0_In" w:val="True"/>
    <w:docVar w:name="dflagControlledText0_Is" w:val="True"/>
    <w:docVar w:name="dflagControlledText0_MH" w:val="False"/>
    <w:docVar w:name="dflagControlledText0_QCA" w:val="True"/>
    <w:docVar w:name="dflagControlledText0_UK" w:val="True"/>
    <w:docVar w:name="dflagControlledText1_AHW" w:val="False"/>
    <w:docVar w:name="dflagControlledText1_ASW" w:val="False"/>
    <w:docVar w:name="dflagControlledText1_Atheros" w:val="True"/>
    <w:docVar w:name="dflagControlledText1_In" w:val="False"/>
    <w:docVar w:name="dflagControlledText1_Is" w:val="False"/>
    <w:docVar w:name="dflagControlledText1_MH" w:val="True"/>
    <w:docVar w:name="dflagControlledText1_QCA" w:val="False"/>
    <w:docVar w:name="dflagControlledText1_UK" w:val="False"/>
    <w:docVar w:name="dflagControlledText2_AHW" w:val="False"/>
    <w:docVar w:name="dflagControlledText2_ASW" w:val="False"/>
    <w:docVar w:name="dflagControlledText2_Atheros" w:val="False"/>
    <w:docVar w:name="dflagControlledText2_In" w:val="False"/>
    <w:docVar w:name="dflagControlledText2_Is" w:val="False"/>
    <w:docVar w:name="dflagControlledText2_MH" w:val="False"/>
    <w:docVar w:name="dflagControlledText2_QCA" w:val="False"/>
    <w:docVar w:name="dflagControlledText2_UK" w:val="False"/>
    <w:docVar w:name="dflagCopyright0_AHW" w:val="True"/>
    <w:docVar w:name="dflagCopyright0_ASW" w:val="True"/>
    <w:docVar w:name="dflagCopyright0_Atheros" w:val="False"/>
    <w:docVar w:name="dflagCopyright0_In" w:val="True"/>
    <w:docVar w:name="dflagCopyright0_Is" w:val="False"/>
    <w:docVar w:name="dflagCopyright0_MH" w:val="False"/>
    <w:docVar w:name="dflagCopyright0_QCA" w:val="False"/>
    <w:docVar w:name="dflagCopyright0_UK" w:val="False"/>
    <w:docVar w:name="dflagCopyright1_AHW" w:val="False"/>
    <w:docVar w:name="dflagCopyright1_ASW" w:val="False"/>
    <w:docVar w:name="dflagCopyright1_Atheros" w:val="False"/>
    <w:docVar w:name="dflagCopyright1_In" w:val="False"/>
    <w:docVar w:name="dflagCopyright1_Is" w:val="True"/>
    <w:docVar w:name="dflagCopyright1_MH" w:val="False"/>
    <w:docVar w:name="dflagCopyright1_QCA" w:val="False"/>
    <w:docVar w:name="dflagCopyright1_UK" w:val="False"/>
    <w:docVar w:name="dflagCopyright2_AHW" w:val="False"/>
    <w:docVar w:name="dflagCopyright2_ASW" w:val="False"/>
    <w:docVar w:name="dflagCopyright2_Atheros" w:val="False"/>
    <w:docVar w:name="dflagCopyright2_In" w:val="False"/>
    <w:docVar w:name="dflagCopyright2_Is" w:val="False"/>
    <w:docVar w:name="dflagCopyright2_MH" w:val="False"/>
    <w:docVar w:name="dflagCopyright2_QCA" w:val="False"/>
    <w:docVar w:name="dflagCopyright2_UK" w:val="True"/>
    <w:docVar w:name="dflagCopyright3_AHW" w:val="False"/>
    <w:docVar w:name="dflagCopyright3_ASW" w:val="False"/>
    <w:docVar w:name="dflagCopyright3_Atheros" w:val="False"/>
    <w:docVar w:name="dflagCopyright3_In" w:val="False"/>
    <w:docVar w:name="dflagCopyright3_Is" w:val="False"/>
    <w:docVar w:name="dflagCopyright3_MH" w:val="False"/>
    <w:docVar w:name="dflagCopyright3_QCA" w:val="False"/>
    <w:docVar w:name="dflagCopyright3_UK" w:val="False"/>
    <w:docVar w:name="dflagCopyright4_AHW" w:val="False"/>
    <w:docVar w:name="dflagCopyright4_ASW" w:val="False"/>
    <w:docVar w:name="dflagCopyright4_Atheros" w:val="False"/>
    <w:docVar w:name="dflagCopyright4_In" w:val="False"/>
    <w:docVar w:name="dflagCopyright4_Is" w:val="False"/>
    <w:docVar w:name="dflagCopyright4_MH" w:val="False"/>
    <w:docVar w:name="dflagCopyright4_QCA" w:val="False"/>
    <w:docVar w:name="dflagCopyright4_UK" w:val="False"/>
    <w:docVar w:name="dflagCopyright5_AHW" w:val="False"/>
    <w:docVar w:name="dflagCopyright5_ASW" w:val="False"/>
    <w:docVar w:name="dflagCopyright5_Atheros" w:val="True"/>
    <w:docVar w:name="dflagCopyright5_In" w:val="False"/>
    <w:docVar w:name="dflagCopyright5_Is" w:val="False"/>
    <w:docVar w:name="dflagCopyright5_MH" w:val="False"/>
    <w:docVar w:name="dflagCopyright5_QCA" w:val="True"/>
    <w:docVar w:name="dflagCopyright5_UK" w:val="False"/>
    <w:docVar w:name="dflagCopyright6_AHW" w:val="False"/>
    <w:docVar w:name="dflagCopyright6_ASW" w:val="False"/>
    <w:docVar w:name="dflagCopyright6_Atheros" w:val="False"/>
    <w:docVar w:name="dflagCopyright6_In" w:val="False"/>
    <w:docVar w:name="dflagCopyright6_Is" w:val="False"/>
    <w:docVar w:name="dflagCopyright6_MH" w:val="False"/>
    <w:docVar w:name="dflagCopyright6_QCA" w:val="False"/>
    <w:docVar w:name="dflagCopyright6_UK" w:val="False"/>
    <w:docVar w:name="dflagCopyright7_AHW" w:val="False"/>
    <w:docVar w:name="dflagCopyright7_ASW" w:val="False"/>
    <w:docVar w:name="dflagCopyright7_Atheros" w:val="False"/>
    <w:docVar w:name="dflagCopyright7_In" w:val="False"/>
    <w:docVar w:name="dflagCopyright7_Is" w:val="False"/>
    <w:docVar w:name="dflagCopyright7_MH" w:val="False"/>
    <w:docVar w:name="dflagCopyright7_QCA" w:val="False"/>
    <w:docVar w:name="dflagCopyright7_UK" w:val="False"/>
    <w:docVar w:name="dflagDiscard0_AHW" w:val="False"/>
    <w:docVar w:name="dflagDiscard0_ASW" w:val="True"/>
    <w:docVar w:name="dflagDiscard0_Atheros" w:val="False"/>
    <w:docVar w:name="dflagDiscard0_In" w:val="False"/>
    <w:docVar w:name="dflagDiscard0_Is" w:val="False"/>
    <w:docVar w:name="dflagDiscard0_MH" w:val="False"/>
    <w:docVar w:name="dflagDiscard0_QCA" w:val="False"/>
    <w:docVar w:name="dflagDiscard0_UK" w:val="False"/>
    <w:docVar w:name="dflagDiscard1_AHW" w:val="False"/>
    <w:docVar w:name="dflagDiscard1_ASW" w:val="False"/>
    <w:docVar w:name="dflagDiscard1_Atheros" w:val="False"/>
    <w:docVar w:name="dflagDiscard1_In" w:val="False"/>
    <w:docVar w:name="dflagDiscard1_Is" w:val="False"/>
    <w:docVar w:name="dflagDiscard1_MH" w:val="False"/>
    <w:docVar w:name="dflagDiscard1_QCA" w:val="False"/>
    <w:docVar w:name="dflagDiscard1_UK" w:val="False"/>
    <w:docVar w:name="dflagExport0_AHW" w:val="True"/>
    <w:docVar w:name="dflagExport0_ASW" w:val="True"/>
    <w:docVar w:name="dflagExport0_Atheros" w:val="True"/>
    <w:docVar w:name="dflagExport0_In" w:val="True"/>
    <w:docVar w:name="dflagExport0_Is" w:val="True"/>
    <w:docVar w:name="dflagExport0_MH" w:val="False"/>
    <w:docVar w:name="dflagExport0_QCA" w:val="True"/>
    <w:docVar w:name="dflagExport0_UK" w:val="True"/>
    <w:docVar w:name="dflagExport1_AHW" w:val="False"/>
    <w:docVar w:name="dflagExport1_ASW" w:val="False"/>
    <w:docVar w:name="dflagExport1_Atheros" w:val="False"/>
    <w:docVar w:name="dflagExport1_In" w:val="False"/>
    <w:docVar w:name="dflagExport1_Is" w:val="False"/>
    <w:docVar w:name="dflagExport1_MH" w:val="False"/>
    <w:docVar w:name="dflagExport1_QCA" w:val="False"/>
    <w:docVar w:name="dflagExport1_UK" w:val="False"/>
    <w:docVar w:name="dflagExport2_AHW" w:val="False"/>
    <w:docVar w:name="dflagExport2_ASW" w:val="False"/>
    <w:docVar w:name="dflagExport2_Atheros" w:val="False"/>
    <w:docVar w:name="dflagExport2_In" w:val="False"/>
    <w:docVar w:name="dflagExport2_Is" w:val="False"/>
    <w:docVar w:name="dflagExport2_MH" w:val="False"/>
    <w:docVar w:name="dflagExport2_QCA" w:val="False"/>
    <w:docVar w:name="dflagExport2_UK" w:val="False"/>
    <w:docVar w:name="dflagExport3_AHW" w:val="False"/>
    <w:docVar w:name="dflagExport3_ASW" w:val="False"/>
    <w:docVar w:name="dflagExport3_Atheros" w:val="False"/>
    <w:docVar w:name="dflagExport3_In" w:val="False"/>
    <w:docVar w:name="dflagExport3_Is" w:val="False"/>
    <w:docVar w:name="dflagExport3_MH" w:val="False"/>
    <w:docVar w:name="dflagExport3_QCA" w:val="False"/>
    <w:docVar w:name="dflagExport3_UK" w:val="False"/>
    <w:docVar w:name="dflagExportFooter0_AHW" w:val="True"/>
    <w:docVar w:name="dflagExportFooter0_ASW" w:val="True"/>
    <w:docVar w:name="dflagExportFooter0_Atheros" w:val="True"/>
    <w:docVar w:name="dflagExportFooter0_In" w:val="True"/>
    <w:docVar w:name="dflagExportFooter0_Is" w:val="True"/>
    <w:docVar w:name="dflagExportFooter0_MH" w:val="False"/>
    <w:docVar w:name="dflagExportFooter0_QCA" w:val="True"/>
    <w:docVar w:name="dflagExportFooter0_UK" w:val="True"/>
    <w:docVar w:name="dflagExportFooter1_AHW" w:val="False"/>
    <w:docVar w:name="dflagExportFooter1_ASW" w:val="False"/>
    <w:docVar w:name="dflagExportFooter1_Atheros" w:val="False"/>
    <w:docVar w:name="dflagExportFooter1_In" w:val="False"/>
    <w:docVar w:name="dflagExportFooter1_Is" w:val="False"/>
    <w:docVar w:name="dflagExportFooter1_MH" w:val="False"/>
    <w:docVar w:name="dflagExportFooter1_QCA" w:val="False"/>
    <w:docVar w:name="dflagExportFooter1_UK" w:val="False"/>
    <w:docVar w:name="dflagExportFooter2_AHW" w:val="False"/>
    <w:docVar w:name="dflagExportFooter2_ASW" w:val="False"/>
    <w:docVar w:name="dflagExportFooter2_Atheros" w:val="False"/>
    <w:docVar w:name="dflagExportFooter2_In" w:val="False"/>
    <w:docVar w:name="dflagExportFooter2_Is" w:val="False"/>
    <w:docVar w:name="dflagExportFooter2_MH" w:val="False"/>
    <w:docVar w:name="dflagExportFooter2_QCA" w:val="False"/>
    <w:docVar w:name="dflagExportFooter2_UK" w:val="False"/>
    <w:docVar w:name="dflagPermissions0_AHW" w:val="True"/>
    <w:docVar w:name="dflagPermissions0_ASW" w:val="True"/>
    <w:docVar w:name="dflagPermissions0_Atheros" w:val="False"/>
    <w:docVar w:name="dflagPermissions0_In" w:val="False"/>
    <w:docVar w:name="dflagPermissions0_Is" w:val="False"/>
    <w:docVar w:name="dflagPermissions0_MH" w:val="False"/>
    <w:docVar w:name="dflagPermissions0_QCA" w:val="False"/>
    <w:docVar w:name="dflagPermissions0_UK" w:val="False"/>
    <w:docVar w:name="dflagPermissions1_AHW" w:val="False"/>
    <w:docVar w:name="dflagPermissions1_ASW" w:val="False"/>
    <w:docVar w:name="dflagPermissions1_Atheros" w:val="False"/>
    <w:docVar w:name="dflagPermissions1_In" w:val="False"/>
    <w:docVar w:name="dflagPermissions1_Is" w:val="True"/>
    <w:docVar w:name="dflagPermissions1_MH" w:val="False"/>
    <w:docVar w:name="dflagPermissions1_QCA" w:val="False"/>
    <w:docVar w:name="dflagPermissions1_UK" w:val="False"/>
    <w:docVar w:name="dflagPermissions2_AHW" w:val="False"/>
    <w:docVar w:name="dflagPermissions2_ASW" w:val="False"/>
    <w:docVar w:name="dflagPermissions2_Atheros" w:val="False"/>
    <w:docVar w:name="dflagPermissions2_In" w:val="False"/>
    <w:docVar w:name="dflagPermissions2_Is" w:val="False"/>
    <w:docVar w:name="dflagPermissions2_MH" w:val="False"/>
    <w:docVar w:name="dflagPermissions2_QCA" w:val="False"/>
    <w:docVar w:name="dflagPermissions2_UK" w:val="True"/>
    <w:docVar w:name="dflagPermissions3_AHW" w:val="False"/>
    <w:docVar w:name="dflagPermissions3_ASW" w:val="False"/>
    <w:docVar w:name="dflagPermissions3_Atheros" w:val="False"/>
    <w:docVar w:name="dflagPermissions3_In" w:val="False"/>
    <w:docVar w:name="dflagPermissions3_Is" w:val="False"/>
    <w:docVar w:name="dflagPermissions3_MH" w:val="False"/>
    <w:docVar w:name="dflagPermissions3_QCA" w:val="False"/>
    <w:docVar w:name="dflagPermissions3_UK" w:val="False"/>
    <w:docVar w:name="dflagPermissions4_AHW" w:val="False"/>
    <w:docVar w:name="dflagPermissions4_ASW" w:val="False"/>
    <w:docVar w:name="dflagPermissions4_Atheros" w:val="False"/>
    <w:docVar w:name="dflagPermissions4_In" w:val="True"/>
    <w:docVar w:name="dflagPermissions4_Is" w:val="False"/>
    <w:docVar w:name="dflagPermissions4_MH" w:val="False"/>
    <w:docVar w:name="dflagPermissions4_QCA" w:val="False"/>
    <w:docVar w:name="dflagPermissions4_UK" w:val="False"/>
    <w:docVar w:name="dflagPermissions5_AHW" w:val="False"/>
    <w:docVar w:name="dflagPermissions5_ASW" w:val="False"/>
    <w:docVar w:name="dflagPermissions5_Atheros" w:val="False"/>
    <w:docVar w:name="dflagPermissions5_In" w:val="False"/>
    <w:docVar w:name="dflagPermissions5_Is" w:val="False"/>
    <w:docVar w:name="dflagPermissions5_MH" w:val="False"/>
    <w:docVar w:name="dflagPermissions5_QCA" w:val="False"/>
    <w:docVar w:name="dflagPermissions5_UK" w:val="False"/>
    <w:docVar w:name="dflagPermissions6_AHW" w:val="False"/>
    <w:docVar w:name="dflagPermissions6_ASW" w:val="False"/>
    <w:docVar w:name="dflagPermissions6_Atheros" w:val="True"/>
    <w:docVar w:name="dflagPermissions6_In" w:val="False"/>
    <w:docVar w:name="dflagPermissions6_Is" w:val="False"/>
    <w:docVar w:name="dflagPermissions6_MH" w:val="False"/>
    <w:docVar w:name="dflagPermissions6_QCA" w:val="True"/>
    <w:docVar w:name="dflagPermissions6_UK" w:val="False"/>
    <w:docVar w:name="dflagPermissions7_AHW" w:val="False"/>
    <w:docVar w:name="dflagPermissions7_ASW" w:val="False"/>
    <w:docVar w:name="dflagPermissions7_Atheros" w:val="False"/>
    <w:docVar w:name="dflagPermissions7_In" w:val="False"/>
    <w:docVar w:name="dflagPermissions7_Is" w:val="False"/>
    <w:docVar w:name="dflagPermissions7_MH" w:val="False"/>
    <w:docVar w:name="dflagPermissions7_QCA" w:val="False"/>
    <w:docVar w:name="dflagPermissions7_UK" w:val="False"/>
    <w:docVar w:name="dflagProprietary0_AHW" w:val="True"/>
    <w:docVar w:name="dflagProprietary0_ASW" w:val="True"/>
    <w:docVar w:name="dflagProprietary0_Atheros" w:val="False"/>
    <w:docVar w:name="dflagProprietary0_In" w:val="True"/>
    <w:docVar w:name="dflagProprietary0_Is" w:val="True"/>
    <w:docVar w:name="dflagProprietary0_MH" w:val="False"/>
    <w:docVar w:name="dflagProprietary0_QCA" w:val="False"/>
    <w:docVar w:name="dflagProprietary0_UK" w:val="True"/>
    <w:docVar w:name="dflagProprietary1_AHW" w:val="False"/>
    <w:docVar w:name="dflagProprietary1_ASW" w:val="False"/>
    <w:docVar w:name="dflagProprietary1_Atheros" w:val="False"/>
    <w:docVar w:name="dflagProprietary1_In" w:val="False"/>
    <w:docVar w:name="dflagProprietary1_Is" w:val="False"/>
    <w:docVar w:name="dflagProprietary1_MH" w:val="False"/>
    <w:docVar w:name="dflagProprietary1_QCA" w:val="False"/>
    <w:docVar w:name="dflagProprietary1_UK" w:val="False"/>
    <w:docVar w:name="dflagProprietary2_AHW" w:val="False"/>
    <w:docVar w:name="dflagProprietary2_ASW" w:val="False"/>
    <w:docVar w:name="dflagProprietary2_Atheros" w:val="False"/>
    <w:docVar w:name="dflagProprietary2_In" w:val="False"/>
    <w:docVar w:name="dflagProprietary2_Is" w:val="False"/>
    <w:docVar w:name="dflagProprietary2_MH" w:val="False"/>
    <w:docVar w:name="dflagProprietary2_QCA" w:val="False"/>
    <w:docVar w:name="dflagProprietary2_UK" w:val="False"/>
    <w:docVar w:name="dflagProprietary3_AHW" w:val="False"/>
    <w:docVar w:name="dflagProprietary3_ASW" w:val="False"/>
    <w:docVar w:name="dflagProprietary3_Atheros" w:val="True"/>
    <w:docVar w:name="dflagProprietary3_In" w:val="False"/>
    <w:docVar w:name="dflagProprietary3_Is" w:val="False"/>
    <w:docVar w:name="dflagProprietary3_MH" w:val="False"/>
    <w:docVar w:name="dflagProprietary3_QCA" w:val="True"/>
    <w:docVar w:name="dflagProprietary3_UK" w:val="False"/>
    <w:docVar w:name="dflagProprietary4_AHW" w:val="False"/>
    <w:docVar w:name="dflagProprietary4_ASW" w:val="False"/>
    <w:docVar w:name="dflagProprietary4_Atheros" w:val="False"/>
    <w:docVar w:name="dflagProprietary4_In" w:val="False"/>
    <w:docVar w:name="dflagProprietary4_Is" w:val="False"/>
    <w:docVar w:name="dflagProprietary4_MH" w:val="False"/>
    <w:docVar w:name="dflagProprietary4_QCA" w:val="False"/>
    <w:docVar w:name="dflagProprietary4_UK" w:val="False"/>
    <w:docVar w:name="dflagProprietary5_AHW" w:val="False"/>
    <w:docVar w:name="dflagProprietary5_ASW" w:val="False"/>
    <w:docVar w:name="dflagProprietary5_Atheros" w:val="False"/>
    <w:docVar w:name="dflagProprietary5_In" w:val="False"/>
    <w:docVar w:name="dflagProprietary5_Is" w:val="False"/>
    <w:docVar w:name="dflagProprietary5_MH" w:val="False"/>
    <w:docVar w:name="dflagProprietary5_QCA" w:val="False"/>
    <w:docVar w:name="dflagProprietary5_UK" w:val="False"/>
    <w:docVar w:name="dflagProprietary6_AHW" w:val="False"/>
    <w:docVar w:name="dflagProprietary6_ASW" w:val="False"/>
    <w:docVar w:name="dflagProprietary6_Atheros" w:val="False"/>
    <w:docVar w:name="dflagProprietary6_In" w:val="False"/>
    <w:docVar w:name="dflagProprietary6_Is" w:val="False"/>
    <w:docVar w:name="dflagProprietary6_MH" w:val="False"/>
    <w:docVar w:name="dflagProprietary6_QCA" w:val="False"/>
    <w:docVar w:name="dflagProprietary6_UK" w:val="False"/>
    <w:docVar w:name="dflagProprietary7_AHW" w:val="False"/>
    <w:docVar w:name="dflagProprietary7_ASW" w:val="False"/>
    <w:docVar w:name="dflagProprietary7_Atheros" w:val="False"/>
    <w:docVar w:name="dflagProprietary7_In" w:val="False"/>
    <w:docVar w:name="dflagProprietary7_Is" w:val="False"/>
    <w:docVar w:name="dflagProprietary7_MH" w:val="False"/>
    <w:docVar w:name="dflagProprietary7_QCA" w:val="False"/>
    <w:docVar w:name="dflagProprietary7_UK" w:val="False"/>
    <w:docVar w:name="dflagRestrictedText0_AHW" w:val="True"/>
    <w:docVar w:name="dflagRestrictedText0_ASW" w:val="True"/>
    <w:docVar w:name="dflagRestrictedText0_Atheros" w:val="False"/>
    <w:docVar w:name="dflagRestrictedText0_In" w:val="True"/>
    <w:docVar w:name="dflagRestrictedText0_Is" w:val="True"/>
    <w:docVar w:name="dflagRestrictedText0_QCA" w:val="True"/>
    <w:docVar w:name="dflagRestrictedText0_UK" w:val="True"/>
    <w:docVar w:name="dflagRestrictedText1_AHW" w:val="False"/>
    <w:docVar w:name="dflagRestrictedText1_ASW" w:val="False"/>
    <w:docVar w:name="dflagRestrictedText1_Atheros" w:val="False"/>
    <w:docVar w:name="dflagRestrictedText1_In" w:val="False"/>
    <w:docVar w:name="dflagRestrictedText1_Is" w:val="False"/>
    <w:docVar w:name="dflagRestrictedText1_QCA" w:val="False"/>
    <w:docVar w:name="dflagRestrictedText1_UK" w:val="False"/>
    <w:docVar w:name="dflagRestrictedText2_AHW" w:val="False"/>
    <w:docVar w:name="dflagRestrictedText2_ASW" w:val="False"/>
    <w:docVar w:name="dflagRestrictedText2_Atheros" w:val="True"/>
    <w:docVar w:name="dflagRestrictedText2_In" w:val="False"/>
    <w:docVar w:name="dflagRestrictedText2_Is" w:val="False"/>
    <w:docVar w:name="dflagRestrictedText2_QCA" w:val="False"/>
    <w:docVar w:name="dflagRestrictedText2_UK" w:val="False"/>
    <w:docVar w:name="dflagRights0_AHW" w:val="False"/>
    <w:docVar w:name="dflagRights0_ASW" w:val="True"/>
    <w:docVar w:name="dflagRights0_Atheros" w:val="False"/>
    <w:docVar w:name="dflagRights0_In" w:val="False"/>
    <w:docVar w:name="dflagRights0_Is" w:val="False"/>
    <w:docVar w:name="dflagRights0_MH" w:val="False"/>
    <w:docVar w:name="dflagRights0_QCA" w:val="False"/>
    <w:docVar w:name="dflagRights0_UK" w:val="False"/>
    <w:docVar w:name="dflagRights1_AHW" w:val="False"/>
    <w:docVar w:name="dflagRights1_ASW" w:val="False"/>
    <w:docVar w:name="dflagRights1_Atheros" w:val="False"/>
    <w:docVar w:name="dflagRights1_In" w:val="False"/>
    <w:docVar w:name="dflagRights1_Is" w:val="False"/>
    <w:docVar w:name="dflagRights1_MH" w:val="False"/>
    <w:docVar w:name="dflagRights1_QCA" w:val="False"/>
    <w:docVar w:name="dflagRights1_UK" w:val="False"/>
    <w:docVar w:name="dflagRights2_AHW" w:val="False"/>
    <w:docVar w:name="dflagRights2_ASW" w:val="False"/>
    <w:docVar w:name="dflagRights2_Atheros" w:val="False"/>
    <w:docVar w:name="dflagRights2_In" w:val="False"/>
    <w:docVar w:name="dflagRights2_Is" w:val="False"/>
    <w:docVar w:name="dflagRights2_MH" w:val="False"/>
    <w:docVar w:name="dflagRights2_QCA" w:val="False"/>
    <w:docVar w:name="dflagRights2_UK" w:val="False"/>
    <w:docVar w:name="dflagRights3_AHW" w:val="False"/>
    <w:docVar w:name="dflagRights3_ASW" w:val="False"/>
    <w:docVar w:name="dflagRights3_Atheros" w:val="False"/>
    <w:docVar w:name="dflagRights3_In" w:val="False"/>
    <w:docVar w:name="dflagRights3_Is" w:val="False"/>
    <w:docVar w:name="dflagRights3_MH" w:val="False"/>
    <w:docVar w:name="dflagRights3_QCA" w:val="False"/>
    <w:docVar w:name="dflagRights3_UK" w:val="False"/>
    <w:docVar w:name="dflagRights4_AHW" w:val="False"/>
    <w:docVar w:name="dflagRights4_ASW" w:val="False"/>
    <w:docVar w:name="dflagRights4_Atheros" w:val="False"/>
    <w:docVar w:name="dflagRights4_In" w:val="False"/>
    <w:docVar w:name="dflagRights4_Is" w:val="False"/>
    <w:docVar w:name="dflagRights4_MH" w:val="False"/>
    <w:docVar w:name="dflagRights4_QCA" w:val="False"/>
    <w:docVar w:name="dflagRights4_UK" w:val="False"/>
    <w:docVar w:name="dflagSupport0_AHW" w:val="True"/>
    <w:docVar w:name="dflagSupport0_ASW" w:val="True"/>
    <w:docVar w:name="dflagSupport0_Atheros" w:val="False"/>
    <w:docVar w:name="dflagSupport0_In" w:val="True"/>
    <w:docVar w:name="dflagSupport0_Is" w:val="True"/>
    <w:docVar w:name="dflagSupport0_MH" w:val="False"/>
    <w:docVar w:name="dflagSupport0_QCA" w:val="False"/>
    <w:docVar w:name="dflagSupport0_UK" w:val="True"/>
    <w:docVar w:name="dflagSupport1_AHW" w:val="False"/>
    <w:docVar w:name="dflagSupport1_ASW" w:val="False"/>
    <w:docVar w:name="dflagSupport1_Atheros" w:val="False"/>
    <w:docVar w:name="dflagSupport1_In" w:val="False"/>
    <w:docVar w:name="dflagSupport1_Is" w:val="False"/>
    <w:docVar w:name="dflagSupport1_MH" w:val="False"/>
    <w:docVar w:name="dflagSupport1_QCA" w:val="False"/>
    <w:docVar w:name="dflagSupport1_UK" w:val="False"/>
    <w:docVar w:name="dflagSupport2_AHW" w:val="True"/>
    <w:docVar w:name="dflagSupport2_ASW" w:val="True"/>
    <w:docVar w:name="dflagSupport2_Atheros" w:val="False"/>
    <w:docVar w:name="dflagSupport2_In" w:val="True"/>
    <w:docVar w:name="dflagSupport2_Is" w:val="True"/>
    <w:docVar w:name="dflagSupport2_MH" w:val="False"/>
    <w:docVar w:name="dflagSupport2_QCA" w:val="False"/>
    <w:docVar w:name="dflagSupport2_UK" w:val="True"/>
    <w:docVar w:name="dflagSupport3_AHW" w:val="False"/>
    <w:docVar w:name="dflagSupport3_ASW" w:val="False"/>
    <w:docVar w:name="dflagSupport3_Atheros" w:val="False"/>
    <w:docVar w:name="dflagSupport3_In" w:val="False"/>
    <w:docVar w:name="dflagSupport3_Is" w:val="False"/>
    <w:docVar w:name="dflagSupport3_MH" w:val="False"/>
    <w:docVar w:name="dflagSupport3_QCA" w:val="False"/>
    <w:docVar w:name="dflagSupport3_UK" w:val="False"/>
    <w:docVar w:name="dflagSupport4_AHW" w:val="False"/>
    <w:docVar w:name="dflagSupport4_ASW" w:val="False"/>
    <w:docVar w:name="dflagSupport4_Atheros" w:val="False"/>
    <w:docVar w:name="dflagSupport4_In" w:val="False"/>
    <w:docVar w:name="dflagSupport4_Is" w:val="False"/>
    <w:docVar w:name="dflagSupport4_MH" w:val="False"/>
    <w:docVar w:name="dflagSupport4_QCA" w:val="False"/>
    <w:docVar w:name="dflagSupport4_UK" w:val="False"/>
    <w:docVar w:name="dflagSupport5_AHW" w:val="False"/>
    <w:docVar w:name="dflagSupport5_ASW" w:val="False"/>
    <w:docVar w:name="dflagSupport5_Atheros" w:val="False"/>
    <w:docVar w:name="dflagSupport5_In" w:val="False"/>
    <w:docVar w:name="dflagSupport5_Is" w:val="False"/>
    <w:docVar w:name="dflagSupport5_MH" w:val="False"/>
    <w:docVar w:name="dflagSupport5_QCA" w:val="False"/>
    <w:docVar w:name="dflagSupport5_UK" w:val="False"/>
    <w:docVar w:name="dflagSupport6_AHW" w:val="False"/>
    <w:docVar w:name="dflagSupport6_ASW" w:val="False"/>
    <w:docVar w:name="dflagSupport6_Atheros" w:val="False"/>
    <w:docVar w:name="dflagSupport6_In" w:val="False"/>
    <w:docVar w:name="dflagSupport6_Is" w:val="False"/>
    <w:docVar w:name="dflagSupport6_MH" w:val="False"/>
    <w:docVar w:name="dflagSupport6_QCA" w:val="False"/>
    <w:docVar w:name="dflagSupport6_UK" w:val="False"/>
    <w:docVar w:name="dflagSupport7_AHW" w:val="False"/>
    <w:docVar w:name="dflagSupport7_ASW" w:val="False"/>
    <w:docVar w:name="dflagSupport7_Atheros" w:val="False"/>
    <w:docVar w:name="dflagSupport7_In" w:val="False"/>
    <w:docVar w:name="dflagSupport7_Is" w:val="False"/>
    <w:docVar w:name="dflagSupport7_MH" w:val="False"/>
    <w:docVar w:name="dflagSupport7_QCA" w:val="False"/>
    <w:docVar w:name="dflagSupport7_UK" w:val="False"/>
    <w:docVar w:name="dflagTechAsst0_AHW" w:val="False"/>
    <w:docVar w:name="dflagTechAsst0_ASW" w:val="True"/>
    <w:docVar w:name="dflagTechAsst0_Atheros" w:val="False"/>
    <w:docVar w:name="dflagTechAsst0_In" w:val="False"/>
    <w:docVar w:name="dflagTechAsst0_MH" w:val="False"/>
    <w:docVar w:name="dflagTechAsst0_QCA" w:val="False"/>
    <w:docVar w:name="dflagTechAsst1_AHW" w:val="False"/>
    <w:docVar w:name="dflagTechAsst1_ASW" w:val="False"/>
    <w:docVar w:name="dflagTechAsst1_Atheros" w:val="False"/>
    <w:docVar w:name="dflagTechAsst1_In" w:val="False"/>
    <w:docVar w:name="dflagTechAsst1_MH" w:val="False"/>
    <w:docVar w:name="dflagTechAsst1_QCA" w:val="False"/>
    <w:docVar w:name="dflagTechAsst2_AHW" w:val="False"/>
    <w:docVar w:name="dflagTechAsst2_ASW" w:val="False"/>
    <w:docVar w:name="dflagTechAsst2_Atheros" w:val="False"/>
    <w:docVar w:name="dflagTechAsst2_In" w:val="False"/>
    <w:docVar w:name="dflagTechAsst2_MH" w:val="False"/>
    <w:docVar w:name="dflagTechAsst2_QCA" w:val="False"/>
    <w:docVar w:name="dflagTechAsst3_AHW" w:val="False"/>
    <w:docVar w:name="dflagTechAsst3_ASW" w:val="False"/>
    <w:docVar w:name="dflagTechAsst3_Atheros" w:val="False"/>
    <w:docVar w:name="dflagTechAsst3_In" w:val="False"/>
    <w:docVar w:name="dflagTechAsst3_MH" w:val="False"/>
    <w:docVar w:name="dflagTechAsst3_QCA" w:val="False"/>
    <w:docVar w:name="dflagTechAsst4_AHW" w:val="False"/>
    <w:docVar w:name="dflagTechAsst4_ASW" w:val="False"/>
    <w:docVar w:name="dflagTechAsst4_Atheros" w:val="False"/>
    <w:docVar w:name="dflagTechAsst4_In" w:val="False"/>
    <w:docVar w:name="dflagTechAsst4_MH" w:val="False"/>
    <w:docVar w:name="dflagTechAsst4_QCA" w:val="False"/>
    <w:docVar w:name="dflagTechAsst5_AHW" w:val="False"/>
    <w:docVar w:name="dflagTechAsst5_ASW" w:val="False"/>
    <w:docVar w:name="dflagTechAsst5_Atheros" w:val="False"/>
    <w:docVar w:name="dflagTechAsst5_In" w:val="False"/>
    <w:docVar w:name="dflagTechAsst5_MH" w:val="False"/>
    <w:docVar w:name="dflagTechAsst5_QCA" w:val="False"/>
    <w:docVar w:name="dflagTechAsst6_AHW" w:val="False"/>
    <w:docVar w:name="dflagTechAsst6_ASW" w:val="False"/>
    <w:docVar w:name="dflagTechAsst6_Atheros" w:val="False"/>
    <w:docVar w:name="dflagTechAsst6_In" w:val="False"/>
    <w:docVar w:name="dflagTechAsst6_MH" w:val="False"/>
    <w:docVar w:name="dflagTechAsst6_QCA" w:val="False"/>
    <w:docVar w:name="dflagTechAsst7_AHW" w:val="False"/>
    <w:docVar w:name="dflagTechAsst7_ASW" w:val="False"/>
    <w:docVar w:name="dflagTechAsst7_Atheros" w:val="False"/>
    <w:docVar w:name="dflagTechAsst7_In" w:val="False"/>
    <w:docVar w:name="dflagTechAsst7_MH" w:val="False"/>
    <w:docVar w:name="dflagTechAsst7_QCA" w:val="False"/>
    <w:docVar w:name="dflagTM0_AHW" w:val="True"/>
    <w:docVar w:name="dflagTM0_ASIA" w:val="False"/>
    <w:docVar w:name="dflagTM0_ASW" w:val="True"/>
    <w:docVar w:name="dflagTM0_Atheros" w:val="False"/>
    <w:docVar w:name="dflagTM0_In" w:val="True"/>
    <w:docVar w:name="dflagTM0_Is" w:val="True"/>
    <w:docVar w:name="dflagTM0_MH" w:val="False"/>
    <w:docVar w:name="dflagTM0_QCA" w:val="False"/>
    <w:docVar w:name="dflagTM0_UK" w:val="True"/>
    <w:docVar w:name="dflagTM1_AHW" w:val="False"/>
    <w:docVar w:name="dflagTM1_ASIA" w:val="False"/>
    <w:docVar w:name="dflagTM1_ASW" w:val="False"/>
    <w:docVar w:name="dflagTM1_Atheros" w:val="False"/>
    <w:docVar w:name="dflagTM1_In" w:val="False"/>
    <w:docVar w:name="dflagTM1_Is" w:val="False"/>
    <w:docVar w:name="dflagTM1_MH" w:val="False"/>
    <w:docVar w:name="dflagTM1_QCA" w:val="False"/>
    <w:docVar w:name="dflagTM1_UK" w:val="False"/>
    <w:docVar w:name="dflagTM10_AHW" w:val="False"/>
    <w:docVar w:name="dflagTM10_ASIA" w:val="False"/>
    <w:docVar w:name="dflagTM10_ASW" w:val="False"/>
    <w:docVar w:name="dflagTM10_Atheros" w:val="True"/>
    <w:docVar w:name="dflagTM10_In" w:val="False"/>
    <w:docVar w:name="dflagTM10_Is" w:val="False"/>
    <w:docVar w:name="dflagTM10_MH" w:val="False"/>
    <w:docVar w:name="dflagTM10_QCA" w:val="True"/>
    <w:docVar w:name="dflagTM10_UK" w:val="False"/>
    <w:docVar w:name="dflagTM11_AHW" w:val="False"/>
    <w:docVar w:name="dflagTM11_ASIA" w:val="False"/>
    <w:docVar w:name="dflagTM11_ASW" w:val="False"/>
    <w:docVar w:name="dflagTM11_Atheros" w:val="False"/>
    <w:docVar w:name="dflagTM11_In" w:val="False"/>
    <w:docVar w:name="dflagTM11_Is" w:val="False"/>
    <w:docVar w:name="dflagTM11_MH" w:val="False"/>
    <w:docVar w:name="dflagTM11_QCA" w:val="False"/>
    <w:docVar w:name="dflagTM11_UK" w:val="False"/>
    <w:docVar w:name="dflagTM12_AHW" w:val="False"/>
    <w:docVar w:name="dflagTM12_ASIA" w:val="False"/>
    <w:docVar w:name="dflagTM12_ASW" w:val="False"/>
    <w:docVar w:name="dflagTM12_Atheros" w:val="False"/>
    <w:docVar w:name="dflagTM12_In" w:val="False"/>
    <w:docVar w:name="dflagTM12_Is" w:val="False"/>
    <w:docVar w:name="dflagTM12_MH" w:val="False"/>
    <w:docVar w:name="dflagTM12_QCA" w:val="False"/>
    <w:docVar w:name="dflagTM12_UK" w:val="False"/>
    <w:docVar w:name="dflagTM2_AHW" w:val="True"/>
    <w:docVar w:name="dflagTM2_ASIA" w:val="False"/>
    <w:docVar w:name="dflagTM2_ASW" w:val="True"/>
    <w:docVar w:name="dflagTM2_Atheros" w:val="False"/>
    <w:docVar w:name="dflagTM2_In" w:val="True"/>
    <w:docVar w:name="dflagTM2_Is" w:val="True"/>
    <w:docVar w:name="dflagTM2_MH" w:val="False"/>
    <w:docVar w:name="dflagTM2_QCA" w:val="False"/>
    <w:docVar w:name="dflagTM2_UK" w:val="True"/>
    <w:docVar w:name="dflagTM3_AHW" w:val="True"/>
    <w:docVar w:name="dflagTM3_ASIA" w:val="False"/>
    <w:docVar w:name="dflagTM3_ASW" w:val="True"/>
    <w:docVar w:name="dflagTM3_Atheros" w:val="False"/>
    <w:docVar w:name="dflagTM3_In" w:val="True"/>
    <w:docVar w:name="dflagTM3_Is" w:val="True"/>
    <w:docVar w:name="dflagTM3_MH" w:val="False"/>
    <w:docVar w:name="dflagTM3_QCA" w:val="False"/>
    <w:docVar w:name="dflagTM3_UK" w:val="True"/>
    <w:docVar w:name="dflagTM4_AHW" w:val="True"/>
    <w:docVar w:name="dflagTM4_ASIA" w:val="False"/>
    <w:docVar w:name="dflagTM4_ASW" w:val="True"/>
    <w:docVar w:name="dflagTM4_Atheros" w:val="False"/>
    <w:docVar w:name="dflagTM4_In" w:val="True"/>
    <w:docVar w:name="dflagTM4_Is" w:val="True"/>
    <w:docVar w:name="dflagTM4_MH" w:val="False"/>
    <w:docVar w:name="dflagTM4_QCA" w:val="False"/>
    <w:docVar w:name="dflagTM4_UK" w:val="True"/>
    <w:docVar w:name="dflagTM5_AHW" w:val="True"/>
    <w:docVar w:name="dflagTM5_ASIA" w:val="False"/>
    <w:docVar w:name="dflagTM5_ASW" w:val="True"/>
    <w:docVar w:name="dflagTM5_Atheros" w:val="False"/>
    <w:docVar w:name="dflagTM5_In" w:val="True"/>
    <w:docVar w:name="dflagTM5_Is" w:val="True"/>
    <w:docVar w:name="dflagTM5_MH" w:val="False"/>
    <w:docVar w:name="dflagTM5_QCA" w:val="False"/>
    <w:docVar w:name="dflagTM5_UK" w:val="True"/>
    <w:docVar w:name="dflagTM6_AHW" w:val="False"/>
    <w:docVar w:name="dflagTM6_ASIA" w:val="False"/>
    <w:docVar w:name="dflagTM6_ASW" w:val="True"/>
    <w:docVar w:name="dflagTM6_Atheros" w:val="False"/>
    <w:docVar w:name="dflagTM6_In" w:val="False"/>
    <w:docVar w:name="dflagTM6_Is" w:val="False"/>
    <w:docVar w:name="dflagTM6_MH" w:val="False"/>
    <w:docVar w:name="dflagTM6_QCA" w:val="False"/>
    <w:docVar w:name="dflagTM6_UK" w:val="False"/>
    <w:docVar w:name="dflagTM7_AHW" w:val="False"/>
    <w:docVar w:name="dflagTM7_ASIA" w:val="False"/>
    <w:docVar w:name="dflagTM7_ASW" w:val="False"/>
    <w:docVar w:name="dflagTM7_Atheros" w:val="False"/>
    <w:docVar w:name="dflagTM7_In" w:val="False"/>
    <w:docVar w:name="dflagTM7_Is" w:val="False"/>
    <w:docVar w:name="dflagTM7_MH" w:val="False"/>
    <w:docVar w:name="dflagTM7_QCA" w:val="False"/>
    <w:docVar w:name="dflagTM7_UK" w:val="False"/>
    <w:docVar w:name="dflagTM8_AHW" w:val="False"/>
    <w:docVar w:name="dflagTM8_ASIA" w:val="False"/>
    <w:docVar w:name="dflagTM8_ASW" w:val="False"/>
    <w:docVar w:name="dflagTM8_Atheros" w:val="True"/>
    <w:docVar w:name="dflagTM8_In" w:val="False"/>
    <w:docVar w:name="dflagTM8_Is" w:val="False"/>
    <w:docVar w:name="dflagTM8_MH" w:val="False"/>
    <w:docVar w:name="dflagTM8_QCA" w:val="True"/>
    <w:docVar w:name="dflagTM8_UK" w:val="False"/>
    <w:docVar w:name="dflagTM9_AHW" w:val="False"/>
    <w:docVar w:name="dflagTM9_ASIA" w:val="False"/>
    <w:docVar w:name="dflagTM9_ASW" w:val="False"/>
    <w:docVar w:name="dflagTM9_Atheros" w:val="True"/>
    <w:docVar w:name="dflagTM9_In" w:val="False"/>
    <w:docVar w:name="dflagTM9_Is" w:val="False"/>
    <w:docVar w:name="dflagTM9_MH" w:val="False"/>
    <w:docVar w:name="dflagTM9_QCA" w:val="True"/>
    <w:docVar w:name="dflagTM9_UK" w:val="False"/>
    <w:docVar w:name="dvarAddress0" w:val="QUALCOMM Incorporated_x000d__x000a_5775 Morehouse Drive_x000d__x000a_San Diego, CA 92121-1714_x000d__x000a_U.S.A."/>
    <w:docVar w:name="dvarAddress1" w:val="QUALCOMM India Private Limited_x000d__x000a_Building 10, Mindspace_x000d__x000a_HiTech City, Madhapur_x000d__x000a_Hyderabad, Andhra Pradesh 500081_x000d__x000a_India"/>
    <w:docVar w:name="dvarAddress2" w:val="QUALCOMM Israel_x000d__x000a_Omega Center_x000d__x000a_MATAM Post Office_x000d__x000a_Haifa 31905_x000d__x000a_Israel "/>
    <w:docVar w:name="dvarAddress3" w:val="QUALCOMM (UK) Ltd _x000d__x000a_Spectrum Point_x000d__x000a_279 Farnborough Road_x000d__x000a_Farnborough , Hants_x000d__x000a_GU14 7LS_x000d__x000a_UNITED KINGDOM"/>
    <w:docVar w:name="dvarAddress4" w:val="SnapTrack, Inc._x000d__x000a_5775 Morehouse Drive_x000d__x000a_San Diego, CA 92121-1714_x000d__x000a_U.S.A."/>
    <w:docVar w:name="dvarAddress5" w:val="QUALCOMM Flarion Technologies, Inc._x000d__x000a_500 Somerset Corporate Boulevard_x000d__x000a_Bridgewater, NJ 08807_x000d__x000a_U.S.A."/>
    <w:docVar w:name="dvarAddress6" w:val="Qualcomm Atheros, Inc._x000d__x000a_1700 Technology Drive_x000d__x000a_San Jose, CA 95110-1383_x000d__x000a_U.S.A."/>
    <w:docVar w:name="dvarBoilerplateFile" w:val="http://sharepoint/qct/TechPubs/HW/AHW/templates/Dept_specific/Qual_Plan_Report.docm"/>
    <w:docVar w:name="dvarCaptionNumberingDate" w:val="2/27/2012"/>
    <w:docVar w:name="dvarChapNum" w:val="1"/>
    <w:docVar w:name="dvarCharStylesDate" w:val="2/27/2012"/>
    <w:docVar w:name="dvarControlledFooter0" w:val="Controlled Distribution - DO NOT COPY"/>
    <w:docVar w:name="dvarControlledStmt" w:val="Controlled Distribution."/>
    <w:docVar w:name="dvarControlledText0" w:val="To be reproduced, distributed or redistributed only by Qualcomm’s Configuration Management."/>
    <w:docVar w:name="dvarConvertStylesDate" w:val="2/27/2012"/>
    <w:docVar w:name="dvarCopyright0" w:val="Copyright © 2011 QUALCOMM Incorporated._x000d__x000a_All rights reserved."/>
    <w:docVar w:name="dvarCopyright1" w:val="Copyright © 2011 QUALCOMM Incorporated/QUALCOMM Israel Ltd._x000d__x000a_All rights reserved."/>
    <w:docVar w:name="dvarCopyright2" w:val="Copyright © 2011 QUALCOMM (UK) Limited._x000d__x000a_All rights reserved."/>
    <w:docVar w:name="dvarCopyright3" w:val="Copyright © 2011 QUALCOMM Incorporated and SnapTrack, Inc._x000d__x000a_All rights reserved."/>
    <w:docVar w:name="dvarCopyright4" w:val="Copyright © 2011 QUALCOMM Flarion Technologies, Inc. _x000d__x000a_All rights reserved."/>
    <w:docVar w:name="dvarCopyright5" w:val="Copyright © 2011 Qualcomm Atheros, Inc._x000d__x000a_All rights reserved."/>
    <w:docVar w:name="dvarDCN" w:val="80_x001e_xxxxx_x001e_x Rev. x"/>
    <w:docVar w:name="dvarDepartment" w:val="0"/>
    <w:docVar w:name="dvarDiscard0" w:val="This document contains Qualcomm confidential and proprietary information and must be shredded when discarded."/>
    <w:docVar w:name="dvarDiscard1" w:val="This document contains Qualcomm and/or SnapTrack confidential and proprietary information and must be shredded when discarded."/>
    <w:docVar w:name="dvarDistribution" w:val="3"/>
    <w:docVar w:name="dvarDocBrand" w:val="4"/>
    <w:docVar w:name="dvarDocOwner" w:val="4"/>
    <w:docVar w:name="dvarDocSize" w:val="0"/>
    <w:docVar w:name="dvarDocTitleOverride" w:val=" "/>
    <w:docVar w:name="dvarDocTitleText" w:val=" "/>
    <w:docVar w:name="dvarDocType" w:val="0"/>
    <w:docVar w:name="dvarDocTypeOverride" w:val=" "/>
    <w:docVar w:name="dvarDocTypeText" w:val=" "/>
    <w:docVar w:name="dvarExport0" w:val="This technical data may be subject to U.S. and international export, re-export, or transfer (“export”) laws. Diversion contrary to U.S. and international law is strictly prohibited."/>
    <w:docVar w:name="dvarExport1" w:val="This technical data may be subject to the International Traffic in Arms Regulation (ITAR) (U.S. Dept. of State) and/or the Export Administration Regulation (EAR) (U.S. Dept. of Commerce). This technical data may not be exported, re-exported, released, or disclosed inside or outside the U.S. without first complying with the requirements of U.S. export law."/>
    <w:docVar w:name="dvarExportFooter0" w:val="MAY CONTAIN U.S. AND INTERNATIONAL EXPORT CONTROLLED INFORMATION"/>
    <w:docVar w:name="dvarFFVersion" w:val="6.22"/>
    <w:docVar w:name="dvarFMDate" w:val="2/27/2012"/>
    <w:docVar w:name="dvarHeadingsAndListsDate" w:val="2/27/2012"/>
    <w:docVar w:name="dvarHeadsFootsDate" w:val="2/27/2012"/>
    <w:docVar w:name="dvarHeadsFootsOverride" w:val="False"/>
    <w:docVar w:name="dvarHyperlinkSupport0" w:val="False"/>
    <w:docVar w:name="dvarHyperlinkSupport1" w:val="False"/>
    <w:docVar w:name="dvarHyperlinkSupport2" w:val="True"/>
    <w:docVar w:name="dvarHyperlinkSupport3" w:val="False"/>
    <w:docVar w:name="dvarHyperlinkSupport4" w:val="False"/>
    <w:docVar w:name="dvarHyperlinkSupport5" w:val="False"/>
    <w:docVar w:name="dvarHyperlinkSupport6" w:val="False"/>
    <w:docVar w:name="dvarHyperlinkSupport7" w:val="False"/>
    <w:docVar w:name="dvarLanguageDate" w:val="2/27/2012"/>
    <w:docVar w:name="dvarLegendsDate" w:val="2/27/2012"/>
    <w:docVar w:name="dvarMarginsDate" w:val="2/27/2012"/>
    <w:docVar w:name="dvarMultifilePath" w:val="C:\Documents and Settings\santhony\My Documents\In Work\80-VP845-17\Fetched"/>
    <w:docVar w:name="dvarNumberListDate" w:val="2/27/2012"/>
    <w:docVar w:name="dvarPermissions0" w:val="Not to be used, copied, reproduced in whole or in part, nor its contents revealed in any manner to others without the express written permission of Qualcomm."/>
    <w:docVar w:name="dvarPermissions1" w:val="Not to be used, copied, reproduced in whole or in part, nor its contents revealed in any manner to others without the express written permission of QUALCOMM Incorporated/QUALCOMM Israel Ltd."/>
    <w:docVar w:name="dvarPermissions2" w:val="Not to be used, copied, reproduced in whole or in part, nor its contents revealed in any manner to others without the express written permission of QUALCOMM (UK) Limited."/>
    <w:docVar w:name="dvarPermissions3" w:val="Not to be used, copied, reproduced in whole or in part, nor its contents revealed in any manner to others without the express written permission of QUALCOMM Incorporated and/or SnapTrack, Inc."/>
    <w:docVar w:name="dvarPermissions4" w:val="Not to be used, copied, reproduced in whole or in part, nor its contents revealed in any manner to others without the express written permission of QUALCOMM Incorporated/QUALCOMM India Private Limited."/>
    <w:docVar w:name="dvarPermissions5" w:val="Not to be used, copied, reproduced in whole or in part, nor its contents revealed in any manner to others without the express written permission of Qualcomm Flarion Technologies, Inc."/>
    <w:docVar w:name="dvarPermissions6" w:val="Not to be used, copied, reproduced in whole or in part, nor its contents revealed in any manner to others without the express written permission of Qualcomm Atheros, Inc."/>
    <w:docVar w:name="dvarProprietary0" w:val="Qualcomm Confidential and Proprietary"/>
    <w:docVar w:name="dvarProprietary1" w:val="Qualcomm and/or SnapTrack Confidential and Proprietary"/>
    <w:docVar w:name="dvarProprietary2" w:val="Qualcomm Flarion Technologies Confidential and Proprietary"/>
    <w:docVar w:name="dvarProprietary3" w:val="Confidential and Proprietary - Qualcomm Atheros, Inc."/>
    <w:docVar w:name="dvarQCTrademarkStmt0" w:val="QUALCOMM is a registered trademark of QUALCOMM Incorporated in the United States and may be registered in other countries."/>
    <w:docVar w:name="dvarQCTrademarkStmt1" w:val="Other product and brand names may be trademarks or registered trademarks of their respective owners."/>
    <w:docVar w:name="dvarQCTrademarkStmt2" w:val="CDMA2000 is a registered certification mark of the Telecommunications Industry Association, used under license."/>
    <w:docVar w:name="dvarQCTrademarkStmt3" w:val="ARM is a registered trademark of ARM Limited."/>
    <w:docVar w:name="dvarQCTrademarkStmt4" w:val="QDSP is a registered trademark of QUALCOMM Incorporated in the United States and other countries."/>
    <w:docVar w:name="dvarRestrictedStmt" w:val="Restricted Distribution. "/>
    <w:docVar w:name="dvarRestrictedText0" w:val="Not to be distributed to anyone who is not an employee of either Qualcomm or a subsidiary of Qualcomm without the express approval of Qualcomm’s Configuration Management."/>
    <w:docVar w:name="dvarRestrictedText1" w:val="Not to be distributed to anyone who is not an employee of either Qualcomm, SnapTrack, or a subsidiary of Qualcomm without the express approval of Qualcomm’s Configuration Management."/>
    <w:docVar w:name="dvarRestrictedText2" w:val="NO DISTRIBUTION IS USED ON ATHEROS-RETAINED DOCUMENTS. THIS STATEMENT WILL NOT APPEAR IN THE DOCUMENT."/>
    <w:docVar w:name="dvarRights0" w:val="Qualcomm reserves the right to make changes to the product(s) or information contained herein without notice. No liability is assumed for any damages arising directly or indirectly by their use or application. The information provided in this document is provided on an “as is” basis."/>
    <w:docVar w:name="dvarRights1" w:val="Qualcomm and/or SnapTrack, Inc. reserve the right to make changes to the products(s) or information contained herein without notice. No liability is assumed for any damages arising directly or indirectly by their use or application. The information provided in this document is provided on an “as is” basis."/>
    <w:docVar w:name="dvarSupplierStmt" w:val="Customer- or Supplier-Furnished Item Distribution. "/>
    <w:docVar w:name="dvarSupplierText" w:val="This item contains another company’s Company Confidential and Proprietary Information. It may only be distributed by Configuration Management. Control of this item is the responsibility of each individual to whom it is distributed. No such individual shall reproduce, permit to be reproduced, nor redistribute this item to anyone else._x000d__x000a__x000d__x000a_Portions of this item have been received under a nondisclosure agreement and must be protected against unauthorized use and disclosure in the same manner as if it were Qualcomm's own Company Confidential and Proprietary Information._x000d__x000a__x000d__x000a_"/>
    <w:docVar w:name="dvarSupport0" w:val="Submit technical questions at:"/>
    <w:docVar w:name="dvarSupport1" w:val=" "/>
    <w:docVar w:name="dvarSupport2" w:val="https://support.cdmatech.com/"/>
    <w:docVar w:name="dvarSupport4" w:val="asia.hotline@qualcomm.com/"/>
    <w:docVar w:name="dvarTechAsst0" w:val="For assistance or clarification on information in this guide, submit a case to Qualcomm CDMA Technologies at https://support.cdmatech.com/._x000d__x000a__x000d__x000a_If you do not have access the CDMA Tech Support Service web site, register for access or send email to support.cdmatech@qualcomm.com."/>
    <w:docVar w:name="dvarTechAsst1" w:val="For assistance or clarification on information in this guide, email asia.hotline@qualcomm.com. If you encounter problems with the ASIA software or this document, see the chapter on Reporting Problems/Suggestions."/>
    <w:docVar w:name="dvarTechAsst2" w:val="For assistance or clarification on information in this guide, send an email &lt;engineer name&gt; at &lt;engineer email&gt;."/>
    <w:docVar w:name="dvarTechAsst3" w:val="For assistance or clarification on information in this guide, send an email to brew-support@qualcomm.com."/>
    <w:docVar w:name="dvarTechAsst4" w:val="For assistance or clarification on information in this guide, send an email to cmx.contact@qualcomm.com."/>
    <w:docVar w:name="dvarTechAsst5" w:val="For assistance or clarification on information in this guide:_x000d__x000a_&lt;u&gt;Submit a Service Request to Qualcomm CDMA Technologies at https://support.cdmatech.com/_x000d__x000a_&lt;b2&gt;If you do not have access to the Internet, you may send email to support.cdmatech@qualcomm.com_x000d__x000a_&lt;u&gt;Contact the regional SnapTrack office_x000d__x000a_&lt;u&gt;For BREW application assistance or clarification, send email to brew-oem-support@qualcomm.com"/>
    <w:docVar w:name="dvarTM0" w:val="QUALCOMM is a registered trademark of QUALCOMM Incorporated in the United States and may be registered in other countries."/>
    <w:docVar w:name="dvarTM1" w:val="SnapTrack is a registered trademark of SnapTrack, Inc. in the United States and may be registered in other countries."/>
    <w:docVar w:name="dvarTM10" w:val="Registered marks owned by Qualcomm Incorporated and Qualcomm Atheros, Inc. are registered in the United States of America and may be registered in other countries."/>
    <w:docVar w:name="dvarTM2" w:val="Other product and brand names may be trademarks or registered trademarks of their respective owners."/>
    <w:docVar w:name="dvarTM3" w:val="CDMA2000 is a registered certification mark of the Telecommunications Industry Association, used under license."/>
    <w:docVar w:name="dvarTM4" w:val="ARM is a registered trademark of ARM Limited."/>
    <w:docVar w:name="dvarTM5" w:val="QDSP is a registered trademark of QUALCOMM Incorporated in the United States and other countries."/>
    <w:docVar w:name="dvarTM6" w:val="SD Logo is a trademark."/>
    <w:docVar w:name="dvarTM7" w:val="Portions of this document may have been copied from various Microsoft publications and included herein with permission."/>
    <w:docVar w:name="dvarTM8" w:val="QUALCOMM is registered trademark of Qualcomm Incorporated. ATHEROS is a registered trademark of Qualcomm Atheros, Inc."/>
    <w:docVar w:name="dvarTM9" w:val="All other registered and unregistered trademarks are the property of Qualcomm Incorporated, Qualcomm Atheros, Inc. or their respective owners and used with permission."/>
    <w:docVar w:name="dvarTMTrig3" w:val="CDMA2000"/>
    <w:docVar w:name="dvarTMTrig4" w:val="ARM"/>
    <w:docVar w:name="dvarTMTrig5" w:val="QDSP"/>
    <w:docVar w:name="dvarTMTrig7" w:val="Windows Mobile; Windows CE"/>
    <w:docVar w:name="dvarTrademarksDate" w:val="2/27/2012"/>
    <w:docVar w:name="dvarXRefFormatDate" w:val="2/27/2012"/>
  </w:docVars>
  <w:rsids>
    <w:rsidRoot w:val="000C074A"/>
    <w:rsid w:val="0000038B"/>
    <w:rsid w:val="00000919"/>
    <w:rsid w:val="00001211"/>
    <w:rsid w:val="00001D89"/>
    <w:rsid w:val="000031B6"/>
    <w:rsid w:val="0000392B"/>
    <w:rsid w:val="00003C4E"/>
    <w:rsid w:val="0000448F"/>
    <w:rsid w:val="000044AC"/>
    <w:rsid w:val="0000482E"/>
    <w:rsid w:val="00005F82"/>
    <w:rsid w:val="000060C1"/>
    <w:rsid w:val="000061A6"/>
    <w:rsid w:val="0000635A"/>
    <w:rsid w:val="0000643A"/>
    <w:rsid w:val="0001017E"/>
    <w:rsid w:val="00010744"/>
    <w:rsid w:val="00010810"/>
    <w:rsid w:val="00010EA0"/>
    <w:rsid w:val="00011066"/>
    <w:rsid w:val="0001229A"/>
    <w:rsid w:val="00012B36"/>
    <w:rsid w:val="000132D5"/>
    <w:rsid w:val="00014CC0"/>
    <w:rsid w:val="00014ED9"/>
    <w:rsid w:val="000150B8"/>
    <w:rsid w:val="000153A0"/>
    <w:rsid w:val="00016402"/>
    <w:rsid w:val="00016B00"/>
    <w:rsid w:val="00016C05"/>
    <w:rsid w:val="0001739F"/>
    <w:rsid w:val="00017FD0"/>
    <w:rsid w:val="0002011B"/>
    <w:rsid w:val="0002019D"/>
    <w:rsid w:val="000206BE"/>
    <w:rsid w:val="000206C7"/>
    <w:rsid w:val="0002086F"/>
    <w:rsid w:val="00020E6A"/>
    <w:rsid w:val="000214C7"/>
    <w:rsid w:val="00021618"/>
    <w:rsid w:val="00021BD9"/>
    <w:rsid w:val="00022A6C"/>
    <w:rsid w:val="000233BF"/>
    <w:rsid w:val="00024267"/>
    <w:rsid w:val="00024385"/>
    <w:rsid w:val="000245F7"/>
    <w:rsid w:val="000251A1"/>
    <w:rsid w:val="0002527D"/>
    <w:rsid w:val="000259A4"/>
    <w:rsid w:val="00025C14"/>
    <w:rsid w:val="000261F5"/>
    <w:rsid w:val="0002632A"/>
    <w:rsid w:val="00027047"/>
    <w:rsid w:val="0002707B"/>
    <w:rsid w:val="00027453"/>
    <w:rsid w:val="00027A0F"/>
    <w:rsid w:val="00030763"/>
    <w:rsid w:val="000314DD"/>
    <w:rsid w:val="000317D3"/>
    <w:rsid w:val="00031E97"/>
    <w:rsid w:val="00032343"/>
    <w:rsid w:val="00032938"/>
    <w:rsid w:val="00033269"/>
    <w:rsid w:val="00034503"/>
    <w:rsid w:val="000364C3"/>
    <w:rsid w:val="00037F7F"/>
    <w:rsid w:val="00040ECE"/>
    <w:rsid w:val="00041062"/>
    <w:rsid w:val="00041FC4"/>
    <w:rsid w:val="000423A5"/>
    <w:rsid w:val="00042BB7"/>
    <w:rsid w:val="000432D7"/>
    <w:rsid w:val="000435B2"/>
    <w:rsid w:val="0004495B"/>
    <w:rsid w:val="0004578C"/>
    <w:rsid w:val="000464B3"/>
    <w:rsid w:val="00046912"/>
    <w:rsid w:val="0004748E"/>
    <w:rsid w:val="00047752"/>
    <w:rsid w:val="0005019C"/>
    <w:rsid w:val="0005097B"/>
    <w:rsid w:val="000522DC"/>
    <w:rsid w:val="000533FF"/>
    <w:rsid w:val="00053869"/>
    <w:rsid w:val="0005492F"/>
    <w:rsid w:val="00055343"/>
    <w:rsid w:val="000564BB"/>
    <w:rsid w:val="00056F41"/>
    <w:rsid w:val="00057602"/>
    <w:rsid w:val="00060AA7"/>
    <w:rsid w:val="000614B3"/>
    <w:rsid w:val="000616B0"/>
    <w:rsid w:val="00061781"/>
    <w:rsid w:val="00061D38"/>
    <w:rsid w:val="000627EB"/>
    <w:rsid w:val="00062BF2"/>
    <w:rsid w:val="00062C10"/>
    <w:rsid w:val="0006364E"/>
    <w:rsid w:val="000636BB"/>
    <w:rsid w:val="000637DE"/>
    <w:rsid w:val="000640E2"/>
    <w:rsid w:val="00064B1E"/>
    <w:rsid w:val="000656E5"/>
    <w:rsid w:val="000662AC"/>
    <w:rsid w:val="00067BB7"/>
    <w:rsid w:val="00067D7E"/>
    <w:rsid w:val="00070682"/>
    <w:rsid w:val="00070770"/>
    <w:rsid w:val="00071D27"/>
    <w:rsid w:val="000738B5"/>
    <w:rsid w:val="00074D88"/>
    <w:rsid w:val="00074E21"/>
    <w:rsid w:val="00075BEC"/>
    <w:rsid w:val="000765E4"/>
    <w:rsid w:val="0007688C"/>
    <w:rsid w:val="00077C0D"/>
    <w:rsid w:val="0008054A"/>
    <w:rsid w:val="00080F75"/>
    <w:rsid w:val="0008244B"/>
    <w:rsid w:val="00082626"/>
    <w:rsid w:val="00082B46"/>
    <w:rsid w:val="00083948"/>
    <w:rsid w:val="000849A7"/>
    <w:rsid w:val="000851C7"/>
    <w:rsid w:val="00085D02"/>
    <w:rsid w:val="00086E92"/>
    <w:rsid w:val="000870BC"/>
    <w:rsid w:val="00087AFC"/>
    <w:rsid w:val="00087EB4"/>
    <w:rsid w:val="00090035"/>
    <w:rsid w:val="00090254"/>
    <w:rsid w:val="000906E4"/>
    <w:rsid w:val="000912A4"/>
    <w:rsid w:val="00092514"/>
    <w:rsid w:val="000947F3"/>
    <w:rsid w:val="000949FE"/>
    <w:rsid w:val="000956C5"/>
    <w:rsid w:val="00096EFF"/>
    <w:rsid w:val="000973BE"/>
    <w:rsid w:val="0009757F"/>
    <w:rsid w:val="000A0078"/>
    <w:rsid w:val="000A2BB3"/>
    <w:rsid w:val="000A2F26"/>
    <w:rsid w:val="000A30DA"/>
    <w:rsid w:val="000A3172"/>
    <w:rsid w:val="000A45E0"/>
    <w:rsid w:val="000A532B"/>
    <w:rsid w:val="000A5622"/>
    <w:rsid w:val="000A5AD8"/>
    <w:rsid w:val="000A6FC3"/>
    <w:rsid w:val="000A7584"/>
    <w:rsid w:val="000A7C5A"/>
    <w:rsid w:val="000B0A02"/>
    <w:rsid w:val="000B10CF"/>
    <w:rsid w:val="000B1AB0"/>
    <w:rsid w:val="000B1DDF"/>
    <w:rsid w:val="000B1E6E"/>
    <w:rsid w:val="000B2CB1"/>
    <w:rsid w:val="000B35D6"/>
    <w:rsid w:val="000B3856"/>
    <w:rsid w:val="000B3CC2"/>
    <w:rsid w:val="000B54EF"/>
    <w:rsid w:val="000B5600"/>
    <w:rsid w:val="000B59D5"/>
    <w:rsid w:val="000B5BB3"/>
    <w:rsid w:val="000B5FB4"/>
    <w:rsid w:val="000B6658"/>
    <w:rsid w:val="000B6C41"/>
    <w:rsid w:val="000B7598"/>
    <w:rsid w:val="000C074A"/>
    <w:rsid w:val="000C2C4D"/>
    <w:rsid w:val="000C309E"/>
    <w:rsid w:val="000C318A"/>
    <w:rsid w:val="000C335A"/>
    <w:rsid w:val="000C33D6"/>
    <w:rsid w:val="000C398F"/>
    <w:rsid w:val="000C4289"/>
    <w:rsid w:val="000C4761"/>
    <w:rsid w:val="000C48B1"/>
    <w:rsid w:val="000C5779"/>
    <w:rsid w:val="000C58CE"/>
    <w:rsid w:val="000C6188"/>
    <w:rsid w:val="000C62FF"/>
    <w:rsid w:val="000C6491"/>
    <w:rsid w:val="000C760E"/>
    <w:rsid w:val="000C7AAE"/>
    <w:rsid w:val="000C7ABE"/>
    <w:rsid w:val="000D015F"/>
    <w:rsid w:val="000D0D36"/>
    <w:rsid w:val="000D0E1A"/>
    <w:rsid w:val="000D1325"/>
    <w:rsid w:val="000D1C59"/>
    <w:rsid w:val="000D1F5C"/>
    <w:rsid w:val="000D29E5"/>
    <w:rsid w:val="000D2D51"/>
    <w:rsid w:val="000D3329"/>
    <w:rsid w:val="000D3746"/>
    <w:rsid w:val="000D4040"/>
    <w:rsid w:val="000D427B"/>
    <w:rsid w:val="000D4AEE"/>
    <w:rsid w:val="000D6317"/>
    <w:rsid w:val="000D65B3"/>
    <w:rsid w:val="000E0140"/>
    <w:rsid w:val="000E1834"/>
    <w:rsid w:val="000E1FFE"/>
    <w:rsid w:val="000E2C0B"/>
    <w:rsid w:val="000E402D"/>
    <w:rsid w:val="000E4E21"/>
    <w:rsid w:val="000E516C"/>
    <w:rsid w:val="000E63EE"/>
    <w:rsid w:val="000F003B"/>
    <w:rsid w:val="000F132E"/>
    <w:rsid w:val="000F24B8"/>
    <w:rsid w:val="000F2AF6"/>
    <w:rsid w:val="000F33E2"/>
    <w:rsid w:val="000F3873"/>
    <w:rsid w:val="000F451D"/>
    <w:rsid w:val="000F513C"/>
    <w:rsid w:val="000F54E1"/>
    <w:rsid w:val="000F63E0"/>
    <w:rsid w:val="00100369"/>
    <w:rsid w:val="00100647"/>
    <w:rsid w:val="00100CAC"/>
    <w:rsid w:val="00101681"/>
    <w:rsid w:val="00102003"/>
    <w:rsid w:val="00102DFA"/>
    <w:rsid w:val="00104502"/>
    <w:rsid w:val="0010555E"/>
    <w:rsid w:val="00105A97"/>
    <w:rsid w:val="00105E92"/>
    <w:rsid w:val="00107340"/>
    <w:rsid w:val="0010760F"/>
    <w:rsid w:val="00113BDD"/>
    <w:rsid w:val="00113C10"/>
    <w:rsid w:val="0011424E"/>
    <w:rsid w:val="001149B6"/>
    <w:rsid w:val="00114B0C"/>
    <w:rsid w:val="00114E08"/>
    <w:rsid w:val="00114E34"/>
    <w:rsid w:val="001153D2"/>
    <w:rsid w:val="001155FB"/>
    <w:rsid w:val="00115903"/>
    <w:rsid w:val="00115D3C"/>
    <w:rsid w:val="001204FE"/>
    <w:rsid w:val="00120699"/>
    <w:rsid w:val="001208DE"/>
    <w:rsid w:val="00121157"/>
    <w:rsid w:val="00122D65"/>
    <w:rsid w:val="00125786"/>
    <w:rsid w:val="00126623"/>
    <w:rsid w:val="00126FB0"/>
    <w:rsid w:val="001274BB"/>
    <w:rsid w:val="00127B0C"/>
    <w:rsid w:val="001305C2"/>
    <w:rsid w:val="00130818"/>
    <w:rsid w:val="00130DD8"/>
    <w:rsid w:val="00130E81"/>
    <w:rsid w:val="00130FB6"/>
    <w:rsid w:val="001316E0"/>
    <w:rsid w:val="0013263F"/>
    <w:rsid w:val="00132FE6"/>
    <w:rsid w:val="00134266"/>
    <w:rsid w:val="001354F6"/>
    <w:rsid w:val="0013550A"/>
    <w:rsid w:val="001400C6"/>
    <w:rsid w:val="00140B1B"/>
    <w:rsid w:val="00141001"/>
    <w:rsid w:val="0014168F"/>
    <w:rsid w:val="001420E1"/>
    <w:rsid w:val="0014366C"/>
    <w:rsid w:val="001439D8"/>
    <w:rsid w:val="00144A37"/>
    <w:rsid w:val="00145ACD"/>
    <w:rsid w:val="001462A1"/>
    <w:rsid w:val="0014703E"/>
    <w:rsid w:val="00147BCB"/>
    <w:rsid w:val="0015012D"/>
    <w:rsid w:val="00150431"/>
    <w:rsid w:val="00150653"/>
    <w:rsid w:val="00150C76"/>
    <w:rsid w:val="00152C79"/>
    <w:rsid w:val="00153023"/>
    <w:rsid w:val="001535BA"/>
    <w:rsid w:val="0015395D"/>
    <w:rsid w:val="00154085"/>
    <w:rsid w:val="001543C0"/>
    <w:rsid w:val="00154F77"/>
    <w:rsid w:val="001556A0"/>
    <w:rsid w:val="00155B58"/>
    <w:rsid w:val="001566DA"/>
    <w:rsid w:val="00160A10"/>
    <w:rsid w:val="001611CF"/>
    <w:rsid w:val="001634E0"/>
    <w:rsid w:val="00163F91"/>
    <w:rsid w:val="00164EE3"/>
    <w:rsid w:val="001676E6"/>
    <w:rsid w:val="001702BF"/>
    <w:rsid w:val="00170509"/>
    <w:rsid w:val="00171688"/>
    <w:rsid w:val="001732EB"/>
    <w:rsid w:val="00173540"/>
    <w:rsid w:val="001736A1"/>
    <w:rsid w:val="0017382E"/>
    <w:rsid w:val="0017431D"/>
    <w:rsid w:val="00174793"/>
    <w:rsid w:val="00175286"/>
    <w:rsid w:val="00175440"/>
    <w:rsid w:val="001757A1"/>
    <w:rsid w:val="0017598A"/>
    <w:rsid w:val="00175CD6"/>
    <w:rsid w:val="00175EEE"/>
    <w:rsid w:val="00176A24"/>
    <w:rsid w:val="00176AB4"/>
    <w:rsid w:val="00176CB8"/>
    <w:rsid w:val="00177246"/>
    <w:rsid w:val="001772A0"/>
    <w:rsid w:val="00177CCE"/>
    <w:rsid w:val="00180568"/>
    <w:rsid w:val="00181133"/>
    <w:rsid w:val="001829E8"/>
    <w:rsid w:val="00183138"/>
    <w:rsid w:val="001834A6"/>
    <w:rsid w:val="00184D07"/>
    <w:rsid w:val="00185CC9"/>
    <w:rsid w:val="0018634C"/>
    <w:rsid w:val="0018727C"/>
    <w:rsid w:val="001876F2"/>
    <w:rsid w:val="0018775B"/>
    <w:rsid w:val="00187E06"/>
    <w:rsid w:val="001902E6"/>
    <w:rsid w:val="00191504"/>
    <w:rsid w:val="0019259E"/>
    <w:rsid w:val="001928B4"/>
    <w:rsid w:val="00192DCE"/>
    <w:rsid w:val="001936A8"/>
    <w:rsid w:val="00194D9E"/>
    <w:rsid w:val="001951CD"/>
    <w:rsid w:val="001951D5"/>
    <w:rsid w:val="00195468"/>
    <w:rsid w:val="00195B43"/>
    <w:rsid w:val="00195CF1"/>
    <w:rsid w:val="001968F2"/>
    <w:rsid w:val="001974B9"/>
    <w:rsid w:val="0019759E"/>
    <w:rsid w:val="00197AFF"/>
    <w:rsid w:val="00197E5C"/>
    <w:rsid w:val="001A0120"/>
    <w:rsid w:val="001A2B49"/>
    <w:rsid w:val="001A319B"/>
    <w:rsid w:val="001A49C0"/>
    <w:rsid w:val="001A4BE9"/>
    <w:rsid w:val="001A6013"/>
    <w:rsid w:val="001A6FCF"/>
    <w:rsid w:val="001B026E"/>
    <w:rsid w:val="001B044E"/>
    <w:rsid w:val="001B11AB"/>
    <w:rsid w:val="001B2C85"/>
    <w:rsid w:val="001B3294"/>
    <w:rsid w:val="001B393C"/>
    <w:rsid w:val="001B413B"/>
    <w:rsid w:val="001B480B"/>
    <w:rsid w:val="001B4CA1"/>
    <w:rsid w:val="001B5E5B"/>
    <w:rsid w:val="001B6646"/>
    <w:rsid w:val="001B66FC"/>
    <w:rsid w:val="001B6B9F"/>
    <w:rsid w:val="001B79C5"/>
    <w:rsid w:val="001B7D5B"/>
    <w:rsid w:val="001B7FCA"/>
    <w:rsid w:val="001C0380"/>
    <w:rsid w:val="001C07B7"/>
    <w:rsid w:val="001C0B98"/>
    <w:rsid w:val="001C106A"/>
    <w:rsid w:val="001C2D05"/>
    <w:rsid w:val="001C3031"/>
    <w:rsid w:val="001C33D5"/>
    <w:rsid w:val="001C47E6"/>
    <w:rsid w:val="001C60F5"/>
    <w:rsid w:val="001C6363"/>
    <w:rsid w:val="001C6E0E"/>
    <w:rsid w:val="001C7E32"/>
    <w:rsid w:val="001D123A"/>
    <w:rsid w:val="001D1787"/>
    <w:rsid w:val="001D2484"/>
    <w:rsid w:val="001D319D"/>
    <w:rsid w:val="001D3B1F"/>
    <w:rsid w:val="001D506C"/>
    <w:rsid w:val="001D5D29"/>
    <w:rsid w:val="001D6030"/>
    <w:rsid w:val="001D7282"/>
    <w:rsid w:val="001D7347"/>
    <w:rsid w:val="001D7429"/>
    <w:rsid w:val="001D7B21"/>
    <w:rsid w:val="001D7E5D"/>
    <w:rsid w:val="001E12C6"/>
    <w:rsid w:val="001E4310"/>
    <w:rsid w:val="001E4A35"/>
    <w:rsid w:val="001E5883"/>
    <w:rsid w:val="001E5B2B"/>
    <w:rsid w:val="001E6631"/>
    <w:rsid w:val="001E6E97"/>
    <w:rsid w:val="001E7AD0"/>
    <w:rsid w:val="001E7CD8"/>
    <w:rsid w:val="001F0143"/>
    <w:rsid w:val="001F025A"/>
    <w:rsid w:val="001F05B5"/>
    <w:rsid w:val="001F07F3"/>
    <w:rsid w:val="001F103C"/>
    <w:rsid w:val="001F17A6"/>
    <w:rsid w:val="001F197C"/>
    <w:rsid w:val="001F281B"/>
    <w:rsid w:val="001F2F96"/>
    <w:rsid w:val="001F35F1"/>
    <w:rsid w:val="001F3921"/>
    <w:rsid w:val="001F3AAC"/>
    <w:rsid w:val="001F3AEC"/>
    <w:rsid w:val="001F3BCF"/>
    <w:rsid w:val="001F3C1F"/>
    <w:rsid w:val="001F482E"/>
    <w:rsid w:val="001F4C55"/>
    <w:rsid w:val="001F4D0A"/>
    <w:rsid w:val="001F4ED5"/>
    <w:rsid w:val="001F5355"/>
    <w:rsid w:val="001F5BC4"/>
    <w:rsid w:val="001F63C1"/>
    <w:rsid w:val="001F658F"/>
    <w:rsid w:val="001F7DED"/>
    <w:rsid w:val="002003EC"/>
    <w:rsid w:val="0020076E"/>
    <w:rsid w:val="00201BBA"/>
    <w:rsid w:val="00201DBC"/>
    <w:rsid w:val="0020266A"/>
    <w:rsid w:val="00203BFE"/>
    <w:rsid w:val="00204652"/>
    <w:rsid w:val="002051A1"/>
    <w:rsid w:val="00205FCF"/>
    <w:rsid w:val="002068C9"/>
    <w:rsid w:val="0020732C"/>
    <w:rsid w:val="00207E17"/>
    <w:rsid w:val="00210E74"/>
    <w:rsid w:val="002119D8"/>
    <w:rsid w:val="00211C1D"/>
    <w:rsid w:val="00213673"/>
    <w:rsid w:val="00215FD7"/>
    <w:rsid w:val="00216A83"/>
    <w:rsid w:val="00216DB2"/>
    <w:rsid w:val="00217380"/>
    <w:rsid w:val="0021784E"/>
    <w:rsid w:val="0022125E"/>
    <w:rsid w:val="00221C4D"/>
    <w:rsid w:val="00221EC0"/>
    <w:rsid w:val="00221FBE"/>
    <w:rsid w:val="00222BF9"/>
    <w:rsid w:val="002234A9"/>
    <w:rsid w:val="002242F4"/>
    <w:rsid w:val="002246FE"/>
    <w:rsid w:val="00225308"/>
    <w:rsid w:val="00225F5A"/>
    <w:rsid w:val="002264B0"/>
    <w:rsid w:val="00227215"/>
    <w:rsid w:val="002278DA"/>
    <w:rsid w:val="00227922"/>
    <w:rsid w:val="00230B4F"/>
    <w:rsid w:val="002316B5"/>
    <w:rsid w:val="00231B37"/>
    <w:rsid w:val="00232331"/>
    <w:rsid w:val="00232459"/>
    <w:rsid w:val="00232630"/>
    <w:rsid w:val="00232EEF"/>
    <w:rsid w:val="00233010"/>
    <w:rsid w:val="002340E8"/>
    <w:rsid w:val="002347F2"/>
    <w:rsid w:val="00235905"/>
    <w:rsid w:val="002359D4"/>
    <w:rsid w:val="00235FB5"/>
    <w:rsid w:val="0023731C"/>
    <w:rsid w:val="00237C61"/>
    <w:rsid w:val="00240E3C"/>
    <w:rsid w:val="00241762"/>
    <w:rsid w:val="00241FED"/>
    <w:rsid w:val="002427EE"/>
    <w:rsid w:val="002440E3"/>
    <w:rsid w:val="002441E9"/>
    <w:rsid w:val="00244219"/>
    <w:rsid w:val="0024434B"/>
    <w:rsid w:val="00244E99"/>
    <w:rsid w:val="00245D90"/>
    <w:rsid w:val="00246466"/>
    <w:rsid w:val="002467C9"/>
    <w:rsid w:val="002515E0"/>
    <w:rsid w:val="00251706"/>
    <w:rsid w:val="00251EF7"/>
    <w:rsid w:val="00252044"/>
    <w:rsid w:val="00252558"/>
    <w:rsid w:val="002534B8"/>
    <w:rsid w:val="0025362A"/>
    <w:rsid w:val="00254051"/>
    <w:rsid w:val="00254A50"/>
    <w:rsid w:val="00254CF0"/>
    <w:rsid w:val="00255626"/>
    <w:rsid w:val="00255826"/>
    <w:rsid w:val="00256266"/>
    <w:rsid w:val="002567B5"/>
    <w:rsid w:val="00256C5F"/>
    <w:rsid w:val="002573F2"/>
    <w:rsid w:val="00257C4B"/>
    <w:rsid w:val="002614C5"/>
    <w:rsid w:val="0026260F"/>
    <w:rsid w:val="0026326B"/>
    <w:rsid w:val="002640A7"/>
    <w:rsid w:val="002643AB"/>
    <w:rsid w:val="00264FCE"/>
    <w:rsid w:val="00267300"/>
    <w:rsid w:val="00267B4C"/>
    <w:rsid w:val="00267D43"/>
    <w:rsid w:val="0027030E"/>
    <w:rsid w:val="0027068A"/>
    <w:rsid w:val="00271030"/>
    <w:rsid w:val="00271210"/>
    <w:rsid w:val="00273261"/>
    <w:rsid w:val="00273DDB"/>
    <w:rsid w:val="0027411B"/>
    <w:rsid w:val="00274ECF"/>
    <w:rsid w:val="002753BB"/>
    <w:rsid w:val="002775DC"/>
    <w:rsid w:val="00277FCA"/>
    <w:rsid w:val="0028068A"/>
    <w:rsid w:val="002809F5"/>
    <w:rsid w:val="00280DAB"/>
    <w:rsid w:val="00281738"/>
    <w:rsid w:val="00281C18"/>
    <w:rsid w:val="002826B5"/>
    <w:rsid w:val="002828A1"/>
    <w:rsid w:val="002834B8"/>
    <w:rsid w:val="00283589"/>
    <w:rsid w:val="002835DF"/>
    <w:rsid w:val="00283A34"/>
    <w:rsid w:val="00283D23"/>
    <w:rsid w:val="00283E17"/>
    <w:rsid w:val="002846F2"/>
    <w:rsid w:val="00284BA8"/>
    <w:rsid w:val="00284BFE"/>
    <w:rsid w:val="00284DBA"/>
    <w:rsid w:val="00284EE5"/>
    <w:rsid w:val="00285EF1"/>
    <w:rsid w:val="0028697D"/>
    <w:rsid w:val="002907F8"/>
    <w:rsid w:val="00291041"/>
    <w:rsid w:val="0029106D"/>
    <w:rsid w:val="00291C46"/>
    <w:rsid w:val="00291F22"/>
    <w:rsid w:val="002920E3"/>
    <w:rsid w:val="0029244C"/>
    <w:rsid w:val="0029245A"/>
    <w:rsid w:val="00292980"/>
    <w:rsid w:val="002930DE"/>
    <w:rsid w:val="002931F2"/>
    <w:rsid w:val="002933D2"/>
    <w:rsid w:val="00293E3F"/>
    <w:rsid w:val="00294849"/>
    <w:rsid w:val="00295C7D"/>
    <w:rsid w:val="0029789D"/>
    <w:rsid w:val="00297F80"/>
    <w:rsid w:val="002A04CA"/>
    <w:rsid w:val="002A12B3"/>
    <w:rsid w:val="002A14E5"/>
    <w:rsid w:val="002A1511"/>
    <w:rsid w:val="002A28F8"/>
    <w:rsid w:val="002A3715"/>
    <w:rsid w:val="002A3B2A"/>
    <w:rsid w:val="002A48F9"/>
    <w:rsid w:val="002A4FAE"/>
    <w:rsid w:val="002A50AD"/>
    <w:rsid w:val="002A5167"/>
    <w:rsid w:val="002A6185"/>
    <w:rsid w:val="002A6D9E"/>
    <w:rsid w:val="002A761D"/>
    <w:rsid w:val="002A7C8C"/>
    <w:rsid w:val="002A7CE3"/>
    <w:rsid w:val="002A7F3C"/>
    <w:rsid w:val="002B0533"/>
    <w:rsid w:val="002B169B"/>
    <w:rsid w:val="002B185A"/>
    <w:rsid w:val="002B185F"/>
    <w:rsid w:val="002B2479"/>
    <w:rsid w:val="002B2E4D"/>
    <w:rsid w:val="002B3361"/>
    <w:rsid w:val="002B40CC"/>
    <w:rsid w:val="002B4B8F"/>
    <w:rsid w:val="002B5919"/>
    <w:rsid w:val="002B5D62"/>
    <w:rsid w:val="002B6A65"/>
    <w:rsid w:val="002B6AB7"/>
    <w:rsid w:val="002C2445"/>
    <w:rsid w:val="002C28F3"/>
    <w:rsid w:val="002C2BD4"/>
    <w:rsid w:val="002C4EE0"/>
    <w:rsid w:val="002C5078"/>
    <w:rsid w:val="002C52C2"/>
    <w:rsid w:val="002C6A87"/>
    <w:rsid w:val="002C713B"/>
    <w:rsid w:val="002C7423"/>
    <w:rsid w:val="002C794D"/>
    <w:rsid w:val="002D09F0"/>
    <w:rsid w:val="002D0AD8"/>
    <w:rsid w:val="002D0BF4"/>
    <w:rsid w:val="002D1BEF"/>
    <w:rsid w:val="002D1DC2"/>
    <w:rsid w:val="002D317E"/>
    <w:rsid w:val="002D3BC9"/>
    <w:rsid w:val="002D40E6"/>
    <w:rsid w:val="002D505D"/>
    <w:rsid w:val="002D5ADE"/>
    <w:rsid w:val="002D5C79"/>
    <w:rsid w:val="002D5D61"/>
    <w:rsid w:val="002D68DD"/>
    <w:rsid w:val="002D6E0F"/>
    <w:rsid w:val="002D789C"/>
    <w:rsid w:val="002E06CA"/>
    <w:rsid w:val="002E0C30"/>
    <w:rsid w:val="002E270D"/>
    <w:rsid w:val="002E2B64"/>
    <w:rsid w:val="002E2DE4"/>
    <w:rsid w:val="002E32ED"/>
    <w:rsid w:val="002E3CB3"/>
    <w:rsid w:val="002E4A42"/>
    <w:rsid w:val="002E530E"/>
    <w:rsid w:val="002E5BC1"/>
    <w:rsid w:val="002E6715"/>
    <w:rsid w:val="002E70B9"/>
    <w:rsid w:val="002E73B5"/>
    <w:rsid w:val="002E74C8"/>
    <w:rsid w:val="002F0524"/>
    <w:rsid w:val="002F0673"/>
    <w:rsid w:val="002F0E8B"/>
    <w:rsid w:val="002F0FE3"/>
    <w:rsid w:val="002F15C4"/>
    <w:rsid w:val="002F1974"/>
    <w:rsid w:val="002F1D3F"/>
    <w:rsid w:val="002F2095"/>
    <w:rsid w:val="002F2B5F"/>
    <w:rsid w:val="002F2C67"/>
    <w:rsid w:val="002F2D3D"/>
    <w:rsid w:val="002F4CA0"/>
    <w:rsid w:val="002F4CBD"/>
    <w:rsid w:val="002F5846"/>
    <w:rsid w:val="002F63CB"/>
    <w:rsid w:val="003004FB"/>
    <w:rsid w:val="0030161F"/>
    <w:rsid w:val="0030176F"/>
    <w:rsid w:val="00302A42"/>
    <w:rsid w:val="00303149"/>
    <w:rsid w:val="0030444C"/>
    <w:rsid w:val="003065DA"/>
    <w:rsid w:val="0030686F"/>
    <w:rsid w:val="003069FC"/>
    <w:rsid w:val="00306B54"/>
    <w:rsid w:val="00306F74"/>
    <w:rsid w:val="0031007F"/>
    <w:rsid w:val="00311DC0"/>
    <w:rsid w:val="00312B12"/>
    <w:rsid w:val="0031357E"/>
    <w:rsid w:val="00314661"/>
    <w:rsid w:val="0031488C"/>
    <w:rsid w:val="00314D52"/>
    <w:rsid w:val="0031512F"/>
    <w:rsid w:val="00316642"/>
    <w:rsid w:val="00317CAA"/>
    <w:rsid w:val="003201CB"/>
    <w:rsid w:val="0032113E"/>
    <w:rsid w:val="00321296"/>
    <w:rsid w:val="003226F9"/>
    <w:rsid w:val="00322ED9"/>
    <w:rsid w:val="003246C5"/>
    <w:rsid w:val="00325FBA"/>
    <w:rsid w:val="00326748"/>
    <w:rsid w:val="0032675E"/>
    <w:rsid w:val="003276D5"/>
    <w:rsid w:val="0033013D"/>
    <w:rsid w:val="00330C1A"/>
    <w:rsid w:val="00330DA4"/>
    <w:rsid w:val="00331A01"/>
    <w:rsid w:val="00332A94"/>
    <w:rsid w:val="00332B5D"/>
    <w:rsid w:val="00332E94"/>
    <w:rsid w:val="0033472E"/>
    <w:rsid w:val="00335370"/>
    <w:rsid w:val="00335598"/>
    <w:rsid w:val="00335B7C"/>
    <w:rsid w:val="00336520"/>
    <w:rsid w:val="0033763F"/>
    <w:rsid w:val="0033774D"/>
    <w:rsid w:val="00340180"/>
    <w:rsid w:val="0034041F"/>
    <w:rsid w:val="0034090C"/>
    <w:rsid w:val="00341300"/>
    <w:rsid w:val="003433FD"/>
    <w:rsid w:val="00344243"/>
    <w:rsid w:val="00344FD4"/>
    <w:rsid w:val="003459FC"/>
    <w:rsid w:val="00345B37"/>
    <w:rsid w:val="00346EBA"/>
    <w:rsid w:val="00347D0B"/>
    <w:rsid w:val="00352AB5"/>
    <w:rsid w:val="00352F65"/>
    <w:rsid w:val="003537D5"/>
    <w:rsid w:val="00353BBF"/>
    <w:rsid w:val="00353D8D"/>
    <w:rsid w:val="00353E76"/>
    <w:rsid w:val="00353FB3"/>
    <w:rsid w:val="0035622B"/>
    <w:rsid w:val="003562B2"/>
    <w:rsid w:val="00356B98"/>
    <w:rsid w:val="00356D06"/>
    <w:rsid w:val="00357969"/>
    <w:rsid w:val="00360288"/>
    <w:rsid w:val="00360297"/>
    <w:rsid w:val="00360878"/>
    <w:rsid w:val="0036181B"/>
    <w:rsid w:val="00362BDF"/>
    <w:rsid w:val="003637BD"/>
    <w:rsid w:val="00363925"/>
    <w:rsid w:val="00363B0C"/>
    <w:rsid w:val="003658FC"/>
    <w:rsid w:val="00365CD2"/>
    <w:rsid w:val="0036708F"/>
    <w:rsid w:val="00367360"/>
    <w:rsid w:val="0036740F"/>
    <w:rsid w:val="0036791A"/>
    <w:rsid w:val="00367B33"/>
    <w:rsid w:val="00367D8B"/>
    <w:rsid w:val="0037007B"/>
    <w:rsid w:val="00370A23"/>
    <w:rsid w:val="00370B68"/>
    <w:rsid w:val="00370C92"/>
    <w:rsid w:val="00370E64"/>
    <w:rsid w:val="00370F71"/>
    <w:rsid w:val="003722BA"/>
    <w:rsid w:val="003723C9"/>
    <w:rsid w:val="0037240F"/>
    <w:rsid w:val="003731F7"/>
    <w:rsid w:val="003736F6"/>
    <w:rsid w:val="003748A7"/>
    <w:rsid w:val="00374934"/>
    <w:rsid w:val="00374E51"/>
    <w:rsid w:val="003753EF"/>
    <w:rsid w:val="003762D1"/>
    <w:rsid w:val="003803F9"/>
    <w:rsid w:val="003805DD"/>
    <w:rsid w:val="003811D0"/>
    <w:rsid w:val="0038133F"/>
    <w:rsid w:val="00381445"/>
    <w:rsid w:val="003824D5"/>
    <w:rsid w:val="0038282A"/>
    <w:rsid w:val="003828F2"/>
    <w:rsid w:val="00382A33"/>
    <w:rsid w:val="0038336F"/>
    <w:rsid w:val="00383683"/>
    <w:rsid w:val="0038498B"/>
    <w:rsid w:val="00386275"/>
    <w:rsid w:val="003862D7"/>
    <w:rsid w:val="00387720"/>
    <w:rsid w:val="00387B1F"/>
    <w:rsid w:val="00387B8D"/>
    <w:rsid w:val="00387E93"/>
    <w:rsid w:val="00390595"/>
    <w:rsid w:val="00390632"/>
    <w:rsid w:val="003906C6"/>
    <w:rsid w:val="00392D75"/>
    <w:rsid w:val="00392F82"/>
    <w:rsid w:val="0039365D"/>
    <w:rsid w:val="003942CA"/>
    <w:rsid w:val="0039437A"/>
    <w:rsid w:val="003943FA"/>
    <w:rsid w:val="003A1130"/>
    <w:rsid w:val="003A1588"/>
    <w:rsid w:val="003A2251"/>
    <w:rsid w:val="003A22E8"/>
    <w:rsid w:val="003A23E0"/>
    <w:rsid w:val="003A241F"/>
    <w:rsid w:val="003A3257"/>
    <w:rsid w:val="003A3FC4"/>
    <w:rsid w:val="003A5AEB"/>
    <w:rsid w:val="003A5ECE"/>
    <w:rsid w:val="003A6395"/>
    <w:rsid w:val="003A6461"/>
    <w:rsid w:val="003A6562"/>
    <w:rsid w:val="003A7127"/>
    <w:rsid w:val="003A779C"/>
    <w:rsid w:val="003A7A0A"/>
    <w:rsid w:val="003A7F09"/>
    <w:rsid w:val="003B1492"/>
    <w:rsid w:val="003B18AC"/>
    <w:rsid w:val="003B2008"/>
    <w:rsid w:val="003B27E9"/>
    <w:rsid w:val="003B3078"/>
    <w:rsid w:val="003B413C"/>
    <w:rsid w:val="003B41CE"/>
    <w:rsid w:val="003B50FC"/>
    <w:rsid w:val="003B5433"/>
    <w:rsid w:val="003B67A2"/>
    <w:rsid w:val="003B6B67"/>
    <w:rsid w:val="003C18C4"/>
    <w:rsid w:val="003C1E72"/>
    <w:rsid w:val="003C23B5"/>
    <w:rsid w:val="003C24EB"/>
    <w:rsid w:val="003C3555"/>
    <w:rsid w:val="003C3963"/>
    <w:rsid w:val="003C3EA4"/>
    <w:rsid w:val="003C540A"/>
    <w:rsid w:val="003C6F14"/>
    <w:rsid w:val="003C7FE2"/>
    <w:rsid w:val="003D01CE"/>
    <w:rsid w:val="003D0F8F"/>
    <w:rsid w:val="003D28CA"/>
    <w:rsid w:val="003D2AB7"/>
    <w:rsid w:val="003D2BAA"/>
    <w:rsid w:val="003D320D"/>
    <w:rsid w:val="003D42DC"/>
    <w:rsid w:val="003D46DB"/>
    <w:rsid w:val="003D5703"/>
    <w:rsid w:val="003D61A6"/>
    <w:rsid w:val="003D772D"/>
    <w:rsid w:val="003E00C7"/>
    <w:rsid w:val="003E065D"/>
    <w:rsid w:val="003E06CC"/>
    <w:rsid w:val="003E0D5A"/>
    <w:rsid w:val="003E221D"/>
    <w:rsid w:val="003E3534"/>
    <w:rsid w:val="003E5197"/>
    <w:rsid w:val="003E5538"/>
    <w:rsid w:val="003E5B2A"/>
    <w:rsid w:val="003F04E7"/>
    <w:rsid w:val="003F0CE7"/>
    <w:rsid w:val="003F0F3A"/>
    <w:rsid w:val="003F1201"/>
    <w:rsid w:val="003F1CDD"/>
    <w:rsid w:val="003F2128"/>
    <w:rsid w:val="003F2227"/>
    <w:rsid w:val="003F30FB"/>
    <w:rsid w:val="003F3A2A"/>
    <w:rsid w:val="003F3AE8"/>
    <w:rsid w:val="003F3AF3"/>
    <w:rsid w:val="003F57A9"/>
    <w:rsid w:val="003F6296"/>
    <w:rsid w:val="003F6391"/>
    <w:rsid w:val="00400570"/>
    <w:rsid w:val="00400FEF"/>
    <w:rsid w:val="00401965"/>
    <w:rsid w:val="0040257D"/>
    <w:rsid w:val="00403405"/>
    <w:rsid w:val="004036E5"/>
    <w:rsid w:val="00403EB7"/>
    <w:rsid w:val="0040497A"/>
    <w:rsid w:val="00405498"/>
    <w:rsid w:val="00405660"/>
    <w:rsid w:val="00406B5A"/>
    <w:rsid w:val="0040715B"/>
    <w:rsid w:val="00407205"/>
    <w:rsid w:val="004078CB"/>
    <w:rsid w:val="00407F26"/>
    <w:rsid w:val="00407F6F"/>
    <w:rsid w:val="00410B06"/>
    <w:rsid w:val="00410D88"/>
    <w:rsid w:val="00410E4B"/>
    <w:rsid w:val="00411464"/>
    <w:rsid w:val="0041250F"/>
    <w:rsid w:val="004165B0"/>
    <w:rsid w:val="0041723E"/>
    <w:rsid w:val="004178BC"/>
    <w:rsid w:val="00420C52"/>
    <w:rsid w:val="00420F72"/>
    <w:rsid w:val="00421E69"/>
    <w:rsid w:val="004247F5"/>
    <w:rsid w:val="00425D5D"/>
    <w:rsid w:val="0042799B"/>
    <w:rsid w:val="004308CE"/>
    <w:rsid w:val="004320AF"/>
    <w:rsid w:val="00433471"/>
    <w:rsid w:val="004334B3"/>
    <w:rsid w:val="00433789"/>
    <w:rsid w:val="004338DC"/>
    <w:rsid w:val="004339F9"/>
    <w:rsid w:val="00433C1C"/>
    <w:rsid w:val="0043401E"/>
    <w:rsid w:val="00436D45"/>
    <w:rsid w:val="00437FF9"/>
    <w:rsid w:val="00440756"/>
    <w:rsid w:val="00440B4F"/>
    <w:rsid w:val="00440FE7"/>
    <w:rsid w:val="0044135A"/>
    <w:rsid w:val="00441F94"/>
    <w:rsid w:val="0044268C"/>
    <w:rsid w:val="00443B3A"/>
    <w:rsid w:val="004441D9"/>
    <w:rsid w:val="004453C8"/>
    <w:rsid w:val="00446028"/>
    <w:rsid w:val="00446785"/>
    <w:rsid w:val="004469E9"/>
    <w:rsid w:val="004476A0"/>
    <w:rsid w:val="00450170"/>
    <w:rsid w:val="004507B1"/>
    <w:rsid w:val="00450878"/>
    <w:rsid w:val="00450B2A"/>
    <w:rsid w:val="00450C31"/>
    <w:rsid w:val="00452959"/>
    <w:rsid w:val="00452E3B"/>
    <w:rsid w:val="004534D8"/>
    <w:rsid w:val="00453D33"/>
    <w:rsid w:val="004558AF"/>
    <w:rsid w:val="00455A96"/>
    <w:rsid w:val="0046037A"/>
    <w:rsid w:val="00460881"/>
    <w:rsid w:val="004612D2"/>
    <w:rsid w:val="00461FCE"/>
    <w:rsid w:val="00462959"/>
    <w:rsid w:val="00462B42"/>
    <w:rsid w:val="00463614"/>
    <w:rsid w:val="00464B4C"/>
    <w:rsid w:val="004658E9"/>
    <w:rsid w:val="00465B46"/>
    <w:rsid w:val="00467E7C"/>
    <w:rsid w:val="00470858"/>
    <w:rsid w:val="00470B7F"/>
    <w:rsid w:val="00470CA5"/>
    <w:rsid w:val="00471695"/>
    <w:rsid w:val="00471721"/>
    <w:rsid w:val="00471CBF"/>
    <w:rsid w:val="0047273B"/>
    <w:rsid w:val="00472946"/>
    <w:rsid w:val="00472DB2"/>
    <w:rsid w:val="00473186"/>
    <w:rsid w:val="00474075"/>
    <w:rsid w:val="00475929"/>
    <w:rsid w:val="00475B54"/>
    <w:rsid w:val="00475FA0"/>
    <w:rsid w:val="00476DE6"/>
    <w:rsid w:val="004779A0"/>
    <w:rsid w:val="004814BD"/>
    <w:rsid w:val="00482C39"/>
    <w:rsid w:val="00483908"/>
    <w:rsid w:val="00483DEF"/>
    <w:rsid w:val="0048579C"/>
    <w:rsid w:val="00485D1E"/>
    <w:rsid w:val="00487496"/>
    <w:rsid w:val="00487535"/>
    <w:rsid w:val="00487C2E"/>
    <w:rsid w:val="00491ABF"/>
    <w:rsid w:val="0049200A"/>
    <w:rsid w:val="00492451"/>
    <w:rsid w:val="004925BF"/>
    <w:rsid w:val="00492876"/>
    <w:rsid w:val="004928AE"/>
    <w:rsid w:val="00492E0A"/>
    <w:rsid w:val="00494382"/>
    <w:rsid w:val="00495A4C"/>
    <w:rsid w:val="0049602A"/>
    <w:rsid w:val="004963FD"/>
    <w:rsid w:val="00496BEB"/>
    <w:rsid w:val="0049745E"/>
    <w:rsid w:val="00497F00"/>
    <w:rsid w:val="004A0122"/>
    <w:rsid w:val="004A019D"/>
    <w:rsid w:val="004A045F"/>
    <w:rsid w:val="004A09DA"/>
    <w:rsid w:val="004A1A6A"/>
    <w:rsid w:val="004A1BEC"/>
    <w:rsid w:val="004A3322"/>
    <w:rsid w:val="004A4195"/>
    <w:rsid w:val="004A479E"/>
    <w:rsid w:val="004A603B"/>
    <w:rsid w:val="004A684C"/>
    <w:rsid w:val="004A6E32"/>
    <w:rsid w:val="004A7A2B"/>
    <w:rsid w:val="004B22BE"/>
    <w:rsid w:val="004B276F"/>
    <w:rsid w:val="004B2CE4"/>
    <w:rsid w:val="004B2D94"/>
    <w:rsid w:val="004B3642"/>
    <w:rsid w:val="004B417D"/>
    <w:rsid w:val="004B47EF"/>
    <w:rsid w:val="004B4A9F"/>
    <w:rsid w:val="004B5E7B"/>
    <w:rsid w:val="004C04F1"/>
    <w:rsid w:val="004C18E8"/>
    <w:rsid w:val="004C1B84"/>
    <w:rsid w:val="004C291A"/>
    <w:rsid w:val="004C2AE5"/>
    <w:rsid w:val="004C4506"/>
    <w:rsid w:val="004C522D"/>
    <w:rsid w:val="004C753F"/>
    <w:rsid w:val="004C77F0"/>
    <w:rsid w:val="004D265D"/>
    <w:rsid w:val="004D339F"/>
    <w:rsid w:val="004D3704"/>
    <w:rsid w:val="004D3E88"/>
    <w:rsid w:val="004D402C"/>
    <w:rsid w:val="004D5EFE"/>
    <w:rsid w:val="004D69C2"/>
    <w:rsid w:val="004D7563"/>
    <w:rsid w:val="004D7D21"/>
    <w:rsid w:val="004D7E74"/>
    <w:rsid w:val="004E0D0A"/>
    <w:rsid w:val="004E19D1"/>
    <w:rsid w:val="004E340A"/>
    <w:rsid w:val="004E3DAF"/>
    <w:rsid w:val="004E4848"/>
    <w:rsid w:val="004E61AD"/>
    <w:rsid w:val="004E682E"/>
    <w:rsid w:val="004E6B07"/>
    <w:rsid w:val="004E7603"/>
    <w:rsid w:val="004E7C8D"/>
    <w:rsid w:val="004E7DEA"/>
    <w:rsid w:val="004E7E21"/>
    <w:rsid w:val="004F0904"/>
    <w:rsid w:val="004F1C01"/>
    <w:rsid w:val="004F2487"/>
    <w:rsid w:val="004F38A2"/>
    <w:rsid w:val="004F422A"/>
    <w:rsid w:val="004F46C1"/>
    <w:rsid w:val="004F5118"/>
    <w:rsid w:val="004F561B"/>
    <w:rsid w:val="004F612C"/>
    <w:rsid w:val="004F7C06"/>
    <w:rsid w:val="00500344"/>
    <w:rsid w:val="00500CC1"/>
    <w:rsid w:val="00501AD3"/>
    <w:rsid w:val="00502ECD"/>
    <w:rsid w:val="00502F96"/>
    <w:rsid w:val="00503716"/>
    <w:rsid w:val="005038A1"/>
    <w:rsid w:val="00503B5A"/>
    <w:rsid w:val="00503B63"/>
    <w:rsid w:val="00503F8E"/>
    <w:rsid w:val="00504B97"/>
    <w:rsid w:val="00504C3B"/>
    <w:rsid w:val="005052F5"/>
    <w:rsid w:val="00505AED"/>
    <w:rsid w:val="0051044D"/>
    <w:rsid w:val="00511A31"/>
    <w:rsid w:val="00511F4B"/>
    <w:rsid w:val="0051298B"/>
    <w:rsid w:val="00512DAD"/>
    <w:rsid w:val="00512FD7"/>
    <w:rsid w:val="00513159"/>
    <w:rsid w:val="00513D09"/>
    <w:rsid w:val="00513E6B"/>
    <w:rsid w:val="00514597"/>
    <w:rsid w:val="00514D36"/>
    <w:rsid w:val="00514EB2"/>
    <w:rsid w:val="005160DA"/>
    <w:rsid w:val="0051618A"/>
    <w:rsid w:val="00516FB1"/>
    <w:rsid w:val="00517083"/>
    <w:rsid w:val="00517F72"/>
    <w:rsid w:val="00520300"/>
    <w:rsid w:val="00520A56"/>
    <w:rsid w:val="00520BB1"/>
    <w:rsid w:val="00520C30"/>
    <w:rsid w:val="00522290"/>
    <w:rsid w:val="0052242A"/>
    <w:rsid w:val="00522F1B"/>
    <w:rsid w:val="00523453"/>
    <w:rsid w:val="005234CD"/>
    <w:rsid w:val="00523D80"/>
    <w:rsid w:val="005246FE"/>
    <w:rsid w:val="00524B6F"/>
    <w:rsid w:val="00526183"/>
    <w:rsid w:val="00527E23"/>
    <w:rsid w:val="00532CDB"/>
    <w:rsid w:val="005331E4"/>
    <w:rsid w:val="00533809"/>
    <w:rsid w:val="00533818"/>
    <w:rsid w:val="00536600"/>
    <w:rsid w:val="005378AB"/>
    <w:rsid w:val="005379CA"/>
    <w:rsid w:val="00537EAD"/>
    <w:rsid w:val="00540442"/>
    <w:rsid w:val="00540602"/>
    <w:rsid w:val="005427F9"/>
    <w:rsid w:val="0054540D"/>
    <w:rsid w:val="005459AB"/>
    <w:rsid w:val="00546F9D"/>
    <w:rsid w:val="00550239"/>
    <w:rsid w:val="005511C8"/>
    <w:rsid w:val="0055145B"/>
    <w:rsid w:val="005522F1"/>
    <w:rsid w:val="00552C5C"/>
    <w:rsid w:val="00552C5F"/>
    <w:rsid w:val="005535F5"/>
    <w:rsid w:val="00553621"/>
    <w:rsid w:val="00554CC6"/>
    <w:rsid w:val="00554F6F"/>
    <w:rsid w:val="00555EFB"/>
    <w:rsid w:val="00556387"/>
    <w:rsid w:val="00556725"/>
    <w:rsid w:val="00556A14"/>
    <w:rsid w:val="005572E7"/>
    <w:rsid w:val="00557A6B"/>
    <w:rsid w:val="00557F6F"/>
    <w:rsid w:val="00560B95"/>
    <w:rsid w:val="00561345"/>
    <w:rsid w:val="0056173B"/>
    <w:rsid w:val="005619FF"/>
    <w:rsid w:val="00561AFA"/>
    <w:rsid w:val="0056215E"/>
    <w:rsid w:val="00562180"/>
    <w:rsid w:val="005628BB"/>
    <w:rsid w:val="00563273"/>
    <w:rsid w:val="00563350"/>
    <w:rsid w:val="0056433C"/>
    <w:rsid w:val="00566281"/>
    <w:rsid w:val="00567028"/>
    <w:rsid w:val="00570089"/>
    <w:rsid w:val="00570184"/>
    <w:rsid w:val="00571FBD"/>
    <w:rsid w:val="005733E3"/>
    <w:rsid w:val="005735EF"/>
    <w:rsid w:val="00573639"/>
    <w:rsid w:val="00573F40"/>
    <w:rsid w:val="00574C2E"/>
    <w:rsid w:val="005754A1"/>
    <w:rsid w:val="0057571F"/>
    <w:rsid w:val="005763EC"/>
    <w:rsid w:val="00576498"/>
    <w:rsid w:val="00576826"/>
    <w:rsid w:val="00577892"/>
    <w:rsid w:val="00577AE6"/>
    <w:rsid w:val="00580F03"/>
    <w:rsid w:val="0058254D"/>
    <w:rsid w:val="005835FD"/>
    <w:rsid w:val="00583B90"/>
    <w:rsid w:val="0058412C"/>
    <w:rsid w:val="00585476"/>
    <w:rsid w:val="0058562A"/>
    <w:rsid w:val="0058581A"/>
    <w:rsid w:val="00585832"/>
    <w:rsid w:val="00585B42"/>
    <w:rsid w:val="00585BCA"/>
    <w:rsid w:val="0059012A"/>
    <w:rsid w:val="0059022D"/>
    <w:rsid w:val="005905F9"/>
    <w:rsid w:val="00590B03"/>
    <w:rsid w:val="00590BA2"/>
    <w:rsid w:val="00592760"/>
    <w:rsid w:val="005928FA"/>
    <w:rsid w:val="00593607"/>
    <w:rsid w:val="00593BA3"/>
    <w:rsid w:val="00594281"/>
    <w:rsid w:val="00596523"/>
    <w:rsid w:val="00596BE7"/>
    <w:rsid w:val="00596EAD"/>
    <w:rsid w:val="00597960"/>
    <w:rsid w:val="00597BE1"/>
    <w:rsid w:val="00597F77"/>
    <w:rsid w:val="005A06E2"/>
    <w:rsid w:val="005A1274"/>
    <w:rsid w:val="005A13E3"/>
    <w:rsid w:val="005A1AB7"/>
    <w:rsid w:val="005A27F9"/>
    <w:rsid w:val="005A3125"/>
    <w:rsid w:val="005A3CDE"/>
    <w:rsid w:val="005A4F0A"/>
    <w:rsid w:val="005A58FF"/>
    <w:rsid w:val="005A6854"/>
    <w:rsid w:val="005A76BF"/>
    <w:rsid w:val="005B06FC"/>
    <w:rsid w:val="005B1214"/>
    <w:rsid w:val="005B1484"/>
    <w:rsid w:val="005B38B0"/>
    <w:rsid w:val="005B43FB"/>
    <w:rsid w:val="005B4885"/>
    <w:rsid w:val="005B52AA"/>
    <w:rsid w:val="005B671B"/>
    <w:rsid w:val="005B6A70"/>
    <w:rsid w:val="005B6B91"/>
    <w:rsid w:val="005B6D54"/>
    <w:rsid w:val="005B711B"/>
    <w:rsid w:val="005B7321"/>
    <w:rsid w:val="005B77E7"/>
    <w:rsid w:val="005B79F2"/>
    <w:rsid w:val="005B7FEB"/>
    <w:rsid w:val="005C2D24"/>
    <w:rsid w:val="005C51E1"/>
    <w:rsid w:val="005C6372"/>
    <w:rsid w:val="005C6FE4"/>
    <w:rsid w:val="005C79C3"/>
    <w:rsid w:val="005D1E18"/>
    <w:rsid w:val="005D28ED"/>
    <w:rsid w:val="005D2F37"/>
    <w:rsid w:val="005D36EC"/>
    <w:rsid w:val="005D3794"/>
    <w:rsid w:val="005D3A06"/>
    <w:rsid w:val="005D4480"/>
    <w:rsid w:val="005D45E7"/>
    <w:rsid w:val="005D4EFD"/>
    <w:rsid w:val="005E0469"/>
    <w:rsid w:val="005E0A70"/>
    <w:rsid w:val="005E0BA2"/>
    <w:rsid w:val="005E1EC9"/>
    <w:rsid w:val="005E282E"/>
    <w:rsid w:val="005E305E"/>
    <w:rsid w:val="005E3C25"/>
    <w:rsid w:val="005E4611"/>
    <w:rsid w:val="005E48E7"/>
    <w:rsid w:val="005E4AB1"/>
    <w:rsid w:val="005E615F"/>
    <w:rsid w:val="005E6E22"/>
    <w:rsid w:val="005E79F2"/>
    <w:rsid w:val="005F00D2"/>
    <w:rsid w:val="005F0F24"/>
    <w:rsid w:val="005F22E0"/>
    <w:rsid w:val="005F2FBB"/>
    <w:rsid w:val="005F3FA6"/>
    <w:rsid w:val="005F4076"/>
    <w:rsid w:val="005F504D"/>
    <w:rsid w:val="005F6BFF"/>
    <w:rsid w:val="005F6E15"/>
    <w:rsid w:val="005F7B58"/>
    <w:rsid w:val="006002A1"/>
    <w:rsid w:val="006005E7"/>
    <w:rsid w:val="00600A4E"/>
    <w:rsid w:val="00600ED6"/>
    <w:rsid w:val="006025C6"/>
    <w:rsid w:val="00602C9C"/>
    <w:rsid w:val="00602FD7"/>
    <w:rsid w:val="00603A7C"/>
    <w:rsid w:val="00604CA4"/>
    <w:rsid w:val="006056CA"/>
    <w:rsid w:val="006059F7"/>
    <w:rsid w:val="00605A1D"/>
    <w:rsid w:val="00605F10"/>
    <w:rsid w:val="006068B5"/>
    <w:rsid w:val="0060738E"/>
    <w:rsid w:val="006073E3"/>
    <w:rsid w:val="00607461"/>
    <w:rsid w:val="00607703"/>
    <w:rsid w:val="006104F7"/>
    <w:rsid w:val="006105EA"/>
    <w:rsid w:val="00610DDC"/>
    <w:rsid w:val="00611208"/>
    <w:rsid w:val="00611BC0"/>
    <w:rsid w:val="0061247B"/>
    <w:rsid w:val="00612E8D"/>
    <w:rsid w:val="00612EF0"/>
    <w:rsid w:val="006145DF"/>
    <w:rsid w:val="0061550B"/>
    <w:rsid w:val="00615566"/>
    <w:rsid w:val="0061786A"/>
    <w:rsid w:val="00620425"/>
    <w:rsid w:val="00620D7C"/>
    <w:rsid w:val="00620E14"/>
    <w:rsid w:val="0062119B"/>
    <w:rsid w:val="00621364"/>
    <w:rsid w:val="006215E5"/>
    <w:rsid w:val="00621C89"/>
    <w:rsid w:val="00621FCF"/>
    <w:rsid w:val="00623873"/>
    <w:rsid w:val="00623AFF"/>
    <w:rsid w:val="0062563C"/>
    <w:rsid w:val="00625AF7"/>
    <w:rsid w:val="00625E75"/>
    <w:rsid w:val="00626D14"/>
    <w:rsid w:val="00627B70"/>
    <w:rsid w:val="00627CEB"/>
    <w:rsid w:val="00630145"/>
    <w:rsid w:val="00630F33"/>
    <w:rsid w:val="0063239A"/>
    <w:rsid w:val="006342C2"/>
    <w:rsid w:val="006345B4"/>
    <w:rsid w:val="00634FB9"/>
    <w:rsid w:val="00635EAD"/>
    <w:rsid w:val="00636F2C"/>
    <w:rsid w:val="006374AE"/>
    <w:rsid w:val="00640330"/>
    <w:rsid w:val="00641BAE"/>
    <w:rsid w:val="00641C41"/>
    <w:rsid w:val="0064352C"/>
    <w:rsid w:val="00643555"/>
    <w:rsid w:val="00643D85"/>
    <w:rsid w:val="00643E6E"/>
    <w:rsid w:val="006453A0"/>
    <w:rsid w:val="0064585B"/>
    <w:rsid w:val="006458B6"/>
    <w:rsid w:val="00645C59"/>
    <w:rsid w:val="00646A5F"/>
    <w:rsid w:val="00647564"/>
    <w:rsid w:val="00650120"/>
    <w:rsid w:val="006502E7"/>
    <w:rsid w:val="00651B16"/>
    <w:rsid w:val="00651B49"/>
    <w:rsid w:val="006531F4"/>
    <w:rsid w:val="00653C6C"/>
    <w:rsid w:val="0065476A"/>
    <w:rsid w:val="00654EA9"/>
    <w:rsid w:val="00655762"/>
    <w:rsid w:val="00656CAB"/>
    <w:rsid w:val="00656D17"/>
    <w:rsid w:val="00657B31"/>
    <w:rsid w:val="00657B62"/>
    <w:rsid w:val="00657B6A"/>
    <w:rsid w:val="006609B9"/>
    <w:rsid w:val="00660A91"/>
    <w:rsid w:val="00660DF3"/>
    <w:rsid w:val="00660EEB"/>
    <w:rsid w:val="00660F62"/>
    <w:rsid w:val="0066158D"/>
    <w:rsid w:val="00661ADF"/>
    <w:rsid w:val="00661B79"/>
    <w:rsid w:val="00664813"/>
    <w:rsid w:val="006652DC"/>
    <w:rsid w:val="006661E5"/>
    <w:rsid w:val="006664FA"/>
    <w:rsid w:val="00667B5C"/>
    <w:rsid w:val="0067067F"/>
    <w:rsid w:val="00670927"/>
    <w:rsid w:val="0067133C"/>
    <w:rsid w:val="00671D03"/>
    <w:rsid w:val="00671DEE"/>
    <w:rsid w:val="00671F3D"/>
    <w:rsid w:val="00673F68"/>
    <w:rsid w:val="00674175"/>
    <w:rsid w:val="00674AD8"/>
    <w:rsid w:val="00676D24"/>
    <w:rsid w:val="006776FC"/>
    <w:rsid w:val="006811EC"/>
    <w:rsid w:val="00682154"/>
    <w:rsid w:val="00684E24"/>
    <w:rsid w:val="00684EB0"/>
    <w:rsid w:val="00685BB1"/>
    <w:rsid w:val="0068699A"/>
    <w:rsid w:val="00691D0E"/>
    <w:rsid w:val="00692081"/>
    <w:rsid w:val="0069382E"/>
    <w:rsid w:val="00693BFF"/>
    <w:rsid w:val="00693F7A"/>
    <w:rsid w:val="00695D47"/>
    <w:rsid w:val="006965D2"/>
    <w:rsid w:val="00697CB8"/>
    <w:rsid w:val="006A01E5"/>
    <w:rsid w:val="006A092F"/>
    <w:rsid w:val="006A0D35"/>
    <w:rsid w:val="006A1D84"/>
    <w:rsid w:val="006A2C92"/>
    <w:rsid w:val="006A2CBF"/>
    <w:rsid w:val="006A3B19"/>
    <w:rsid w:val="006A3E3F"/>
    <w:rsid w:val="006A4B9C"/>
    <w:rsid w:val="006A4EF5"/>
    <w:rsid w:val="006A6FB6"/>
    <w:rsid w:val="006A73E6"/>
    <w:rsid w:val="006A7DE5"/>
    <w:rsid w:val="006B0469"/>
    <w:rsid w:val="006B0574"/>
    <w:rsid w:val="006B0C2B"/>
    <w:rsid w:val="006B0E47"/>
    <w:rsid w:val="006B10F5"/>
    <w:rsid w:val="006B1BBD"/>
    <w:rsid w:val="006B2353"/>
    <w:rsid w:val="006B2865"/>
    <w:rsid w:val="006B2CEF"/>
    <w:rsid w:val="006B32E1"/>
    <w:rsid w:val="006B4B20"/>
    <w:rsid w:val="006B50A6"/>
    <w:rsid w:val="006B5B9D"/>
    <w:rsid w:val="006B6282"/>
    <w:rsid w:val="006B6C4D"/>
    <w:rsid w:val="006B6F96"/>
    <w:rsid w:val="006B7418"/>
    <w:rsid w:val="006B7912"/>
    <w:rsid w:val="006C0041"/>
    <w:rsid w:val="006C0981"/>
    <w:rsid w:val="006C18A2"/>
    <w:rsid w:val="006C2466"/>
    <w:rsid w:val="006C25F4"/>
    <w:rsid w:val="006C2BDE"/>
    <w:rsid w:val="006C2F7D"/>
    <w:rsid w:val="006C3137"/>
    <w:rsid w:val="006C3A97"/>
    <w:rsid w:val="006C40DD"/>
    <w:rsid w:val="006C4119"/>
    <w:rsid w:val="006C4FD7"/>
    <w:rsid w:val="006C57E2"/>
    <w:rsid w:val="006C5FDC"/>
    <w:rsid w:val="006C717F"/>
    <w:rsid w:val="006C7403"/>
    <w:rsid w:val="006C7732"/>
    <w:rsid w:val="006C7A41"/>
    <w:rsid w:val="006D039D"/>
    <w:rsid w:val="006D08F5"/>
    <w:rsid w:val="006D0F69"/>
    <w:rsid w:val="006D15FB"/>
    <w:rsid w:val="006D2EED"/>
    <w:rsid w:val="006D30DE"/>
    <w:rsid w:val="006D486D"/>
    <w:rsid w:val="006D5899"/>
    <w:rsid w:val="006D6593"/>
    <w:rsid w:val="006D67A9"/>
    <w:rsid w:val="006D67D9"/>
    <w:rsid w:val="006D709B"/>
    <w:rsid w:val="006D7776"/>
    <w:rsid w:val="006E0124"/>
    <w:rsid w:val="006E01AE"/>
    <w:rsid w:val="006E03C9"/>
    <w:rsid w:val="006E1097"/>
    <w:rsid w:val="006E285D"/>
    <w:rsid w:val="006E31F2"/>
    <w:rsid w:val="006E32E1"/>
    <w:rsid w:val="006E42DA"/>
    <w:rsid w:val="006E4738"/>
    <w:rsid w:val="006E4A68"/>
    <w:rsid w:val="006E7739"/>
    <w:rsid w:val="006F072E"/>
    <w:rsid w:val="006F0A8C"/>
    <w:rsid w:val="006F0B95"/>
    <w:rsid w:val="006F0F51"/>
    <w:rsid w:val="006F1E97"/>
    <w:rsid w:val="006F21A7"/>
    <w:rsid w:val="006F2246"/>
    <w:rsid w:val="006F2BAD"/>
    <w:rsid w:val="006F3D92"/>
    <w:rsid w:val="006F51E6"/>
    <w:rsid w:val="006F73C2"/>
    <w:rsid w:val="006F7542"/>
    <w:rsid w:val="006F7BB4"/>
    <w:rsid w:val="006F7F2F"/>
    <w:rsid w:val="00700346"/>
    <w:rsid w:val="00700AB9"/>
    <w:rsid w:val="007010CE"/>
    <w:rsid w:val="007014D3"/>
    <w:rsid w:val="007028EB"/>
    <w:rsid w:val="00702951"/>
    <w:rsid w:val="007040CF"/>
    <w:rsid w:val="00704627"/>
    <w:rsid w:val="007057C8"/>
    <w:rsid w:val="00706610"/>
    <w:rsid w:val="00706A17"/>
    <w:rsid w:val="00710104"/>
    <w:rsid w:val="007104A5"/>
    <w:rsid w:val="00711D4A"/>
    <w:rsid w:val="00712053"/>
    <w:rsid w:val="007129A2"/>
    <w:rsid w:val="007144DD"/>
    <w:rsid w:val="0071537C"/>
    <w:rsid w:val="00715475"/>
    <w:rsid w:val="0071716C"/>
    <w:rsid w:val="0071741A"/>
    <w:rsid w:val="0072069D"/>
    <w:rsid w:val="007209FC"/>
    <w:rsid w:val="007211B3"/>
    <w:rsid w:val="0072189D"/>
    <w:rsid w:val="00721C07"/>
    <w:rsid w:val="00722ED4"/>
    <w:rsid w:val="007248B8"/>
    <w:rsid w:val="00724EC8"/>
    <w:rsid w:val="007266F7"/>
    <w:rsid w:val="00726A81"/>
    <w:rsid w:val="00727AF3"/>
    <w:rsid w:val="00727CAE"/>
    <w:rsid w:val="00727FC1"/>
    <w:rsid w:val="007306C8"/>
    <w:rsid w:val="0073089E"/>
    <w:rsid w:val="007308B2"/>
    <w:rsid w:val="00730A36"/>
    <w:rsid w:val="00730D2A"/>
    <w:rsid w:val="00730E3C"/>
    <w:rsid w:val="00731163"/>
    <w:rsid w:val="00731D3F"/>
    <w:rsid w:val="00731FF3"/>
    <w:rsid w:val="00732E90"/>
    <w:rsid w:val="00734B00"/>
    <w:rsid w:val="00735F4A"/>
    <w:rsid w:val="00737C92"/>
    <w:rsid w:val="0074125F"/>
    <w:rsid w:val="007424A5"/>
    <w:rsid w:val="00742951"/>
    <w:rsid w:val="00742ED5"/>
    <w:rsid w:val="00743E07"/>
    <w:rsid w:val="00743EFC"/>
    <w:rsid w:val="0074409F"/>
    <w:rsid w:val="007448F7"/>
    <w:rsid w:val="007471A4"/>
    <w:rsid w:val="00747617"/>
    <w:rsid w:val="00747A65"/>
    <w:rsid w:val="00747B91"/>
    <w:rsid w:val="00750693"/>
    <w:rsid w:val="007509E2"/>
    <w:rsid w:val="007523CC"/>
    <w:rsid w:val="007528D0"/>
    <w:rsid w:val="00752C92"/>
    <w:rsid w:val="00752F1F"/>
    <w:rsid w:val="00754CA4"/>
    <w:rsid w:val="007555DB"/>
    <w:rsid w:val="00755AB1"/>
    <w:rsid w:val="00755EF0"/>
    <w:rsid w:val="00756521"/>
    <w:rsid w:val="00757D67"/>
    <w:rsid w:val="00757D7A"/>
    <w:rsid w:val="0076131F"/>
    <w:rsid w:val="00762FA0"/>
    <w:rsid w:val="007637AA"/>
    <w:rsid w:val="007642F0"/>
    <w:rsid w:val="007647DF"/>
    <w:rsid w:val="00764E28"/>
    <w:rsid w:val="00765164"/>
    <w:rsid w:val="007658F5"/>
    <w:rsid w:val="0076637A"/>
    <w:rsid w:val="0076685E"/>
    <w:rsid w:val="00766A06"/>
    <w:rsid w:val="00767D1C"/>
    <w:rsid w:val="00770E62"/>
    <w:rsid w:val="00771C5B"/>
    <w:rsid w:val="00773796"/>
    <w:rsid w:val="00773EB9"/>
    <w:rsid w:val="00774800"/>
    <w:rsid w:val="00775823"/>
    <w:rsid w:val="00775CA3"/>
    <w:rsid w:val="007765D4"/>
    <w:rsid w:val="00776994"/>
    <w:rsid w:val="00777F8D"/>
    <w:rsid w:val="00777FCE"/>
    <w:rsid w:val="00780015"/>
    <w:rsid w:val="00780E8F"/>
    <w:rsid w:val="0078121F"/>
    <w:rsid w:val="007826A7"/>
    <w:rsid w:val="007837B0"/>
    <w:rsid w:val="00783DDC"/>
    <w:rsid w:val="00783E99"/>
    <w:rsid w:val="00784030"/>
    <w:rsid w:val="00785094"/>
    <w:rsid w:val="00785D7D"/>
    <w:rsid w:val="00786001"/>
    <w:rsid w:val="0078671B"/>
    <w:rsid w:val="00787567"/>
    <w:rsid w:val="007875B9"/>
    <w:rsid w:val="00787907"/>
    <w:rsid w:val="00790DB1"/>
    <w:rsid w:val="00790EBB"/>
    <w:rsid w:val="00790FB8"/>
    <w:rsid w:val="007911EB"/>
    <w:rsid w:val="00792042"/>
    <w:rsid w:val="007923D6"/>
    <w:rsid w:val="00793E88"/>
    <w:rsid w:val="00794B95"/>
    <w:rsid w:val="007957DB"/>
    <w:rsid w:val="00795D19"/>
    <w:rsid w:val="00796FF6"/>
    <w:rsid w:val="007A01A5"/>
    <w:rsid w:val="007A0EE0"/>
    <w:rsid w:val="007A1740"/>
    <w:rsid w:val="007A2D34"/>
    <w:rsid w:val="007A3D81"/>
    <w:rsid w:val="007A3DF7"/>
    <w:rsid w:val="007A424B"/>
    <w:rsid w:val="007A5EBD"/>
    <w:rsid w:val="007A61FC"/>
    <w:rsid w:val="007A73C8"/>
    <w:rsid w:val="007B1624"/>
    <w:rsid w:val="007B17C7"/>
    <w:rsid w:val="007B1DC3"/>
    <w:rsid w:val="007B20C3"/>
    <w:rsid w:val="007B2361"/>
    <w:rsid w:val="007B304B"/>
    <w:rsid w:val="007B397A"/>
    <w:rsid w:val="007B41ED"/>
    <w:rsid w:val="007B44C5"/>
    <w:rsid w:val="007B5AB6"/>
    <w:rsid w:val="007B5FF8"/>
    <w:rsid w:val="007B6B77"/>
    <w:rsid w:val="007B7876"/>
    <w:rsid w:val="007C0654"/>
    <w:rsid w:val="007C0965"/>
    <w:rsid w:val="007C09F7"/>
    <w:rsid w:val="007C13D7"/>
    <w:rsid w:val="007C19DA"/>
    <w:rsid w:val="007C1BF8"/>
    <w:rsid w:val="007C3ADA"/>
    <w:rsid w:val="007C55FE"/>
    <w:rsid w:val="007C621C"/>
    <w:rsid w:val="007D0C5C"/>
    <w:rsid w:val="007D157B"/>
    <w:rsid w:val="007D23C4"/>
    <w:rsid w:val="007D2EE2"/>
    <w:rsid w:val="007D30BC"/>
    <w:rsid w:val="007D3376"/>
    <w:rsid w:val="007D33E2"/>
    <w:rsid w:val="007D3430"/>
    <w:rsid w:val="007D3D84"/>
    <w:rsid w:val="007D40BE"/>
    <w:rsid w:val="007D4A76"/>
    <w:rsid w:val="007D5031"/>
    <w:rsid w:val="007D50F2"/>
    <w:rsid w:val="007D54C4"/>
    <w:rsid w:val="007D6008"/>
    <w:rsid w:val="007D604C"/>
    <w:rsid w:val="007E09F3"/>
    <w:rsid w:val="007E1366"/>
    <w:rsid w:val="007E29B7"/>
    <w:rsid w:val="007E31F6"/>
    <w:rsid w:val="007E354C"/>
    <w:rsid w:val="007E3734"/>
    <w:rsid w:val="007E38B0"/>
    <w:rsid w:val="007E4E5B"/>
    <w:rsid w:val="007E5406"/>
    <w:rsid w:val="007E5957"/>
    <w:rsid w:val="007E7344"/>
    <w:rsid w:val="007E7457"/>
    <w:rsid w:val="007E7FD6"/>
    <w:rsid w:val="007F01B4"/>
    <w:rsid w:val="007F0936"/>
    <w:rsid w:val="007F27F6"/>
    <w:rsid w:val="007F2F4D"/>
    <w:rsid w:val="007F3219"/>
    <w:rsid w:val="007F32EA"/>
    <w:rsid w:val="007F3693"/>
    <w:rsid w:val="007F3A94"/>
    <w:rsid w:val="007F3F0E"/>
    <w:rsid w:val="007F45AC"/>
    <w:rsid w:val="007F4B3F"/>
    <w:rsid w:val="007F52E9"/>
    <w:rsid w:val="007F5D95"/>
    <w:rsid w:val="007F72EE"/>
    <w:rsid w:val="007F7830"/>
    <w:rsid w:val="00800BA3"/>
    <w:rsid w:val="00800CDF"/>
    <w:rsid w:val="0080151E"/>
    <w:rsid w:val="00802DA2"/>
    <w:rsid w:val="008034E4"/>
    <w:rsid w:val="0080520B"/>
    <w:rsid w:val="00805FCA"/>
    <w:rsid w:val="008063AD"/>
    <w:rsid w:val="008071F4"/>
    <w:rsid w:val="00807B9C"/>
    <w:rsid w:val="00807BB7"/>
    <w:rsid w:val="008108C7"/>
    <w:rsid w:val="00810B53"/>
    <w:rsid w:val="00811200"/>
    <w:rsid w:val="00811376"/>
    <w:rsid w:val="008127F1"/>
    <w:rsid w:val="0081291E"/>
    <w:rsid w:val="00812EA8"/>
    <w:rsid w:val="00813453"/>
    <w:rsid w:val="00813A42"/>
    <w:rsid w:val="0081406B"/>
    <w:rsid w:val="00814952"/>
    <w:rsid w:val="00814BBA"/>
    <w:rsid w:val="008156FF"/>
    <w:rsid w:val="00816426"/>
    <w:rsid w:val="00817277"/>
    <w:rsid w:val="008203B4"/>
    <w:rsid w:val="00820DE1"/>
    <w:rsid w:val="008219AF"/>
    <w:rsid w:val="00821A5D"/>
    <w:rsid w:val="00822DC7"/>
    <w:rsid w:val="00823030"/>
    <w:rsid w:val="0082353B"/>
    <w:rsid w:val="00823616"/>
    <w:rsid w:val="008238DB"/>
    <w:rsid w:val="008244E1"/>
    <w:rsid w:val="0082561B"/>
    <w:rsid w:val="00826097"/>
    <w:rsid w:val="008266A9"/>
    <w:rsid w:val="00826A00"/>
    <w:rsid w:val="00827727"/>
    <w:rsid w:val="00827DB8"/>
    <w:rsid w:val="00831131"/>
    <w:rsid w:val="0083165F"/>
    <w:rsid w:val="0083230D"/>
    <w:rsid w:val="00833A97"/>
    <w:rsid w:val="00833BB9"/>
    <w:rsid w:val="00833C8B"/>
    <w:rsid w:val="00833D59"/>
    <w:rsid w:val="0083457D"/>
    <w:rsid w:val="00834D36"/>
    <w:rsid w:val="00835513"/>
    <w:rsid w:val="00835E02"/>
    <w:rsid w:val="00836297"/>
    <w:rsid w:val="00837310"/>
    <w:rsid w:val="008377DE"/>
    <w:rsid w:val="0083795F"/>
    <w:rsid w:val="008400F3"/>
    <w:rsid w:val="00840A04"/>
    <w:rsid w:val="00843424"/>
    <w:rsid w:val="00843F66"/>
    <w:rsid w:val="00844746"/>
    <w:rsid w:val="008448E0"/>
    <w:rsid w:val="00844C4D"/>
    <w:rsid w:val="00845E0B"/>
    <w:rsid w:val="008466D5"/>
    <w:rsid w:val="00846724"/>
    <w:rsid w:val="00846C7A"/>
    <w:rsid w:val="0084778F"/>
    <w:rsid w:val="008479FA"/>
    <w:rsid w:val="00850124"/>
    <w:rsid w:val="00851FFF"/>
    <w:rsid w:val="00854D08"/>
    <w:rsid w:val="008553E9"/>
    <w:rsid w:val="00855821"/>
    <w:rsid w:val="00856DE3"/>
    <w:rsid w:val="008601B9"/>
    <w:rsid w:val="0086035D"/>
    <w:rsid w:val="0086132C"/>
    <w:rsid w:val="00861956"/>
    <w:rsid w:val="00861AB8"/>
    <w:rsid w:val="00862972"/>
    <w:rsid w:val="00862C5C"/>
    <w:rsid w:val="00862FC9"/>
    <w:rsid w:val="00863D69"/>
    <w:rsid w:val="00863E83"/>
    <w:rsid w:val="00863F3C"/>
    <w:rsid w:val="008646FA"/>
    <w:rsid w:val="00864B2A"/>
    <w:rsid w:val="00864B79"/>
    <w:rsid w:val="00864D64"/>
    <w:rsid w:val="00865496"/>
    <w:rsid w:val="00865A8A"/>
    <w:rsid w:val="00865B7F"/>
    <w:rsid w:val="0086625F"/>
    <w:rsid w:val="008668D6"/>
    <w:rsid w:val="008672DA"/>
    <w:rsid w:val="00870156"/>
    <w:rsid w:val="00870836"/>
    <w:rsid w:val="00871744"/>
    <w:rsid w:val="0087179E"/>
    <w:rsid w:val="00872443"/>
    <w:rsid w:val="008731FE"/>
    <w:rsid w:val="00877208"/>
    <w:rsid w:val="008774E3"/>
    <w:rsid w:val="00880A35"/>
    <w:rsid w:val="008825F5"/>
    <w:rsid w:val="00882614"/>
    <w:rsid w:val="00883223"/>
    <w:rsid w:val="008837D0"/>
    <w:rsid w:val="0088394B"/>
    <w:rsid w:val="0088523E"/>
    <w:rsid w:val="008862E4"/>
    <w:rsid w:val="00886791"/>
    <w:rsid w:val="008872E4"/>
    <w:rsid w:val="00887ABF"/>
    <w:rsid w:val="0089145C"/>
    <w:rsid w:val="008917B0"/>
    <w:rsid w:val="00892F36"/>
    <w:rsid w:val="00893393"/>
    <w:rsid w:val="00894DD4"/>
    <w:rsid w:val="008966BA"/>
    <w:rsid w:val="008975BB"/>
    <w:rsid w:val="008A090C"/>
    <w:rsid w:val="008A0EB1"/>
    <w:rsid w:val="008A1021"/>
    <w:rsid w:val="008A14B6"/>
    <w:rsid w:val="008A2198"/>
    <w:rsid w:val="008A250E"/>
    <w:rsid w:val="008A25BC"/>
    <w:rsid w:val="008A26EE"/>
    <w:rsid w:val="008A2889"/>
    <w:rsid w:val="008A29A0"/>
    <w:rsid w:val="008A36EE"/>
    <w:rsid w:val="008A3D0B"/>
    <w:rsid w:val="008A3F71"/>
    <w:rsid w:val="008A4205"/>
    <w:rsid w:val="008A428F"/>
    <w:rsid w:val="008A46D5"/>
    <w:rsid w:val="008A49FC"/>
    <w:rsid w:val="008A537C"/>
    <w:rsid w:val="008A5EC0"/>
    <w:rsid w:val="008A61C4"/>
    <w:rsid w:val="008A630B"/>
    <w:rsid w:val="008A6769"/>
    <w:rsid w:val="008A67DD"/>
    <w:rsid w:val="008A6976"/>
    <w:rsid w:val="008B07A8"/>
    <w:rsid w:val="008B0A43"/>
    <w:rsid w:val="008B1054"/>
    <w:rsid w:val="008B15DD"/>
    <w:rsid w:val="008B1743"/>
    <w:rsid w:val="008B1E0A"/>
    <w:rsid w:val="008B2433"/>
    <w:rsid w:val="008B276D"/>
    <w:rsid w:val="008B2BA6"/>
    <w:rsid w:val="008B463F"/>
    <w:rsid w:val="008B4A2A"/>
    <w:rsid w:val="008B4FEE"/>
    <w:rsid w:val="008B51AB"/>
    <w:rsid w:val="008B5413"/>
    <w:rsid w:val="008B5954"/>
    <w:rsid w:val="008B60B2"/>
    <w:rsid w:val="008B6108"/>
    <w:rsid w:val="008B6F7C"/>
    <w:rsid w:val="008B71EB"/>
    <w:rsid w:val="008B7FA7"/>
    <w:rsid w:val="008B7FB7"/>
    <w:rsid w:val="008C0827"/>
    <w:rsid w:val="008C11EC"/>
    <w:rsid w:val="008C1653"/>
    <w:rsid w:val="008C1A7C"/>
    <w:rsid w:val="008C1EAB"/>
    <w:rsid w:val="008C27ED"/>
    <w:rsid w:val="008C2A22"/>
    <w:rsid w:val="008C3009"/>
    <w:rsid w:val="008C3200"/>
    <w:rsid w:val="008C3B30"/>
    <w:rsid w:val="008C3F97"/>
    <w:rsid w:val="008C5761"/>
    <w:rsid w:val="008C5CA6"/>
    <w:rsid w:val="008C688F"/>
    <w:rsid w:val="008C68A8"/>
    <w:rsid w:val="008C68ED"/>
    <w:rsid w:val="008C69AB"/>
    <w:rsid w:val="008C6EFA"/>
    <w:rsid w:val="008C6F14"/>
    <w:rsid w:val="008C6FDF"/>
    <w:rsid w:val="008C7390"/>
    <w:rsid w:val="008D0E30"/>
    <w:rsid w:val="008D0E44"/>
    <w:rsid w:val="008D1DD7"/>
    <w:rsid w:val="008D39CD"/>
    <w:rsid w:val="008D3D4C"/>
    <w:rsid w:val="008D432C"/>
    <w:rsid w:val="008D4790"/>
    <w:rsid w:val="008D59D3"/>
    <w:rsid w:val="008D7121"/>
    <w:rsid w:val="008D727A"/>
    <w:rsid w:val="008D78A2"/>
    <w:rsid w:val="008E071A"/>
    <w:rsid w:val="008E0E4B"/>
    <w:rsid w:val="008E2928"/>
    <w:rsid w:val="008E29D4"/>
    <w:rsid w:val="008E2BC5"/>
    <w:rsid w:val="008E2C23"/>
    <w:rsid w:val="008E347D"/>
    <w:rsid w:val="008E377F"/>
    <w:rsid w:val="008E3A2F"/>
    <w:rsid w:val="008E3FAC"/>
    <w:rsid w:val="008E3FED"/>
    <w:rsid w:val="008E41B4"/>
    <w:rsid w:val="008E46C3"/>
    <w:rsid w:val="008E5158"/>
    <w:rsid w:val="008E6A22"/>
    <w:rsid w:val="008E74E3"/>
    <w:rsid w:val="008F088D"/>
    <w:rsid w:val="008F1639"/>
    <w:rsid w:val="008F1737"/>
    <w:rsid w:val="008F17C2"/>
    <w:rsid w:val="008F1C67"/>
    <w:rsid w:val="008F2130"/>
    <w:rsid w:val="008F2C71"/>
    <w:rsid w:val="008F33E6"/>
    <w:rsid w:val="008F3645"/>
    <w:rsid w:val="008F3AB6"/>
    <w:rsid w:val="008F41B3"/>
    <w:rsid w:val="008F4211"/>
    <w:rsid w:val="008F4293"/>
    <w:rsid w:val="008F4566"/>
    <w:rsid w:val="008F4AE5"/>
    <w:rsid w:val="008F54FB"/>
    <w:rsid w:val="008F5868"/>
    <w:rsid w:val="008F7239"/>
    <w:rsid w:val="008F78C7"/>
    <w:rsid w:val="008F7F8A"/>
    <w:rsid w:val="00900603"/>
    <w:rsid w:val="0090131F"/>
    <w:rsid w:val="0090206D"/>
    <w:rsid w:val="00903241"/>
    <w:rsid w:val="009032B9"/>
    <w:rsid w:val="00904B4F"/>
    <w:rsid w:val="009054A5"/>
    <w:rsid w:val="0090639E"/>
    <w:rsid w:val="009066E0"/>
    <w:rsid w:val="00906D30"/>
    <w:rsid w:val="009076AB"/>
    <w:rsid w:val="009106D4"/>
    <w:rsid w:val="00910ADA"/>
    <w:rsid w:val="00910E43"/>
    <w:rsid w:val="009110E1"/>
    <w:rsid w:val="00911CF4"/>
    <w:rsid w:val="00912161"/>
    <w:rsid w:val="00913248"/>
    <w:rsid w:val="00913F5B"/>
    <w:rsid w:val="009143A2"/>
    <w:rsid w:val="00914693"/>
    <w:rsid w:val="0091499F"/>
    <w:rsid w:val="00914ED4"/>
    <w:rsid w:val="00915457"/>
    <w:rsid w:val="00915860"/>
    <w:rsid w:val="00917334"/>
    <w:rsid w:val="00917E8D"/>
    <w:rsid w:val="00917ED0"/>
    <w:rsid w:val="00917FDF"/>
    <w:rsid w:val="00920ADD"/>
    <w:rsid w:val="00921E8E"/>
    <w:rsid w:val="00922EEF"/>
    <w:rsid w:val="00923566"/>
    <w:rsid w:val="0092374F"/>
    <w:rsid w:val="009237E2"/>
    <w:rsid w:val="0092408C"/>
    <w:rsid w:val="009244D4"/>
    <w:rsid w:val="00924B86"/>
    <w:rsid w:val="00925FCF"/>
    <w:rsid w:val="00926BFF"/>
    <w:rsid w:val="00927C11"/>
    <w:rsid w:val="00931176"/>
    <w:rsid w:val="0093126F"/>
    <w:rsid w:val="009315F1"/>
    <w:rsid w:val="009327FE"/>
    <w:rsid w:val="0093412D"/>
    <w:rsid w:val="00934508"/>
    <w:rsid w:val="00934DCB"/>
    <w:rsid w:val="00934DDB"/>
    <w:rsid w:val="00934EA3"/>
    <w:rsid w:val="00935AFE"/>
    <w:rsid w:val="00935D45"/>
    <w:rsid w:val="00936016"/>
    <w:rsid w:val="00936146"/>
    <w:rsid w:val="00936779"/>
    <w:rsid w:val="00936C49"/>
    <w:rsid w:val="00937C20"/>
    <w:rsid w:val="00937E64"/>
    <w:rsid w:val="00940E13"/>
    <w:rsid w:val="00941294"/>
    <w:rsid w:val="00941E8C"/>
    <w:rsid w:val="009428B4"/>
    <w:rsid w:val="00943C0C"/>
    <w:rsid w:val="00943EC0"/>
    <w:rsid w:val="00944518"/>
    <w:rsid w:val="00944875"/>
    <w:rsid w:val="00945EC8"/>
    <w:rsid w:val="00946713"/>
    <w:rsid w:val="00946806"/>
    <w:rsid w:val="00946E67"/>
    <w:rsid w:val="00946EA2"/>
    <w:rsid w:val="0094799F"/>
    <w:rsid w:val="00947D20"/>
    <w:rsid w:val="00947D4C"/>
    <w:rsid w:val="009501EF"/>
    <w:rsid w:val="00950506"/>
    <w:rsid w:val="00951E37"/>
    <w:rsid w:val="00953AC8"/>
    <w:rsid w:val="0095529E"/>
    <w:rsid w:val="00955C99"/>
    <w:rsid w:val="009563D8"/>
    <w:rsid w:val="00956F49"/>
    <w:rsid w:val="0095727B"/>
    <w:rsid w:val="009577CF"/>
    <w:rsid w:val="00957C97"/>
    <w:rsid w:val="00957F7B"/>
    <w:rsid w:val="00960A48"/>
    <w:rsid w:val="00961FEF"/>
    <w:rsid w:val="00962463"/>
    <w:rsid w:val="00962E33"/>
    <w:rsid w:val="009669EF"/>
    <w:rsid w:val="00967D68"/>
    <w:rsid w:val="009707D0"/>
    <w:rsid w:val="00970F0E"/>
    <w:rsid w:val="009713F8"/>
    <w:rsid w:val="0097258A"/>
    <w:rsid w:val="00972DAE"/>
    <w:rsid w:val="00972DF4"/>
    <w:rsid w:val="00973191"/>
    <w:rsid w:val="0097401D"/>
    <w:rsid w:val="009744FD"/>
    <w:rsid w:val="009748D8"/>
    <w:rsid w:val="00975B04"/>
    <w:rsid w:val="0097628F"/>
    <w:rsid w:val="00977A2A"/>
    <w:rsid w:val="00977B4B"/>
    <w:rsid w:val="00981374"/>
    <w:rsid w:val="00981666"/>
    <w:rsid w:val="00981AF2"/>
    <w:rsid w:val="00982AA3"/>
    <w:rsid w:val="009833C2"/>
    <w:rsid w:val="009839A9"/>
    <w:rsid w:val="009840D7"/>
    <w:rsid w:val="009845CB"/>
    <w:rsid w:val="00984B8E"/>
    <w:rsid w:val="009853B5"/>
    <w:rsid w:val="009858A9"/>
    <w:rsid w:val="00985905"/>
    <w:rsid w:val="00985AF9"/>
    <w:rsid w:val="00985E56"/>
    <w:rsid w:val="00985E96"/>
    <w:rsid w:val="009863D4"/>
    <w:rsid w:val="00986461"/>
    <w:rsid w:val="00986503"/>
    <w:rsid w:val="009868E0"/>
    <w:rsid w:val="00986D83"/>
    <w:rsid w:val="00990CBC"/>
    <w:rsid w:val="00991182"/>
    <w:rsid w:val="00991AC9"/>
    <w:rsid w:val="00992030"/>
    <w:rsid w:val="009934D6"/>
    <w:rsid w:val="00993D1A"/>
    <w:rsid w:val="0099470E"/>
    <w:rsid w:val="009949E4"/>
    <w:rsid w:val="009958E6"/>
    <w:rsid w:val="009962AA"/>
    <w:rsid w:val="00996369"/>
    <w:rsid w:val="0099659D"/>
    <w:rsid w:val="0099675E"/>
    <w:rsid w:val="00997DB2"/>
    <w:rsid w:val="009A0250"/>
    <w:rsid w:val="009A0A9C"/>
    <w:rsid w:val="009A1DBB"/>
    <w:rsid w:val="009A268A"/>
    <w:rsid w:val="009A297B"/>
    <w:rsid w:val="009A33D9"/>
    <w:rsid w:val="009A3DF4"/>
    <w:rsid w:val="009A41D9"/>
    <w:rsid w:val="009A4B4F"/>
    <w:rsid w:val="009A4D22"/>
    <w:rsid w:val="009A6B4B"/>
    <w:rsid w:val="009B03B9"/>
    <w:rsid w:val="009B1C8B"/>
    <w:rsid w:val="009B2D6F"/>
    <w:rsid w:val="009B314D"/>
    <w:rsid w:val="009B380F"/>
    <w:rsid w:val="009B495C"/>
    <w:rsid w:val="009B4A6E"/>
    <w:rsid w:val="009B5B27"/>
    <w:rsid w:val="009B5E93"/>
    <w:rsid w:val="009B747A"/>
    <w:rsid w:val="009B7730"/>
    <w:rsid w:val="009C15CD"/>
    <w:rsid w:val="009C20D5"/>
    <w:rsid w:val="009C2202"/>
    <w:rsid w:val="009C24A5"/>
    <w:rsid w:val="009C2538"/>
    <w:rsid w:val="009C2E3F"/>
    <w:rsid w:val="009C378F"/>
    <w:rsid w:val="009C38DA"/>
    <w:rsid w:val="009C4542"/>
    <w:rsid w:val="009C506C"/>
    <w:rsid w:val="009C53E1"/>
    <w:rsid w:val="009C565E"/>
    <w:rsid w:val="009C7B2B"/>
    <w:rsid w:val="009D04E5"/>
    <w:rsid w:val="009D0CD6"/>
    <w:rsid w:val="009D10B9"/>
    <w:rsid w:val="009D1A38"/>
    <w:rsid w:val="009D22B5"/>
    <w:rsid w:val="009D2484"/>
    <w:rsid w:val="009D27AF"/>
    <w:rsid w:val="009D28F5"/>
    <w:rsid w:val="009D2943"/>
    <w:rsid w:val="009D2E9C"/>
    <w:rsid w:val="009D33C8"/>
    <w:rsid w:val="009D5D88"/>
    <w:rsid w:val="009E02A3"/>
    <w:rsid w:val="009E046A"/>
    <w:rsid w:val="009E1206"/>
    <w:rsid w:val="009E1A18"/>
    <w:rsid w:val="009E20FE"/>
    <w:rsid w:val="009E25A1"/>
    <w:rsid w:val="009E4905"/>
    <w:rsid w:val="009E4DF5"/>
    <w:rsid w:val="009E59D5"/>
    <w:rsid w:val="009E6E98"/>
    <w:rsid w:val="009E75F7"/>
    <w:rsid w:val="009F01BD"/>
    <w:rsid w:val="009F11F0"/>
    <w:rsid w:val="009F1358"/>
    <w:rsid w:val="009F1F16"/>
    <w:rsid w:val="009F4452"/>
    <w:rsid w:val="009F4788"/>
    <w:rsid w:val="009F55FB"/>
    <w:rsid w:val="009F5770"/>
    <w:rsid w:val="009F5E14"/>
    <w:rsid w:val="009F7B97"/>
    <w:rsid w:val="00A008CD"/>
    <w:rsid w:val="00A01143"/>
    <w:rsid w:val="00A02E38"/>
    <w:rsid w:val="00A031E7"/>
    <w:rsid w:val="00A032B9"/>
    <w:rsid w:val="00A03351"/>
    <w:rsid w:val="00A0386F"/>
    <w:rsid w:val="00A03CBD"/>
    <w:rsid w:val="00A06092"/>
    <w:rsid w:val="00A0659A"/>
    <w:rsid w:val="00A06DE0"/>
    <w:rsid w:val="00A07ECA"/>
    <w:rsid w:val="00A108AC"/>
    <w:rsid w:val="00A109A1"/>
    <w:rsid w:val="00A10F93"/>
    <w:rsid w:val="00A11281"/>
    <w:rsid w:val="00A112FD"/>
    <w:rsid w:val="00A113CD"/>
    <w:rsid w:val="00A11C06"/>
    <w:rsid w:val="00A11FAD"/>
    <w:rsid w:val="00A1336C"/>
    <w:rsid w:val="00A1353A"/>
    <w:rsid w:val="00A153A0"/>
    <w:rsid w:val="00A15556"/>
    <w:rsid w:val="00A15713"/>
    <w:rsid w:val="00A15BA3"/>
    <w:rsid w:val="00A160B1"/>
    <w:rsid w:val="00A160D6"/>
    <w:rsid w:val="00A161B8"/>
    <w:rsid w:val="00A1635A"/>
    <w:rsid w:val="00A209D9"/>
    <w:rsid w:val="00A21381"/>
    <w:rsid w:val="00A22816"/>
    <w:rsid w:val="00A22C53"/>
    <w:rsid w:val="00A23DE2"/>
    <w:rsid w:val="00A24BF6"/>
    <w:rsid w:val="00A24D79"/>
    <w:rsid w:val="00A24E55"/>
    <w:rsid w:val="00A2767D"/>
    <w:rsid w:val="00A30192"/>
    <w:rsid w:val="00A3146E"/>
    <w:rsid w:val="00A31DB3"/>
    <w:rsid w:val="00A3229D"/>
    <w:rsid w:val="00A32565"/>
    <w:rsid w:val="00A328D2"/>
    <w:rsid w:val="00A33CE0"/>
    <w:rsid w:val="00A3406F"/>
    <w:rsid w:val="00A343FF"/>
    <w:rsid w:val="00A36B44"/>
    <w:rsid w:val="00A36C53"/>
    <w:rsid w:val="00A3758C"/>
    <w:rsid w:val="00A37DE7"/>
    <w:rsid w:val="00A4063D"/>
    <w:rsid w:val="00A41403"/>
    <w:rsid w:val="00A4177C"/>
    <w:rsid w:val="00A42461"/>
    <w:rsid w:val="00A4291E"/>
    <w:rsid w:val="00A42F3B"/>
    <w:rsid w:val="00A43256"/>
    <w:rsid w:val="00A44905"/>
    <w:rsid w:val="00A449CA"/>
    <w:rsid w:val="00A46CCA"/>
    <w:rsid w:val="00A47B0C"/>
    <w:rsid w:val="00A50181"/>
    <w:rsid w:val="00A5033F"/>
    <w:rsid w:val="00A50E53"/>
    <w:rsid w:val="00A5136A"/>
    <w:rsid w:val="00A51F42"/>
    <w:rsid w:val="00A526EF"/>
    <w:rsid w:val="00A52C18"/>
    <w:rsid w:val="00A52EEE"/>
    <w:rsid w:val="00A537A6"/>
    <w:rsid w:val="00A53897"/>
    <w:rsid w:val="00A53A5A"/>
    <w:rsid w:val="00A54288"/>
    <w:rsid w:val="00A5474C"/>
    <w:rsid w:val="00A54D2F"/>
    <w:rsid w:val="00A55535"/>
    <w:rsid w:val="00A5575A"/>
    <w:rsid w:val="00A573AC"/>
    <w:rsid w:val="00A577F5"/>
    <w:rsid w:val="00A57EB4"/>
    <w:rsid w:val="00A60ABC"/>
    <w:rsid w:val="00A60C7E"/>
    <w:rsid w:val="00A60F43"/>
    <w:rsid w:val="00A615BE"/>
    <w:rsid w:val="00A62335"/>
    <w:rsid w:val="00A6350D"/>
    <w:rsid w:val="00A6399B"/>
    <w:rsid w:val="00A63ECB"/>
    <w:rsid w:val="00A63FE8"/>
    <w:rsid w:val="00A64383"/>
    <w:rsid w:val="00A6480F"/>
    <w:rsid w:val="00A64866"/>
    <w:rsid w:val="00A64A89"/>
    <w:rsid w:val="00A65422"/>
    <w:rsid w:val="00A65B4C"/>
    <w:rsid w:val="00A65CCB"/>
    <w:rsid w:val="00A66D28"/>
    <w:rsid w:val="00A66F5A"/>
    <w:rsid w:val="00A67617"/>
    <w:rsid w:val="00A67873"/>
    <w:rsid w:val="00A67D8F"/>
    <w:rsid w:val="00A7046E"/>
    <w:rsid w:val="00A7056A"/>
    <w:rsid w:val="00A708AC"/>
    <w:rsid w:val="00A70CB0"/>
    <w:rsid w:val="00A716FA"/>
    <w:rsid w:val="00A72411"/>
    <w:rsid w:val="00A72B95"/>
    <w:rsid w:val="00A738F8"/>
    <w:rsid w:val="00A73AEE"/>
    <w:rsid w:val="00A73B5B"/>
    <w:rsid w:val="00A74100"/>
    <w:rsid w:val="00A74640"/>
    <w:rsid w:val="00A75D27"/>
    <w:rsid w:val="00A77E6C"/>
    <w:rsid w:val="00A803F5"/>
    <w:rsid w:val="00A825B6"/>
    <w:rsid w:val="00A83578"/>
    <w:rsid w:val="00A8386A"/>
    <w:rsid w:val="00A83F65"/>
    <w:rsid w:val="00A84985"/>
    <w:rsid w:val="00A84A97"/>
    <w:rsid w:val="00A86C75"/>
    <w:rsid w:val="00A87017"/>
    <w:rsid w:val="00A87297"/>
    <w:rsid w:val="00A87441"/>
    <w:rsid w:val="00A9057B"/>
    <w:rsid w:val="00A9093B"/>
    <w:rsid w:val="00A90E5F"/>
    <w:rsid w:val="00A913A3"/>
    <w:rsid w:val="00A9175D"/>
    <w:rsid w:val="00A91A1F"/>
    <w:rsid w:val="00A92580"/>
    <w:rsid w:val="00A9279F"/>
    <w:rsid w:val="00A92A3B"/>
    <w:rsid w:val="00A93BF0"/>
    <w:rsid w:val="00A941BC"/>
    <w:rsid w:val="00A94D81"/>
    <w:rsid w:val="00A9628D"/>
    <w:rsid w:val="00A96948"/>
    <w:rsid w:val="00AA112D"/>
    <w:rsid w:val="00AA1995"/>
    <w:rsid w:val="00AA32B4"/>
    <w:rsid w:val="00AA38B4"/>
    <w:rsid w:val="00AA3E18"/>
    <w:rsid w:val="00AA4249"/>
    <w:rsid w:val="00AA6357"/>
    <w:rsid w:val="00AA6A65"/>
    <w:rsid w:val="00AA6D67"/>
    <w:rsid w:val="00AA7858"/>
    <w:rsid w:val="00AA7D71"/>
    <w:rsid w:val="00AB0744"/>
    <w:rsid w:val="00AB09B2"/>
    <w:rsid w:val="00AB14C8"/>
    <w:rsid w:val="00AB1CD0"/>
    <w:rsid w:val="00AB3BBC"/>
    <w:rsid w:val="00AB3E1B"/>
    <w:rsid w:val="00AB405F"/>
    <w:rsid w:val="00AB40BA"/>
    <w:rsid w:val="00AB4EF1"/>
    <w:rsid w:val="00AB57D2"/>
    <w:rsid w:val="00AB7F23"/>
    <w:rsid w:val="00AC0BB2"/>
    <w:rsid w:val="00AC1647"/>
    <w:rsid w:val="00AC16BB"/>
    <w:rsid w:val="00AC17FE"/>
    <w:rsid w:val="00AC193A"/>
    <w:rsid w:val="00AC1B10"/>
    <w:rsid w:val="00AC22E6"/>
    <w:rsid w:val="00AC241E"/>
    <w:rsid w:val="00AC25BD"/>
    <w:rsid w:val="00AC2C4C"/>
    <w:rsid w:val="00AC3452"/>
    <w:rsid w:val="00AC3F79"/>
    <w:rsid w:val="00AC4D71"/>
    <w:rsid w:val="00AC5C32"/>
    <w:rsid w:val="00AC67B0"/>
    <w:rsid w:val="00AC68C3"/>
    <w:rsid w:val="00AC7193"/>
    <w:rsid w:val="00AC7ADB"/>
    <w:rsid w:val="00AD0872"/>
    <w:rsid w:val="00AD0BE0"/>
    <w:rsid w:val="00AD121A"/>
    <w:rsid w:val="00AD1FF5"/>
    <w:rsid w:val="00AD1FFB"/>
    <w:rsid w:val="00AD24A4"/>
    <w:rsid w:val="00AD24FF"/>
    <w:rsid w:val="00AD31D8"/>
    <w:rsid w:val="00AD3427"/>
    <w:rsid w:val="00AD35CF"/>
    <w:rsid w:val="00AD368F"/>
    <w:rsid w:val="00AD36B1"/>
    <w:rsid w:val="00AD3911"/>
    <w:rsid w:val="00AD4917"/>
    <w:rsid w:val="00AD557A"/>
    <w:rsid w:val="00AD5D58"/>
    <w:rsid w:val="00AD7676"/>
    <w:rsid w:val="00AD7941"/>
    <w:rsid w:val="00AE1347"/>
    <w:rsid w:val="00AE3581"/>
    <w:rsid w:val="00AE4677"/>
    <w:rsid w:val="00AE48E3"/>
    <w:rsid w:val="00AE54F5"/>
    <w:rsid w:val="00AE570B"/>
    <w:rsid w:val="00AE5A34"/>
    <w:rsid w:val="00AE7B1C"/>
    <w:rsid w:val="00AF0E5D"/>
    <w:rsid w:val="00AF12D7"/>
    <w:rsid w:val="00AF21BB"/>
    <w:rsid w:val="00AF2CF5"/>
    <w:rsid w:val="00AF2FB0"/>
    <w:rsid w:val="00AF2FBA"/>
    <w:rsid w:val="00AF3D04"/>
    <w:rsid w:val="00AF3F16"/>
    <w:rsid w:val="00AF4481"/>
    <w:rsid w:val="00AF5A83"/>
    <w:rsid w:val="00AF5FEB"/>
    <w:rsid w:val="00AF734F"/>
    <w:rsid w:val="00AF74C3"/>
    <w:rsid w:val="00B01D21"/>
    <w:rsid w:val="00B0209A"/>
    <w:rsid w:val="00B028D6"/>
    <w:rsid w:val="00B03F52"/>
    <w:rsid w:val="00B04353"/>
    <w:rsid w:val="00B0444D"/>
    <w:rsid w:val="00B04AAB"/>
    <w:rsid w:val="00B0505B"/>
    <w:rsid w:val="00B0551A"/>
    <w:rsid w:val="00B05928"/>
    <w:rsid w:val="00B05D80"/>
    <w:rsid w:val="00B10386"/>
    <w:rsid w:val="00B105DD"/>
    <w:rsid w:val="00B109A9"/>
    <w:rsid w:val="00B11AED"/>
    <w:rsid w:val="00B11B6B"/>
    <w:rsid w:val="00B126CC"/>
    <w:rsid w:val="00B12D1E"/>
    <w:rsid w:val="00B13490"/>
    <w:rsid w:val="00B136F3"/>
    <w:rsid w:val="00B13883"/>
    <w:rsid w:val="00B13E90"/>
    <w:rsid w:val="00B15120"/>
    <w:rsid w:val="00B15DB6"/>
    <w:rsid w:val="00B164B7"/>
    <w:rsid w:val="00B16B4F"/>
    <w:rsid w:val="00B17A5F"/>
    <w:rsid w:val="00B20A22"/>
    <w:rsid w:val="00B20EE7"/>
    <w:rsid w:val="00B20F36"/>
    <w:rsid w:val="00B21646"/>
    <w:rsid w:val="00B218EB"/>
    <w:rsid w:val="00B226CD"/>
    <w:rsid w:val="00B22BAC"/>
    <w:rsid w:val="00B22CFB"/>
    <w:rsid w:val="00B22D3B"/>
    <w:rsid w:val="00B23127"/>
    <w:rsid w:val="00B25AC7"/>
    <w:rsid w:val="00B25CB4"/>
    <w:rsid w:val="00B27362"/>
    <w:rsid w:val="00B3051B"/>
    <w:rsid w:val="00B3096E"/>
    <w:rsid w:val="00B309FE"/>
    <w:rsid w:val="00B32199"/>
    <w:rsid w:val="00B3222D"/>
    <w:rsid w:val="00B332C1"/>
    <w:rsid w:val="00B33A55"/>
    <w:rsid w:val="00B33B1B"/>
    <w:rsid w:val="00B33C3C"/>
    <w:rsid w:val="00B33EB9"/>
    <w:rsid w:val="00B3661B"/>
    <w:rsid w:val="00B37366"/>
    <w:rsid w:val="00B37886"/>
    <w:rsid w:val="00B41862"/>
    <w:rsid w:val="00B41A31"/>
    <w:rsid w:val="00B42F27"/>
    <w:rsid w:val="00B43436"/>
    <w:rsid w:val="00B43A7F"/>
    <w:rsid w:val="00B4454B"/>
    <w:rsid w:val="00B44ED2"/>
    <w:rsid w:val="00B46935"/>
    <w:rsid w:val="00B47B40"/>
    <w:rsid w:val="00B50104"/>
    <w:rsid w:val="00B504D7"/>
    <w:rsid w:val="00B5167D"/>
    <w:rsid w:val="00B51BF5"/>
    <w:rsid w:val="00B53D77"/>
    <w:rsid w:val="00B560E7"/>
    <w:rsid w:val="00B56E7F"/>
    <w:rsid w:val="00B56F7A"/>
    <w:rsid w:val="00B570FB"/>
    <w:rsid w:val="00B60772"/>
    <w:rsid w:val="00B609B2"/>
    <w:rsid w:val="00B61257"/>
    <w:rsid w:val="00B62ECE"/>
    <w:rsid w:val="00B645D0"/>
    <w:rsid w:val="00B658D9"/>
    <w:rsid w:val="00B65DC5"/>
    <w:rsid w:val="00B66D82"/>
    <w:rsid w:val="00B67891"/>
    <w:rsid w:val="00B67F8E"/>
    <w:rsid w:val="00B70E71"/>
    <w:rsid w:val="00B718B8"/>
    <w:rsid w:val="00B71F18"/>
    <w:rsid w:val="00B725B6"/>
    <w:rsid w:val="00B72D3C"/>
    <w:rsid w:val="00B72DC9"/>
    <w:rsid w:val="00B73888"/>
    <w:rsid w:val="00B743C3"/>
    <w:rsid w:val="00B74AF7"/>
    <w:rsid w:val="00B7608F"/>
    <w:rsid w:val="00B7677B"/>
    <w:rsid w:val="00B77F8C"/>
    <w:rsid w:val="00B80046"/>
    <w:rsid w:val="00B80BA8"/>
    <w:rsid w:val="00B80D6D"/>
    <w:rsid w:val="00B8115A"/>
    <w:rsid w:val="00B814A2"/>
    <w:rsid w:val="00B81668"/>
    <w:rsid w:val="00B81D42"/>
    <w:rsid w:val="00B81E06"/>
    <w:rsid w:val="00B82656"/>
    <w:rsid w:val="00B83209"/>
    <w:rsid w:val="00B8333B"/>
    <w:rsid w:val="00B84D20"/>
    <w:rsid w:val="00B86E7B"/>
    <w:rsid w:val="00B90E2B"/>
    <w:rsid w:val="00B91775"/>
    <w:rsid w:val="00B917D4"/>
    <w:rsid w:val="00B931DA"/>
    <w:rsid w:val="00B93768"/>
    <w:rsid w:val="00B94805"/>
    <w:rsid w:val="00B954A2"/>
    <w:rsid w:val="00B96A85"/>
    <w:rsid w:val="00B96CA9"/>
    <w:rsid w:val="00B96EA1"/>
    <w:rsid w:val="00B97821"/>
    <w:rsid w:val="00B97A38"/>
    <w:rsid w:val="00BA054E"/>
    <w:rsid w:val="00BA070C"/>
    <w:rsid w:val="00BA07C3"/>
    <w:rsid w:val="00BA0AAF"/>
    <w:rsid w:val="00BA0CDC"/>
    <w:rsid w:val="00BA11B3"/>
    <w:rsid w:val="00BA16FB"/>
    <w:rsid w:val="00BA2290"/>
    <w:rsid w:val="00BA25A8"/>
    <w:rsid w:val="00BA51FE"/>
    <w:rsid w:val="00BA58EC"/>
    <w:rsid w:val="00BA6B80"/>
    <w:rsid w:val="00BA7689"/>
    <w:rsid w:val="00BA7B9D"/>
    <w:rsid w:val="00BA7E61"/>
    <w:rsid w:val="00BB08E7"/>
    <w:rsid w:val="00BB0EB3"/>
    <w:rsid w:val="00BB0FE5"/>
    <w:rsid w:val="00BB30CA"/>
    <w:rsid w:val="00BB3662"/>
    <w:rsid w:val="00BB380F"/>
    <w:rsid w:val="00BB3AA5"/>
    <w:rsid w:val="00BB3DC1"/>
    <w:rsid w:val="00BB4E71"/>
    <w:rsid w:val="00BB4F5C"/>
    <w:rsid w:val="00BB53AC"/>
    <w:rsid w:val="00BB56A5"/>
    <w:rsid w:val="00BB57DC"/>
    <w:rsid w:val="00BB66CE"/>
    <w:rsid w:val="00BB6ADA"/>
    <w:rsid w:val="00BB7368"/>
    <w:rsid w:val="00BB7EA2"/>
    <w:rsid w:val="00BC2422"/>
    <w:rsid w:val="00BC2DA7"/>
    <w:rsid w:val="00BC354E"/>
    <w:rsid w:val="00BC3F92"/>
    <w:rsid w:val="00BC40C1"/>
    <w:rsid w:val="00BC4FDE"/>
    <w:rsid w:val="00BC5566"/>
    <w:rsid w:val="00BC6A2D"/>
    <w:rsid w:val="00BC6B74"/>
    <w:rsid w:val="00BC78FC"/>
    <w:rsid w:val="00BC7C06"/>
    <w:rsid w:val="00BD0930"/>
    <w:rsid w:val="00BD14F8"/>
    <w:rsid w:val="00BD2F91"/>
    <w:rsid w:val="00BD3508"/>
    <w:rsid w:val="00BD53B7"/>
    <w:rsid w:val="00BD5AF7"/>
    <w:rsid w:val="00BD602F"/>
    <w:rsid w:val="00BD718C"/>
    <w:rsid w:val="00BD79F8"/>
    <w:rsid w:val="00BE03D3"/>
    <w:rsid w:val="00BE044C"/>
    <w:rsid w:val="00BE047B"/>
    <w:rsid w:val="00BE113A"/>
    <w:rsid w:val="00BE14B4"/>
    <w:rsid w:val="00BE1ABF"/>
    <w:rsid w:val="00BE32AF"/>
    <w:rsid w:val="00BE3E4A"/>
    <w:rsid w:val="00BE4F0E"/>
    <w:rsid w:val="00BE5F4D"/>
    <w:rsid w:val="00BE727F"/>
    <w:rsid w:val="00BE74CD"/>
    <w:rsid w:val="00BE765C"/>
    <w:rsid w:val="00BE7EA3"/>
    <w:rsid w:val="00BF16DE"/>
    <w:rsid w:val="00BF1A63"/>
    <w:rsid w:val="00BF1B9A"/>
    <w:rsid w:val="00BF325B"/>
    <w:rsid w:val="00BF3F51"/>
    <w:rsid w:val="00BF48AC"/>
    <w:rsid w:val="00BF4D53"/>
    <w:rsid w:val="00BF4D7E"/>
    <w:rsid w:val="00BF5D87"/>
    <w:rsid w:val="00BF6474"/>
    <w:rsid w:val="00BF7035"/>
    <w:rsid w:val="00BF742B"/>
    <w:rsid w:val="00BF7AC8"/>
    <w:rsid w:val="00BF7C3A"/>
    <w:rsid w:val="00BF7D11"/>
    <w:rsid w:val="00C007B3"/>
    <w:rsid w:val="00C00B85"/>
    <w:rsid w:val="00C0206B"/>
    <w:rsid w:val="00C02CF3"/>
    <w:rsid w:val="00C0309A"/>
    <w:rsid w:val="00C03769"/>
    <w:rsid w:val="00C04285"/>
    <w:rsid w:val="00C05D26"/>
    <w:rsid w:val="00C05EC0"/>
    <w:rsid w:val="00C06861"/>
    <w:rsid w:val="00C0742A"/>
    <w:rsid w:val="00C10270"/>
    <w:rsid w:val="00C1143F"/>
    <w:rsid w:val="00C12BCF"/>
    <w:rsid w:val="00C1381C"/>
    <w:rsid w:val="00C15918"/>
    <w:rsid w:val="00C15BA0"/>
    <w:rsid w:val="00C1661F"/>
    <w:rsid w:val="00C1678B"/>
    <w:rsid w:val="00C17366"/>
    <w:rsid w:val="00C175BA"/>
    <w:rsid w:val="00C2108C"/>
    <w:rsid w:val="00C21395"/>
    <w:rsid w:val="00C21498"/>
    <w:rsid w:val="00C22727"/>
    <w:rsid w:val="00C22C17"/>
    <w:rsid w:val="00C2314E"/>
    <w:rsid w:val="00C23281"/>
    <w:rsid w:val="00C2369C"/>
    <w:rsid w:val="00C23795"/>
    <w:rsid w:val="00C23800"/>
    <w:rsid w:val="00C24C39"/>
    <w:rsid w:val="00C25473"/>
    <w:rsid w:val="00C25A1F"/>
    <w:rsid w:val="00C25ABF"/>
    <w:rsid w:val="00C26F19"/>
    <w:rsid w:val="00C2780B"/>
    <w:rsid w:val="00C27A3E"/>
    <w:rsid w:val="00C27DEB"/>
    <w:rsid w:val="00C307E5"/>
    <w:rsid w:val="00C30F7D"/>
    <w:rsid w:val="00C31336"/>
    <w:rsid w:val="00C316CE"/>
    <w:rsid w:val="00C31FF4"/>
    <w:rsid w:val="00C3240C"/>
    <w:rsid w:val="00C3278B"/>
    <w:rsid w:val="00C335C5"/>
    <w:rsid w:val="00C338E4"/>
    <w:rsid w:val="00C33A19"/>
    <w:rsid w:val="00C33DC4"/>
    <w:rsid w:val="00C3421E"/>
    <w:rsid w:val="00C34674"/>
    <w:rsid w:val="00C356E5"/>
    <w:rsid w:val="00C359CE"/>
    <w:rsid w:val="00C36403"/>
    <w:rsid w:val="00C368F3"/>
    <w:rsid w:val="00C3791B"/>
    <w:rsid w:val="00C40AD5"/>
    <w:rsid w:val="00C413D1"/>
    <w:rsid w:val="00C423C5"/>
    <w:rsid w:val="00C424EA"/>
    <w:rsid w:val="00C42A01"/>
    <w:rsid w:val="00C435FA"/>
    <w:rsid w:val="00C447E1"/>
    <w:rsid w:val="00C44F10"/>
    <w:rsid w:val="00C44F3A"/>
    <w:rsid w:val="00C451EB"/>
    <w:rsid w:val="00C45A65"/>
    <w:rsid w:val="00C45A7E"/>
    <w:rsid w:val="00C45F31"/>
    <w:rsid w:val="00C47674"/>
    <w:rsid w:val="00C50503"/>
    <w:rsid w:val="00C50651"/>
    <w:rsid w:val="00C5190D"/>
    <w:rsid w:val="00C51A3D"/>
    <w:rsid w:val="00C53F2A"/>
    <w:rsid w:val="00C55451"/>
    <w:rsid w:val="00C57E88"/>
    <w:rsid w:val="00C60124"/>
    <w:rsid w:val="00C60421"/>
    <w:rsid w:val="00C6136B"/>
    <w:rsid w:val="00C61617"/>
    <w:rsid w:val="00C61AF8"/>
    <w:rsid w:val="00C61D19"/>
    <w:rsid w:val="00C62B13"/>
    <w:rsid w:val="00C63CC4"/>
    <w:rsid w:val="00C6637E"/>
    <w:rsid w:val="00C66667"/>
    <w:rsid w:val="00C669A7"/>
    <w:rsid w:val="00C70032"/>
    <w:rsid w:val="00C7043D"/>
    <w:rsid w:val="00C708AD"/>
    <w:rsid w:val="00C7136C"/>
    <w:rsid w:val="00C7188C"/>
    <w:rsid w:val="00C7205C"/>
    <w:rsid w:val="00C72D83"/>
    <w:rsid w:val="00C75890"/>
    <w:rsid w:val="00C75A50"/>
    <w:rsid w:val="00C7623A"/>
    <w:rsid w:val="00C76475"/>
    <w:rsid w:val="00C77578"/>
    <w:rsid w:val="00C82245"/>
    <w:rsid w:val="00C828B9"/>
    <w:rsid w:val="00C8291C"/>
    <w:rsid w:val="00C82FD8"/>
    <w:rsid w:val="00C83C3A"/>
    <w:rsid w:val="00C842DC"/>
    <w:rsid w:val="00C85358"/>
    <w:rsid w:val="00C8623C"/>
    <w:rsid w:val="00C864F3"/>
    <w:rsid w:val="00C86DFD"/>
    <w:rsid w:val="00C874DF"/>
    <w:rsid w:val="00C87507"/>
    <w:rsid w:val="00C876FD"/>
    <w:rsid w:val="00C87B1F"/>
    <w:rsid w:val="00C90014"/>
    <w:rsid w:val="00C90BEF"/>
    <w:rsid w:val="00C913D7"/>
    <w:rsid w:val="00C917F2"/>
    <w:rsid w:val="00C91AFC"/>
    <w:rsid w:val="00C924EF"/>
    <w:rsid w:val="00C92911"/>
    <w:rsid w:val="00C93D87"/>
    <w:rsid w:val="00C95439"/>
    <w:rsid w:val="00C96F67"/>
    <w:rsid w:val="00C9732D"/>
    <w:rsid w:val="00C97754"/>
    <w:rsid w:val="00C97F1E"/>
    <w:rsid w:val="00CA068B"/>
    <w:rsid w:val="00CA06BD"/>
    <w:rsid w:val="00CA1467"/>
    <w:rsid w:val="00CA1ABE"/>
    <w:rsid w:val="00CA1B41"/>
    <w:rsid w:val="00CA1C77"/>
    <w:rsid w:val="00CA32F2"/>
    <w:rsid w:val="00CA3617"/>
    <w:rsid w:val="00CA38D0"/>
    <w:rsid w:val="00CA3D2B"/>
    <w:rsid w:val="00CA4110"/>
    <w:rsid w:val="00CA4AE5"/>
    <w:rsid w:val="00CA5B88"/>
    <w:rsid w:val="00CA5BA7"/>
    <w:rsid w:val="00CA5E3D"/>
    <w:rsid w:val="00CA5FBB"/>
    <w:rsid w:val="00CA624C"/>
    <w:rsid w:val="00CA62F3"/>
    <w:rsid w:val="00CA696B"/>
    <w:rsid w:val="00CA6D0F"/>
    <w:rsid w:val="00CA7115"/>
    <w:rsid w:val="00CA75FD"/>
    <w:rsid w:val="00CA76C6"/>
    <w:rsid w:val="00CA79CC"/>
    <w:rsid w:val="00CA7AC9"/>
    <w:rsid w:val="00CB0417"/>
    <w:rsid w:val="00CB0BC5"/>
    <w:rsid w:val="00CB0BD7"/>
    <w:rsid w:val="00CB10C5"/>
    <w:rsid w:val="00CB1534"/>
    <w:rsid w:val="00CB2290"/>
    <w:rsid w:val="00CB4509"/>
    <w:rsid w:val="00CB5E0A"/>
    <w:rsid w:val="00CB6305"/>
    <w:rsid w:val="00CB6360"/>
    <w:rsid w:val="00CB65F0"/>
    <w:rsid w:val="00CB7377"/>
    <w:rsid w:val="00CB7460"/>
    <w:rsid w:val="00CB7746"/>
    <w:rsid w:val="00CB7F1B"/>
    <w:rsid w:val="00CC0449"/>
    <w:rsid w:val="00CC0BEF"/>
    <w:rsid w:val="00CC1685"/>
    <w:rsid w:val="00CC1D35"/>
    <w:rsid w:val="00CC29DF"/>
    <w:rsid w:val="00CC32B9"/>
    <w:rsid w:val="00CC3EED"/>
    <w:rsid w:val="00CC4E3B"/>
    <w:rsid w:val="00CC5FB9"/>
    <w:rsid w:val="00CC63CA"/>
    <w:rsid w:val="00CC75F4"/>
    <w:rsid w:val="00CC77A4"/>
    <w:rsid w:val="00CC79BC"/>
    <w:rsid w:val="00CC7AEC"/>
    <w:rsid w:val="00CD0271"/>
    <w:rsid w:val="00CD11F6"/>
    <w:rsid w:val="00CD17AA"/>
    <w:rsid w:val="00CD2628"/>
    <w:rsid w:val="00CD3610"/>
    <w:rsid w:val="00CD4398"/>
    <w:rsid w:val="00CD46B0"/>
    <w:rsid w:val="00CD4BDE"/>
    <w:rsid w:val="00CD652A"/>
    <w:rsid w:val="00CD7393"/>
    <w:rsid w:val="00CD77E7"/>
    <w:rsid w:val="00CE0DAA"/>
    <w:rsid w:val="00CE0E01"/>
    <w:rsid w:val="00CE109A"/>
    <w:rsid w:val="00CE11A4"/>
    <w:rsid w:val="00CE16A2"/>
    <w:rsid w:val="00CE26BC"/>
    <w:rsid w:val="00CE48AA"/>
    <w:rsid w:val="00CE4BC1"/>
    <w:rsid w:val="00CE5D71"/>
    <w:rsid w:val="00CE5FCF"/>
    <w:rsid w:val="00CE66E1"/>
    <w:rsid w:val="00CE6A98"/>
    <w:rsid w:val="00CE7777"/>
    <w:rsid w:val="00CE777C"/>
    <w:rsid w:val="00CE79E0"/>
    <w:rsid w:val="00CE7BC4"/>
    <w:rsid w:val="00CE7D1C"/>
    <w:rsid w:val="00CF004B"/>
    <w:rsid w:val="00CF0BDB"/>
    <w:rsid w:val="00CF10DF"/>
    <w:rsid w:val="00CF19D1"/>
    <w:rsid w:val="00CF2A8B"/>
    <w:rsid w:val="00CF3AA2"/>
    <w:rsid w:val="00CF5B3B"/>
    <w:rsid w:val="00CF5DC1"/>
    <w:rsid w:val="00CF5F2A"/>
    <w:rsid w:val="00CF745D"/>
    <w:rsid w:val="00CF7E5C"/>
    <w:rsid w:val="00D00AE6"/>
    <w:rsid w:val="00D01A10"/>
    <w:rsid w:val="00D0228B"/>
    <w:rsid w:val="00D02D5F"/>
    <w:rsid w:val="00D03974"/>
    <w:rsid w:val="00D03AC3"/>
    <w:rsid w:val="00D03C2F"/>
    <w:rsid w:val="00D04F2F"/>
    <w:rsid w:val="00D0549C"/>
    <w:rsid w:val="00D10471"/>
    <w:rsid w:val="00D10898"/>
    <w:rsid w:val="00D110CA"/>
    <w:rsid w:val="00D1282D"/>
    <w:rsid w:val="00D129DF"/>
    <w:rsid w:val="00D12E31"/>
    <w:rsid w:val="00D140B9"/>
    <w:rsid w:val="00D159E6"/>
    <w:rsid w:val="00D17777"/>
    <w:rsid w:val="00D17898"/>
    <w:rsid w:val="00D20225"/>
    <w:rsid w:val="00D20280"/>
    <w:rsid w:val="00D208F1"/>
    <w:rsid w:val="00D208F7"/>
    <w:rsid w:val="00D21462"/>
    <w:rsid w:val="00D22CF4"/>
    <w:rsid w:val="00D22EED"/>
    <w:rsid w:val="00D2318D"/>
    <w:rsid w:val="00D237BB"/>
    <w:rsid w:val="00D27000"/>
    <w:rsid w:val="00D275D2"/>
    <w:rsid w:val="00D27D49"/>
    <w:rsid w:val="00D30CAF"/>
    <w:rsid w:val="00D3167D"/>
    <w:rsid w:val="00D3202B"/>
    <w:rsid w:val="00D3304A"/>
    <w:rsid w:val="00D33758"/>
    <w:rsid w:val="00D33B3A"/>
    <w:rsid w:val="00D35087"/>
    <w:rsid w:val="00D3523D"/>
    <w:rsid w:val="00D35531"/>
    <w:rsid w:val="00D36116"/>
    <w:rsid w:val="00D365C0"/>
    <w:rsid w:val="00D376AD"/>
    <w:rsid w:val="00D40FCE"/>
    <w:rsid w:val="00D42A5C"/>
    <w:rsid w:val="00D43959"/>
    <w:rsid w:val="00D43E38"/>
    <w:rsid w:val="00D44168"/>
    <w:rsid w:val="00D44F29"/>
    <w:rsid w:val="00D45E77"/>
    <w:rsid w:val="00D461BB"/>
    <w:rsid w:val="00D469DD"/>
    <w:rsid w:val="00D46F36"/>
    <w:rsid w:val="00D47BD2"/>
    <w:rsid w:val="00D47C43"/>
    <w:rsid w:val="00D47EF8"/>
    <w:rsid w:val="00D5064F"/>
    <w:rsid w:val="00D50793"/>
    <w:rsid w:val="00D5199A"/>
    <w:rsid w:val="00D52666"/>
    <w:rsid w:val="00D52D98"/>
    <w:rsid w:val="00D53AEB"/>
    <w:rsid w:val="00D53D6F"/>
    <w:rsid w:val="00D55097"/>
    <w:rsid w:val="00D55945"/>
    <w:rsid w:val="00D56B3F"/>
    <w:rsid w:val="00D57252"/>
    <w:rsid w:val="00D573E8"/>
    <w:rsid w:val="00D57A2A"/>
    <w:rsid w:val="00D57B8C"/>
    <w:rsid w:val="00D57F9A"/>
    <w:rsid w:val="00D605EF"/>
    <w:rsid w:val="00D60E0E"/>
    <w:rsid w:val="00D61354"/>
    <w:rsid w:val="00D619C2"/>
    <w:rsid w:val="00D62739"/>
    <w:rsid w:val="00D62C33"/>
    <w:rsid w:val="00D62D82"/>
    <w:rsid w:val="00D63E1C"/>
    <w:rsid w:val="00D66D34"/>
    <w:rsid w:val="00D6712E"/>
    <w:rsid w:val="00D6715C"/>
    <w:rsid w:val="00D70BB5"/>
    <w:rsid w:val="00D7198A"/>
    <w:rsid w:val="00D7268F"/>
    <w:rsid w:val="00D73A91"/>
    <w:rsid w:val="00D757B8"/>
    <w:rsid w:val="00D76161"/>
    <w:rsid w:val="00D76CB9"/>
    <w:rsid w:val="00D770C6"/>
    <w:rsid w:val="00D773DA"/>
    <w:rsid w:val="00D80023"/>
    <w:rsid w:val="00D807E5"/>
    <w:rsid w:val="00D809E4"/>
    <w:rsid w:val="00D80EF2"/>
    <w:rsid w:val="00D817B9"/>
    <w:rsid w:val="00D823D0"/>
    <w:rsid w:val="00D823F9"/>
    <w:rsid w:val="00D8323D"/>
    <w:rsid w:val="00D83636"/>
    <w:rsid w:val="00D84B26"/>
    <w:rsid w:val="00D8544C"/>
    <w:rsid w:val="00D8579A"/>
    <w:rsid w:val="00D85827"/>
    <w:rsid w:val="00D86CB6"/>
    <w:rsid w:val="00D86F21"/>
    <w:rsid w:val="00D86FBF"/>
    <w:rsid w:val="00D87841"/>
    <w:rsid w:val="00D87AEC"/>
    <w:rsid w:val="00D903A3"/>
    <w:rsid w:val="00D90AE3"/>
    <w:rsid w:val="00D913CC"/>
    <w:rsid w:val="00D918A4"/>
    <w:rsid w:val="00D91CD1"/>
    <w:rsid w:val="00D91D75"/>
    <w:rsid w:val="00D91E6B"/>
    <w:rsid w:val="00D923A0"/>
    <w:rsid w:val="00D92406"/>
    <w:rsid w:val="00D93542"/>
    <w:rsid w:val="00D93564"/>
    <w:rsid w:val="00D938AD"/>
    <w:rsid w:val="00D940A1"/>
    <w:rsid w:val="00D95231"/>
    <w:rsid w:val="00D95316"/>
    <w:rsid w:val="00D96062"/>
    <w:rsid w:val="00D96386"/>
    <w:rsid w:val="00D966B8"/>
    <w:rsid w:val="00D967A4"/>
    <w:rsid w:val="00D9705C"/>
    <w:rsid w:val="00D97543"/>
    <w:rsid w:val="00D978A8"/>
    <w:rsid w:val="00D97C3B"/>
    <w:rsid w:val="00DA0A37"/>
    <w:rsid w:val="00DA18AA"/>
    <w:rsid w:val="00DA1B15"/>
    <w:rsid w:val="00DA2090"/>
    <w:rsid w:val="00DA2EA4"/>
    <w:rsid w:val="00DA3AEA"/>
    <w:rsid w:val="00DA5279"/>
    <w:rsid w:val="00DA6104"/>
    <w:rsid w:val="00DA6682"/>
    <w:rsid w:val="00DA6DEE"/>
    <w:rsid w:val="00DA73BD"/>
    <w:rsid w:val="00DB01AA"/>
    <w:rsid w:val="00DB10D3"/>
    <w:rsid w:val="00DB120E"/>
    <w:rsid w:val="00DB6112"/>
    <w:rsid w:val="00DB61FD"/>
    <w:rsid w:val="00DB62D1"/>
    <w:rsid w:val="00DB6BB6"/>
    <w:rsid w:val="00DB7783"/>
    <w:rsid w:val="00DB788C"/>
    <w:rsid w:val="00DC026E"/>
    <w:rsid w:val="00DC0EDB"/>
    <w:rsid w:val="00DC1A37"/>
    <w:rsid w:val="00DC1B11"/>
    <w:rsid w:val="00DC2F39"/>
    <w:rsid w:val="00DC32A7"/>
    <w:rsid w:val="00DC3898"/>
    <w:rsid w:val="00DC3C2F"/>
    <w:rsid w:val="00DC3F08"/>
    <w:rsid w:val="00DC594C"/>
    <w:rsid w:val="00DC6190"/>
    <w:rsid w:val="00DC6530"/>
    <w:rsid w:val="00DC6F67"/>
    <w:rsid w:val="00DC7548"/>
    <w:rsid w:val="00DC76E4"/>
    <w:rsid w:val="00DC7947"/>
    <w:rsid w:val="00DC7976"/>
    <w:rsid w:val="00DD0081"/>
    <w:rsid w:val="00DD0613"/>
    <w:rsid w:val="00DD0E7B"/>
    <w:rsid w:val="00DD2E12"/>
    <w:rsid w:val="00DD312A"/>
    <w:rsid w:val="00DD397F"/>
    <w:rsid w:val="00DD3D96"/>
    <w:rsid w:val="00DD45AC"/>
    <w:rsid w:val="00DD6305"/>
    <w:rsid w:val="00DD7B75"/>
    <w:rsid w:val="00DD7E1E"/>
    <w:rsid w:val="00DE0A8B"/>
    <w:rsid w:val="00DE15AE"/>
    <w:rsid w:val="00DE26E5"/>
    <w:rsid w:val="00DE2B39"/>
    <w:rsid w:val="00DE4E68"/>
    <w:rsid w:val="00DE4F00"/>
    <w:rsid w:val="00DE6CC0"/>
    <w:rsid w:val="00DE7E51"/>
    <w:rsid w:val="00DF031A"/>
    <w:rsid w:val="00DF086F"/>
    <w:rsid w:val="00DF1DA9"/>
    <w:rsid w:val="00DF245B"/>
    <w:rsid w:val="00DF29DD"/>
    <w:rsid w:val="00DF467F"/>
    <w:rsid w:val="00DF52DA"/>
    <w:rsid w:val="00DF62A7"/>
    <w:rsid w:val="00DF6E6C"/>
    <w:rsid w:val="00DF7803"/>
    <w:rsid w:val="00E00E3C"/>
    <w:rsid w:val="00E01156"/>
    <w:rsid w:val="00E01524"/>
    <w:rsid w:val="00E0210C"/>
    <w:rsid w:val="00E02277"/>
    <w:rsid w:val="00E0227A"/>
    <w:rsid w:val="00E03297"/>
    <w:rsid w:val="00E03370"/>
    <w:rsid w:val="00E0470A"/>
    <w:rsid w:val="00E047FB"/>
    <w:rsid w:val="00E04BF4"/>
    <w:rsid w:val="00E050FB"/>
    <w:rsid w:val="00E0560B"/>
    <w:rsid w:val="00E056C9"/>
    <w:rsid w:val="00E05806"/>
    <w:rsid w:val="00E05E0A"/>
    <w:rsid w:val="00E069F5"/>
    <w:rsid w:val="00E070B1"/>
    <w:rsid w:val="00E07224"/>
    <w:rsid w:val="00E113EA"/>
    <w:rsid w:val="00E12746"/>
    <w:rsid w:val="00E12CF4"/>
    <w:rsid w:val="00E14145"/>
    <w:rsid w:val="00E14D00"/>
    <w:rsid w:val="00E152A7"/>
    <w:rsid w:val="00E157EE"/>
    <w:rsid w:val="00E171E4"/>
    <w:rsid w:val="00E1797C"/>
    <w:rsid w:val="00E233CD"/>
    <w:rsid w:val="00E23F66"/>
    <w:rsid w:val="00E25004"/>
    <w:rsid w:val="00E2520A"/>
    <w:rsid w:val="00E25B5A"/>
    <w:rsid w:val="00E25DB2"/>
    <w:rsid w:val="00E262A5"/>
    <w:rsid w:val="00E26558"/>
    <w:rsid w:val="00E266B6"/>
    <w:rsid w:val="00E3016B"/>
    <w:rsid w:val="00E30D36"/>
    <w:rsid w:val="00E311F3"/>
    <w:rsid w:val="00E32078"/>
    <w:rsid w:val="00E33A8B"/>
    <w:rsid w:val="00E33D81"/>
    <w:rsid w:val="00E34045"/>
    <w:rsid w:val="00E340C0"/>
    <w:rsid w:val="00E34166"/>
    <w:rsid w:val="00E351DD"/>
    <w:rsid w:val="00E357C0"/>
    <w:rsid w:val="00E37D5A"/>
    <w:rsid w:val="00E40737"/>
    <w:rsid w:val="00E408E6"/>
    <w:rsid w:val="00E412E1"/>
    <w:rsid w:val="00E42910"/>
    <w:rsid w:val="00E43385"/>
    <w:rsid w:val="00E43D01"/>
    <w:rsid w:val="00E44493"/>
    <w:rsid w:val="00E44503"/>
    <w:rsid w:val="00E45DFE"/>
    <w:rsid w:val="00E463B3"/>
    <w:rsid w:val="00E46604"/>
    <w:rsid w:val="00E47530"/>
    <w:rsid w:val="00E50799"/>
    <w:rsid w:val="00E51130"/>
    <w:rsid w:val="00E51131"/>
    <w:rsid w:val="00E51675"/>
    <w:rsid w:val="00E52103"/>
    <w:rsid w:val="00E52134"/>
    <w:rsid w:val="00E5269F"/>
    <w:rsid w:val="00E52C08"/>
    <w:rsid w:val="00E52F73"/>
    <w:rsid w:val="00E53182"/>
    <w:rsid w:val="00E535AE"/>
    <w:rsid w:val="00E53EEA"/>
    <w:rsid w:val="00E53FA9"/>
    <w:rsid w:val="00E5414E"/>
    <w:rsid w:val="00E54D5F"/>
    <w:rsid w:val="00E55A11"/>
    <w:rsid w:val="00E5707B"/>
    <w:rsid w:val="00E57857"/>
    <w:rsid w:val="00E62F39"/>
    <w:rsid w:val="00E637C5"/>
    <w:rsid w:val="00E63AA5"/>
    <w:rsid w:val="00E63DC2"/>
    <w:rsid w:val="00E64099"/>
    <w:rsid w:val="00E645A0"/>
    <w:rsid w:val="00E65C54"/>
    <w:rsid w:val="00E65F2D"/>
    <w:rsid w:val="00E67194"/>
    <w:rsid w:val="00E673AA"/>
    <w:rsid w:val="00E67AAF"/>
    <w:rsid w:val="00E7071E"/>
    <w:rsid w:val="00E716D3"/>
    <w:rsid w:val="00E71871"/>
    <w:rsid w:val="00E71F72"/>
    <w:rsid w:val="00E722FF"/>
    <w:rsid w:val="00E7459C"/>
    <w:rsid w:val="00E749DE"/>
    <w:rsid w:val="00E75C3C"/>
    <w:rsid w:val="00E77270"/>
    <w:rsid w:val="00E7761B"/>
    <w:rsid w:val="00E778B7"/>
    <w:rsid w:val="00E77CB7"/>
    <w:rsid w:val="00E8037F"/>
    <w:rsid w:val="00E80A38"/>
    <w:rsid w:val="00E81117"/>
    <w:rsid w:val="00E82046"/>
    <w:rsid w:val="00E8276D"/>
    <w:rsid w:val="00E829EC"/>
    <w:rsid w:val="00E8415D"/>
    <w:rsid w:val="00E84D5E"/>
    <w:rsid w:val="00E85329"/>
    <w:rsid w:val="00E855DB"/>
    <w:rsid w:val="00E86E18"/>
    <w:rsid w:val="00E86F8A"/>
    <w:rsid w:val="00E87326"/>
    <w:rsid w:val="00E9028D"/>
    <w:rsid w:val="00E90A70"/>
    <w:rsid w:val="00E91602"/>
    <w:rsid w:val="00E927FC"/>
    <w:rsid w:val="00EA0DF3"/>
    <w:rsid w:val="00EA1AF7"/>
    <w:rsid w:val="00EA31AF"/>
    <w:rsid w:val="00EA3E23"/>
    <w:rsid w:val="00EA3E87"/>
    <w:rsid w:val="00EA481D"/>
    <w:rsid w:val="00EA49BD"/>
    <w:rsid w:val="00EA5120"/>
    <w:rsid w:val="00EA5310"/>
    <w:rsid w:val="00EA5A8E"/>
    <w:rsid w:val="00EA5B2D"/>
    <w:rsid w:val="00EA5E2E"/>
    <w:rsid w:val="00EA6047"/>
    <w:rsid w:val="00EA71C6"/>
    <w:rsid w:val="00EA7BA4"/>
    <w:rsid w:val="00EA7D74"/>
    <w:rsid w:val="00EB11F8"/>
    <w:rsid w:val="00EB1C0E"/>
    <w:rsid w:val="00EB3553"/>
    <w:rsid w:val="00EB385D"/>
    <w:rsid w:val="00EB3F37"/>
    <w:rsid w:val="00EB437D"/>
    <w:rsid w:val="00EB43B5"/>
    <w:rsid w:val="00EB503C"/>
    <w:rsid w:val="00EB5792"/>
    <w:rsid w:val="00EB7C23"/>
    <w:rsid w:val="00EB7D9A"/>
    <w:rsid w:val="00EC0438"/>
    <w:rsid w:val="00EC13BC"/>
    <w:rsid w:val="00EC187C"/>
    <w:rsid w:val="00EC1A3A"/>
    <w:rsid w:val="00EC1AD6"/>
    <w:rsid w:val="00EC1B2C"/>
    <w:rsid w:val="00EC21DE"/>
    <w:rsid w:val="00EC35B8"/>
    <w:rsid w:val="00EC35DD"/>
    <w:rsid w:val="00EC3F03"/>
    <w:rsid w:val="00EC3FCD"/>
    <w:rsid w:val="00EC4327"/>
    <w:rsid w:val="00EC46E1"/>
    <w:rsid w:val="00EC4863"/>
    <w:rsid w:val="00EC4EC1"/>
    <w:rsid w:val="00EC5525"/>
    <w:rsid w:val="00EC5CD7"/>
    <w:rsid w:val="00ED10F1"/>
    <w:rsid w:val="00ED2215"/>
    <w:rsid w:val="00ED226C"/>
    <w:rsid w:val="00ED2C94"/>
    <w:rsid w:val="00ED3275"/>
    <w:rsid w:val="00ED3D2D"/>
    <w:rsid w:val="00ED40C2"/>
    <w:rsid w:val="00ED4745"/>
    <w:rsid w:val="00ED6711"/>
    <w:rsid w:val="00ED7242"/>
    <w:rsid w:val="00ED7470"/>
    <w:rsid w:val="00ED7918"/>
    <w:rsid w:val="00EE11BA"/>
    <w:rsid w:val="00EE11C0"/>
    <w:rsid w:val="00EE1995"/>
    <w:rsid w:val="00EE1A93"/>
    <w:rsid w:val="00EE1B4D"/>
    <w:rsid w:val="00EE1E1B"/>
    <w:rsid w:val="00EE48F6"/>
    <w:rsid w:val="00EE4BCC"/>
    <w:rsid w:val="00EE60D0"/>
    <w:rsid w:val="00EE66FA"/>
    <w:rsid w:val="00EE744E"/>
    <w:rsid w:val="00EE7D0F"/>
    <w:rsid w:val="00EF021A"/>
    <w:rsid w:val="00EF0971"/>
    <w:rsid w:val="00EF1E6F"/>
    <w:rsid w:val="00EF2773"/>
    <w:rsid w:val="00EF2D6A"/>
    <w:rsid w:val="00EF3663"/>
    <w:rsid w:val="00EF4344"/>
    <w:rsid w:val="00EF447B"/>
    <w:rsid w:val="00EF4BD8"/>
    <w:rsid w:val="00EF50A6"/>
    <w:rsid w:val="00EF593E"/>
    <w:rsid w:val="00EF5A64"/>
    <w:rsid w:val="00EF6998"/>
    <w:rsid w:val="00EF7A72"/>
    <w:rsid w:val="00F0214C"/>
    <w:rsid w:val="00F06DA5"/>
    <w:rsid w:val="00F10F6E"/>
    <w:rsid w:val="00F12D21"/>
    <w:rsid w:val="00F13602"/>
    <w:rsid w:val="00F13812"/>
    <w:rsid w:val="00F13C22"/>
    <w:rsid w:val="00F146B1"/>
    <w:rsid w:val="00F14B50"/>
    <w:rsid w:val="00F17702"/>
    <w:rsid w:val="00F17F2A"/>
    <w:rsid w:val="00F20967"/>
    <w:rsid w:val="00F210AE"/>
    <w:rsid w:val="00F21464"/>
    <w:rsid w:val="00F214E0"/>
    <w:rsid w:val="00F22678"/>
    <w:rsid w:val="00F22938"/>
    <w:rsid w:val="00F22FF7"/>
    <w:rsid w:val="00F23A6B"/>
    <w:rsid w:val="00F23F27"/>
    <w:rsid w:val="00F244EC"/>
    <w:rsid w:val="00F24CD5"/>
    <w:rsid w:val="00F25EFE"/>
    <w:rsid w:val="00F262A4"/>
    <w:rsid w:val="00F26E40"/>
    <w:rsid w:val="00F27BF2"/>
    <w:rsid w:val="00F30154"/>
    <w:rsid w:val="00F30436"/>
    <w:rsid w:val="00F31404"/>
    <w:rsid w:val="00F319EC"/>
    <w:rsid w:val="00F32CD1"/>
    <w:rsid w:val="00F34DA5"/>
    <w:rsid w:val="00F34FD5"/>
    <w:rsid w:val="00F35536"/>
    <w:rsid w:val="00F357ED"/>
    <w:rsid w:val="00F35FA6"/>
    <w:rsid w:val="00F35FF9"/>
    <w:rsid w:val="00F360E3"/>
    <w:rsid w:val="00F373EC"/>
    <w:rsid w:val="00F40B36"/>
    <w:rsid w:val="00F41AFF"/>
    <w:rsid w:val="00F42EF8"/>
    <w:rsid w:val="00F45262"/>
    <w:rsid w:val="00F50986"/>
    <w:rsid w:val="00F50BDD"/>
    <w:rsid w:val="00F50DE9"/>
    <w:rsid w:val="00F519AB"/>
    <w:rsid w:val="00F51A16"/>
    <w:rsid w:val="00F534C3"/>
    <w:rsid w:val="00F5543E"/>
    <w:rsid w:val="00F56622"/>
    <w:rsid w:val="00F57028"/>
    <w:rsid w:val="00F5737E"/>
    <w:rsid w:val="00F574FF"/>
    <w:rsid w:val="00F57625"/>
    <w:rsid w:val="00F5767D"/>
    <w:rsid w:val="00F57A10"/>
    <w:rsid w:val="00F60E83"/>
    <w:rsid w:val="00F61699"/>
    <w:rsid w:val="00F621D5"/>
    <w:rsid w:val="00F62C41"/>
    <w:rsid w:val="00F66B3F"/>
    <w:rsid w:val="00F67179"/>
    <w:rsid w:val="00F677DE"/>
    <w:rsid w:val="00F701A7"/>
    <w:rsid w:val="00F70DEA"/>
    <w:rsid w:val="00F71BD3"/>
    <w:rsid w:val="00F72C8A"/>
    <w:rsid w:val="00F748A0"/>
    <w:rsid w:val="00F748F5"/>
    <w:rsid w:val="00F749E2"/>
    <w:rsid w:val="00F74B9D"/>
    <w:rsid w:val="00F772BA"/>
    <w:rsid w:val="00F772CA"/>
    <w:rsid w:val="00F77DB8"/>
    <w:rsid w:val="00F8145D"/>
    <w:rsid w:val="00F81D50"/>
    <w:rsid w:val="00F82599"/>
    <w:rsid w:val="00F82641"/>
    <w:rsid w:val="00F84ADC"/>
    <w:rsid w:val="00F85CBA"/>
    <w:rsid w:val="00F870A6"/>
    <w:rsid w:val="00F90371"/>
    <w:rsid w:val="00F906D8"/>
    <w:rsid w:val="00F913EB"/>
    <w:rsid w:val="00F91F4B"/>
    <w:rsid w:val="00F92096"/>
    <w:rsid w:val="00F920ED"/>
    <w:rsid w:val="00F9341D"/>
    <w:rsid w:val="00F9367D"/>
    <w:rsid w:val="00F93B1D"/>
    <w:rsid w:val="00F93E1D"/>
    <w:rsid w:val="00F9465B"/>
    <w:rsid w:val="00F95F95"/>
    <w:rsid w:val="00F95FF5"/>
    <w:rsid w:val="00F967A5"/>
    <w:rsid w:val="00F97896"/>
    <w:rsid w:val="00F97AEA"/>
    <w:rsid w:val="00F97E27"/>
    <w:rsid w:val="00FA0558"/>
    <w:rsid w:val="00FA075C"/>
    <w:rsid w:val="00FA082B"/>
    <w:rsid w:val="00FA0A10"/>
    <w:rsid w:val="00FA1A17"/>
    <w:rsid w:val="00FA24EF"/>
    <w:rsid w:val="00FA2A06"/>
    <w:rsid w:val="00FA2C3E"/>
    <w:rsid w:val="00FA2C6F"/>
    <w:rsid w:val="00FA2FA6"/>
    <w:rsid w:val="00FA372B"/>
    <w:rsid w:val="00FA4ADC"/>
    <w:rsid w:val="00FA689F"/>
    <w:rsid w:val="00FA7374"/>
    <w:rsid w:val="00FA7830"/>
    <w:rsid w:val="00FB0109"/>
    <w:rsid w:val="00FB1B54"/>
    <w:rsid w:val="00FB1E4F"/>
    <w:rsid w:val="00FB3285"/>
    <w:rsid w:val="00FB39D9"/>
    <w:rsid w:val="00FB3E3E"/>
    <w:rsid w:val="00FB445B"/>
    <w:rsid w:val="00FB4DB2"/>
    <w:rsid w:val="00FB5FB2"/>
    <w:rsid w:val="00FB6045"/>
    <w:rsid w:val="00FB67F3"/>
    <w:rsid w:val="00FB7A12"/>
    <w:rsid w:val="00FC1D5F"/>
    <w:rsid w:val="00FC1E81"/>
    <w:rsid w:val="00FC23FE"/>
    <w:rsid w:val="00FC266D"/>
    <w:rsid w:val="00FC3576"/>
    <w:rsid w:val="00FC3B5F"/>
    <w:rsid w:val="00FC47AC"/>
    <w:rsid w:val="00FC498F"/>
    <w:rsid w:val="00FC4AE3"/>
    <w:rsid w:val="00FC4F27"/>
    <w:rsid w:val="00FC5ED1"/>
    <w:rsid w:val="00FC6401"/>
    <w:rsid w:val="00FC6E11"/>
    <w:rsid w:val="00FC6F92"/>
    <w:rsid w:val="00FC7DAC"/>
    <w:rsid w:val="00FD14D1"/>
    <w:rsid w:val="00FD164A"/>
    <w:rsid w:val="00FD1A46"/>
    <w:rsid w:val="00FD2426"/>
    <w:rsid w:val="00FD34A3"/>
    <w:rsid w:val="00FD4016"/>
    <w:rsid w:val="00FD42BA"/>
    <w:rsid w:val="00FD45F7"/>
    <w:rsid w:val="00FD607B"/>
    <w:rsid w:val="00FD65F7"/>
    <w:rsid w:val="00FD6693"/>
    <w:rsid w:val="00FD7C07"/>
    <w:rsid w:val="00FE0204"/>
    <w:rsid w:val="00FE0E5A"/>
    <w:rsid w:val="00FE1E88"/>
    <w:rsid w:val="00FE3A84"/>
    <w:rsid w:val="00FE424E"/>
    <w:rsid w:val="00FE5681"/>
    <w:rsid w:val="00FE77C3"/>
    <w:rsid w:val="00FF001D"/>
    <w:rsid w:val="00FF09EE"/>
    <w:rsid w:val="00FF0E0F"/>
    <w:rsid w:val="00FF12D5"/>
    <w:rsid w:val="00FF1C66"/>
    <w:rsid w:val="00FF2E04"/>
    <w:rsid w:val="00FF324E"/>
    <w:rsid w:val="00FF3F02"/>
    <w:rsid w:val="00FF6D5D"/>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able of figures" w:uiPriority="99" w:qFormat="1"/>
    <w:lsdException w:name="annotation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9853B5"/>
    <w:rPr>
      <w:rFonts w:ascii="Times New Roman" w:hAnsi="Times New Roman"/>
      <w:sz w:val="24"/>
    </w:rPr>
  </w:style>
  <w:style w:type="paragraph" w:styleId="Heading1">
    <w:name w:val="heading 1"/>
    <w:aliases w:val="le1,h1,1st level,H1,heading 1,Head1,PIM 1,1.,123321,H11,H12,H111,H13,H112,1,Huvudrubrik,app heading 1,app heading 11,app heading 12,app heading 111,app heading 13,prop,Heading 11,II+,I,H14,H15,H16,H17,H18,H121,H131,H141,H151,H161,H171,H19,H122"/>
    <w:next w:val="B-Body"/>
    <w:link w:val="Heading1Char"/>
    <w:qFormat/>
    <w:rsid w:val="0092374F"/>
    <w:pPr>
      <w:keepNext/>
      <w:keepLines/>
      <w:numPr>
        <w:numId w:val="15"/>
      </w:numPr>
      <w:pBdr>
        <w:bottom w:val="single" w:sz="18" w:space="5" w:color="auto"/>
      </w:pBdr>
      <w:spacing w:before="480" w:after="1160" w:line="240" w:lineRule="auto"/>
      <w:outlineLvl w:val="0"/>
    </w:pPr>
    <w:rPr>
      <w:rFonts w:ascii="Arial" w:eastAsia="MS Mincho" w:hAnsi="Arial" w:cs="Times New Roman"/>
      <w:sz w:val="48"/>
      <w:szCs w:val="20"/>
      <w:lang w:eastAsia="ja-JP"/>
    </w:rPr>
  </w:style>
  <w:style w:type="paragraph" w:styleId="Heading2">
    <w:name w:val="heading 2"/>
    <w:aliases w:val="le2,h2,H2,heading 2"/>
    <w:basedOn w:val="Heading1"/>
    <w:next w:val="B-Body"/>
    <w:link w:val="Heading2Char"/>
    <w:qFormat/>
    <w:rsid w:val="00FC6F92"/>
    <w:pPr>
      <w:numPr>
        <w:ilvl w:val="1"/>
      </w:numPr>
      <w:pBdr>
        <w:bottom w:val="none" w:sz="0" w:space="0" w:color="auto"/>
      </w:pBdr>
      <w:kinsoku w:val="0"/>
      <w:autoSpaceDE w:val="0"/>
      <w:autoSpaceDN w:val="0"/>
      <w:spacing w:before="320" w:after="0"/>
      <w:outlineLvl w:val="1"/>
    </w:pPr>
    <w:rPr>
      <w:rFonts w:eastAsia="Arial Unicode MS"/>
      <w:b/>
      <w:bCs/>
      <w:sz w:val="32"/>
    </w:rPr>
  </w:style>
  <w:style w:type="paragraph" w:styleId="Heading3">
    <w:name w:val="heading 3"/>
    <w:aliases w:val="le3,heading 3"/>
    <w:basedOn w:val="Heading2"/>
    <w:next w:val="B-Body"/>
    <w:link w:val="Heading3Char"/>
    <w:qFormat/>
    <w:rsid w:val="00FC6F92"/>
    <w:pPr>
      <w:numPr>
        <w:ilvl w:val="2"/>
      </w:numPr>
      <w:spacing w:before="360"/>
      <w:outlineLvl w:val="2"/>
    </w:pPr>
    <w:rPr>
      <w:sz w:val="28"/>
    </w:rPr>
  </w:style>
  <w:style w:type="paragraph" w:styleId="Heading4">
    <w:name w:val="heading 4"/>
    <w:aliases w:val="heading 4,le4"/>
    <w:basedOn w:val="Heading3"/>
    <w:next w:val="B-Body"/>
    <w:link w:val="Heading4Char"/>
    <w:qFormat/>
    <w:rsid w:val="00FC6F92"/>
    <w:pPr>
      <w:numPr>
        <w:ilvl w:val="3"/>
      </w:numPr>
      <w:ind w:left="360" w:hanging="360"/>
      <w:outlineLvl w:val="3"/>
    </w:pPr>
    <w:rPr>
      <w:sz w:val="24"/>
    </w:rPr>
  </w:style>
  <w:style w:type="paragraph" w:styleId="Heading5">
    <w:name w:val="heading 5"/>
    <w:aliases w:val="heading 5,le5"/>
    <w:basedOn w:val="Heading4"/>
    <w:next w:val="B-Body"/>
    <w:link w:val="Heading5Char"/>
    <w:qFormat/>
    <w:rsid w:val="00FC6F92"/>
    <w:pPr>
      <w:numPr>
        <w:ilvl w:val="4"/>
      </w:numPr>
      <w:spacing w:before="240"/>
      <w:ind w:left="360" w:hanging="360"/>
      <w:outlineLvl w:val="4"/>
    </w:pPr>
  </w:style>
  <w:style w:type="paragraph" w:styleId="Heading6">
    <w:name w:val="heading 6"/>
    <w:aliases w:val="heading 6"/>
    <w:basedOn w:val="Heading5"/>
    <w:next w:val="B-Body"/>
    <w:link w:val="Heading6Char"/>
    <w:qFormat/>
    <w:rsid w:val="00FC6F92"/>
    <w:pPr>
      <w:numPr>
        <w:ilvl w:val="5"/>
      </w:numPr>
      <w:ind w:left="360" w:hanging="360"/>
      <w:outlineLvl w:val="5"/>
    </w:pPr>
  </w:style>
  <w:style w:type="paragraph" w:styleId="Heading7">
    <w:name w:val="heading 7"/>
    <w:aliases w:val="heading 7"/>
    <w:basedOn w:val="Heading1"/>
    <w:next w:val="B-Body"/>
    <w:link w:val="Heading7Char"/>
    <w:qFormat/>
    <w:rsid w:val="008B6F7C"/>
    <w:pPr>
      <w:numPr>
        <w:ilvl w:val="6"/>
      </w:numPr>
      <w:outlineLvl w:val="6"/>
    </w:pPr>
    <w:rPr>
      <w:bCs/>
      <w:iCs/>
    </w:rPr>
  </w:style>
  <w:style w:type="paragraph" w:styleId="Heading8">
    <w:name w:val="heading 8"/>
    <w:basedOn w:val="Heading2"/>
    <w:next w:val="B-Body"/>
    <w:link w:val="Heading8Char"/>
    <w:qFormat/>
    <w:rsid w:val="00FC6F92"/>
    <w:pPr>
      <w:numPr>
        <w:ilvl w:val="7"/>
      </w:numPr>
      <w:spacing w:before="240"/>
      <w:ind w:left="360" w:hanging="360"/>
      <w:outlineLvl w:val="7"/>
    </w:pPr>
  </w:style>
  <w:style w:type="paragraph" w:styleId="Heading9">
    <w:name w:val="heading 9"/>
    <w:basedOn w:val="Heading3"/>
    <w:next w:val="B-Body"/>
    <w:link w:val="Heading9Char"/>
    <w:qFormat/>
    <w:rsid w:val="00FC6F92"/>
    <w:pPr>
      <w:numPr>
        <w:ilvl w:val="8"/>
      </w:numPr>
      <w:ind w:left="360" w:hanging="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aution">
    <w:name w:val="!C-Caution"/>
    <w:next w:val="B-Body"/>
    <w:qFormat/>
    <w:rsid w:val="008B6F7C"/>
    <w:pPr>
      <w:numPr>
        <w:ilvl w:val="1"/>
        <w:numId w:val="14"/>
      </w:numPr>
      <w:spacing w:before="300" w:after="300" w:line="240" w:lineRule="auto"/>
    </w:pPr>
    <w:rPr>
      <w:rFonts w:ascii="Times New Roman" w:eastAsia="Times New Roman" w:hAnsi="Times New Roman" w:cs="Times New Roman"/>
      <w:szCs w:val="20"/>
    </w:rPr>
  </w:style>
  <w:style w:type="paragraph" w:customStyle="1" w:styleId="-Note">
    <w:name w:val="!-Note"/>
    <w:next w:val="B-Body"/>
    <w:qFormat/>
    <w:rsid w:val="008B6F7C"/>
    <w:pPr>
      <w:numPr>
        <w:numId w:val="14"/>
      </w:numPr>
      <w:spacing w:before="300" w:after="300" w:line="240" w:lineRule="auto"/>
    </w:pPr>
    <w:rPr>
      <w:rFonts w:ascii="Times New Roman" w:eastAsia="Times New Roman" w:hAnsi="Times New Roman" w:cs="Times New Roman"/>
      <w:szCs w:val="20"/>
    </w:rPr>
  </w:style>
  <w:style w:type="paragraph" w:customStyle="1" w:styleId="W-Warning">
    <w:name w:val="!W-Warning"/>
    <w:next w:val="B-Body"/>
    <w:qFormat/>
    <w:rsid w:val="008B6F7C"/>
    <w:pPr>
      <w:numPr>
        <w:ilvl w:val="2"/>
        <w:numId w:val="14"/>
      </w:numPr>
      <w:spacing w:before="300" w:after="300" w:line="240" w:lineRule="auto"/>
    </w:pPr>
    <w:rPr>
      <w:rFonts w:ascii="Times New Roman" w:eastAsia="Times New Roman" w:hAnsi="Times New Roman" w:cs="Times New Roman"/>
      <w:szCs w:val="20"/>
    </w:rPr>
  </w:style>
  <w:style w:type="paragraph" w:customStyle="1" w:styleId="A-Anchor">
    <w:name w:val="A-Anchor"/>
    <w:next w:val="F-FigureTitle"/>
    <w:link w:val="A-AnchorChar"/>
    <w:qFormat/>
    <w:rsid w:val="008B6F7C"/>
    <w:pPr>
      <w:keepNext/>
      <w:tabs>
        <w:tab w:val="left" w:pos="2160"/>
      </w:tabs>
      <w:spacing w:before="400" w:after="40" w:line="240" w:lineRule="auto"/>
      <w:ind w:left="720"/>
    </w:pPr>
    <w:rPr>
      <w:rFonts w:ascii="Times New Roman" w:eastAsia="Times New Roman" w:hAnsi="Times New Roman" w:cs="Times New Roman"/>
      <w:szCs w:val="20"/>
    </w:rPr>
  </w:style>
  <w:style w:type="paragraph" w:customStyle="1" w:styleId="AL-AnchorLandscape">
    <w:name w:val="AL-Anchor_Landscape"/>
    <w:next w:val="F-FigureTitle"/>
    <w:rsid w:val="008B6F7C"/>
    <w:pPr>
      <w:spacing w:after="0" w:line="240" w:lineRule="auto"/>
    </w:pPr>
    <w:rPr>
      <w:rFonts w:ascii="Times New Roman" w:eastAsia="Times New Roman" w:hAnsi="Times New Roman" w:cs="Times New Roman"/>
      <w:szCs w:val="20"/>
    </w:rPr>
  </w:style>
  <w:style w:type="paragraph" w:customStyle="1" w:styleId="AW-AnchorWide">
    <w:name w:val="AW-Anchor_Wide"/>
    <w:next w:val="F-FigureTitle"/>
    <w:rsid w:val="008B6F7C"/>
    <w:pPr>
      <w:spacing w:before="400" w:after="40" w:line="240" w:lineRule="auto"/>
    </w:pPr>
    <w:rPr>
      <w:rFonts w:ascii="Times New Roman" w:eastAsia="Times New Roman" w:hAnsi="Times New Roman" w:cs="Times New Roman"/>
      <w:szCs w:val="20"/>
    </w:rPr>
  </w:style>
  <w:style w:type="paragraph" w:customStyle="1" w:styleId="B-Body">
    <w:name w:val="B-Body"/>
    <w:link w:val="B-BodyChar"/>
    <w:qFormat/>
    <w:rsid w:val="008B6F7C"/>
    <w:pPr>
      <w:tabs>
        <w:tab w:val="left" w:pos="2160"/>
      </w:tabs>
      <w:spacing w:before="120" w:after="40" w:line="240" w:lineRule="auto"/>
      <w:ind w:left="720"/>
    </w:pPr>
    <w:rPr>
      <w:rFonts w:ascii="Times New Roman" w:eastAsia="Times New Roman" w:hAnsi="Times New Roman" w:cs="Times New Roman"/>
      <w:szCs w:val="20"/>
    </w:rPr>
  </w:style>
  <w:style w:type="paragraph" w:customStyle="1" w:styleId="B2-Body2">
    <w:name w:val="B2-Body 2"/>
    <w:basedOn w:val="B-Body"/>
    <w:rsid w:val="008B6F7C"/>
    <w:pPr>
      <w:ind w:left="1080"/>
    </w:pPr>
  </w:style>
  <w:style w:type="paragraph" w:customStyle="1" w:styleId="B3-Body3">
    <w:name w:val="B3-Body 3"/>
    <w:basedOn w:val="B-Body"/>
    <w:rsid w:val="008B6F7C"/>
    <w:pPr>
      <w:ind w:left="1440"/>
    </w:pPr>
  </w:style>
  <w:style w:type="paragraph" w:customStyle="1" w:styleId="B4-Body4">
    <w:name w:val="B4-Body 4"/>
    <w:basedOn w:val="B-Body"/>
    <w:rsid w:val="008B6F7C"/>
    <w:pPr>
      <w:ind w:left="1800"/>
    </w:pPr>
  </w:style>
  <w:style w:type="paragraph" w:customStyle="1" w:styleId="BulletOutline">
    <w:name w:val="BulletOutline"/>
    <w:basedOn w:val="Normal"/>
    <w:semiHidden/>
    <w:rsid w:val="003E065D"/>
    <w:pPr>
      <w:tabs>
        <w:tab w:val="left" w:pos="936"/>
        <w:tab w:val="left" w:pos="1152"/>
        <w:tab w:val="left" w:pos="1368"/>
      </w:tabs>
      <w:spacing w:before="120" w:after="0" w:line="240" w:lineRule="auto"/>
      <w:ind w:left="936" w:hanging="216"/>
    </w:pPr>
    <w:rPr>
      <w:rFonts w:eastAsia="Times New Roman" w:cs="Times New Roman"/>
      <w:szCs w:val="20"/>
    </w:rPr>
  </w:style>
  <w:style w:type="paragraph" w:customStyle="1" w:styleId="C-Code">
    <w:name w:val="C-Code"/>
    <w:qFormat/>
    <w:rsid w:val="008B6F7C"/>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40" w:after="0" w:line="250" w:lineRule="atLeast"/>
      <w:ind w:left="720"/>
    </w:pPr>
    <w:rPr>
      <w:rFonts w:ascii="Courier New" w:eastAsia="Times New Roman" w:hAnsi="Courier New" w:cs="Times New Roman"/>
      <w:sz w:val="19"/>
      <w:szCs w:val="20"/>
    </w:rPr>
  </w:style>
  <w:style w:type="paragraph" w:customStyle="1" w:styleId="CW-CodeWide">
    <w:name w:val="CW-Code_Wide"/>
    <w:basedOn w:val="C-Code"/>
    <w:rsid w:val="008B6F7C"/>
    <w:pPr>
      <w:ind w:left="0"/>
    </w:pPr>
  </w:style>
  <w:style w:type="paragraph" w:customStyle="1" w:styleId="docdate">
    <w:name w:val="docdate"/>
    <w:qFormat/>
    <w:rsid w:val="00533809"/>
    <w:pPr>
      <w:spacing w:after="0" w:line="240" w:lineRule="auto"/>
      <w:jc w:val="right"/>
    </w:pPr>
    <w:rPr>
      <w:rFonts w:ascii="Arial" w:eastAsia="MS Mincho" w:hAnsi="Arial" w:cs="Times New Roman"/>
      <w:b/>
      <w:i/>
      <w:noProof/>
      <w:sz w:val="24"/>
      <w:szCs w:val="20"/>
      <w:lang w:eastAsia="ja-JP"/>
    </w:rPr>
  </w:style>
  <w:style w:type="paragraph" w:customStyle="1" w:styleId="docDCN">
    <w:name w:val="docDCN"/>
    <w:qFormat/>
    <w:rsid w:val="00533809"/>
    <w:pPr>
      <w:spacing w:after="180" w:line="240" w:lineRule="auto"/>
      <w:jc w:val="right"/>
    </w:pPr>
    <w:rPr>
      <w:rFonts w:ascii="Arial" w:eastAsia="Times New Roman" w:hAnsi="Arial" w:cs="Times New Roman"/>
      <w:b/>
      <w:i/>
      <w:sz w:val="24"/>
      <w:szCs w:val="20"/>
    </w:rPr>
  </w:style>
  <w:style w:type="paragraph" w:customStyle="1" w:styleId="docEmail">
    <w:name w:val="docEmail"/>
    <w:qFormat/>
    <w:rsid w:val="008B6F7C"/>
    <w:pPr>
      <w:suppressLineNumbers/>
      <w:spacing w:after="0" w:line="240" w:lineRule="auto"/>
      <w:jc w:val="center"/>
    </w:pPr>
    <w:rPr>
      <w:rFonts w:ascii="Arial" w:eastAsia="MS Mincho" w:hAnsi="Arial" w:cs="Times New Roman"/>
      <w:b/>
      <w:sz w:val="24"/>
      <w:szCs w:val="20"/>
      <w:lang w:eastAsia="ja-JP"/>
    </w:rPr>
  </w:style>
  <w:style w:type="paragraph" w:customStyle="1" w:styleId="DocumentType">
    <w:name w:val="DocumentType"/>
    <w:qFormat/>
    <w:locked/>
    <w:rsid w:val="00533809"/>
    <w:pPr>
      <w:suppressLineNumbers/>
      <w:spacing w:before="200" w:after="240" w:line="240" w:lineRule="auto"/>
      <w:jc w:val="right"/>
    </w:pPr>
    <w:rPr>
      <w:rFonts w:ascii="Arial" w:eastAsia="Times New Roman" w:hAnsi="Arial" w:cs="Times New Roman"/>
      <w:b/>
      <w:i/>
      <w:iCs/>
      <w:sz w:val="32"/>
      <w:szCs w:val="20"/>
    </w:rPr>
  </w:style>
  <w:style w:type="paragraph" w:customStyle="1" w:styleId="E-Equation">
    <w:name w:val="E-Equation"/>
    <w:qFormat/>
    <w:rsid w:val="008B6F7C"/>
    <w:pPr>
      <w:tabs>
        <w:tab w:val="left" w:pos="1440"/>
        <w:tab w:val="center" w:pos="4680"/>
        <w:tab w:val="right" w:pos="9360"/>
      </w:tabs>
      <w:spacing w:after="0" w:line="240" w:lineRule="auto"/>
      <w:ind w:left="720" w:right="1440"/>
    </w:pPr>
    <w:rPr>
      <w:rFonts w:ascii="Times New Roman" w:eastAsia="Times New Roman" w:hAnsi="Times New Roman" w:cs="Times New Roman"/>
      <w:szCs w:val="20"/>
    </w:rPr>
  </w:style>
  <w:style w:type="paragraph" w:customStyle="1" w:styleId="F-FigureTitle">
    <w:name w:val="F-Figure Title"/>
    <w:next w:val="B-Body"/>
    <w:qFormat/>
    <w:rsid w:val="008B6F7C"/>
    <w:pPr>
      <w:spacing w:before="120" w:after="240" w:line="240" w:lineRule="auto"/>
      <w:ind w:left="720"/>
    </w:pPr>
    <w:rPr>
      <w:rFonts w:ascii="Arial" w:eastAsia="Times New Roman" w:hAnsi="Arial" w:cs="Times New Roman"/>
      <w:b/>
      <w:szCs w:val="20"/>
    </w:rPr>
  </w:style>
  <w:style w:type="paragraph" w:customStyle="1" w:styleId="Fo-Footnote">
    <w:name w:val="Fo-Footnote"/>
    <w:qFormat/>
    <w:rsid w:val="008B6F7C"/>
    <w:pPr>
      <w:spacing w:after="0" w:line="240" w:lineRule="auto"/>
    </w:pPr>
    <w:rPr>
      <w:rFonts w:ascii="Times New Roman" w:eastAsia="MS Mincho" w:hAnsi="Times New Roman" w:cs="Times New Roman"/>
      <w:sz w:val="20"/>
      <w:szCs w:val="20"/>
      <w:lang w:eastAsia="ja-JP"/>
    </w:rPr>
  </w:style>
  <w:style w:type="paragraph" w:styleId="Footer">
    <w:name w:val="footer"/>
    <w:link w:val="FooterChar"/>
    <w:rsid w:val="008B6F7C"/>
    <w:pPr>
      <w:widowControl w:val="0"/>
      <w:pBdr>
        <w:top w:val="single" w:sz="4" w:space="5" w:color="auto"/>
      </w:pBdr>
      <w:tabs>
        <w:tab w:val="center" w:pos="4680"/>
        <w:tab w:val="right" w:pos="9360"/>
      </w:tabs>
      <w:spacing w:after="0" w:line="240" w:lineRule="atLeast"/>
    </w:pPr>
    <w:rPr>
      <w:rFonts w:ascii="Arial" w:eastAsia="MS Mincho" w:hAnsi="Arial" w:cs="Times New Roman"/>
      <w:sz w:val="16"/>
      <w:szCs w:val="20"/>
      <w:lang w:eastAsia="ja-JP"/>
    </w:rPr>
  </w:style>
  <w:style w:type="character" w:customStyle="1" w:styleId="FooterChar">
    <w:name w:val="Footer Char"/>
    <w:basedOn w:val="DefaultParagraphFont"/>
    <w:link w:val="Footer"/>
    <w:rsid w:val="003E065D"/>
    <w:rPr>
      <w:rFonts w:ascii="Arial" w:eastAsia="MS Mincho" w:hAnsi="Arial" w:cs="Times New Roman"/>
      <w:sz w:val="16"/>
      <w:szCs w:val="20"/>
      <w:lang w:eastAsia="ja-JP"/>
    </w:rPr>
  </w:style>
  <w:style w:type="paragraph" w:customStyle="1" w:styleId="Footer-landscape">
    <w:name w:val="Footer-landscape"/>
    <w:basedOn w:val="Footer"/>
    <w:rsid w:val="008B6F7C"/>
    <w:pPr>
      <w:pBdr>
        <w:top w:val="single" w:sz="4" w:space="1" w:color="auto"/>
      </w:pBdr>
      <w:tabs>
        <w:tab w:val="clear" w:pos="4680"/>
        <w:tab w:val="clear" w:pos="9360"/>
        <w:tab w:val="center" w:pos="6480"/>
        <w:tab w:val="right" w:pos="12960"/>
      </w:tabs>
      <w:spacing w:line="240" w:lineRule="auto"/>
    </w:pPr>
  </w:style>
  <w:style w:type="table" w:customStyle="1" w:styleId="FormatA">
    <w:name w:val="Format A"/>
    <w:basedOn w:val="TableNormal"/>
    <w:uiPriority w:val="99"/>
    <w:qFormat/>
    <w:rsid w:val="00176A24"/>
    <w:pPr>
      <w:spacing w:after="0" w:line="240" w:lineRule="auto"/>
    </w:pPr>
    <w:rPr>
      <w:rFonts w:ascii="Arial" w:hAnsi="Arial"/>
      <w:color w:val="000000" w:themeColor="text1"/>
      <w:sz w:val="18"/>
    </w:rPr>
    <w:tblPr>
      <w:tblStyleRowBandSize w:val="1"/>
      <w:tblStyleCol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jc w:val="center"/>
      </w:pPr>
      <w:rPr>
        <w:rFonts w:ascii="Arial" w:hAnsi="Arial"/>
        <w:b/>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firstCol">
      <w:pPr>
        <w:jc w:val="left"/>
      </w:pPr>
      <w:rPr>
        <w:rFonts w:ascii="Arial" w:hAnsi="Arial"/>
        <w:sz w:val="18"/>
      </w:rPr>
    </w:tblStylePr>
    <w:tblStylePr w:type="lastCol">
      <w:pPr>
        <w:wordWrap/>
        <w:jc w:val="left"/>
      </w:pPr>
    </w:tblStylePr>
    <w:tblStylePr w:type="band1Horz">
      <w:tblPr/>
      <w:tcPr>
        <w:shd w:val="clear" w:color="auto" w:fill="F2F2F2" w:themeFill="background1" w:themeFillShade="F2"/>
      </w:tcPr>
    </w:tblStylePr>
  </w:style>
  <w:style w:type="paragraph" w:customStyle="1" w:styleId="FT-FigureText">
    <w:name w:val="FT-Figure Text"/>
    <w:qFormat/>
    <w:rsid w:val="008B6F7C"/>
    <w:pPr>
      <w:spacing w:after="0" w:line="240" w:lineRule="auto"/>
    </w:pPr>
    <w:rPr>
      <w:rFonts w:ascii="Arial" w:eastAsia="Times New Roman" w:hAnsi="Arial" w:cs="Times New Roman"/>
      <w:sz w:val="18"/>
      <w:szCs w:val="20"/>
    </w:rPr>
  </w:style>
  <w:style w:type="paragraph" w:customStyle="1" w:styleId="FW-FigureTitleWide">
    <w:name w:val="FW-Figure Title_Wide"/>
    <w:basedOn w:val="F-FigureTitle"/>
    <w:next w:val="B-Body"/>
    <w:rsid w:val="00925FCF"/>
    <w:pPr>
      <w:ind w:left="0"/>
    </w:pPr>
    <w:rPr>
      <w:rFonts w:eastAsia="MS Mincho"/>
      <w:lang w:eastAsia="ja-JP"/>
    </w:rPr>
  </w:style>
  <w:style w:type="paragraph" w:styleId="Header">
    <w:name w:val="header"/>
    <w:link w:val="HeaderChar"/>
    <w:rsid w:val="008B6F7C"/>
    <w:pPr>
      <w:widowControl w:val="0"/>
      <w:tabs>
        <w:tab w:val="right" w:pos="9360"/>
      </w:tabs>
      <w:spacing w:after="0" w:line="240" w:lineRule="auto"/>
    </w:pPr>
    <w:rPr>
      <w:rFonts w:ascii="Arial" w:eastAsia="Times New Roman" w:hAnsi="Arial" w:cs="Times New Roman"/>
      <w:i/>
      <w:noProof/>
      <w:sz w:val="18"/>
      <w:szCs w:val="20"/>
      <w:u w:val="single"/>
    </w:rPr>
  </w:style>
  <w:style w:type="character" w:customStyle="1" w:styleId="HeaderChar">
    <w:name w:val="Header Char"/>
    <w:basedOn w:val="DefaultParagraphFont"/>
    <w:link w:val="Header"/>
    <w:rsid w:val="003E065D"/>
    <w:rPr>
      <w:rFonts w:ascii="Arial" w:eastAsia="Times New Roman" w:hAnsi="Arial" w:cs="Times New Roman"/>
      <w:i/>
      <w:noProof/>
      <w:sz w:val="18"/>
      <w:szCs w:val="20"/>
      <w:u w:val="single"/>
    </w:rPr>
  </w:style>
  <w:style w:type="paragraph" w:customStyle="1" w:styleId="Header-landscape">
    <w:name w:val="Header-landscape"/>
    <w:basedOn w:val="Header"/>
    <w:rsid w:val="008B6F7C"/>
    <w:pPr>
      <w:tabs>
        <w:tab w:val="clear" w:pos="9360"/>
        <w:tab w:val="right" w:pos="12996"/>
      </w:tabs>
    </w:pPr>
    <w:rPr>
      <w:noProof w:val="0"/>
    </w:rPr>
  </w:style>
  <w:style w:type="character" w:customStyle="1" w:styleId="Heading1Char">
    <w:name w:val="Heading 1 Char"/>
    <w:aliases w:val="le1 Char,h1 Char,1st level Char,H1 Char,heading 1 Char,Head1 Char,PIM 1 Char,1. Char,123321 Char,H11 Char,H12 Char,H111 Char,H13 Char,H112 Char,1 Char,Huvudrubrik Char,app heading 1 Char,app heading 11 Char,app heading 12 Char,prop Char"/>
    <w:basedOn w:val="DefaultParagraphFont"/>
    <w:link w:val="Heading1"/>
    <w:rsid w:val="0092374F"/>
    <w:rPr>
      <w:rFonts w:ascii="Arial" w:eastAsia="MS Mincho" w:hAnsi="Arial" w:cs="Times New Roman"/>
      <w:sz w:val="48"/>
      <w:szCs w:val="20"/>
      <w:lang w:eastAsia="ja-JP"/>
    </w:rPr>
  </w:style>
  <w:style w:type="character" w:customStyle="1" w:styleId="Heading2Char">
    <w:name w:val="Heading 2 Char"/>
    <w:aliases w:val="le2 Char,h2 Char,H2 Char,heading 2 Char"/>
    <w:basedOn w:val="DefaultParagraphFont"/>
    <w:link w:val="Heading2"/>
    <w:rsid w:val="00FC6F92"/>
    <w:rPr>
      <w:rFonts w:ascii="Arial" w:eastAsia="Arial Unicode MS" w:hAnsi="Arial" w:cs="Times New Roman"/>
      <w:b/>
      <w:bCs/>
      <w:sz w:val="32"/>
      <w:szCs w:val="20"/>
      <w:lang w:eastAsia="ja-JP"/>
    </w:rPr>
  </w:style>
  <w:style w:type="character" w:customStyle="1" w:styleId="Heading3Char">
    <w:name w:val="Heading 3 Char"/>
    <w:aliases w:val="le3 Char,heading 3 Char"/>
    <w:basedOn w:val="DefaultParagraphFont"/>
    <w:link w:val="Heading3"/>
    <w:rsid w:val="00FC6F92"/>
    <w:rPr>
      <w:rFonts w:ascii="Arial" w:eastAsia="Arial Unicode MS" w:hAnsi="Arial" w:cs="Times New Roman"/>
      <w:b/>
      <w:bCs/>
      <w:sz w:val="28"/>
      <w:szCs w:val="20"/>
      <w:lang w:eastAsia="ja-JP"/>
    </w:rPr>
  </w:style>
  <w:style w:type="character" w:customStyle="1" w:styleId="Heading4Char">
    <w:name w:val="Heading 4 Char"/>
    <w:aliases w:val="heading 4 Char,le4 Char"/>
    <w:basedOn w:val="DefaultParagraphFont"/>
    <w:link w:val="Heading4"/>
    <w:rsid w:val="00FC6F92"/>
    <w:rPr>
      <w:rFonts w:ascii="Arial" w:eastAsia="Arial Unicode MS" w:hAnsi="Arial" w:cs="Times New Roman"/>
      <w:b/>
      <w:bCs/>
      <w:sz w:val="24"/>
      <w:szCs w:val="20"/>
      <w:lang w:eastAsia="ja-JP"/>
    </w:rPr>
  </w:style>
  <w:style w:type="character" w:customStyle="1" w:styleId="Heading5Char">
    <w:name w:val="Heading 5 Char"/>
    <w:aliases w:val="heading 5 Char,le5 Char"/>
    <w:basedOn w:val="DefaultParagraphFont"/>
    <w:link w:val="Heading5"/>
    <w:rsid w:val="00FC6F92"/>
    <w:rPr>
      <w:rFonts w:ascii="Arial" w:eastAsia="Arial Unicode MS" w:hAnsi="Arial" w:cs="Times New Roman"/>
      <w:b/>
      <w:bCs/>
      <w:sz w:val="24"/>
      <w:szCs w:val="20"/>
      <w:lang w:eastAsia="ja-JP"/>
    </w:rPr>
  </w:style>
  <w:style w:type="character" w:customStyle="1" w:styleId="Heading6Char">
    <w:name w:val="Heading 6 Char"/>
    <w:aliases w:val="heading 6 Char"/>
    <w:basedOn w:val="DefaultParagraphFont"/>
    <w:link w:val="Heading6"/>
    <w:rsid w:val="00FC6F92"/>
    <w:rPr>
      <w:rFonts w:ascii="Arial" w:eastAsia="Arial Unicode MS" w:hAnsi="Arial" w:cs="Times New Roman"/>
      <w:b/>
      <w:bCs/>
      <w:sz w:val="24"/>
      <w:szCs w:val="20"/>
      <w:lang w:eastAsia="ja-JP"/>
    </w:rPr>
  </w:style>
  <w:style w:type="character" w:customStyle="1" w:styleId="Heading7Char">
    <w:name w:val="Heading 7 Char"/>
    <w:aliases w:val="heading 7 Char"/>
    <w:basedOn w:val="DefaultParagraphFont"/>
    <w:link w:val="Heading7"/>
    <w:rsid w:val="003E065D"/>
    <w:rPr>
      <w:rFonts w:ascii="Arial" w:eastAsia="MS Mincho" w:hAnsi="Arial" w:cs="Times New Roman"/>
      <w:bCs/>
      <w:iCs/>
      <w:sz w:val="48"/>
      <w:szCs w:val="20"/>
      <w:lang w:eastAsia="ja-JP"/>
    </w:rPr>
  </w:style>
  <w:style w:type="character" w:customStyle="1" w:styleId="Heading8Char">
    <w:name w:val="Heading 8 Char"/>
    <w:basedOn w:val="DefaultParagraphFont"/>
    <w:link w:val="Heading8"/>
    <w:rsid w:val="00FC6F92"/>
    <w:rPr>
      <w:rFonts w:ascii="Arial" w:eastAsia="Arial Unicode MS" w:hAnsi="Arial" w:cs="Times New Roman"/>
      <w:b/>
      <w:bCs/>
      <w:sz w:val="32"/>
      <w:szCs w:val="20"/>
      <w:lang w:eastAsia="ja-JP"/>
    </w:rPr>
  </w:style>
  <w:style w:type="character" w:customStyle="1" w:styleId="Heading9Char">
    <w:name w:val="Heading 9 Char"/>
    <w:basedOn w:val="DefaultParagraphFont"/>
    <w:link w:val="Heading9"/>
    <w:rsid w:val="00FC6F92"/>
    <w:rPr>
      <w:rFonts w:ascii="Arial" w:eastAsia="Arial Unicode MS" w:hAnsi="Arial" w:cs="Times New Roman"/>
      <w:b/>
      <w:bCs/>
      <w:sz w:val="28"/>
      <w:szCs w:val="20"/>
      <w:lang w:eastAsia="ja-JP"/>
    </w:rPr>
  </w:style>
  <w:style w:type="paragraph" w:customStyle="1" w:styleId="Hx-HeadingNoNum">
    <w:name w:val="Hx-Heading No Num"/>
    <w:next w:val="B-Body"/>
    <w:link w:val="Hx-HeadingNoNumChar"/>
    <w:rsid w:val="008B6F7C"/>
    <w:pPr>
      <w:keepNext/>
      <w:tabs>
        <w:tab w:val="left" w:pos="720"/>
      </w:tabs>
      <w:spacing w:before="240" w:after="60" w:line="280" w:lineRule="atLeast"/>
      <w:ind w:left="720"/>
    </w:pPr>
    <w:rPr>
      <w:rFonts w:ascii="Arial" w:eastAsia="Times New Roman" w:hAnsi="Arial" w:cs="Times New Roman"/>
      <w:b/>
      <w:sz w:val="24"/>
      <w:szCs w:val="20"/>
    </w:rPr>
  </w:style>
  <w:style w:type="character" w:styleId="Hyperlink">
    <w:name w:val="Hyperlink"/>
    <w:basedOn w:val="DefaultParagraphFont"/>
    <w:uiPriority w:val="99"/>
    <w:rsid w:val="003E065D"/>
    <w:rPr>
      <w:color w:val="0000FF"/>
      <w:u w:val="none"/>
    </w:rPr>
  </w:style>
  <w:style w:type="paragraph" w:customStyle="1" w:styleId="L2-List2">
    <w:name w:val="L2-List 2"/>
    <w:basedOn w:val="L-List"/>
    <w:rsid w:val="008B6F7C"/>
    <w:pPr>
      <w:numPr>
        <w:ilvl w:val="1"/>
      </w:numPr>
    </w:pPr>
    <w:rPr>
      <w:rFonts w:eastAsia="MS Mincho"/>
      <w:szCs w:val="24"/>
      <w:lang w:eastAsia="ja-JP"/>
    </w:rPr>
  </w:style>
  <w:style w:type="paragraph" w:customStyle="1" w:styleId="L3-List3">
    <w:name w:val="L3-List 3"/>
    <w:basedOn w:val="L2-List2"/>
    <w:rsid w:val="008B6F7C"/>
    <w:pPr>
      <w:numPr>
        <w:ilvl w:val="2"/>
      </w:numPr>
    </w:pPr>
  </w:style>
  <w:style w:type="paragraph" w:customStyle="1" w:styleId="L4-List4">
    <w:name w:val="L4-List 4"/>
    <w:basedOn w:val="L3-List3"/>
    <w:qFormat/>
    <w:rsid w:val="008B6F7C"/>
    <w:pPr>
      <w:numPr>
        <w:ilvl w:val="3"/>
      </w:numPr>
      <w:spacing w:after="0"/>
    </w:pPr>
  </w:style>
  <w:style w:type="paragraph" w:customStyle="1" w:styleId="L-List">
    <w:name w:val="L-List"/>
    <w:link w:val="L-ListChar"/>
    <w:qFormat/>
    <w:rsid w:val="008B6F7C"/>
    <w:pPr>
      <w:numPr>
        <w:numId w:val="20"/>
      </w:numPr>
      <w:spacing w:before="120" w:after="40" w:line="240" w:lineRule="auto"/>
    </w:pPr>
    <w:rPr>
      <w:rFonts w:ascii="Times New Roman" w:eastAsia="Times New Roman" w:hAnsi="Times New Roman" w:cs="Times New Roman"/>
      <w:szCs w:val="20"/>
    </w:rPr>
  </w:style>
  <w:style w:type="paragraph" w:customStyle="1" w:styleId="Logo">
    <w:name w:val="Logo"/>
    <w:rsid w:val="008B6F7C"/>
    <w:pPr>
      <w:keepLines/>
      <w:widowControl w:val="0"/>
      <w:spacing w:after="0" w:line="240" w:lineRule="auto"/>
    </w:pPr>
    <w:rPr>
      <w:rFonts w:ascii="Helvetica" w:eastAsia="MS Mincho" w:hAnsi="Helvetica" w:cs="Times New Roman"/>
      <w:b/>
      <w:position w:val="-8"/>
      <w:sz w:val="24"/>
      <w:szCs w:val="20"/>
      <w:lang w:eastAsia="ja-JP"/>
    </w:rPr>
  </w:style>
  <w:style w:type="paragraph" w:customStyle="1" w:styleId="NumOutline">
    <w:name w:val="NumOutline"/>
    <w:basedOn w:val="Normal"/>
    <w:semiHidden/>
    <w:rsid w:val="008B6F7C"/>
    <w:pPr>
      <w:tabs>
        <w:tab w:val="num" w:pos="1080"/>
        <w:tab w:val="left" w:pos="1440"/>
        <w:tab w:val="left" w:pos="1800"/>
      </w:tabs>
      <w:spacing w:before="120" w:after="0" w:line="240" w:lineRule="auto"/>
      <w:ind w:left="1080" w:hanging="360"/>
    </w:pPr>
    <w:rPr>
      <w:rFonts w:eastAsia="Times New Roman" w:cs="Times New Roman"/>
      <w:szCs w:val="20"/>
    </w:rPr>
  </w:style>
  <w:style w:type="paragraph" w:customStyle="1" w:styleId="P2-PrefaceHead2">
    <w:name w:val="P2-Preface Head 2"/>
    <w:rsid w:val="008B6F7C"/>
    <w:pPr>
      <w:keepNext/>
      <w:spacing w:after="360" w:line="240" w:lineRule="auto"/>
    </w:pPr>
    <w:rPr>
      <w:rFonts w:ascii="Arial" w:eastAsia="Times New Roman" w:hAnsi="Arial" w:cs="Times New Roman"/>
      <w:b/>
      <w:sz w:val="32"/>
      <w:szCs w:val="28"/>
    </w:rPr>
  </w:style>
  <w:style w:type="character" w:styleId="PageNumber">
    <w:name w:val="page number"/>
    <w:basedOn w:val="DefaultParagraphFont"/>
    <w:semiHidden/>
    <w:rsid w:val="008B6F7C"/>
  </w:style>
  <w:style w:type="paragraph" w:customStyle="1" w:styleId="P-PrefaceHead1">
    <w:name w:val="P-Preface Head 1"/>
    <w:qFormat/>
    <w:rsid w:val="008B6F7C"/>
    <w:pPr>
      <w:keepNext/>
      <w:keepLines/>
      <w:pBdr>
        <w:bottom w:val="single" w:sz="18" w:space="0" w:color="auto"/>
      </w:pBdr>
      <w:spacing w:before="480" w:after="1160" w:line="240" w:lineRule="auto"/>
    </w:pPr>
    <w:rPr>
      <w:rFonts w:ascii="Arial" w:eastAsia="Times New Roman" w:hAnsi="Arial" w:cs="Times New Roman"/>
      <w:sz w:val="48"/>
      <w:szCs w:val="20"/>
    </w:rPr>
  </w:style>
  <w:style w:type="paragraph" w:customStyle="1" w:styleId="ProductName">
    <w:name w:val="ProductName"/>
    <w:next w:val="DocumentType"/>
    <w:qFormat/>
    <w:rsid w:val="00533809"/>
    <w:pPr>
      <w:suppressLineNumbers/>
      <w:spacing w:after="240" w:line="280" w:lineRule="atLeast"/>
      <w:jc w:val="right"/>
    </w:pPr>
    <w:rPr>
      <w:rFonts w:ascii="Arial" w:eastAsia="MS Mincho" w:hAnsi="Arial" w:cs="Times New Roman"/>
      <w:b/>
      <w:i/>
      <w:iCs/>
      <w:sz w:val="48"/>
      <w:szCs w:val="20"/>
      <w:lang w:eastAsia="ja-JP"/>
    </w:rPr>
  </w:style>
  <w:style w:type="paragraph" w:customStyle="1" w:styleId="ProductName1">
    <w:name w:val="ProductName1"/>
    <w:basedOn w:val="ProductName"/>
    <w:rsid w:val="008B6F7C"/>
  </w:style>
  <w:style w:type="paragraph" w:customStyle="1" w:styleId="RegBitVal">
    <w:name w:val="RegBitVal"/>
    <w:basedOn w:val="Normal"/>
    <w:semiHidden/>
    <w:rsid w:val="003E065D"/>
    <w:pPr>
      <w:tabs>
        <w:tab w:val="left" w:pos="302"/>
      </w:tabs>
      <w:spacing w:before="40" w:after="40" w:line="180" w:lineRule="atLeast"/>
      <w:ind w:left="302" w:hanging="302"/>
    </w:pPr>
    <w:rPr>
      <w:rFonts w:ascii="Arial" w:eastAsia="Times New Roman" w:hAnsi="Arial" w:cs="Times New Roman"/>
      <w:sz w:val="18"/>
      <w:szCs w:val="20"/>
    </w:rPr>
  </w:style>
  <w:style w:type="paragraph" w:customStyle="1" w:styleId="RevisionShading">
    <w:name w:val="RevisionShading"/>
    <w:basedOn w:val="B-Body"/>
    <w:semiHidden/>
    <w:rsid w:val="008B6F7C"/>
    <w:pPr>
      <w:shd w:val="clear" w:color="auto" w:fill="E6E6E6"/>
      <w:tabs>
        <w:tab w:val="clear" w:pos="2160"/>
        <w:tab w:val="left" w:pos="720"/>
      </w:tabs>
      <w:spacing w:line="360" w:lineRule="auto"/>
      <w:ind w:hanging="720"/>
    </w:pPr>
  </w:style>
  <w:style w:type="paragraph" w:customStyle="1" w:styleId="Spacer">
    <w:name w:val="Spacer"/>
    <w:basedOn w:val="Normal"/>
    <w:rsid w:val="008B6F7C"/>
    <w:pPr>
      <w:suppressLineNumbers/>
      <w:spacing w:after="0" w:line="160" w:lineRule="exact"/>
    </w:pPr>
    <w:rPr>
      <w:rFonts w:eastAsia="Times New Roman" w:cs="Times New Roman"/>
      <w:szCs w:val="20"/>
    </w:rPr>
  </w:style>
  <w:style w:type="paragraph" w:customStyle="1" w:styleId="TB2-TableBody2">
    <w:name w:val="TB2-Table Body 2"/>
    <w:basedOn w:val="TB-TableBody"/>
    <w:rsid w:val="008B6F7C"/>
    <w:pPr>
      <w:spacing w:line="200" w:lineRule="atLeast"/>
      <w:ind w:left="216" w:right="216"/>
    </w:pPr>
  </w:style>
  <w:style w:type="paragraph" w:customStyle="1" w:styleId="TB-TableBody">
    <w:name w:val="TB-Table Body"/>
    <w:qFormat/>
    <w:rsid w:val="008B6F7C"/>
    <w:pPr>
      <w:spacing w:before="40" w:after="40" w:line="180" w:lineRule="atLeast"/>
    </w:pPr>
    <w:rPr>
      <w:rFonts w:ascii="Arial" w:eastAsia="Times New Roman" w:hAnsi="Arial" w:cs="Times New Roman"/>
      <w:sz w:val="18"/>
      <w:szCs w:val="20"/>
    </w:rPr>
  </w:style>
  <w:style w:type="paragraph" w:customStyle="1" w:styleId="TC-TableBodyCenter">
    <w:name w:val="TC-Table Body_Center"/>
    <w:basedOn w:val="TB-TableBody"/>
    <w:qFormat/>
    <w:rsid w:val="008B6F7C"/>
    <w:pPr>
      <w:jc w:val="center"/>
    </w:pPr>
  </w:style>
  <w:style w:type="paragraph" w:customStyle="1" w:styleId="TFoN2-TableFootnoteNumbered2">
    <w:name w:val="TFoN2-Table Footnote_Numbered 2"/>
    <w:basedOn w:val="Normal"/>
    <w:rsid w:val="001772A0"/>
    <w:pPr>
      <w:numPr>
        <w:ilvl w:val="1"/>
        <w:numId w:val="16"/>
      </w:numPr>
    </w:pPr>
  </w:style>
  <w:style w:type="paragraph" w:customStyle="1" w:styleId="TFoN3-TableFootnoteNumbered3">
    <w:name w:val="TFoN3-Table Footnote_Numbered 3"/>
    <w:basedOn w:val="Normal"/>
    <w:rsid w:val="000C33D6"/>
    <w:pPr>
      <w:numPr>
        <w:ilvl w:val="2"/>
        <w:numId w:val="16"/>
      </w:numPr>
      <w:spacing w:before="40" w:after="0" w:line="240" w:lineRule="auto"/>
    </w:pPr>
    <w:rPr>
      <w:rFonts w:ascii="Arial" w:eastAsia="MS Mincho" w:hAnsi="Arial" w:cs="Arial"/>
      <w:sz w:val="18"/>
      <w:szCs w:val="18"/>
      <w:lang w:eastAsia="ja-JP"/>
    </w:rPr>
  </w:style>
  <w:style w:type="paragraph" w:customStyle="1" w:styleId="TFo-TableFootnote">
    <w:name w:val="TFo-Table Footnote"/>
    <w:qFormat/>
    <w:rsid w:val="008B6F7C"/>
    <w:pPr>
      <w:tabs>
        <w:tab w:val="left" w:pos="1440"/>
        <w:tab w:val="left" w:pos="1800"/>
      </w:tabs>
      <w:spacing w:before="40" w:after="0" w:line="180" w:lineRule="atLeast"/>
      <w:ind w:left="720"/>
    </w:pPr>
    <w:rPr>
      <w:rFonts w:ascii="Arial" w:eastAsia="MS Mincho" w:hAnsi="Arial" w:cs="Arial"/>
      <w:sz w:val="18"/>
      <w:szCs w:val="20"/>
      <w:lang w:eastAsia="ja-JP"/>
    </w:rPr>
  </w:style>
  <w:style w:type="paragraph" w:customStyle="1" w:styleId="TFoN-TableFootnoteNumbered">
    <w:name w:val="TFoN-Table Footnote_Numbered"/>
    <w:basedOn w:val="TFo-TableFootnote"/>
    <w:qFormat/>
    <w:rsid w:val="008B6F7C"/>
    <w:pPr>
      <w:numPr>
        <w:numId w:val="16"/>
      </w:numPr>
    </w:pPr>
  </w:style>
  <w:style w:type="paragraph" w:customStyle="1" w:styleId="TH-TableHeading">
    <w:name w:val="TH-Table Heading"/>
    <w:qFormat/>
    <w:rsid w:val="008B6F7C"/>
    <w:pPr>
      <w:keepNext/>
      <w:spacing w:before="60" w:after="60" w:line="240" w:lineRule="atLeast"/>
      <w:jc w:val="center"/>
    </w:pPr>
    <w:rPr>
      <w:rFonts w:ascii="Arial" w:eastAsia="Times New Roman" w:hAnsi="Arial" w:cs="Times New Roman"/>
      <w:b/>
      <w:sz w:val="18"/>
      <w:szCs w:val="20"/>
    </w:rPr>
  </w:style>
  <w:style w:type="paragraph" w:customStyle="1" w:styleId="TH2-TableHeading2">
    <w:name w:val="TH2-Table Heading 2"/>
    <w:basedOn w:val="TH-TableHeading"/>
    <w:qFormat/>
    <w:rsid w:val="008B6F7C"/>
    <w:pPr>
      <w:jc w:val="left"/>
    </w:pPr>
    <w:rPr>
      <w:i/>
    </w:rPr>
  </w:style>
  <w:style w:type="paragraph" w:customStyle="1" w:styleId="titlepg-centered">
    <w:name w:val="titlepg-centered"/>
    <w:qFormat/>
    <w:rsid w:val="008B6F7C"/>
    <w:pPr>
      <w:tabs>
        <w:tab w:val="left" w:pos="2160"/>
      </w:tabs>
      <w:spacing w:after="0" w:line="240" w:lineRule="auto"/>
      <w:ind w:left="29"/>
      <w:jc w:val="center"/>
    </w:pPr>
    <w:rPr>
      <w:rFonts w:ascii="Times New Roman" w:eastAsia="MS Mincho" w:hAnsi="Times New Roman" w:cs="Times New Roman"/>
      <w:b/>
      <w:sz w:val="20"/>
      <w:szCs w:val="20"/>
      <w:lang w:eastAsia="ja-JP"/>
    </w:rPr>
  </w:style>
  <w:style w:type="paragraph" w:customStyle="1" w:styleId="titlepg-diststmt">
    <w:name w:val="titlepg-diststmt"/>
    <w:qFormat/>
    <w:rsid w:val="008B6F7C"/>
    <w:pPr>
      <w:tabs>
        <w:tab w:val="left" w:pos="2160"/>
      </w:tabs>
      <w:spacing w:after="0" w:line="240" w:lineRule="auto"/>
    </w:pPr>
    <w:rPr>
      <w:rFonts w:ascii="Times New Roman" w:eastAsia="MS Mincho" w:hAnsi="Times New Roman" w:cs="Times New Roman"/>
      <w:bCs/>
      <w:sz w:val="20"/>
      <w:szCs w:val="20"/>
      <w:lang w:eastAsia="ja-JP"/>
    </w:rPr>
  </w:style>
  <w:style w:type="paragraph" w:customStyle="1" w:styleId="titlepg-line">
    <w:name w:val="titlepg-line"/>
    <w:next w:val="docEmail"/>
    <w:qFormat/>
    <w:rsid w:val="008B6F7C"/>
    <w:pPr>
      <w:suppressLineNumbers/>
      <w:pBdr>
        <w:top w:val="single" w:sz="6" w:space="1" w:color="auto"/>
      </w:pBdr>
      <w:tabs>
        <w:tab w:val="left" w:pos="2160"/>
      </w:tabs>
      <w:spacing w:before="120" w:after="40" w:line="240" w:lineRule="auto"/>
    </w:pPr>
    <w:rPr>
      <w:rFonts w:ascii="Times New Roman" w:eastAsia="MS Mincho" w:hAnsi="Times New Roman" w:cs="Times New Roman"/>
      <w:sz w:val="24"/>
      <w:szCs w:val="20"/>
      <w:lang w:eastAsia="ja-JP"/>
    </w:rPr>
  </w:style>
  <w:style w:type="paragraph" w:customStyle="1" w:styleId="titlepg-prop">
    <w:name w:val="titlepg-prop"/>
    <w:basedOn w:val="Normal"/>
    <w:rsid w:val="008B6F7C"/>
    <w:pPr>
      <w:spacing w:after="240" w:line="240" w:lineRule="auto"/>
      <w:jc w:val="center"/>
    </w:pPr>
    <w:rPr>
      <w:rFonts w:ascii="Arial" w:eastAsia="MS Mincho" w:hAnsi="Arial" w:cs="Times New Roman"/>
      <w:b/>
      <w:szCs w:val="20"/>
      <w:lang w:eastAsia="ja-JP"/>
    </w:rPr>
  </w:style>
  <w:style w:type="paragraph" w:customStyle="1" w:styleId="TL2-TableList2">
    <w:name w:val="TL2-Table List 2"/>
    <w:basedOn w:val="TL-TableList"/>
    <w:rsid w:val="008B6F7C"/>
    <w:pPr>
      <w:numPr>
        <w:ilvl w:val="1"/>
      </w:numPr>
    </w:pPr>
  </w:style>
  <w:style w:type="paragraph" w:customStyle="1" w:styleId="TL3-TableList3">
    <w:name w:val="TL3-Table List 3"/>
    <w:basedOn w:val="TL2-TableList2"/>
    <w:rsid w:val="008B6F7C"/>
    <w:pPr>
      <w:numPr>
        <w:ilvl w:val="2"/>
      </w:numPr>
    </w:pPr>
    <w:rPr>
      <w:rFonts w:eastAsia="MS Mincho"/>
      <w:lang w:eastAsia="ja-JP"/>
    </w:rPr>
  </w:style>
  <w:style w:type="paragraph" w:customStyle="1" w:styleId="TL-TableList">
    <w:name w:val="TL-Table List"/>
    <w:qFormat/>
    <w:rsid w:val="008B6F7C"/>
    <w:pPr>
      <w:numPr>
        <w:numId w:val="17"/>
      </w:numPr>
      <w:spacing w:before="40" w:after="40" w:line="180" w:lineRule="atLeast"/>
    </w:pPr>
    <w:rPr>
      <w:rFonts w:ascii="Arial" w:eastAsia="Times New Roman" w:hAnsi="Arial" w:cs="Times New Roman"/>
      <w:sz w:val="18"/>
      <w:szCs w:val="20"/>
    </w:rPr>
  </w:style>
  <w:style w:type="paragraph" w:styleId="TOC1">
    <w:name w:val="toc 1"/>
    <w:next w:val="TOC2"/>
    <w:uiPriority w:val="39"/>
    <w:rsid w:val="008B6F7C"/>
    <w:pPr>
      <w:tabs>
        <w:tab w:val="right" w:leader="dot" w:pos="9350"/>
      </w:tabs>
      <w:spacing w:before="240" w:after="80" w:line="240" w:lineRule="auto"/>
      <w:ind w:left="1080" w:hanging="360"/>
    </w:pPr>
    <w:rPr>
      <w:rFonts w:ascii="Arial" w:eastAsia="MS Mincho" w:hAnsi="Arial" w:cs="Times New Roman"/>
      <w:b/>
      <w:noProof/>
      <w:sz w:val="24"/>
      <w:szCs w:val="24"/>
      <w:lang w:eastAsia="ja-JP"/>
    </w:rPr>
  </w:style>
  <w:style w:type="paragraph" w:styleId="TOC2">
    <w:name w:val="toc 2"/>
    <w:uiPriority w:val="39"/>
    <w:qFormat/>
    <w:rsid w:val="008B6F7C"/>
    <w:pPr>
      <w:tabs>
        <w:tab w:val="right" w:leader="dot" w:pos="9350"/>
      </w:tabs>
      <w:spacing w:before="20" w:after="20" w:line="240" w:lineRule="auto"/>
      <w:ind w:left="1800" w:hanging="360"/>
    </w:pPr>
    <w:rPr>
      <w:rFonts w:ascii="Times New Roman" w:eastAsia="MS Mincho" w:hAnsi="Times New Roman" w:cs="Times New Roman"/>
      <w:noProof/>
      <w:lang w:eastAsia="ja-JP"/>
    </w:rPr>
  </w:style>
  <w:style w:type="paragraph" w:styleId="TOC3">
    <w:name w:val="toc 3"/>
    <w:uiPriority w:val="39"/>
    <w:qFormat/>
    <w:rsid w:val="008B6F7C"/>
    <w:pPr>
      <w:tabs>
        <w:tab w:val="right" w:leader="dot" w:pos="9350"/>
      </w:tabs>
      <w:spacing w:after="0" w:line="240" w:lineRule="auto"/>
      <w:ind w:left="1890"/>
    </w:pPr>
    <w:rPr>
      <w:rFonts w:ascii="Times New Roman" w:eastAsia="MS Mincho" w:hAnsi="Times New Roman" w:cs="Arial"/>
      <w:noProof/>
      <w:lang w:eastAsia="ja-JP"/>
    </w:rPr>
  </w:style>
  <w:style w:type="paragraph" w:styleId="TOC4">
    <w:name w:val="toc 4"/>
    <w:basedOn w:val="TOC3"/>
    <w:uiPriority w:val="39"/>
    <w:qFormat/>
    <w:rsid w:val="008B6F7C"/>
    <w:pPr>
      <w:tabs>
        <w:tab w:val="left" w:pos="2610"/>
      </w:tabs>
      <w:spacing w:before="20" w:after="20"/>
      <w:ind w:left="2700" w:hanging="360"/>
    </w:pPr>
    <w:rPr>
      <w:rFonts w:cs="Times New Roman"/>
    </w:rPr>
  </w:style>
  <w:style w:type="paragraph" w:styleId="TOC5">
    <w:name w:val="toc 5"/>
    <w:uiPriority w:val="39"/>
    <w:rsid w:val="00A55535"/>
    <w:pPr>
      <w:spacing w:after="0" w:line="240" w:lineRule="auto"/>
      <w:ind w:left="960"/>
    </w:pPr>
    <w:rPr>
      <w:rFonts w:ascii="Times New Roman" w:eastAsia="MS Mincho" w:hAnsi="Times New Roman" w:cs="Times New Roman"/>
      <w:sz w:val="24"/>
      <w:szCs w:val="24"/>
      <w:lang w:eastAsia="ja-JP"/>
    </w:rPr>
  </w:style>
  <w:style w:type="paragraph" w:styleId="TOC6">
    <w:name w:val="toc 6"/>
    <w:basedOn w:val="TOC5"/>
    <w:uiPriority w:val="39"/>
    <w:rsid w:val="008B6F7C"/>
    <w:pPr>
      <w:ind w:left="1200"/>
    </w:pPr>
  </w:style>
  <w:style w:type="paragraph" w:styleId="TOC7">
    <w:name w:val="toc 7"/>
    <w:basedOn w:val="TOC1"/>
    <w:uiPriority w:val="39"/>
    <w:rsid w:val="008B6F7C"/>
    <w:pPr>
      <w:spacing w:after="0"/>
      <w:ind w:left="1440"/>
    </w:pPr>
  </w:style>
  <w:style w:type="paragraph" w:styleId="TOC8">
    <w:name w:val="toc 8"/>
    <w:basedOn w:val="TOC2"/>
    <w:uiPriority w:val="39"/>
    <w:rsid w:val="008B6F7C"/>
    <w:pPr>
      <w:spacing w:after="0"/>
      <w:ind w:left="1680"/>
    </w:pPr>
    <w:rPr>
      <w:szCs w:val="24"/>
    </w:rPr>
  </w:style>
  <w:style w:type="paragraph" w:styleId="TOC9">
    <w:name w:val="toc 9"/>
    <w:basedOn w:val="TOC3"/>
    <w:uiPriority w:val="39"/>
    <w:rsid w:val="008B6F7C"/>
    <w:pPr>
      <w:ind w:left="1920"/>
    </w:pPr>
    <w:rPr>
      <w:rFonts w:cs="Times New Roman"/>
      <w:szCs w:val="24"/>
    </w:rPr>
  </w:style>
  <w:style w:type="paragraph" w:customStyle="1" w:styleId="TS-TableBodySmall">
    <w:name w:val="TS-Table Body_Small"/>
    <w:basedOn w:val="TB-TableBody"/>
    <w:qFormat/>
    <w:rsid w:val="008B6F7C"/>
    <w:rPr>
      <w:sz w:val="15"/>
    </w:rPr>
  </w:style>
  <w:style w:type="paragraph" w:customStyle="1" w:styleId="TSC-TableBodySmallCenter">
    <w:name w:val="TSC-Table Body_Small_Center"/>
    <w:basedOn w:val="TS-TableBodySmall"/>
    <w:rsid w:val="008B6F7C"/>
    <w:pPr>
      <w:jc w:val="center"/>
    </w:pPr>
  </w:style>
  <w:style w:type="paragraph" w:customStyle="1" w:styleId="T-TableTitle">
    <w:name w:val="T-Table Title"/>
    <w:qFormat/>
    <w:rsid w:val="008B6F7C"/>
    <w:pPr>
      <w:keepNext/>
      <w:spacing w:before="240" w:after="120" w:line="240" w:lineRule="auto"/>
      <w:ind w:left="720"/>
    </w:pPr>
    <w:rPr>
      <w:rFonts w:ascii="Arial" w:eastAsia="Times New Roman" w:hAnsi="Arial" w:cs="Times New Roman"/>
      <w:b/>
      <w:noProof/>
      <w:szCs w:val="20"/>
    </w:rPr>
  </w:style>
  <w:style w:type="paragraph" w:customStyle="1" w:styleId="TU2-TableBullet2">
    <w:name w:val="TU2-Table Bullet 2"/>
    <w:basedOn w:val="TU-TableBullet"/>
    <w:rsid w:val="008B6F7C"/>
    <w:pPr>
      <w:numPr>
        <w:ilvl w:val="1"/>
      </w:numPr>
    </w:pPr>
  </w:style>
  <w:style w:type="paragraph" w:customStyle="1" w:styleId="TU3-TableBullet3">
    <w:name w:val="TU3-Table Bullet 3"/>
    <w:basedOn w:val="TU2-TableBullet2"/>
    <w:rsid w:val="008B6F7C"/>
    <w:pPr>
      <w:numPr>
        <w:ilvl w:val="2"/>
      </w:numPr>
    </w:pPr>
    <w:rPr>
      <w:rFonts w:cs="Arial"/>
      <w:lang w:eastAsia="ja-JP"/>
    </w:rPr>
  </w:style>
  <w:style w:type="paragraph" w:customStyle="1" w:styleId="TU4-TableBullet4">
    <w:name w:val="TU4-Table Bullet 4"/>
    <w:basedOn w:val="TU3-TableBullet3"/>
    <w:qFormat/>
    <w:rsid w:val="008B6F7C"/>
    <w:pPr>
      <w:numPr>
        <w:ilvl w:val="3"/>
      </w:numPr>
      <w:tabs>
        <w:tab w:val="left" w:pos="1116"/>
      </w:tabs>
    </w:pPr>
  </w:style>
  <w:style w:type="paragraph" w:customStyle="1" w:styleId="TU-TableBullet">
    <w:name w:val="TU-Table Bullet"/>
    <w:qFormat/>
    <w:rsid w:val="008B6F7C"/>
    <w:pPr>
      <w:numPr>
        <w:numId w:val="18"/>
      </w:numPr>
      <w:spacing w:before="40" w:after="40" w:line="200" w:lineRule="atLeast"/>
    </w:pPr>
    <w:rPr>
      <w:rFonts w:ascii="Arial" w:eastAsia="Times New Roman" w:hAnsi="Arial" w:cs="Times New Roman"/>
      <w:sz w:val="18"/>
      <w:szCs w:val="20"/>
    </w:rPr>
  </w:style>
  <w:style w:type="paragraph" w:customStyle="1" w:styleId="U2-Bullet2">
    <w:name w:val="U2-Bullet 2"/>
    <w:basedOn w:val="U-Bullet"/>
    <w:rsid w:val="008B6F7C"/>
    <w:pPr>
      <w:numPr>
        <w:ilvl w:val="1"/>
      </w:numPr>
      <w:tabs>
        <w:tab w:val="left" w:pos="2160"/>
      </w:tabs>
    </w:pPr>
  </w:style>
  <w:style w:type="paragraph" w:customStyle="1" w:styleId="U3-Bullet3">
    <w:name w:val="U3-Bullet 3"/>
    <w:basedOn w:val="U2-Bullet2"/>
    <w:rsid w:val="008B6F7C"/>
    <w:pPr>
      <w:numPr>
        <w:ilvl w:val="2"/>
      </w:numPr>
    </w:pPr>
    <w:rPr>
      <w:rFonts w:eastAsia="MS Mincho"/>
      <w:lang w:eastAsia="ja-JP"/>
    </w:rPr>
  </w:style>
  <w:style w:type="paragraph" w:customStyle="1" w:styleId="U4-Bullet4">
    <w:name w:val="U4-Bullet 4"/>
    <w:basedOn w:val="U3-Bullet3"/>
    <w:rsid w:val="008B6F7C"/>
    <w:pPr>
      <w:numPr>
        <w:ilvl w:val="3"/>
      </w:numPr>
    </w:pPr>
    <w:rPr>
      <w:szCs w:val="24"/>
    </w:rPr>
  </w:style>
  <w:style w:type="paragraph" w:customStyle="1" w:styleId="U-Bullet">
    <w:name w:val="U-Bullet"/>
    <w:qFormat/>
    <w:rsid w:val="008B6F7C"/>
    <w:pPr>
      <w:numPr>
        <w:numId w:val="19"/>
      </w:numPr>
      <w:spacing w:before="120" w:after="40" w:line="240" w:lineRule="auto"/>
    </w:pPr>
    <w:rPr>
      <w:rFonts w:ascii="Times New Roman" w:eastAsia="Times New Roman" w:hAnsi="Times New Roman" w:cs="Times New Roman"/>
      <w:szCs w:val="20"/>
    </w:rPr>
  </w:style>
  <w:style w:type="paragraph" w:customStyle="1" w:styleId="xFMHead2">
    <w:name w:val="xFM Head 2"/>
    <w:basedOn w:val="xFMHead1"/>
    <w:rsid w:val="008B6F7C"/>
    <w:pPr>
      <w:pBdr>
        <w:bottom w:val="none" w:sz="0" w:space="0" w:color="auto"/>
      </w:pBdr>
      <w:spacing w:before="0" w:after="360"/>
    </w:pPr>
    <w:rPr>
      <w:b/>
      <w:sz w:val="32"/>
      <w:szCs w:val="28"/>
    </w:rPr>
  </w:style>
  <w:style w:type="paragraph" w:customStyle="1" w:styleId="xFMAffirmationHead">
    <w:name w:val="xFM Affirmation Head"/>
    <w:basedOn w:val="xFMHead2"/>
    <w:semiHidden/>
    <w:qFormat/>
    <w:rsid w:val="008B6F7C"/>
  </w:style>
  <w:style w:type="paragraph" w:customStyle="1" w:styleId="xFMHead1">
    <w:name w:val="xFM Head 1"/>
    <w:qFormat/>
    <w:rsid w:val="008B6F7C"/>
    <w:pPr>
      <w:keepNext/>
      <w:keepLines/>
      <w:pBdr>
        <w:bottom w:val="single" w:sz="18" w:space="0" w:color="auto"/>
      </w:pBdr>
      <w:spacing w:before="480" w:after="1160" w:line="240" w:lineRule="auto"/>
    </w:pPr>
    <w:rPr>
      <w:rFonts w:ascii="Arial" w:eastAsia="Times New Roman" w:hAnsi="Arial" w:cs="Times New Roman"/>
      <w:sz w:val="48"/>
      <w:szCs w:val="20"/>
    </w:rPr>
  </w:style>
  <w:style w:type="paragraph" w:styleId="ListBullet2">
    <w:name w:val="List Bullet 2"/>
    <w:basedOn w:val="Normal"/>
    <w:semiHidden/>
    <w:rsid w:val="008C5CA6"/>
    <w:pPr>
      <w:numPr>
        <w:numId w:val="1"/>
      </w:numPr>
      <w:spacing w:after="0" w:line="240" w:lineRule="auto"/>
    </w:pPr>
    <w:rPr>
      <w:rFonts w:eastAsia="MS Mincho" w:cs="Times New Roman"/>
      <w:szCs w:val="24"/>
      <w:lang w:eastAsia="ja-JP"/>
    </w:rPr>
  </w:style>
  <w:style w:type="paragraph" w:styleId="FootnoteText">
    <w:name w:val="footnote text"/>
    <w:basedOn w:val="Normal"/>
    <w:link w:val="FootnoteTextChar"/>
    <w:semiHidden/>
    <w:unhideWhenUsed/>
    <w:rsid w:val="000564BB"/>
    <w:pPr>
      <w:spacing w:after="0" w:line="240" w:lineRule="auto"/>
    </w:pPr>
    <w:rPr>
      <w:sz w:val="20"/>
      <w:szCs w:val="20"/>
    </w:rPr>
  </w:style>
  <w:style w:type="character" w:customStyle="1" w:styleId="FootnoteTextChar">
    <w:name w:val="Footnote Text Char"/>
    <w:basedOn w:val="DefaultParagraphFont"/>
    <w:link w:val="FootnoteText"/>
    <w:semiHidden/>
    <w:rsid w:val="000564BB"/>
    <w:rPr>
      <w:sz w:val="20"/>
      <w:szCs w:val="20"/>
    </w:rPr>
  </w:style>
  <w:style w:type="paragraph" w:styleId="ListBullet">
    <w:name w:val="List Bullet"/>
    <w:basedOn w:val="Normal"/>
    <w:semiHidden/>
    <w:unhideWhenUsed/>
    <w:rsid w:val="000564BB"/>
    <w:pPr>
      <w:numPr>
        <w:numId w:val="2"/>
      </w:numPr>
      <w:contextualSpacing/>
    </w:pPr>
  </w:style>
  <w:style w:type="paragraph" w:styleId="ListBullet3">
    <w:name w:val="List Bullet 3"/>
    <w:basedOn w:val="Normal"/>
    <w:semiHidden/>
    <w:unhideWhenUsed/>
    <w:rsid w:val="000564BB"/>
    <w:pPr>
      <w:numPr>
        <w:numId w:val="3"/>
      </w:numPr>
      <w:contextualSpacing/>
    </w:pPr>
  </w:style>
  <w:style w:type="paragraph" w:styleId="List">
    <w:name w:val="List"/>
    <w:basedOn w:val="Normal"/>
    <w:semiHidden/>
    <w:unhideWhenUsed/>
    <w:rsid w:val="000564BB"/>
    <w:pPr>
      <w:ind w:left="360" w:hanging="360"/>
      <w:contextualSpacing/>
    </w:pPr>
  </w:style>
  <w:style w:type="paragraph" w:styleId="ListBullet4">
    <w:name w:val="List Bullet 4"/>
    <w:basedOn w:val="Normal"/>
    <w:semiHidden/>
    <w:unhideWhenUsed/>
    <w:rsid w:val="000564BB"/>
    <w:pPr>
      <w:numPr>
        <w:numId w:val="4"/>
      </w:numPr>
      <w:contextualSpacing/>
    </w:pPr>
  </w:style>
  <w:style w:type="paragraph" w:styleId="List2">
    <w:name w:val="List 2"/>
    <w:basedOn w:val="Normal"/>
    <w:semiHidden/>
    <w:unhideWhenUsed/>
    <w:rsid w:val="000564BB"/>
    <w:pPr>
      <w:ind w:left="720" w:hanging="360"/>
      <w:contextualSpacing/>
    </w:pPr>
  </w:style>
  <w:style w:type="paragraph" w:styleId="List3">
    <w:name w:val="List 3"/>
    <w:basedOn w:val="Normal"/>
    <w:semiHidden/>
    <w:unhideWhenUsed/>
    <w:rsid w:val="000564BB"/>
    <w:pPr>
      <w:ind w:left="1080" w:hanging="360"/>
      <w:contextualSpacing/>
    </w:pPr>
  </w:style>
  <w:style w:type="paragraph" w:styleId="ListNumber">
    <w:name w:val="List Number"/>
    <w:basedOn w:val="Normal"/>
    <w:semiHidden/>
    <w:unhideWhenUsed/>
    <w:rsid w:val="000870BC"/>
    <w:pPr>
      <w:numPr>
        <w:numId w:val="5"/>
      </w:numPr>
      <w:contextualSpacing/>
    </w:pPr>
    <w:rPr>
      <w:sz w:val="12"/>
    </w:rPr>
  </w:style>
  <w:style w:type="paragraph" w:styleId="ListNumber2">
    <w:name w:val="List Number 2"/>
    <w:basedOn w:val="Normal"/>
    <w:semiHidden/>
    <w:unhideWhenUsed/>
    <w:rsid w:val="000564BB"/>
    <w:pPr>
      <w:numPr>
        <w:numId w:val="6"/>
      </w:numPr>
      <w:contextualSpacing/>
    </w:pPr>
  </w:style>
  <w:style w:type="paragraph" w:styleId="ListNumber3">
    <w:name w:val="List Number 3"/>
    <w:basedOn w:val="Normal"/>
    <w:semiHidden/>
    <w:unhideWhenUsed/>
    <w:rsid w:val="000564BB"/>
    <w:pPr>
      <w:numPr>
        <w:numId w:val="7"/>
      </w:numPr>
      <w:contextualSpacing/>
    </w:pPr>
  </w:style>
  <w:style w:type="paragraph" w:styleId="ListContinue">
    <w:name w:val="List Continue"/>
    <w:basedOn w:val="Normal"/>
    <w:semiHidden/>
    <w:unhideWhenUsed/>
    <w:rsid w:val="000564BB"/>
    <w:pPr>
      <w:spacing w:after="120"/>
      <w:ind w:left="360"/>
      <w:contextualSpacing/>
    </w:pPr>
  </w:style>
  <w:style w:type="paragraph" w:styleId="ListContinue2">
    <w:name w:val="List Continue 2"/>
    <w:basedOn w:val="Normal"/>
    <w:semiHidden/>
    <w:unhideWhenUsed/>
    <w:rsid w:val="000564BB"/>
    <w:pPr>
      <w:spacing w:after="120"/>
      <w:ind w:left="720"/>
      <w:contextualSpacing/>
    </w:pPr>
  </w:style>
  <w:style w:type="paragraph" w:styleId="ListContinue3">
    <w:name w:val="List Continue 3"/>
    <w:basedOn w:val="Normal"/>
    <w:semiHidden/>
    <w:unhideWhenUsed/>
    <w:rsid w:val="000564BB"/>
    <w:pPr>
      <w:spacing w:after="120"/>
      <w:ind w:left="1080"/>
      <w:contextualSpacing/>
    </w:pPr>
  </w:style>
  <w:style w:type="paragraph" w:styleId="List4">
    <w:name w:val="List 4"/>
    <w:basedOn w:val="Normal"/>
    <w:semiHidden/>
    <w:unhideWhenUsed/>
    <w:rsid w:val="000564BB"/>
    <w:pPr>
      <w:ind w:left="1440" w:hanging="360"/>
      <w:contextualSpacing/>
    </w:pPr>
  </w:style>
  <w:style w:type="numbering" w:styleId="111111">
    <w:name w:val="Outline List 2"/>
    <w:basedOn w:val="NoList"/>
    <w:semiHidden/>
    <w:unhideWhenUsed/>
    <w:rsid w:val="00487535"/>
    <w:pPr>
      <w:numPr>
        <w:numId w:val="8"/>
      </w:numPr>
    </w:pPr>
  </w:style>
  <w:style w:type="numbering" w:styleId="1ai">
    <w:name w:val="Outline List 1"/>
    <w:basedOn w:val="NoList"/>
    <w:semiHidden/>
    <w:unhideWhenUsed/>
    <w:rsid w:val="00487535"/>
    <w:pPr>
      <w:numPr>
        <w:numId w:val="9"/>
      </w:numPr>
    </w:pPr>
  </w:style>
  <w:style w:type="numbering" w:styleId="ArticleSection">
    <w:name w:val="Outline List 3"/>
    <w:basedOn w:val="NoList"/>
    <w:semiHidden/>
    <w:unhideWhenUsed/>
    <w:rsid w:val="00487535"/>
    <w:pPr>
      <w:numPr>
        <w:numId w:val="10"/>
      </w:numPr>
    </w:pPr>
  </w:style>
  <w:style w:type="paragraph" w:styleId="BalloonText">
    <w:name w:val="Balloon Text"/>
    <w:basedOn w:val="Normal"/>
    <w:link w:val="BalloonTextChar"/>
    <w:semiHidden/>
    <w:unhideWhenUsed/>
    <w:rsid w:val="00487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87535"/>
    <w:rPr>
      <w:rFonts w:ascii="Tahoma" w:hAnsi="Tahoma" w:cs="Tahoma"/>
      <w:sz w:val="16"/>
      <w:szCs w:val="16"/>
    </w:rPr>
  </w:style>
  <w:style w:type="paragraph" w:styleId="Bibliography">
    <w:name w:val="Bibliography"/>
    <w:basedOn w:val="Normal"/>
    <w:next w:val="Normal"/>
    <w:uiPriority w:val="37"/>
    <w:semiHidden/>
    <w:unhideWhenUsed/>
    <w:rsid w:val="00487535"/>
  </w:style>
  <w:style w:type="paragraph" w:styleId="BlockText">
    <w:name w:val="Block Text"/>
    <w:basedOn w:val="Normal"/>
    <w:semiHidden/>
    <w:unhideWhenUsed/>
    <w:rsid w:val="00487535"/>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semiHidden/>
    <w:unhideWhenUsed/>
    <w:rsid w:val="00487535"/>
    <w:pPr>
      <w:spacing w:after="120"/>
    </w:pPr>
  </w:style>
  <w:style w:type="character" w:customStyle="1" w:styleId="BodyTextChar">
    <w:name w:val="Body Text Char"/>
    <w:basedOn w:val="DefaultParagraphFont"/>
    <w:link w:val="BodyText"/>
    <w:semiHidden/>
    <w:rsid w:val="00487535"/>
  </w:style>
  <w:style w:type="paragraph" w:styleId="BodyText2">
    <w:name w:val="Body Text 2"/>
    <w:basedOn w:val="Normal"/>
    <w:link w:val="BodyText2Char"/>
    <w:semiHidden/>
    <w:unhideWhenUsed/>
    <w:rsid w:val="00487535"/>
    <w:pPr>
      <w:spacing w:after="120" w:line="480" w:lineRule="auto"/>
    </w:pPr>
  </w:style>
  <w:style w:type="character" w:customStyle="1" w:styleId="BodyText2Char">
    <w:name w:val="Body Text 2 Char"/>
    <w:basedOn w:val="DefaultParagraphFont"/>
    <w:link w:val="BodyText2"/>
    <w:semiHidden/>
    <w:rsid w:val="00487535"/>
  </w:style>
  <w:style w:type="paragraph" w:styleId="BodyText3">
    <w:name w:val="Body Text 3"/>
    <w:basedOn w:val="Normal"/>
    <w:link w:val="BodyText3Char"/>
    <w:semiHidden/>
    <w:unhideWhenUsed/>
    <w:rsid w:val="00487535"/>
    <w:pPr>
      <w:spacing w:after="120"/>
    </w:pPr>
    <w:rPr>
      <w:sz w:val="16"/>
      <w:szCs w:val="16"/>
    </w:rPr>
  </w:style>
  <w:style w:type="character" w:customStyle="1" w:styleId="BodyText3Char">
    <w:name w:val="Body Text 3 Char"/>
    <w:basedOn w:val="DefaultParagraphFont"/>
    <w:link w:val="BodyText3"/>
    <w:semiHidden/>
    <w:rsid w:val="00487535"/>
    <w:rPr>
      <w:sz w:val="16"/>
      <w:szCs w:val="16"/>
    </w:rPr>
  </w:style>
  <w:style w:type="paragraph" w:styleId="BodyTextFirstIndent">
    <w:name w:val="Body Text First Indent"/>
    <w:basedOn w:val="BodyText"/>
    <w:link w:val="BodyTextFirstIndentChar"/>
    <w:semiHidden/>
    <w:unhideWhenUsed/>
    <w:rsid w:val="00487535"/>
    <w:pPr>
      <w:spacing w:after="200"/>
      <w:ind w:firstLine="360"/>
    </w:pPr>
  </w:style>
  <w:style w:type="character" w:customStyle="1" w:styleId="BodyTextFirstIndentChar">
    <w:name w:val="Body Text First Indent Char"/>
    <w:basedOn w:val="BodyTextChar"/>
    <w:link w:val="BodyTextFirstIndent"/>
    <w:semiHidden/>
    <w:rsid w:val="00487535"/>
  </w:style>
  <w:style w:type="paragraph" w:styleId="BodyTextIndent">
    <w:name w:val="Body Text Indent"/>
    <w:basedOn w:val="Normal"/>
    <w:link w:val="BodyTextIndentChar"/>
    <w:semiHidden/>
    <w:unhideWhenUsed/>
    <w:rsid w:val="00487535"/>
    <w:pPr>
      <w:spacing w:after="120"/>
      <w:ind w:left="360"/>
    </w:pPr>
  </w:style>
  <w:style w:type="character" w:customStyle="1" w:styleId="BodyTextIndentChar">
    <w:name w:val="Body Text Indent Char"/>
    <w:basedOn w:val="DefaultParagraphFont"/>
    <w:link w:val="BodyTextIndent"/>
    <w:semiHidden/>
    <w:rsid w:val="00487535"/>
  </w:style>
  <w:style w:type="paragraph" w:styleId="BodyTextFirstIndent2">
    <w:name w:val="Body Text First Indent 2"/>
    <w:basedOn w:val="BodyTextIndent"/>
    <w:link w:val="BodyTextFirstIndent2Char"/>
    <w:semiHidden/>
    <w:unhideWhenUsed/>
    <w:rsid w:val="00487535"/>
    <w:pPr>
      <w:spacing w:after="200"/>
      <w:ind w:firstLine="360"/>
    </w:pPr>
  </w:style>
  <w:style w:type="character" w:customStyle="1" w:styleId="BodyTextFirstIndent2Char">
    <w:name w:val="Body Text First Indent 2 Char"/>
    <w:basedOn w:val="BodyTextIndentChar"/>
    <w:link w:val="BodyTextFirstIndent2"/>
    <w:semiHidden/>
    <w:rsid w:val="00487535"/>
  </w:style>
  <w:style w:type="paragraph" w:styleId="BodyTextIndent2">
    <w:name w:val="Body Text Indent 2"/>
    <w:basedOn w:val="Normal"/>
    <w:link w:val="BodyTextIndent2Char"/>
    <w:semiHidden/>
    <w:unhideWhenUsed/>
    <w:rsid w:val="00487535"/>
    <w:pPr>
      <w:spacing w:after="120" w:line="480" w:lineRule="auto"/>
      <w:ind w:left="360"/>
    </w:pPr>
  </w:style>
  <w:style w:type="character" w:customStyle="1" w:styleId="BodyTextIndent2Char">
    <w:name w:val="Body Text Indent 2 Char"/>
    <w:basedOn w:val="DefaultParagraphFont"/>
    <w:link w:val="BodyTextIndent2"/>
    <w:semiHidden/>
    <w:rsid w:val="00487535"/>
  </w:style>
  <w:style w:type="paragraph" w:styleId="BodyTextIndent3">
    <w:name w:val="Body Text Indent 3"/>
    <w:basedOn w:val="Normal"/>
    <w:link w:val="BodyTextIndent3Char"/>
    <w:semiHidden/>
    <w:unhideWhenUsed/>
    <w:rsid w:val="00487535"/>
    <w:pPr>
      <w:spacing w:after="120"/>
      <w:ind w:left="360"/>
    </w:pPr>
    <w:rPr>
      <w:sz w:val="16"/>
      <w:szCs w:val="16"/>
    </w:rPr>
  </w:style>
  <w:style w:type="character" w:customStyle="1" w:styleId="BodyTextIndent3Char">
    <w:name w:val="Body Text Indent 3 Char"/>
    <w:basedOn w:val="DefaultParagraphFont"/>
    <w:link w:val="BodyTextIndent3"/>
    <w:semiHidden/>
    <w:rsid w:val="00487535"/>
    <w:rPr>
      <w:sz w:val="16"/>
      <w:szCs w:val="16"/>
    </w:rPr>
  </w:style>
  <w:style w:type="character" w:styleId="BookTitle">
    <w:name w:val="Book Title"/>
    <w:basedOn w:val="DefaultParagraphFont"/>
    <w:uiPriority w:val="33"/>
    <w:qFormat/>
    <w:rsid w:val="00487535"/>
    <w:rPr>
      <w:b/>
      <w:bCs/>
      <w:smallCaps/>
      <w:spacing w:val="5"/>
    </w:rPr>
  </w:style>
  <w:style w:type="paragraph" w:styleId="Caption">
    <w:name w:val="caption"/>
    <w:link w:val="CaptionChar"/>
    <w:unhideWhenUsed/>
    <w:qFormat/>
    <w:rsid w:val="008B6F7C"/>
    <w:pPr>
      <w:spacing w:line="240" w:lineRule="auto"/>
    </w:pPr>
    <w:rPr>
      <w:rFonts w:ascii="Arial" w:hAnsi="Arial"/>
      <w:b/>
      <w:bCs/>
      <w:szCs w:val="18"/>
    </w:rPr>
  </w:style>
  <w:style w:type="paragraph" w:styleId="Closing">
    <w:name w:val="Closing"/>
    <w:basedOn w:val="Normal"/>
    <w:link w:val="ClosingChar"/>
    <w:semiHidden/>
    <w:unhideWhenUsed/>
    <w:rsid w:val="00487535"/>
    <w:pPr>
      <w:spacing w:after="0" w:line="240" w:lineRule="auto"/>
      <w:ind w:left="4320"/>
    </w:pPr>
  </w:style>
  <w:style w:type="character" w:customStyle="1" w:styleId="ClosingChar">
    <w:name w:val="Closing Char"/>
    <w:basedOn w:val="DefaultParagraphFont"/>
    <w:link w:val="Closing"/>
    <w:semiHidden/>
    <w:rsid w:val="00487535"/>
  </w:style>
  <w:style w:type="table" w:styleId="ColorfulGrid-Accent1">
    <w:name w:val="Colorful Grid Accent 1"/>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1">
    <w:name w:val="Colorful List Accent 1"/>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Accent1">
    <w:name w:val="Colorful Shading Accent 1"/>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87535"/>
    <w:rPr>
      <w:sz w:val="16"/>
      <w:szCs w:val="16"/>
    </w:rPr>
  </w:style>
  <w:style w:type="paragraph" w:styleId="CommentText">
    <w:name w:val="annotation text"/>
    <w:basedOn w:val="Normal"/>
    <w:link w:val="CommentTextChar"/>
    <w:uiPriority w:val="99"/>
    <w:unhideWhenUsed/>
    <w:rsid w:val="00487535"/>
    <w:pPr>
      <w:spacing w:line="240" w:lineRule="auto"/>
    </w:pPr>
    <w:rPr>
      <w:sz w:val="20"/>
      <w:szCs w:val="20"/>
    </w:rPr>
  </w:style>
  <w:style w:type="character" w:customStyle="1" w:styleId="CommentTextChar">
    <w:name w:val="Comment Text Char"/>
    <w:basedOn w:val="DefaultParagraphFont"/>
    <w:link w:val="CommentText"/>
    <w:uiPriority w:val="99"/>
    <w:rsid w:val="00487535"/>
    <w:rPr>
      <w:sz w:val="20"/>
      <w:szCs w:val="20"/>
    </w:rPr>
  </w:style>
  <w:style w:type="paragraph" w:styleId="CommentSubject">
    <w:name w:val="annotation subject"/>
    <w:basedOn w:val="CommentText"/>
    <w:next w:val="CommentText"/>
    <w:link w:val="CommentSubjectChar"/>
    <w:semiHidden/>
    <w:unhideWhenUsed/>
    <w:rsid w:val="00487535"/>
    <w:rPr>
      <w:b/>
      <w:bCs/>
    </w:rPr>
  </w:style>
  <w:style w:type="character" w:customStyle="1" w:styleId="CommentSubjectChar">
    <w:name w:val="Comment Subject Char"/>
    <w:basedOn w:val="CommentTextChar"/>
    <w:link w:val="CommentSubject"/>
    <w:semiHidden/>
    <w:rsid w:val="00487535"/>
    <w:rPr>
      <w:b/>
      <w:bCs/>
      <w:sz w:val="20"/>
      <w:szCs w:val="20"/>
    </w:rPr>
  </w:style>
  <w:style w:type="table" w:styleId="DarkList-Accent1">
    <w:name w:val="Dark List Accent 1"/>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487535"/>
  </w:style>
  <w:style w:type="character" w:customStyle="1" w:styleId="DateChar">
    <w:name w:val="Date Char"/>
    <w:basedOn w:val="DefaultParagraphFont"/>
    <w:link w:val="Date"/>
    <w:semiHidden/>
    <w:rsid w:val="00487535"/>
  </w:style>
  <w:style w:type="paragraph" w:styleId="DocumentMap">
    <w:name w:val="Document Map"/>
    <w:basedOn w:val="Normal"/>
    <w:link w:val="DocumentMapChar"/>
    <w:semiHidden/>
    <w:unhideWhenUsed/>
    <w:rsid w:val="0048753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487535"/>
    <w:rPr>
      <w:rFonts w:ascii="Tahoma" w:hAnsi="Tahoma" w:cs="Tahoma"/>
      <w:sz w:val="16"/>
      <w:szCs w:val="16"/>
    </w:rPr>
  </w:style>
  <w:style w:type="paragraph" w:styleId="E-mailSignature">
    <w:name w:val="E-mail Signature"/>
    <w:basedOn w:val="Normal"/>
    <w:link w:val="E-mailSignatureChar"/>
    <w:semiHidden/>
    <w:unhideWhenUsed/>
    <w:rsid w:val="00487535"/>
    <w:pPr>
      <w:spacing w:after="0" w:line="240" w:lineRule="auto"/>
    </w:pPr>
  </w:style>
  <w:style w:type="character" w:customStyle="1" w:styleId="E-mailSignatureChar">
    <w:name w:val="E-mail Signature Char"/>
    <w:basedOn w:val="DefaultParagraphFont"/>
    <w:link w:val="E-mailSignature"/>
    <w:semiHidden/>
    <w:rsid w:val="00487535"/>
  </w:style>
  <w:style w:type="character" w:styleId="Emphasis">
    <w:name w:val="Emphasis"/>
    <w:basedOn w:val="DefaultParagraphFont"/>
    <w:qFormat/>
    <w:rsid w:val="00487535"/>
    <w:rPr>
      <w:i/>
      <w:iCs/>
    </w:rPr>
  </w:style>
  <w:style w:type="character" w:styleId="EndnoteReference">
    <w:name w:val="endnote reference"/>
    <w:basedOn w:val="DefaultParagraphFont"/>
    <w:semiHidden/>
    <w:unhideWhenUsed/>
    <w:rsid w:val="00487535"/>
    <w:rPr>
      <w:vertAlign w:val="superscript"/>
    </w:rPr>
  </w:style>
  <w:style w:type="paragraph" w:styleId="EndnoteText">
    <w:name w:val="endnote text"/>
    <w:basedOn w:val="Normal"/>
    <w:link w:val="EndnoteTextChar"/>
    <w:semiHidden/>
    <w:unhideWhenUsed/>
    <w:rsid w:val="00487535"/>
    <w:pPr>
      <w:spacing w:after="0" w:line="240" w:lineRule="auto"/>
    </w:pPr>
    <w:rPr>
      <w:sz w:val="20"/>
      <w:szCs w:val="20"/>
    </w:rPr>
  </w:style>
  <w:style w:type="character" w:customStyle="1" w:styleId="EndnoteTextChar">
    <w:name w:val="Endnote Text Char"/>
    <w:basedOn w:val="DefaultParagraphFont"/>
    <w:link w:val="EndnoteText"/>
    <w:semiHidden/>
    <w:rsid w:val="00487535"/>
    <w:rPr>
      <w:sz w:val="20"/>
      <w:szCs w:val="20"/>
    </w:rPr>
  </w:style>
  <w:style w:type="paragraph" w:styleId="EnvelopeAddress">
    <w:name w:val="envelope address"/>
    <w:basedOn w:val="Normal"/>
    <w:semiHidden/>
    <w:unhideWhenUsed/>
    <w:rsid w:val="00487535"/>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487535"/>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unhideWhenUsed/>
    <w:rsid w:val="00487535"/>
    <w:rPr>
      <w:color w:val="800080" w:themeColor="followedHyperlink"/>
      <w:u w:val="single"/>
    </w:rPr>
  </w:style>
  <w:style w:type="character" w:styleId="FootnoteReference">
    <w:name w:val="footnote reference"/>
    <w:basedOn w:val="DefaultParagraphFont"/>
    <w:semiHidden/>
    <w:unhideWhenUsed/>
    <w:rsid w:val="00487535"/>
    <w:rPr>
      <w:vertAlign w:val="superscript"/>
    </w:rPr>
  </w:style>
  <w:style w:type="character" w:styleId="HTMLAcronym">
    <w:name w:val="HTML Acronym"/>
    <w:basedOn w:val="DefaultParagraphFont"/>
    <w:semiHidden/>
    <w:unhideWhenUsed/>
    <w:rsid w:val="00487535"/>
  </w:style>
  <w:style w:type="paragraph" w:styleId="HTMLAddress">
    <w:name w:val="HTML Address"/>
    <w:basedOn w:val="Normal"/>
    <w:link w:val="HTMLAddressChar"/>
    <w:semiHidden/>
    <w:unhideWhenUsed/>
    <w:rsid w:val="00487535"/>
    <w:pPr>
      <w:spacing w:after="0" w:line="240" w:lineRule="auto"/>
    </w:pPr>
    <w:rPr>
      <w:i/>
      <w:iCs/>
    </w:rPr>
  </w:style>
  <w:style w:type="character" w:customStyle="1" w:styleId="HTMLAddressChar">
    <w:name w:val="HTML Address Char"/>
    <w:basedOn w:val="DefaultParagraphFont"/>
    <w:link w:val="HTMLAddress"/>
    <w:semiHidden/>
    <w:rsid w:val="00487535"/>
    <w:rPr>
      <w:i/>
      <w:iCs/>
    </w:rPr>
  </w:style>
  <w:style w:type="character" w:styleId="HTMLCite">
    <w:name w:val="HTML Cite"/>
    <w:basedOn w:val="DefaultParagraphFont"/>
    <w:semiHidden/>
    <w:unhideWhenUsed/>
    <w:rsid w:val="00487535"/>
    <w:rPr>
      <w:i/>
      <w:iCs/>
    </w:rPr>
  </w:style>
  <w:style w:type="character" w:styleId="HTMLCode">
    <w:name w:val="HTML Code"/>
    <w:basedOn w:val="DefaultParagraphFont"/>
    <w:semiHidden/>
    <w:unhideWhenUsed/>
    <w:rsid w:val="00487535"/>
    <w:rPr>
      <w:rFonts w:ascii="Consolas" w:hAnsi="Consolas"/>
      <w:sz w:val="20"/>
      <w:szCs w:val="20"/>
    </w:rPr>
  </w:style>
  <w:style w:type="character" w:styleId="HTMLDefinition">
    <w:name w:val="HTML Definition"/>
    <w:basedOn w:val="DefaultParagraphFont"/>
    <w:semiHidden/>
    <w:unhideWhenUsed/>
    <w:rsid w:val="00487535"/>
    <w:rPr>
      <w:i/>
      <w:iCs/>
    </w:rPr>
  </w:style>
  <w:style w:type="character" w:styleId="HTMLKeyboard">
    <w:name w:val="HTML Keyboard"/>
    <w:basedOn w:val="DefaultParagraphFont"/>
    <w:semiHidden/>
    <w:unhideWhenUsed/>
    <w:rsid w:val="00487535"/>
    <w:rPr>
      <w:rFonts w:ascii="Consolas" w:hAnsi="Consolas"/>
      <w:sz w:val="20"/>
      <w:szCs w:val="20"/>
    </w:rPr>
  </w:style>
  <w:style w:type="paragraph" w:styleId="HTMLPreformatted">
    <w:name w:val="HTML Preformatted"/>
    <w:basedOn w:val="Normal"/>
    <w:link w:val="HTMLPreformattedChar"/>
    <w:semiHidden/>
    <w:unhideWhenUsed/>
    <w:rsid w:val="004875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487535"/>
    <w:rPr>
      <w:rFonts w:ascii="Consolas" w:hAnsi="Consolas"/>
      <w:sz w:val="20"/>
      <w:szCs w:val="20"/>
    </w:rPr>
  </w:style>
  <w:style w:type="character" w:styleId="HTMLSample">
    <w:name w:val="HTML Sample"/>
    <w:basedOn w:val="DefaultParagraphFont"/>
    <w:semiHidden/>
    <w:unhideWhenUsed/>
    <w:rsid w:val="00487535"/>
    <w:rPr>
      <w:rFonts w:ascii="Consolas" w:hAnsi="Consolas"/>
      <w:sz w:val="24"/>
      <w:szCs w:val="24"/>
    </w:rPr>
  </w:style>
  <w:style w:type="character" w:styleId="HTMLTypewriter">
    <w:name w:val="HTML Typewriter"/>
    <w:basedOn w:val="DefaultParagraphFont"/>
    <w:semiHidden/>
    <w:unhideWhenUsed/>
    <w:rsid w:val="00487535"/>
    <w:rPr>
      <w:rFonts w:ascii="Consolas" w:hAnsi="Consolas"/>
      <w:sz w:val="20"/>
      <w:szCs w:val="20"/>
    </w:rPr>
  </w:style>
  <w:style w:type="character" w:styleId="HTMLVariable">
    <w:name w:val="HTML Variable"/>
    <w:basedOn w:val="DefaultParagraphFont"/>
    <w:semiHidden/>
    <w:unhideWhenUsed/>
    <w:rsid w:val="00487535"/>
    <w:rPr>
      <w:i/>
      <w:iCs/>
    </w:rPr>
  </w:style>
  <w:style w:type="paragraph" w:styleId="Index1">
    <w:name w:val="index 1"/>
    <w:basedOn w:val="Normal"/>
    <w:next w:val="Normal"/>
    <w:autoRedefine/>
    <w:semiHidden/>
    <w:unhideWhenUsed/>
    <w:rsid w:val="00487535"/>
    <w:pPr>
      <w:spacing w:after="0" w:line="240" w:lineRule="auto"/>
      <w:ind w:left="220" w:hanging="220"/>
    </w:pPr>
  </w:style>
  <w:style w:type="paragraph" w:styleId="Index2">
    <w:name w:val="index 2"/>
    <w:basedOn w:val="Normal"/>
    <w:next w:val="Normal"/>
    <w:autoRedefine/>
    <w:semiHidden/>
    <w:unhideWhenUsed/>
    <w:rsid w:val="00487535"/>
    <w:pPr>
      <w:spacing w:after="0" w:line="240" w:lineRule="auto"/>
      <w:ind w:left="440" w:hanging="220"/>
    </w:pPr>
  </w:style>
  <w:style w:type="paragraph" w:styleId="Index3">
    <w:name w:val="index 3"/>
    <w:basedOn w:val="Normal"/>
    <w:next w:val="Normal"/>
    <w:autoRedefine/>
    <w:semiHidden/>
    <w:unhideWhenUsed/>
    <w:rsid w:val="00487535"/>
    <w:pPr>
      <w:spacing w:after="0" w:line="240" w:lineRule="auto"/>
      <w:ind w:left="660" w:hanging="220"/>
    </w:pPr>
  </w:style>
  <w:style w:type="paragraph" w:styleId="Index4">
    <w:name w:val="index 4"/>
    <w:basedOn w:val="Normal"/>
    <w:next w:val="Normal"/>
    <w:autoRedefine/>
    <w:semiHidden/>
    <w:unhideWhenUsed/>
    <w:rsid w:val="00487535"/>
    <w:pPr>
      <w:spacing w:after="0" w:line="240" w:lineRule="auto"/>
      <w:ind w:left="880" w:hanging="220"/>
    </w:pPr>
  </w:style>
  <w:style w:type="paragraph" w:styleId="Index5">
    <w:name w:val="index 5"/>
    <w:basedOn w:val="Normal"/>
    <w:next w:val="Normal"/>
    <w:autoRedefine/>
    <w:semiHidden/>
    <w:unhideWhenUsed/>
    <w:rsid w:val="00487535"/>
    <w:pPr>
      <w:spacing w:after="0" w:line="240" w:lineRule="auto"/>
      <w:ind w:left="1100" w:hanging="220"/>
    </w:pPr>
  </w:style>
  <w:style w:type="paragraph" w:styleId="Index6">
    <w:name w:val="index 6"/>
    <w:basedOn w:val="Normal"/>
    <w:next w:val="Normal"/>
    <w:autoRedefine/>
    <w:semiHidden/>
    <w:unhideWhenUsed/>
    <w:rsid w:val="00487535"/>
    <w:pPr>
      <w:spacing w:after="0" w:line="240" w:lineRule="auto"/>
      <w:ind w:left="1320" w:hanging="220"/>
    </w:pPr>
  </w:style>
  <w:style w:type="paragraph" w:styleId="Index7">
    <w:name w:val="index 7"/>
    <w:basedOn w:val="Normal"/>
    <w:next w:val="Normal"/>
    <w:autoRedefine/>
    <w:semiHidden/>
    <w:unhideWhenUsed/>
    <w:rsid w:val="00487535"/>
    <w:pPr>
      <w:spacing w:after="0" w:line="240" w:lineRule="auto"/>
      <w:ind w:left="1540" w:hanging="220"/>
    </w:pPr>
  </w:style>
  <w:style w:type="paragraph" w:styleId="Index8">
    <w:name w:val="index 8"/>
    <w:basedOn w:val="Normal"/>
    <w:next w:val="Normal"/>
    <w:autoRedefine/>
    <w:semiHidden/>
    <w:unhideWhenUsed/>
    <w:rsid w:val="00487535"/>
    <w:pPr>
      <w:spacing w:after="0" w:line="240" w:lineRule="auto"/>
      <w:ind w:left="1760" w:hanging="220"/>
    </w:pPr>
  </w:style>
  <w:style w:type="paragraph" w:styleId="Index9">
    <w:name w:val="index 9"/>
    <w:basedOn w:val="Normal"/>
    <w:next w:val="Normal"/>
    <w:autoRedefine/>
    <w:semiHidden/>
    <w:unhideWhenUsed/>
    <w:rsid w:val="00487535"/>
    <w:pPr>
      <w:spacing w:after="0" w:line="240" w:lineRule="auto"/>
      <w:ind w:left="1980" w:hanging="220"/>
    </w:pPr>
  </w:style>
  <w:style w:type="paragraph" w:styleId="IndexHeading">
    <w:name w:val="index heading"/>
    <w:basedOn w:val="Normal"/>
    <w:next w:val="Index1"/>
    <w:semiHidden/>
    <w:unhideWhenUsed/>
    <w:rsid w:val="00487535"/>
    <w:rPr>
      <w:rFonts w:asciiTheme="majorHAnsi" w:eastAsiaTheme="majorEastAsia" w:hAnsiTheme="majorHAnsi" w:cstheme="majorBidi"/>
      <w:b/>
      <w:bCs/>
    </w:rPr>
  </w:style>
  <w:style w:type="character" w:styleId="IntenseEmphasis">
    <w:name w:val="Intense Emphasis"/>
    <w:basedOn w:val="DefaultParagraphFont"/>
    <w:uiPriority w:val="21"/>
    <w:qFormat/>
    <w:rsid w:val="00487535"/>
    <w:rPr>
      <w:b/>
      <w:bCs/>
      <w:i/>
      <w:iCs/>
      <w:color w:val="4F81BD" w:themeColor="accent1"/>
    </w:rPr>
  </w:style>
  <w:style w:type="paragraph" w:styleId="IntenseQuote">
    <w:name w:val="Intense Quote"/>
    <w:basedOn w:val="Normal"/>
    <w:next w:val="Normal"/>
    <w:link w:val="IntenseQuoteChar"/>
    <w:uiPriority w:val="30"/>
    <w:qFormat/>
    <w:rsid w:val="004875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7535"/>
    <w:rPr>
      <w:b/>
      <w:bCs/>
      <w:i/>
      <w:iCs/>
      <w:color w:val="4F81BD" w:themeColor="accent1"/>
    </w:rPr>
  </w:style>
  <w:style w:type="character" w:styleId="IntenseReference">
    <w:name w:val="Intense Reference"/>
    <w:basedOn w:val="DefaultParagraphFont"/>
    <w:uiPriority w:val="32"/>
    <w:qFormat/>
    <w:rsid w:val="00487535"/>
    <w:rPr>
      <w:b/>
      <w:bCs/>
      <w:smallCaps/>
      <w:color w:val="C0504D" w:themeColor="accent2"/>
      <w:spacing w:val="5"/>
      <w:u w:val="single"/>
    </w:rPr>
  </w:style>
  <w:style w:type="table" w:styleId="LightGrid-Accent2">
    <w:name w:val="Light Grid Accent 2"/>
    <w:basedOn w:val="TableNormal"/>
    <w:uiPriority w:val="62"/>
    <w:rsid w:val="004875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8753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8753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8753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875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2">
    <w:name w:val="Light List Accent 2"/>
    <w:basedOn w:val="TableNormal"/>
    <w:uiPriority w:val="61"/>
    <w:rsid w:val="004875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8753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8753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8753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875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2">
    <w:name w:val="Light Shading Accent 2"/>
    <w:basedOn w:val="TableNormal"/>
    <w:uiPriority w:val="60"/>
    <w:rsid w:val="004875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8753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8753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8753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8753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8B6F7C"/>
    <w:rPr>
      <w:rFonts w:ascii="Courier New" w:hAnsi="Courier New"/>
      <w:sz w:val="12"/>
    </w:rPr>
  </w:style>
  <w:style w:type="paragraph" w:styleId="List5">
    <w:name w:val="List 5"/>
    <w:basedOn w:val="Normal"/>
    <w:semiHidden/>
    <w:unhideWhenUsed/>
    <w:rsid w:val="00487535"/>
    <w:pPr>
      <w:ind w:left="1800" w:hanging="360"/>
      <w:contextualSpacing/>
    </w:pPr>
  </w:style>
  <w:style w:type="paragraph" w:styleId="ListBullet5">
    <w:name w:val="List Bullet 5"/>
    <w:basedOn w:val="Normal"/>
    <w:semiHidden/>
    <w:unhideWhenUsed/>
    <w:rsid w:val="00487535"/>
    <w:pPr>
      <w:numPr>
        <w:numId w:val="11"/>
      </w:numPr>
      <w:contextualSpacing/>
    </w:pPr>
  </w:style>
  <w:style w:type="paragraph" w:styleId="ListContinue4">
    <w:name w:val="List Continue 4"/>
    <w:basedOn w:val="Normal"/>
    <w:semiHidden/>
    <w:unhideWhenUsed/>
    <w:rsid w:val="00487535"/>
    <w:pPr>
      <w:spacing w:after="120"/>
      <w:ind w:left="1440"/>
      <w:contextualSpacing/>
    </w:pPr>
  </w:style>
  <w:style w:type="paragraph" w:styleId="ListContinue5">
    <w:name w:val="List Continue 5"/>
    <w:basedOn w:val="Normal"/>
    <w:semiHidden/>
    <w:unhideWhenUsed/>
    <w:rsid w:val="00487535"/>
    <w:pPr>
      <w:spacing w:after="120"/>
      <w:ind w:left="1800"/>
      <w:contextualSpacing/>
    </w:pPr>
  </w:style>
  <w:style w:type="paragraph" w:styleId="ListNumber4">
    <w:name w:val="List Number 4"/>
    <w:basedOn w:val="Normal"/>
    <w:semiHidden/>
    <w:unhideWhenUsed/>
    <w:rsid w:val="00487535"/>
    <w:pPr>
      <w:numPr>
        <w:numId w:val="12"/>
      </w:numPr>
      <w:contextualSpacing/>
    </w:pPr>
  </w:style>
  <w:style w:type="paragraph" w:styleId="ListNumber5">
    <w:name w:val="List Number 5"/>
    <w:basedOn w:val="Normal"/>
    <w:semiHidden/>
    <w:unhideWhenUsed/>
    <w:rsid w:val="00487535"/>
    <w:pPr>
      <w:numPr>
        <w:numId w:val="13"/>
      </w:numPr>
      <w:contextualSpacing/>
    </w:pPr>
  </w:style>
  <w:style w:type="paragraph" w:styleId="ListParagraph">
    <w:name w:val="List Paragraph"/>
    <w:basedOn w:val="Normal"/>
    <w:uiPriority w:val="34"/>
    <w:qFormat/>
    <w:rsid w:val="00487535"/>
    <w:pPr>
      <w:ind w:left="720"/>
      <w:contextualSpacing/>
    </w:pPr>
  </w:style>
  <w:style w:type="paragraph" w:styleId="MacroText">
    <w:name w:val="macro"/>
    <w:link w:val="MacroTextChar"/>
    <w:semiHidden/>
    <w:unhideWhenUsed/>
    <w:rsid w:val="0048753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semiHidden/>
    <w:rsid w:val="00487535"/>
    <w:rPr>
      <w:rFonts w:ascii="Consolas" w:hAnsi="Consolas"/>
      <w:sz w:val="20"/>
      <w:szCs w:val="20"/>
    </w:rPr>
  </w:style>
  <w:style w:type="table" w:styleId="MediumGrid1-Accent1">
    <w:name w:val="Medium Grid 1 Accent 1"/>
    <w:basedOn w:val="TableNormal"/>
    <w:uiPriority w:val="67"/>
    <w:rsid w:val="0048753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8753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8753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8753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8753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8753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1">
    <w:name w:val="Medium Grid 2 Accent 1"/>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Accent2">
    <w:name w:val="Medium List 1 Accent 2"/>
    <w:basedOn w:val="TableNormal"/>
    <w:uiPriority w:val="65"/>
    <w:rsid w:val="00487535"/>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8753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87535"/>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87535"/>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8753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1">
    <w:name w:val="Medium List 2 Accent 1"/>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48753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8753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8753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8753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8753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48753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487535"/>
    <w:rPr>
      <w:rFonts w:asciiTheme="majorHAnsi" w:eastAsiaTheme="majorEastAsia" w:hAnsiTheme="majorHAnsi" w:cstheme="majorBidi"/>
      <w:sz w:val="24"/>
      <w:szCs w:val="24"/>
      <w:shd w:val="pct20" w:color="auto" w:fill="auto"/>
    </w:rPr>
  </w:style>
  <w:style w:type="paragraph" w:styleId="NoSpacing">
    <w:name w:val="No Spacing"/>
    <w:uiPriority w:val="1"/>
    <w:qFormat/>
    <w:rsid w:val="00487535"/>
    <w:pPr>
      <w:spacing w:after="0" w:line="240" w:lineRule="auto"/>
    </w:pPr>
  </w:style>
  <w:style w:type="paragraph" w:styleId="NormalWeb">
    <w:name w:val="Normal (Web)"/>
    <w:basedOn w:val="Normal"/>
    <w:semiHidden/>
    <w:unhideWhenUsed/>
    <w:rsid w:val="00487535"/>
    <w:rPr>
      <w:rFonts w:cs="Times New Roman"/>
      <w:szCs w:val="24"/>
    </w:rPr>
  </w:style>
  <w:style w:type="paragraph" w:styleId="NormalIndent">
    <w:name w:val="Normal Indent"/>
    <w:basedOn w:val="Normal"/>
    <w:semiHidden/>
    <w:unhideWhenUsed/>
    <w:rsid w:val="00487535"/>
    <w:pPr>
      <w:ind w:left="720"/>
    </w:pPr>
  </w:style>
  <w:style w:type="paragraph" w:styleId="NoteHeading">
    <w:name w:val="Note Heading"/>
    <w:basedOn w:val="Normal"/>
    <w:next w:val="Normal"/>
    <w:link w:val="NoteHeadingChar"/>
    <w:semiHidden/>
    <w:unhideWhenUsed/>
    <w:rsid w:val="00487535"/>
    <w:pPr>
      <w:spacing w:after="0" w:line="240" w:lineRule="auto"/>
    </w:pPr>
  </w:style>
  <w:style w:type="character" w:customStyle="1" w:styleId="NoteHeadingChar">
    <w:name w:val="Note Heading Char"/>
    <w:basedOn w:val="DefaultParagraphFont"/>
    <w:link w:val="NoteHeading"/>
    <w:semiHidden/>
    <w:rsid w:val="00487535"/>
  </w:style>
  <w:style w:type="character" w:styleId="PlaceholderText">
    <w:name w:val="Placeholder Text"/>
    <w:basedOn w:val="DefaultParagraphFont"/>
    <w:uiPriority w:val="99"/>
    <w:semiHidden/>
    <w:rsid w:val="00487535"/>
    <w:rPr>
      <w:color w:val="808080"/>
    </w:rPr>
  </w:style>
  <w:style w:type="paragraph" w:styleId="PlainText">
    <w:name w:val="Plain Text"/>
    <w:basedOn w:val="Normal"/>
    <w:link w:val="PlainTextChar"/>
    <w:unhideWhenUsed/>
    <w:rsid w:val="00487535"/>
    <w:pPr>
      <w:spacing w:after="0" w:line="240" w:lineRule="auto"/>
    </w:pPr>
    <w:rPr>
      <w:rFonts w:ascii="Consolas" w:hAnsi="Consolas"/>
      <w:sz w:val="21"/>
      <w:szCs w:val="21"/>
    </w:rPr>
  </w:style>
  <w:style w:type="character" w:customStyle="1" w:styleId="PlainTextChar">
    <w:name w:val="Plain Text Char"/>
    <w:basedOn w:val="DefaultParagraphFont"/>
    <w:link w:val="PlainText"/>
    <w:rsid w:val="00487535"/>
    <w:rPr>
      <w:rFonts w:ascii="Consolas" w:hAnsi="Consolas"/>
      <w:sz w:val="21"/>
      <w:szCs w:val="21"/>
    </w:rPr>
  </w:style>
  <w:style w:type="paragraph" w:styleId="Quote">
    <w:name w:val="Quote"/>
    <w:basedOn w:val="Normal"/>
    <w:next w:val="Normal"/>
    <w:link w:val="QuoteChar"/>
    <w:uiPriority w:val="29"/>
    <w:qFormat/>
    <w:rsid w:val="00487535"/>
    <w:rPr>
      <w:i/>
      <w:iCs/>
      <w:color w:val="000000" w:themeColor="text1"/>
    </w:rPr>
  </w:style>
  <w:style w:type="character" w:customStyle="1" w:styleId="QuoteChar">
    <w:name w:val="Quote Char"/>
    <w:basedOn w:val="DefaultParagraphFont"/>
    <w:link w:val="Quote"/>
    <w:uiPriority w:val="29"/>
    <w:rsid w:val="00487535"/>
    <w:rPr>
      <w:i/>
      <w:iCs/>
      <w:color w:val="000000" w:themeColor="text1"/>
    </w:rPr>
  </w:style>
  <w:style w:type="paragraph" w:styleId="Salutation">
    <w:name w:val="Salutation"/>
    <w:basedOn w:val="Normal"/>
    <w:next w:val="Normal"/>
    <w:link w:val="SalutationChar"/>
    <w:semiHidden/>
    <w:unhideWhenUsed/>
    <w:rsid w:val="00487535"/>
  </w:style>
  <w:style w:type="character" w:customStyle="1" w:styleId="SalutationChar">
    <w:name w:val="Salutation Char"/>
    <w:basedOn w:val="DefaultParagraphFont"/>
    <w:link w:val="Salutation"/>
    <w:semiHidden/>
    <w:rsid w:val="00487535"/>
  </w:style>
  <w:style w:type="paragraph" w:styleId="Signature">
    <w:name w:val="Signature"/>
    <w:basedOn w:val="Normal"/>
    <w:link w:val="SignatureChar"/>
    <w:semiHidden/>
    <w:unhideWhenUsed/>
    <w:rsid w:val="00487535"/>
    <w:pPr>
      <w:spacing w:after="0" w:line="240" w:lineRule="auto"/>
      <w:ind w:left="4320"/>
    </w:pPr>
  </w:style>
  <w:style w:type="character" w:customStyle="1" w:styleId="SignatureChar">
    <w:name w:val="Signature Char"/>
    <w:basedOn w:val="DefaultParagraphFont"/>
    <w:link w:val="Signature"/>
    <w:semiHidden/>
    <w:rsid w:val="00487535"/>
  </w:style>
  <w:style w:type="character" w:styleId="Strong">
    <w:name w:val="Strong"/>
    <w:basedOn w:val="DefaultParagraphFont"/>
    <w:qFormat/>
    <w:rsid w:val="00487535"/>
    <w:rPr>
      <w:b/>
      <w:bCs/>
    </w:rPr>
  </w:style>
  <w:style w:type="paragraph" w:styleId="Subtitle">
    <w:name w:val="Subtitle"/>
    <w:basedOn w:val="Normal"/>
    <w:next w:val="Normal"/>
    <w:link w:val="SubtitleChar"/>
    <w:qFormat/>
    <w:rsid w:val="0048753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48753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87535"/>
    <w:rPr>
      <w:i/>
      <w:iCs/>
      <w:color w:val="808080" w:themeColor="text1" w:themeTint="7F"/>
    </w:rPr>
  </w:style>
  <w:style w:type="character" w:styleId="SubtleReference">
    <w:name w:val="Subtle Reference"/>
    <w:basedOn w:val="DefaultParagraphFont"/>
    <w:uiPriority w:val="31"/>
    <w:qFormat/>
    <w:rsid w:val="00487535"/>
    <w:rPr>
      <w:smallCaps/>
      <w:color w:val="C0504D" w:themeColor="accent2"/>
      <w:u w:val="single"/>
    </w:rPr>
  </w:style>
  <w:style w:type="table" w:styleId="Table3Deffects1">
    <w:name w:val="Table 3D effects 1"/>
    <w:basedOn w:val="TableNormal"/>
    <w:semiHidden/>
    <w:unhideWhenUsed/>
    <w:rsid w:val="0048753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48753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48753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4875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4875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4875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48753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48753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48753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48753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48753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48753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48753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48753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48753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48753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48753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4875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48753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48753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48753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48753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48753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48753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48753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48753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48753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4875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48753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48753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487535"/>
    <w:pPr>
      <w:spacing w:after="0"/>
      <w:ind w:left="220" w:hanging="220"/>
    </w:pPr>
  </w:style>
  <w:style w:type="paragraph" w:styleId="TableofFigures">
    <w:name w:val="table of figures"/>
    <w:next w:val="Normal"/>
    <w:uiPriority w:val="99"/>
    <w:unhideWhenUsed/>
    <w:qFormat/>
    <w:rsid w:val="00C95439"/>
    <w:pPr>
      <w:tabs>
        <w:tab w:val="right" w:leader="dot" w:pos="9350"/>
      </w:tabs>
      <w:spacing w:after="0"/>
    </w:pPr>
    <w:rPr>
      <w:rFonts w:ascii="Times New Roman" w:hAnsi="Times New Roman"/>
      <w:noProof/>
    </w:rPr>
  </w:style>
  <w:style w:type="table" w:styleId="TableProfessional">
    <w:name w:val="Table Professional"/>
    <w:basedOn w:val="TableNormal"/>
    <w:semiHidden/>
    <w:unhideWhenUsed/>
    <w:rsid w:val="004875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48753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48753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48753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48753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487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unhideWhenUsed/>
    <w:rsid w:val="0048753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48753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48753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487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8753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unhideWhenUsed/>
    <w:rsid w:val="00487535"/>
    <w:pPr>
      <w:spacing w:before="120"/>
    </w:pPr>
    <w:rPr>
      <w:rFonts w:asciiTheme="majorHAnsi" w:eastAsiaTheme="majorEastAsia" w:hAnsiTheme="majorHAnsi" w:cstheme="majorBidi"/>
      <w:b/>
      <w:bCs/>
      <w:szCs w:val="24"/>
    </w:rPr>
  </w:style>
  <w:style w:type="paragraph" w:styleId="TOCHeading">
    <w:name w:val="TOC Heading"/>
    <w:basedOn w:val="Heading1"/>
    <w:next w:val="Normal"/>
    <w:uiPriority w:val="39"/>
    <w:semiHidden/>
    <w:unhideWhenUsed/>
    <w:qFormat/>
    <w:rsid w:val="00487535"/>
    <w:pPr>
      <w:numPr>
        <w:numId w:val="0"/>
      </w:numPr>
      <w:spacing w:line="276" w:lineRule="auto"/>
      <w:outlineLvl w:val="9"/>
    </w:pPr>
    <w:rPr>
      <w:rFonts w:asciiTheme="majorHAnsi" w:eastAsiaTheme="majorEastAsia" w:hAnsiTheme="majorHAnsi" w:cstheme="majorBidi"/>
      <w:bCs/>
      <w:color w:val="365F91" w:themeColor="accent1" w:themeShade="BF"/>
      <w:sz w:val="28"/>
      <w:szCs w:val="28"/>
      <w:lang w:eastAsia="en-US"/>
    </w:rPr>
  </w:style>
  <w:style w:type="character" w:customStyle="1" w:styleId="SC-SmallCaps">
    <w:name w:val="SC-Small Caps"/>
    <w:basedOn w:val="DefaultParagraphFont"/>
    <w:uiPriority w:val="1"/>
    <w:qFormat/>
    <w:rsid w:val="008B6F7C"/>
    <w:rPr>
      <w:smallCaps/>
      <w:lang w:eastAsia="ja-JP"/>
    </w:rPr>
  </w:style>
  <w:style w:type="paragraph" w:styleId="z-BottomofForm">
    <w:name w:val="HTML Bottom of Form"/>
    <w:basedOn w:val="Normal"/>
    <w:next w:val="Normal"/>
    <w:link w:val="z-BottomofFormChar"/>
    <w:hidden/>
    <w:rsid w:val="00F66B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F66B3F"/>
    <w:rPr>
      <w:rFonts w:ascii="Arial" w:eastAsia="Times New Roman" w:hAnsi="Arial" w:cs="Arial"/>
      <w:vanish/>
      <w:sz w:val="16"/>
      <w:szCs w:val="16"/>
    </w:rPr>
  </w:style>
  <w:style w:type="paragraph" w:styleId="z-TopofForm">
    <w:name w:val="HTML Top of Form"/>
    <w:basedOn w:val="Normal"/>
    <w:next w:val="Normal"/>
    <w:link w:val="z-TopofFormChar"/>
    <w:hidden/>
    <w:rsid w:val="00F66B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F66B3F"/>
    <w:rPr>
      <w:rFonts w:ascii="Arial" w:eastAsia="Times New Roman" w:hAnsi="Arial" w:cs="Arial"/>
      <w:vanish/>
      <w:sz w:val="16"/>
      <w:szCs w:val="16"/>
    </w:rPr>
  </w:style>
  <w:style w:type="character" w:customStyle="1" w:styleId="CaptionChar">
    <w:name w:val="Caption Char"/>
    <w:basedOn w:val="DefaultParagraphFont"/>
    <w:link w:val="Caption"/>
    <w:rsid w:val="00F66B3F"/>
    <w:rPr>
      <w:rFonts w:ascii="Arial" w:hAnsi="Arial"/>
      <w:b/>
      <w:bCs/>
      <w:szCs w:val="18"/>
    </w:rPr>
  </w:style>
  <w:style w:type="paragraph" w:customStyle="1" w:styleId="TR-TableBodyRight">
    <w:name w:val="TR-Table Body_Right"/>
    <w:basedOn w:val="TB-TableBody"/>
    <w:rsid w:val="0040257D"/>
    <w:pPr>
      <w:jc w:val="right"/>
    </w:pPr>
  </w:style>
  <w:style w:type="character" w:customStyle="1" w:styleId="L-ListChar">
    <w:name w:val="L-List Char"/>
    <w:basedOn w:val="DefaultParagraphFont"/>
    <w:link w:val="L-List"/>
    <w:rsid w:val="00331A01"/>
    <w:rPr>
      <w:rFonts w:ascii="Times New Roman" w:eastAsia="Times New Roman" w:hAnsi="Times New Roman" w:cs="Times New Roman"/>
      <w:szCs w:val="20"/>
    </w:rPr>
  </w:style>
  <w:style w:type="table" w:customStyle="1" w:styleId="FormatAWide">
    <w:name w:val="Format A Wide"/>
    <w:basedOn w:val="FormatA"/>
    <w:qFormat/>
    <w:rsid w:val="00A5474C"/>
    <w:tblPr>
      <w:tblStyleRowBandSize w:val="1"/>
      <w:tblStyleCol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jc w:val="center"/>
      </w:pPr>
      <w:rPr>
        <w:rFonts w:ascii="Arial" w:hAnsi="Arial"/>
        <w:b/>
        <w:sz w:val="18"/>
      </w:rPr>
      <w:tblPr/>
      <w:tcPr>
        <w:tcBorders>
          <w:top w:val="single" w:sz="2" w:space="0" w:color="000000" w:themeColor="text1"/>
          <w:left w:val="single" w:sz="2" w:space="0" w:color="000000" w:themeColor="text1"/>
          <w:bottom w:val="single" w:sz="2" w:space="0" w:color="000000" w:themeColor="text1"/>
          <w:right w:val="single" w:sz="2" w:space="0" w:color="000000" w:themeColor="text1"/>
          <w:insideH w:val="nil"/>
          <w:insideV w:val="single" w:sz="2" w:space="0" w:color="000000" w:themeColor="text1"/>
          <w:tl2br w:val="nil"/>
          <w:tr2bl w:val="nil"/>
        </w:tcBorders>
        <w:shd w:val="clear" w:color="auto" w:fill="auto"/>
      </w:tcPr>
    </w:tblStylePr>
    <w:tblStylePr w:type="firstCol">
      <w:pPr>
        <w:jc w:val="left"/>
      </w:pPr>
      <w:rPr>
        <w:rFonts w:ascii="Arial" w:hAnsi="Arial"/>
        <w:sz w:val="18"/>
      </w:rPr>
    </w:tblStylePr>
    <w:tblStylePr w:type="lastCol">
      <w:pPr>
        <w:wordWrap/>
        <w:jc w:val="right"/>
      </w:pPr>
    </w:tblStylePr>
    <w:tblStylePr w:type="band1Horz">
      <w:tblPr/>
      <w:tcPr>
        <w:shd w:val="clear" w:color="auto" w:fill="F2F2F2" w:themeFill="background1" w:themeFillShade="F2"/>
      </w:tcPr>
    </w:tblStylePr>
  </w:style>
  <w:style w:type="table" w:styleId="TableGrid">
    <w:name w:val="Table Grid"/>
    <w:basedOn w:val="TableNormal"/>
    <w:rsid w:val="000A3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BodyChar">
    <w:name w:val="B-Body Char"/>
    <w:basedOn w:val="DefaultParagraphFont"/>
    <w:link w:val="B-Body"/>
    <w:rsid w:val="00E34166"/>
    <w:rPr>
      <w:rFonts w:ascii="Times New Roman" w:eastAsia="Times New Roman" w:hAnsi="Times New Roman" w:cs="Times New Roman"/>
      <w:szCs w:val="20"/>
    </w:rPr>
  </w:style>
  <w:style w:type="character" w:customStyle="1" w:styleId="Hx-HeadingNoNumChar">
    <w:name w:val="Hx-Heading No Num Char"/>
    <w:basedOn w:val="DefaultParagraphFont"/>
    <w:link w:val="Hx-HeadingNoNum"/>
    <w:rsid w:val="00A153A0"/>
    <w:rPr>
      <w:rFonts w:ascii="Arial" w:eastAsia="Times New Roman" w:hAnsi="Arial" w:cs="Times New Roman"/>
      <w:b/>
      <w:sz w:val="24"/>
      <w:szCs w:val="20"/>
    </w:rPr>
  </w:style>
  <w:style w:type="character" w:customStyle="1" w:styleId="A-AnchorChar">
    <w:name w:val="A-Anchor Char"/>
    <w:basedOn w:val="DefaultParagraphFont"/>
    <w:link w:val="A-Anchor"/>
    <w:rsid w:val="00D208F1"/>
    <w:rPr>
      <w:rFonts w:ascii="Times New Roman" w:eastAsia="Times New Roman" w:hAnsi="Times New Roman" w:cs="Times New Roman"/>
      <w:szCs w:val="20"/>
    </w:rPr>
  </w:style>
  <w:style w:type="paragraph" w:customStyle="1" w:styleId="B-BodyC">
    <w:name w:val="B-BodyC"/>
    <w:basedOn w:val="Normal"/>
    <w:autoRedefine/>
    <w:rsid w:val="00E33A8B"/>
    <w:pPr>
      <w:spacing w:before="120" w:after="120" w:line="240" w:lineRule="auto"/>
      <w:jc w:val="center"/>
    </w:pPr>
    <w:rPr>
      <w:rFonts w:eastAsia="Times New Roman" w:cs="Times New Roman"/>
      <w:sz w:val="22"/>
      <w:szCs w:val="24"/>
    </w:rPr>
  </w:style>
  <w:style w:type="character" w:customStyle="1" w:styleId="Constant">
    <w:name w:val="Constant"/>
    <w:basedOn w:val="DefaultParagraphFont"/>
    <w:rsid w:val="00E33A8B"/>
    <w:rPr>
      <w:color w:val="800080"/>
    </w:rPr>
  </w:style>
  <w:style w:type="paragraph" w:customStyle="1" w:styleId="Table">
    <w:name w:val="Table"/>
    <w:basedOn w:val="Normal"/>
    <w:rsid w:val="00E33A8B"/>
    <w:pPr>
      <w:keepLines/>
      <w:spacing w:before="20" w:after="20" w:line="240" w:lineRule="auto"/>
    </w:pPr>
    <w:rPr>
      <w:rFonts w:ascii="Arial" w:hAnsi="Arial" w:cs="Times New Roman"/>
      <w:sz w:val="20"/>
      <w:szCs w:val="24"/>
    </w:rPr>
  </w:style>
  <w:style w:type="paragraph" w:customStyle="1" w:styleId="a1">
    <w:name w:val="段"/>
    <w:link w:val="Char"/>
    <w:rsid w:val="00837310"/>
    <w:pPr>
      <w:tabs>
        <w:tab w:val="center" w:pos="4201"/>
        <w:tab w:val="right" w:leader="dot" w:pos="9298"/>
      </w:tabs>
      <w:autoSpaceDE w:val="0"/>
      <w:autoSpaceDN w:val="0"/>
      <w:spacing w:before="53" w:afterLines="5" w:line="240" w:lineRule="auto"/>
      <w:ind w:firstLineChars="200" w:firstLine="420"/>
      <w:jc w:val="both"/>
    </w:pPr>
    <w:rPr>
      <w:rFonts w:ascii="宋体" w:eastAsia="宋体" w:hAnsi="Times New Roman" w:cs="Times New Roman"/>
      <w:noProof/>
      <w:sz w:val="21"/>
      <w:szCs w:val="20"/>
      <w:lang w:eastAsia="zh-CN"/>
    </w:rPr>
  </w:style>
  <w:style w:type="character" w:customStyle="1" w:styleId="Char">
    <w:name w:val="段 Char"/>
    <w:basedOn w:val="DefaultParagraphFont"/>
    <w:link w:val="a1"/>
    <w:rsid w:val="00837310"/>
    <w:rPr>
      <w:rFonts w:ascii="宋体" w:eastAsia="宋体" w:hAnsi="Times New Roman" w:cs="Times New Roman"/>
      <w:noProof/>
      <w:sz w:val="21"/>
      <w:szCs w:val="20"/>
      <w:lang w:eastAsia="zh-CN"/>
    </w:rPr>
  </w:style>
  <w:style w:type="paragraph" w:customStyle="1" w:styleId="a">
    <w:name w:val="正文图标题"/>
    <w:next w:val="a1"/>
    <w:rsid w:val="00837310"/>
    <w:pPr>
      <w:numPr>
        <w:numId w:val="21"/>
      </w:numPr>
      <w:spacing w:beforeLines="50" w:afterLines="50" w:line="240" w:lineRule="auto"/>
      <w:jc w:val="center"/>
    </w:pPr>
    <w:rPr>
      <w:rFonts w:ascii="黑体" w:eastAsia="黑体" w:hAnsi="Times New Roman" w:cs="Times New Roman"/>
      <w:sz w:val="21"/>
      <w:szCs w:val="20"/>
      <w:lang w:eastAsia="zh-CN"/>
    </w:rPr>
  </w:style>
  <w:style w:type="paragraph" w:customStyle="1" w:styleId="a0">
    <w:name w:val="正文表标题"/>
    <w:next w:val="a1"/>
    <w:rsid w:val="00837310"/>
    <w:pPr>
      <w:numPr>
        <w:numId w:val="22"/>
      </w:numPr>
      <w:spacing w:beforeLines="50" w:afterLines="50" w:line="240" w:lineRule="auto"/>
      <w:jc w:val="center"/>
    </w:pPr>
    <w:rPr>
      <w:rFonts w:ascii="黑体" w:eastAsia="黑体" w:hAnsi="Times New Roman" w:cs="Times New Roman"/>
      <w:sz w:val="21"/>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able of figures" w:uiPriority="99" w:qFormat="1"/>
    <w:lsdException w:name="annotation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9853B5"/>
    <w:rPr>
      <w:rFonts w:ascii="Times New Roman" w:hAnsi="Times New Roman"/>
      <w:sz w:val="24"/>
    </w:rPr>
  </w:style>
  <w:style w:type="paragraph" w:styleId="Heading1">
    <w:name w:val="heading 1"/>
    <w:aliases w:val="le1,h1,1st level,H1,heading 1,Head1,PIM 1,1.,123321,H11,H12,H111,H13,H112,1,Huvudrubrik,app heading 1,app heading 11,app heading 12,app heading 111,app heading 13,prop,Heading 11,II+,I,H14,H15,H16,H17,H18,H121,H131,H141,H151,H161,H171,H19,H122"/>
    <w:next w:val="B-Body"/>
    <w:link w:val="Heading1Char"/>
    <w:qFormat/>
    <w:rsid w:val="0092374F"/>
    <w:pPr>
      <w:keepNext/>
      <w:keepLines/>
      <w:numPr>
        <w:numId w:val="15"/>
      </w:numPr>
      <w:pBdr>
        <w:bottom w:val="single" w:sz="18" w:space="5" w:color="auto"/>
      </w:pBdr>
      <w:spacing w:before="480" w:after="1160" w:line="240" w:lineRule="auto"/>
      <w:outlineLvl w:val="0"/>
    </w:pPr>
    <w:rPr>
      <w:rFonts w:ascii="Arial" w:eastAsia="MS Mincho" w:hAnsi="Arial" w:cs="Times New Roman"/>
      <w:sz w:val="48"/>
      <w:szCs w:val="20"/>
      <w:lang w:eastAsia="ja-JP"/>
    </w:rPr>
  </w:style>
  <w:style w:type="paragraph" w:styleId="Heading2">
    <w:name w:val="heading 2"/>
    <w:aliases w:val="le2,h2,H2,heading 2"/>
    <w:basedOn w:val="Heading1"/>
    <w:next w:val="B-Body"/>
    <w:link w:val="Heading2Char"/>
    <w:qFormat/>
    <w:rsid w:val="00FC6F92"/>
    <w:pPr>
      <w:numPr>
        <w:ilvl w:val="1"/>
      </w:numPr>
      <w:pBdr>
        <w:bottom w:val="none" w:sz="0" w:space="0" w:color="auto"/>
      </w:pBdr>
      <w:kinsoku w:val="0"/>
      <w:autoSpaceDE w:val="0"/>
      <w:autoSpaceDN w:val="0"/>
      <w:spacing w:before="320" w:after="0"/>
      <w:outlineLvl w:val="1"/>
    </w:pPr>
    <w:rPr>
      <w:rFonts w:eastAsia="Arial Unicode MS"/>
      <w:b/>
      <w:bCs/>
      <w:sz w:val="32"/>
    </w:rPr>
  </w:style>
  <w:style w:type="paragraph" w:styleId="Heading3">
    <w:name w:val="heading 3"/>
    <w:aliases w:val="le3,heading 3"/>
    <w:basedOn w:val="Heading2"/>
    <w:next w:val="B-Body"/>
    <w:link w:val="Heading3Char"/>
    <w:qFormat/>
    <w:rsid w:val="00FC6F92"/>
    <w:pPr>
      <w:numPr>
        <w:ilvl w:val="2"/>
      </w:numPr>
      <w:spacing w:before="360"/>
      <w:outlineLvl w:val="2"/>
    </w:pPr>
    <w:rPr>
      <w:sz w:val="28"/>
    </w:rPr>
  </w:style>
  <w:style w:type="paragraph" w:styleId="Heading4">
    <w:name w:val="heading 4"/>
    <w:aliases w:val="heading 4,le4"/>
    <w:basedOn w:val="Heading3"/>
    <w:next w:val="B-Body"/>
    <w:link w:val="Heading4Char"/>
    <w:qFormat/>
    <w:rsid w:val="00FC6F92"/>
    <w:pPr>
      <w:numPr>
        <w:ilvl w:val="3"/>
      </w:numPr>
      <w:ind w:left="360" w:hanging="360"/>
      <w:outlineLvl w:val="3"/>
    </w:pPr>
    <w:rPr>
      <w:sz w:val="24"/>
    </w:rPr>
  </w:style>
  <w:style w:type="paragraph" w:styleId="Heading5">
    <w:name w:val="heading 5"/>
    <w:aliases w:val="heading 5,le5"/>
    <w:basedOn w:val="Heading4"/>
    <w:next w:val="B-Body"/>
    <w:link w:val="Heading5Char"/>
    <w:qFormat/>
    <w:rsid w:val="00FC6F92"/>
    <w:pPr>
      <w:numPr>
        <w:ilvl w:val="4"/>
      </w:numPr>
      <w:spacing w:before="240"/>
      <w:ind w:left="360" w:hanging="360"/>
      <w:outlineLvl w:val="4"/>
    </w:pPr>
  </w:style>
  <w:style w:type="paragraph" w:styleId="Heading6">
    <w:name w:val="heading 6"/>
    <w:aliases w:val="heading 6"/>
    <w:basedOn w:val="Heading5"/>
    <w:next w:val="B-Body"/>
    <w:link w:val="Heading6Char"/>
    <w:qFormat/>
    <w:rsid w:val="00FC6F92"/>
    <w:pPr>
      <w:numPr>
        <w:ilvl w:val="5"/>
      </w:numPr>
      <w:ind w:left="360" w:hanging="360"/>
      <w:outlineLvl w:val="5"/>
    </w:pPr>
  </w:style>
  <w:style w:type="paragraph" w:styleId="Heading7">
    <w:name w:val="heading 7"/>
    <w:aliases w:val="heading 7"/>
    <w:basedOn w:val="Heading1"/>
    <w:next w:val="B-Body"/>
    <w:link w:val="Heading7Char"/>
    <w:qFormat/>
    <w:rsid w:val="008B6F7C"/>
    <w:pPr>
      <w:numPr>
        <w:ilvl w:val="6"/>
      </w:numPr>
      <w:outlineLvl w:val="6"/>
    </w:pPr>
    <w:rPr>
      <w:bCs/>
      <w:iCs/>
    </w:rPr>
  </w:style>
  <w:style w:type="paragraph" w:styleId="Heading8">
    <w:name w:val="heading 8"/>
    <w:basedOn w:val="Heading2"/>
    <w:next w:val="B-Body"/>
    <w:link w:val="Heading8Char"/>
    <w:qFormat/>
    <w:rsid w:val="00FC6F92"/>
    <w:pPr>
      <w:numPr>
        <w:ilvl w:val="7"/>
      </w:numPr>
      <w:spacing w:before="240"/>
      <w:ind w:left="360" w:hanging="360"/>
      <w:outlineLvl w:val="7"/>
    </w:pPr>
  </w:style>
  <w:style w:type="paragraph" w:styleId="Heading9">
    <w:name w:val="heading 9"/>
    <w:basedOn w:val="Heading3"/>
    <w:next w:val="B-Body"/>
    <w:link w:val="Heading9Char"/>
    <w:qFormat/>
    <w:rsid w:val="00FC6F92"/>
    <w:pPr>
      <w:numPr>
        <w:ilvl w:val="8"/>
      </w:numPr>
      <w:ind w:left="360" w:hanging="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aution">
    <w:name w:val="!C-Caution"/>
    <w:next w:val="B-Body"/>
    <w:qFormat/>
    <w:rsid w:val="008B6F7C"/>
    <w:pPr>
      <w:numPr>
        <w:ilvl w:val="1"/>
        <w:numId w:val="14"/>
      </w:numPr>
      <w:spacing w:before="300" w:after="300" w:line="240" w:lineRule="auto"/>
    </w:pPr>
    <w:rPr>
      <w:rFonts w:ascii="Times New Roman" w:eastAsia="Times New Roman" w:hAnsi="Times New Roman" w:cs="Times New Roman"/>
      <w:szCs w:val="20"/>
    </w:rPr>
  </w:style>
  <w:style w:type="paragraph" w:customStyle="1" w:styleId="-Note">
    <w:name w:val="!-Note"/>
    <w:next w:val="B-Body"/>
    <w:qFormat/>
    <w:rsid w:val="008B6F7C"/>
    <w:pPr>
      <w:numPr>
        <w:numId w:val="14"/>
      </w:numPr>
      <w:spacing w:before="300" w:after="300" w:line="240" w:lineRule="auto"/>
    </w:pPr>
    <w:rPr>
      <w:rFonts w:ascii="Times New Roman" w:eastAsia="Times New Roman" w:hAnsi="Times New Roman" w:cs="Times New Roman"/>
      <w:szCs w:val="20"/>
    </w:rPr>
  </w:style>
  <w:style w:type="paragraph" w:customStyle="1" w:styleId="W-Warning">
    <w:name w:val="!W-Warning"/>
    <w:next w:val="B-Body"/>
    <w:qFormat/>
    <w:rsid w:val="008B6F7C"/>
    <w:pPr>
      <w:numPr>
        <w:ilvl w:val="2"/>
        <w:numId w:val="14"/>
      </w:numPr>
      <w:spacing w:before="300" w:after="300" w:line="240" w:lineRule="auto"/>
    </w:pPr>
    <w:rPr>
      <w:rFonts w:ascii="Times New Roman" w:eastAsia="Times New Roman" w:hAnsi="Times New Roman" w:cs="Times New Roman"/>
      <w:szCs w:val="20"/>
    </w:rPr>
  </w:style>
  <w:style w:type="paragraph" w:customStyle="1" w:styleId="A-Anchor">
    <w:name w:val="A-Anchor"/>
    <w:next w:val="F-FigureTitle"/>
    <w:link w:val="A-AnchorChar"/>
    <w:qFormat/>
    <w:rsid w:val="008B6F7C"/>
    <w:pPr>
      <w:keepNext/>
      <w:tabs>
        <w:tab w:val="left" w:pos="2160"/>
      </w:tabs>
      <w:spacing w:before="400" w:after="40" w:line="240" w:lineRule="auto"/>
      <w:ind w:left="720"/>
    </w:pPr>
    <w:rPr>
      <w:rFonts w:ascii="Times New Roman" w:eastAsia="Times New Roman" w:hAnsi="Times New Roman" w:cs="Times New Roman"/>
      <w:szCs w:val="20"/>
    </w:rPr>
  </w:style>
  <w:style w:type="paragraph" w:customStyle="1" w:styleId="AL-AnchorLandscape">
    <w:name w:val="AL-Anchor_Landscape"/>
    <w:next w:val="F-FigureTitle"/>
    <w:rsid w:val="008B6F7C"/>
    <w:pPr>
      <w:spacing w:after="0" w:line="240" w:lineRule="auto"/>
    </w:pPr>
    <w:rPr>
      <w:rFonts w:ascii="Times New Roman" w:eastAsia="Times New Roman" w:hAnsi="Times New Roman" w:cs="Times New Roman"/>
      <w:szCs w:val="20"/>
    </w:rPr>
  </w:style>
  <w:style w:type="paragraph" w:customStyle="1" w:styleId="AW-AnchorWide">
    <w:name w:val="AW-Anchor_Wide"/>
    <w:next w:val="F-FigureTitle"/>
    <w:rsid w:val="008B6F7C"/>
    <w:pPr>
      <w:spacing w:before="400" w:after="40" w:line="240" w:lineRule="auto"/>
    </w:pPr>
    <w:rPr>
      <w:rFonts w:ascii="Times New Roman" w:eastAsia="Times New Roman" w:hAnsi="Times New Roman" w:cs="Times New Roman"/>
      <w:szCs w:val="20"/>
    </w:rPr>
  </w:style>
  <w:style w:type="paragraph" w:customStyle="1" w:styleId="B-Body">
    <w:name w:val="B-Body"/>
    <w:link w:val="B-BodyChar"/>
    <w:qFormat/>
    <w:rsid w:val="008B6F7C"/>
    <w:pPr>
      <w:tabs>
        <w:tab w:val="left" w:pos="2160"/>
      </w:tabs>
      <w:spacing w:before="120" w:after="40" w:line="240" w:lineRule="auto"/>
      <w:ind w:left="720"/>
    </w:pPr>
    <w:rPr>
      <w:rFonts w:ascii="Times New Roman" w:eastAsia="Times New Roman" w:hAnsi="Times New Roman" w:cs="Times New Roman"/>
      <w:szCs w:val="20"/>
    </w:rPr>
  </w:style>
  <w:style w:type="paragraph" w:customStyle="1" w:styleId="B2-Body2">
    <w:name w:val="B2-Body 2"/>
    <w:basedOn w:val="B-Body"/>
    <w:rsid w:val="008B6F7C"/>
    <w:pPr>
      <w:ind w:left="1080"/>
    </w:pPr>
  </w:style>
  <w:style w:type="paragraph" w:customStyle="1" w:styleId="B3-Body3">
    <w:name w:val="B3-Body 3"/>
    <w:basedOn w:val="B-Body"/>
    <w:rsid w:val="008B6F7C"/>
    <w:pPr>
      <w:ind w:left="1440"/>
    </w:pPr>
  </w:style>
  <w:style w:type="paragraph" w:customStyle="1" w:styleId="B4-Body4">
    <w:name w:val="B4-Body 4"/>
    <w:basedOn w:val="B-Body"/>
    <w:rsid w:val="008B6F7C"/>
    <w:pPr>
      <w:ind w:left="1800"/>
    </w:pPr>
  </w:style>
  <w:style w:type="paragraph" w:customStyle="1" w:styleId="BulletOutline">
    <w:name w:val="BulletOutline"/>
    <w:basedOn w:val="Normal"/>
    <w:semiHidden/>
    <w:rsid w:val="003E065D"/>
    <w:pPr>
      <w:tabs>
        <w:tab w:val="left" w:pos="936"/>
        <w:tab w:val="left" w:pos="1152"/>
        <w:tab w:val="left" w:pos="1368"/>
      </w:tabs>
      <w:spacing w:before="120" w:after="0" w:line="240" w:lineRule="auto"/>
      <w:ind w:left="936" w:hanging="216"/>
    </w:pPr>
    <w:rPr>
      <w:rFonts w:eastAsia="Times New Roman" w:cs="Times New Roman"/>
      <w:szCs w:val="20"/>
    </w:rPr>
  </w:style>
  <w:style w:type="paragraph" w:customStyle="1" w:styleId="C-Code">
    <w:name w:val="C-Code"/>
    <w:qFormat/>
    <w:rsid w:val="008B6F7C"/>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40" w:after="0" w:line="250" w:lineRule="atLeast"/>
      <w:ind w:left="720"/>
    </w:pPr>
    <w:rPr>
      <w:rFonts w:ascii="Courier New" w:eastAsia="Times New Roman" w:hAnsi="Courier New" w:cs="Times New Roman"/>
      <w:sz w:val="19"/>
      <w:szCs w:val="20"/>
    </w:rPr>
  </w:style>
  <w:style w:type="paragraph" w:customStyle="1" w:styleId="CW-CodeWide">
    <w:name w:val="CW-Code_Wide"/>
    <w:basedOn w:val="C-Code"/>
    <w:rsid w:val="008B6F7C"/>
    <w:pPr>
      <w:ind w:left="0"/>
    </w:pPr>
  </w:style>
  <w:style w:type="paragraph" w:customStyle="1" w:styleId="docdate">
    <w:name w:val="docdate"/>
    <w:qFormat/>
    <w:rsid w:val="00533809"/>
    <w:pPr>
      <w:spacing w:after="0" w:line="240" w:lineRule="auto"/>
      <w:jc w:val="right"/>
    </w:pPr>
    <w:rPr>
      <w:rFonts w:ascii="Arial" w:eastAsia="MS Mincho" w:hAnsi="Arial" w:cs="Times New Roman"/>
      <w:b/>
      <w:i/>
      <w:noProof/>
      <w:sz w:val="24"/>
      <w:szCs w:val="20"/>
      <w:lang w:eastAsia="ja-JP"/>
    </w:rPr>
  </w:style>
  <w:style w:type="paragraph" w:customStyle="1" w:styleId="docDCN">
    <w:name w:val="docDCN"/>
    <w:qFormat/>
    <w:rsid w:val="00533809"/>
    <w:pPr>
      <w:spacing w:after="180" w:line="240" w:lineRule="auto"/>
      <w:jc w:val="right"/>
    </w:pPr>
    <w:rPr>
      <w:rFonts w:ascii="Arial" w:eastAsia="Times New Roman" w:hAnsi="Arial" w:cs="Times New Roman"/>
      <w:b/>
      <w:i/>
      <w:sz w:val="24"/>
      <w:szCs w:val="20"/>
    </w:rPr>
  </w:style>
  <w:style w:type="paragraph" w:customStyle="1" w:styleId="docEmail">
    <w:name w:val="docEmail"/>
    <w:qFormat/>
    <w:rsid w:val="008B6F7C"/>
    <w:pPr>
      <w:suppressLineNumbers/>
      <w:spacing w:after="0" w:line="240" w:lineRule="auto"/>
      <w:jc w:val="center"/>
    </w:pPr>
    <w:rPr>
      <w:rFonts w:ascii="Arial" w:eastAsia="MS Mincho" w:hAnsi="Arial" w:cs="Times New Roman"/>
      <w:b/>
      <w:sz w:val="24"/>
      <w:szCs w:val="20"/>
      <w:lang w:eastAsia="ja-JP"/>
    </w:rPr>
  </w:style>
  <w:style w:type="paragraph" w:customStyle="1" w:styleId="DocumentType">
    <w:name w:val="DocumentType"/>
    <w:qFormat/>
    <w:locked/>
    <w:rsid w:val="00533809"/>
    <w:pPr>
      <w:suppressLineNumbers/>
      <w:spacing w:before="200" w:after="240" w:line="240" w:lineRule="auto"/>
      <w:jc w:val="right"/>
    </w:pPr>
    <w:rPr>
      <w:rFonts w:ascii="Arial" w:eastAsia="Times New Roman" w:hAnsi="Arial" w:cs="Times New Roman"/>
      <w:b/>
      <w:i/>
      <w:iCs/>
      <w:sz w:val="32"/>
      <w:szCs w:val="20"/>
    </w:rPr>
  </w:style>
  <w:style w:type="paragraph" w:customStyle="1" w:styleId="E-Equation">
    <w:name w:val="E-Equation"/>
    <w:qFormat/>
    <w:rsid w:val="008B6F7C"/>
    <w:pPr>
      <w:tabs>
        <w:tab w:val="left" w:pos="1440"/>
        <w:tab w:val="center" w:pos="4680"/>
        <w:tab w:val="right" w:pos="9360"/>
      </w:tabs>
      <w:spacing w:after="0" w:line="240" w:lineRule="auto"/>
      <w:ind w:left="720" w:right="1440"/>
    </w:pPr>
    <w:rPr>
      <w:rFonts w:ascii="Times New Roman" w:eastAsia="Times New Roman" w:hAnsi="Times New Roman" w:cs="Times New Roman"/>
      <w:szCs w:val="20"/>
    </w:rPr>
  </w:style>
  <w:style w:type="paragraph" w:customStyle="1" w:styleId="F-FigureTitle">
    <w:name w:val="F-Figure Title"/>
    <w:next w:val="B-Body"/>
    <w:qFormat/>
    <w:rsid w:val="008B6F7C"/>
    <w:pPr>
      <w:spacing w:before="120" w:after="240" w:line="240" w:lineRule="auto"/>
      <w:ind w:left="720"/>
    </w:pPr>
    <w:rPr>
      <w:rFonts w:ascii="Arial" w:eastAsia="Times New Roman" w:hAnsi="Arial" w:cs="Times New Roman"/>
      <w:b/>
      <w:szCs w:val="20"/>
    </w:rPr>
  </w:style>
  <w:style w:type="paragraph" w:customStyle="1" w:styleId="Fo-Footnote">
    <w:name w:val="Fo-Footnote"/>
    <w:qFormat/>
    <w:rsid w:val="008B6F7C"/>
    <w:pPr>
      <w:spacing w:after="0" w:line="240" w:lineRule="auto"/>
    </w:pPr>
    <w:rPr>
      <w:rFonts w:ascii="Times New Roman" w:eastAsia="MS Mincho" w:hAnsi="Times New Roman" w:cs="Times New Roman"/>
      <w:sz w:val="20"/>
      <w:szCs w:val="20"/>
      <w:lang w:eastAsia="ja-JP"/>
    </w:rPr>
  </w:style>
  <w:style w:type="paragraph" w:styleId="Footer">
    <w:name w:val="footer"/>
    <w:link w:val="FooterChar"/>
    <w:rsid w:val="008B6F7C"/>
    <w:pPr>
      <w:widowControl w:val="0"/>
      <w:pBdr>
        <w:top w:val="single" w:sz="4" w:space="5" w:color="auto"/>
      </w:pBdr>
      <w:tabs>
        <w:tab w:val="center" w:pos="4680"/>
        <w:tab w:val="right" w:pos="9360"/>
      </w:tabs>
      <w:spacing w:after="0" w:line="240" w:lineRule="atLeast"/>
    </w:pPr>
    <w:rPr>
      <w:rFonts w:ascii="Arial" w:eastAsia="MS Mincho" w:hAnsi="Arial" w:cs="Times New Roman"/>
      <w:sz w:val="16"/>
      <w:szCs w:val="20"/>
      <w:lang w:eastAsia="ja-JP"/>
    </w:rPr>
  </w:style>
  <w:style w:type="character" w:customStyle="1" w:styleId="FooterChar">
    <w:name w:val="Footer Char"/>
    <w:basedOn w:val="DefaultParagraphFont"/>
    <w:link w:val="Footer"/>
    <w:rsid w:val="003E065D"/>
    <w:rPr>
      <w:rFonts w:ascii="Arial" w:eastAsia="MS Mincho" w:hAnsi="Arial" w:cs="Times New Roman"/>
      <w:sz w:val="16"/>
      <w:szCs w:val="20"/>
      <w:lang w:eastAsia="ja-JP"/>
    </w:rPr>
  </w:style>
  <w:style w:type="paragraph" w:customStyle="1" w:styleId="Footer-landscape">
    <w:name w:val="Footer-landscape"/>
    <w:basedOn w:val="Footer"/>
    <w:rsid w:val="008B6F7C"/>
    <w:pPr>
      <w:pBdr>
        <w:top w:val="single" w:sz="4" w:space="1" w:color="auto"/>
      </w:pBdr>
      <w:tabs>
        <w:tab w:val="clear" w:pos="4680"/>
        <w:tab w:val="clear" w:pos="9360"/>
        <w:tab w:val="center" w:pos="6480"/>
        <w:tab w:val="right" w:pos="12960"/>
      </w:tabs>
      <w:spacing w:line="240" w:lineRule="auto"/>
    </w:pPr>
  </w:style>
  <w:style w:type="table" w:customStyle="1" w:styleId="FormatA">
    <w:name w:val="Format A"/>
    <w:basedOn w:val="TableNormal"/>
    <w:uiPriority w:val="99"/>
    <w:qFormat/>
    <w:rsid w:val="00176A24"/>
    <w:pPr>
      <w:spacing w:after="0" w:line="240" w:lineRule="auto"/>
    </w:pPr>
    <w:rPr>
      <w:rFonts w:ascii="Arial" w:hAnsi="Arial"/>
      <w:color w:val="000000" w:themeColor="text1"/>
      <w:sz w:val="18"/>
    </w:rPr>
    <w:tblPr>
      <w:tblStyleRowBandSize w:val="1"/>
      <w:tblStyleCol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jc w:val="center"/>
      </w:pPr>
      <w:rPr>
        <w:rFonts w:ascii="Arial" w:hAnsi="Arial"/>
        <w:b/>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uto"/>
      </w:tcPr>
    </w:tblStylePr>
    <w:tblStylePr w:type="firstCol">
      <w:pPr>
        <w:jc w:val="left"/>
      </w:pPr>
      <w:rPr>
        <w:rFonts w:ascii="Arial" w:hAnsi="Arial"/>
        <w:sz w:val="18"/>
      </w:rPr>
    </w:tblStylePr>
    <w:tblStylePr w:type="lastCol">
      <w:pPr>
        <w:wordWrap/>
        <w:jc w:val="left"/>
      </w:pPr>
    </w:tblStylePr>
    <w:tblStylePr w:type="band1Horz">
      <w:tblPr/>
      <w:tcPr>
        <w:shd w:val="clear" w:color="auto" w:fill="F2F2F2" w:themeFill="background1" w:themeFillShade="F2"/>
      </w:tcPr>
    </w:tblStylePr>
  </w:style>
  <w:style w:type="paragraph" w:customStyle="1" w:styleId="FT-FigureText">
    <w:name w:val="FT-Figure Text"/>
    <w:qFormat/>
    <w:rsid w:val="008B6F7C"/>
    <w:pPr>
      <w:spacing w:after="0" w:line="240" w:lineRule="auto"/>
    </w:pPr>
    <w:rPr>
      <w:rFonts w:ascii="Arial" w:eastAsia="Times New Roman" w:hAnsi="Arial" w:cs="Times New Roman"/>
      <w:sz w:val="18"/>
      <w:szCs w:val="20"/>
    </w:rPr>
  </w:style>
  <w:style w:type="paragraph" w:customStyle="1" w:styleId="FW-FigureTitleWide">
    <w:name w:val="FW-Figure Title_Wide"/>
    <w:basedOn w:val="F-FigureTitle"/>
    <w:next w:val="B-Body"/>
    <w:rsid w:val="00925FCF"/>
    <w:pPr>
      <w:ind w:left="0"/>
    </w:pPr>
    <w:rPr>
      <w:rFonts w:eastAsia="MS Mincho"/>
      <w:lang w:eastAsia="ja-JP"/>
    </w:rPr>
  </w:style>
  <w:style w:type="paragraph" w:styleId="Header">
    <w:name w:val="header"/>
    <w:link w:val="HeaderChar"/>
    <w:rsid w:val="008B6F7C"/>
    <w:pPr>
      <w:widowControl w:val="0"/>
      <w:tabs>
        <w:tab w:val="right" w:pos="9360"/>
      </w:tabs>
      <w:spacing w:after="0" w:line="240" w:lineRule="auto"/>
    </w:pPr>
    <w:rPr>
      <w:rFonts w:ascii="Arial" w:eastAsia="Times New Roman" w:hAnsi="Arial" w:cs="Times New Roman"/>
      <w:i/>
      <w:noProof/>
      <w:sz w:val="18"/>
      <w:szCs w:val="20"/>
      <w:u w:val="single"/>
    </w:rPr>
  </w:style>
  <w:style w:type="character" w:customStyle="1" w:styleId="HeaderChar">
    <w:name w:val="Header Char"/>
    <w:basedOn w:val="DefaultParagraphFont"/>
    <w:link w:val="Header"/>
    <w:rsid w:val="003E065D"/>
    <w:rPr>
      <w:rFonts w:ascii="Arial" w:eastAsia="Times New Roman" w:hAnsi="Arial" w:cs="Times New Roman"/>
      <w:i/>
      <w:noProof/>
      <w:sz w:val="18"/>
      <w:szCs w:val="20"/>
      <w:u w:val="single"/>
    </w:rPr>
  </w:style>
  <w:style w:type="paragraph" w:customStyle="1" w:styleId="Header-landscape">
    <w:name w:val="Header-landscape"/>
    <w:basedOn w:val="Header"/>
    <w:rsid w:val="008B6F7C"/>
    <w:pPr>
      <w:tabs>
        <w:tab w:val="clear" w:pos="9360"/>
        <w:tab w:val="right" w:pos="12996"/>
      </w:tabs>
    </w:pPr>
    <w:rPr>
      <w:noProof w:val="0"/>
    </w:rPr>
  </w:style>
  <w:style w:type="character" w:customStyle="1" w:styleId="Heading1Char">
    <w:name w:val="Heading 1 Char"/>
    <w:aliases w:val="le1 Char,h1 Char,1st level Char,H1 Char,heading 1 Char,Head1 Char,PIM 1 Char,1. Char,123321 Char,H11 Char,H12 Char,H111 Char,H13 Char,H112 Char,1 Char,Huvudrubrik Char,app heading 1 Char,app heading 11 Char,app heading 12 Char,prop Char"/>
    <w:basedOn w:val="DefaultParagraphFont"/>
    <w:link w:val="Heading1"/>
    <w:rsid w:val="0092374F"/>
    <w:rPr>
      <w:rFonts w:ascii="Arial" w:eastAsia="MS Mincho" w:hAnsi="Arial" w:cs="Times New Roman"/>
      <w:sz w:val="48"/>
      <w:szCs w:val="20"/>
      <w:lang w:eastAsia="ja-JP"/>
    </w:rPr>
  </w:style>
  <w:style w:type="character" w:customStyle="1" w:styleId="Heading2Char">
    <w:name w:val="Heading 2 Char"/>
    <w:aliases w:val="le2 Char,h2 Char,H2 Char,heading 2 Char"/>
    <w:basedOn w:val="DefaultParagraphFont"/>
    <w:link w:val="Heading2"/>
    <w:rsid w:val="00FC6F92"/>
    <w:rPr>
      <w:rFonts w:ascii="Arial" w:eastAsia="Arial Unicode MS" w:hAnsi="Arial" w:cs="Times New Roman"/>
      <w:b/>
      <w:bCs/>
      <w:sz w:val="32"/>
      <w:szCs w:val="20"/>
      <w:lang w:eastAsia="ja-JP"/>
    </w:rPr>
  </w:style>
  <w:style w:type="character" w:customStyle="1" w:styleId="Heading3Char">
    <w:name w:val="Heading 3 Char"/>
    <w:aliases w:val="le3 Char,heading 3 Char"/>
    <w:basedOn w:val="DefaultParagraphFont"/>
    <w:link w:val="Heading3"/>
    <w:rsid w:val="00FC6F92"/>
    <w:rPr>
      <w:rFonts w:ascii="Arial" w:eastAsia="Arial Unicode MS" w:hAnsi="Arial" w:cs="Times New Roman"/>
      <w:b/>
      <w:bCs/>
      <w:sz w:val="28"/>
      <w:szCs w:val="20"/>
      <w:lang w:eastAsia="ja-JP"/>
    </w:rPr>
  </w:style>
  <w:style w:type="character" w:customStyle="1" w:styleId="Heading4Char">
    <w:name w:val="Heading 4 Char"/>
    <w:aliases w:val="heading 4 Char,le4 Char"/>
    <w:basedOn w:val="DefaultParagraphFont"/>
    <w:link w:val="Heading4"/>
    <w:rsid w:val="00FC6F92"/>
    <w:rPr>
      <w:rFonts w:ascii="Arial" w:eastAsia="Arial Unicode MS" w:hAnsi="Arial" w:cs="Times New Roman"/>
      <w:b/>
      <w:bCs/>
      <w:sz w:val="24"/>
      <w:szCs w:val="20"/>
      <w:lang w:eastAsia="ja-JP"/>
    </w:rPr>
  </w:style>
  <w:style w:type="character" w:customStyle="1" w:styleId="Heading5Char">
    <w:name w:val="Heading 5 Char"/>
    <w:aliases w:val="heading 5 Char,le5 Char"/>
    <w:basedOn w:val="DefaultParagraphFont"/>
    <w:link w:val="Heading5"/>
    <w:rsid w:val="00FC6F92"/>
    <w:rPr>
      <w:rFonts w:ascii="Arial" w:eastAsia="Arial Unicode MS" w:hAnsi="Arial" w:cs="Times New Roman"/>
      <w:b/>
      <w:bCs/>
      <w:sz w:val="24"/>
      <w:szCs w:val="20"/>
      <w:lang w:eastAsia="ja-JP"/>
    </w:rPr>
  </w:style>
  <w:style w:type="character" w:customStyle="1" w:styleId="Heading6Char">
    <w:name w:val="Heading 6 Char"/>
    <w:aliases w:val="heading 6 Char"/>
    <w:basedOn w:val="DefaultParagraphFont"/>
    <w:link w:val="Heading6"/>
    <w:rsid w:val="00FC6F92"/>
    <w:rPr>
      <w:rFonts w:ascii="Arial" w:eastAsia="Arial Unicode MS" w:hAnsi="Arial" w:cs="Times New Roman"/>
      <w:b/>
      <w:bCs/>
      <w:sz w:val="24"/>
      <w:szCs w:val="20"/>
      <w:lang w:eastAsia="ja-JP"/>
    </w:rPr>
  </w:style>
  <w:style w:type="character" w:customStyle="1" w:styleId="Heading7Char">
    <w:name w:val="Heading 7 Char"/>
    <w:aliases w:val="heading 7 Char"/>
    <w:basedOn w:val="DefaultParagraphFont"/>
    <w:link w:val="Heading7"/>
    <w:rsid w:val="003E065D"/>
    <w:rPr>
      <w:rFonts w:ascii="Arial" w:eastAsia="MS Mincho" w:hAnsi="Arial" w:cs="Times New Roman"/>
      <w:bCs/>
      <w:iCs/>
      <w:sz w:val="48"/>
      <w:szCs w:val="20"/>
      <w:lang w:eastAsia="ja-JP"/>
    </w:rPr>
  </w:style>
  <w:style w:type="character" w:customStyle="1" w:styleId="Heading8Char">
    <w:name w:val="Heading 8 Char"/>
    <w:basedOn w:val="DefaultParagraphFont"/>
    <w:link w:val="Heading8"/>
    <w:rsid w:val="00FC6F92"/>
    <w:rPr>
      <w:rFonts w:ascii="Arial" w:eastAsia="Arial Unicode MS" w:hAnsi="Arial" w:cs="Times New Roman"/>
      <w:b/>
      <w:bCs/>
      <w:sz w:val="32"/>
      <w:szCs w:val="20"/>
      <w:lang w:eastAsia="ja-JP"/>
    </w:rPr>
  </w:style>
  <w:style w:type="character" w:customStyle="1" w:styleId="Heading9Char">
    <w:name w:val="Heading 9 Char"/>
    <w:basedOn w:val="DefaultParagraphFont"/>
    <w:link w:val="Heading9"/>
    <w:rsid w:val="00FC6F92"/>
    <w:rPr>
      <w:rFonts w:ascii="Arial" w:eastAsia="Arial Unicode MS" w:hAnsi="Arial" w:cs="Times New Roman"/>
      <w:b/>
      <w:bCs/>
      <w:sz w:val="28"/>
      <w:szCs w:val="20"/>
      <w:lang w:eastAsia="ja-JP"/>
    </w:rPr>
  </w:style>
  <w:style w:type="paragraph" w:customStyle="1" w:styleId="Hx-HeadingNoNum">
    <w:name w:val="Hx-Heading No Num"/>
    <w:next w:val="B-Body"/>
    <w:link w:val="Hx-HeadingNoNumChar"/>
    <w:rsid w:val="008B6F7C"/>
    <w:pPr>
      <w:keepNext/>
      <w:tabs>
        <w:tab w:val="left" w:pos="720"/>
      </w:tabs>
      <w:spacing w:before="240" w:after="60" w:line="280" w:lineRule="atLeast"/>
      <w:ind w:left="720"/>
    </w:pPr>
    <w:rPr>
      <w:rFonts w:ascii="Arial" w:eastAsia="Times New Roman" w:hAnsi="Arial" w:cs="Times New Roman"/>
      <w:b/>
      <w:sz w:val="24"/>
      <w:szCs w:val="20"/>
    </w:rPr>
  </w:style>
  <w:style w:type="character" w:styleId="Hyperlink">
    <w:name w:val="Hyperlink"/>
    <w:basedOn w:val="DefaultParagraphFont"/>
    <w:uiPriority w:val="99"/>
    <w:rsid w:val="003E065D"/>
    <w:rPr>
      <w:color w:val="0000FF"/>
      <w:u w:val="none"/>
    </w:rPr>
  </w:style>
  <w:style w:type="paragraph" w:customStyle="1" w:styleId="L2-List2">
    <w:name w:val="L2-List 2"/>
    <w:basedOn w:val="L-List"/>
    <w:rsid w:val="008B6F7C"/>
    <w:pPr>
      <w:numPr>
        <w:ilvl w:val="1"/>
      </w:numPr>
    </w:pPr>
    <w:rPr>
      <w:rFonts w:eastAsia="MS Mincho"/>
      <w:szCs w:val="24"/>
      <w:lang w:eastAsia="ja-JP"/>
    </w:rPr>
  </w:style>
  <w:style w:type="paragraph" w:customStyle="1" w:styleId="L3-List3">
    <w:name w:val="L3-List 3"/>
    <w:basedOn w:val="L2-List2"/>
    <w:rsid w:val="008B6F7C"/>
    <w:pPr>
      <w:numPr>
        <w:ilvl w:val="2"/>
      </w:numPr>
    </w:pPr>
  </w:style>
  <w:style w:type="paragraph" w:customStyle="1" w:styleId="L4-List4">
    <w:name w:val="L4-List 4"/>
    <w:basedOn w:val="L3-List3"/>
    <w:qFormat/>
    <w:rsid w:val="008B6F7C"/>
    <w:pPr>
      <w:numPr>
        <w:ilvl w:val="3"/>
      </w:numPr>
      <w:spacing w:after="0"/>
    </w:pPr>
  </w:style>
  <w:style w:type="paragraph" w:customStyle="1" w:styleId="L-List">
    <w:name w:val="L-List"/>
    <w:link w:val="L-ListChar"/>
    <w:qFormat/>
    <w:rsid w:val="008B6F7C"/>
    <w:pPr>
      <w:numPr>
        <w:numId w:val="20"/>
      </w:numPr>
      <w:spacing w:before="120" w:after="40" w:line="240" w:lineRule="auto"/>
    </w:pPr>
    <w:rPr>
      <w:rFonts w:ascii="Times New Roman" w:eastAsia="Times New Roman" w:hAnsi="Times New Roman" w:cs="Times New Roman"/>
      <w:szCs w:val="20"/>
    </w:rPr>
  </w:style>
  <w:style w:type="paragraph" w:customStyle="1" w:styleId="Logo">
    <w:name w:val="Logo"/>
    <w:rsid w:val="008B6F7C"/>
    <w:pPr>
      <w:keepLines/>
      <w:widowControl w:val="0"/>
      <w:spacing w:after="0" w:line="240" w:lineRule="auto"/>
    </w:pPr>
    <w:rPr>
      <w:rFonts w:ascii="Helvetica" w:eastAsia="MS Mincho" w:hAnsi="Helvetica" w:cs="Times New Roman"/>
      <w:b/>
      <w:position w:val="-8"/>
      <w:sz w:val="24"/>
      <w:szCs w:val="20"/>
      <w:lang w:eastAsia="ja-JP"/>
    </w:rPr>
  </w:style>
  <w:style w:type="paragraph" w:customStyle="1" w:styleId="NumOutline">
    <w:name w:val="NumOutline"/>
    <w:basedOn w:val="Normal"/>
    <w:semiHidden/>
    <w:rsid w:val="008B6F7C"/>
    <w:pPr>
      <w:tabs>
        <w:tab w:val="num" w:pos="1080"/>
        <w:tab w:val="left" w:pos="1440"/>
        <w:tab w:val="left" w:pos="1800"/>
      </w:tabs>
      <w:spacing w:before="120" w:after="0" w:line="240" w:lineRule="auto"/>
      <w:ind w:left="1080" w:hanging="360"/>
    </w:pPr>
    <w:rPr>
      <w:rFonts w:eastAsia="Times New Roman" w:cs="Times New Roman"/>
      <w:szCs w:val="20"/>
    </w:rPr>
  </w:style>
  <w:style w:type="paragraph" w:customStyle="1" w:styleId="P2-PrefaceHead2">
    <w:name w:val="P2-Preface Head 2"/>
    <w:rsid w:val="008B6F7C"/>
    <w:pPr>
      <w:keepNext/>
      <w:spacing w:after="360" w:line="240" w:lineRule="auto"/>
    </w:pPr>
    <w:rPr>
      <w:rFonts w:ascii="Arial" w:eastAsia="Times New Roman" w:hAnsi="Arial" w:cs="Times New Roman"/>
      <w:b/>
      <w:sz w:val="32"/>
      <w:szCs w:val="28"/>
    </w:rPr>
  </w:style>
  <w:style w:type="character" w:styleId="PageNumber">
    <w:name w:val="page number"/>
    <w:basedOn w:val="DefaultParagraphFont"/>
    <w:semiHidden/>
    <w:rsid w:val="008B6F7C"/>
  </w:style>
  <w:style w:type="paragraph" w:customStyle="1" w:styleId="P-PrefaceHead1">
    <w:name w:val="P-Preface Head 1"/>
    <w:qFormat/>
    <w:rsid w:val="008B6F7C"/>
    <w:pPr>
      <w:keepNext/>
      <w:keepLines/>
      <w:pBdr>
        <w:bottom w:val="single" w:sz="18" w:space="0" w:color="auto"/>
      </w:pBdr>
      <w:spacing w:before="480" w:after="1160" w:line="240" w:lineRule="auto"/>
    </w:pPr>
    <w:rPr>
      <w:rFonts w:ascii="Arial" w:eastAsia="Times New Roman" w:hAnsi="Arial" w:cs="Times New Roman"/>
      <w:sz w:val="48"/>
      <w:szCs w:val="20"/>
    </w:rPr>
  </w:style>
  <w:style w:type="paragraph" w:customStyle="1" w:styleId="ProductName">
    <w:name w:val="ProductName"/>
    <w:next w:val="DocumentType"/>
    <w:qFormat/>
    <w:rsid w:val="00533809"/>
    <w:pPr>
      <w:suppressLineNumbers/>
      <w:spacing w:after="240" w:line="280" w:lineRule="atLeast"/>
      <w:jc w:val="right"/>
    </w:pPr>
    <w:rPr>
      <w:rFonts w:ascii="Arial" w:eastAsia="MS Mincho" w:hAnsi="Arial" w:cs="Times New Roman"/>
      <w:b/>
      <w:i/>
      <w:iCs/>
      <w:sz w:val="48"/>
      <w:szCs w:val="20"/>
      <w:lang w:eastAsia="ja-JP"/>
    </w:rPr>
  </w:style>
  <w:style w:type="paragraph" w:customStyle="1" w:styleId="ProductName1">
    <w:name w:val="ProductName1"/>
    <w:basedOn w:val="ProductName"/>
    <w:rsid w:val="008B6F7C"/>
  </w:style>
  <w:style w:type="paragraph" w:customStyle="1" w:styleId="RegBitVal">
    <w:name w:val="RegBitVal"/>
    <w:basedOn w:val="Normal"/>
    <w:semiHidden/>
    <w:rsid w:val="003E065D"/>
    <w:pPr>
      <w:tabs>
        <w:tab w:val="left" w:pos="302"/>
      </w:tabs>
      <w:spacing w:before="40" w:after="40" w:line="180" w:lineRule="atLeast"/>
      <w:ind w:left="302" w:hanging="302"/>
    </w:pPr>
    <w:rPr>
      <w:rFonts w:ascii="Arial" w:eastAsia="Times New Roman" w:hAnsi="Arial" w:cs="Times New Roman"/>
      <w:sz w:val="18"/>
      <w:szCs w:val="20"/>
    </w:rPr>
  </w:style>
  <w:style w:type="paragraph" w:customStyle="1" w:styleId="RevisionShading">
    <w:name w:val="RevisionShading"/>
    <w:basedOn w:val="B-Body"/>
    <w:semiHidden/>
    <w:rsid w:val="008B6F7C"/>
    <w:pPr>
      <w:shd w:val="clear" w:color="auto" w:fill="E6E6E6"/>
      <w:tabs>
        <w:tab w:val="clear" w:pos="2160"/>
        <w:tab w:val="left" w:pos="720"/>
      </w:tabs>
      <w:spacing w:line="360" w:lineRule="auto"/>
      <w:ind w:hanging="720"/>
    </w:pPr>
  </w:style>
  <w:style w:type="paragraph" w:customStyle="1" w:styleId="Spacer">
    <w:name w:val="Spacer"/>
    <w:basedOn w:val="Normal"/>
    <w:rsid w:val="008B6F7C"/>
    <w:pPr>
      <w:suppressLineNumbers/>
      <w:spacing w:after="0" w:line="160" w:lineRule="exact"/>
    </w:pPr>
    <w:rPr>
      <w:rFonts w:eastAsia="Times New Roman" w:cs="Times New Roman"/>
      <w:szCs w:val="20"/>
    </w:rPr>
  </w:style>
  <w:style w:type="paragraph" w:customStyle="1" w:styleId="TB2-TableBody2">
    <w:name w:val="TB2-Table Body 2"/>
    <w:basedOn w:val="TB-TableBody"/>
    <w:rsid w:val="008B6F7C"/>
    <w:pPr>
      <w:spacing w:line="200" w:lineRule="atLeast"/>
      <w:ind w:left="216" w:right="216"/>
    </w:pPr>
  </w:style>
  <w:style w:type="paragraph" w:customStyle="1" w:styleId="TB-TableBody">
    <w:name w:val="TB-Table Body"/>
    <w:qFormat/>
    <w:rsid w:val="008B6F7C"/>
    <w:pPr>
      <w:spacing w:before="40" w:after="40" w:line="180" w:lineRule="atLeast"/>
    </w:pPr>
    <w:rPr>
      <w:rFonts w:ascii="Arial" w:eastAsia="Times New Roman" w:hAnsi="Arial" w:cs="Times New Roman"/>
      <w:sz w:val="18"/>
      <w:szCs w:val="20"/>
    </w:rPr>
  </w:style>
  <w:style w:type="paragraph" w:customStyle="1" w:styleId="TC-TableBodyCenter">
    <w:name w:val="TC-Table Body_Center"/>
    <w:basedOn w:val="TB-TableBody"/>
    <w:qFormat/>
    <w:rsid w:val="008B6F7C"/>
    <w:pPr>
      <w:jc w:val="center"/>
    </w:pPr>
  </w:style>
  <w:style w:type="paragraph" w:customStyle="1" w:styleId="TFoN2-TableFootnoteNumbered2">
    <w:name w:val="TFoN2-Table Footnote_Numbered 2"/>
    <w:basedOn w:val="Normal"/>
    <w:rsid w:val="001772A0"/>
    <w:pPr>
      <w:numPr>
        <w:ilvl w:val="1"/>
        <w:numId w:val="16"/>
      </w:numPr>
    </w:pPr>
  </w:style>
  <w:style w:type="paragraph" w:customStyle="1" w:styleId="TFoN3-TableFootnoteNumbered3">
    <w:name w:val="TFoN3-Table Footnote_Numbered 3"/>
    <w:basedOn w:val="Normal"/>
    <w:rsid w:val="000C33D6"/>
    <w:pPr>
      <w:numPr>
        <w:ilvl w:val="2"/>
        <w:numId w:val="16"/>
      </w:numPr>
      <w:spacing w:before="40" w:after="0" w:line="240" w:lineRule="auto"/>
    </w:pPr>
    <w:rPr>
      <w:rFonts w:ascii="Arial" w:eastAsia="MS Mincho" w:hAnsi="Arial" w:cs="Arial"/>
      <w:sz w:val="18"/>
      <w:szCs w:val="18"/>
      <w:lang w:eastAsia="ja-JP"/>
    </w:rPr>
  </w:style>
  <w:style w:type="paragraph" w:customStyle="1" w:styleId="TFo-TableFootnote">
    <w:name w:val="TFo-Table Footnote"/>
    <w:qFormat/>
    <w:rsid w:val="008B6F7C"/>
    <w:pPr>
      <w:tabs>
        <w:tab w:val="left" w:pos="1440"/>
        <w:tab w:val="left" w:pos="1800"/>
      </w:tabs>
      <w:spacing w:before="40" w:after="0" w:line="180" w:lineRule="atLeast"/>
      <w:ind w:left="720"/>
    </w:pPr>
    <w:rPr>
      <w:rFonts w:ascii="Arial" w:eastAsia="MS Mincho" w:hAnsi="Arial" w:cs="Arial"/>
      <w:sz w:val="18"/>
      <w:szCs w:val="20"/>
      <w:lang w:eastAsia="ja-JP"/>
    </w:rPr>
  </w:style>
  <w:style w:type="paragraph" w:customStyle="1" w:styleId="TFoN-TableFootnoteNumbered">
    <w:name w:val="TFoN-Table Footnote_Numbered"/>
    <w:basedOn w:val="TFo-TableFootnote"/>
    <w:qFormat/>
    <w:rsid w:val="008B6F7C"/>
    <w:pPr>
      <w:numPr>
        <w:numId w:val="16"/>
      </w:numPr>
    </w:pPr>
  </w:style>
  <w:style w:type="paragraph" w:customStyle="1" w:styleId="TH-TableHeading">
    <w:name w:val="TH-Table Heading"/>
    <w:qFormat/>
    <w:rsid w:val="008B6F7C"/>
    <w:pPr>
      <w:keepNext/>
      <w:spacing w:before="60" w:after="60" w:line="240" w:lineRule="atLeast"/>
      <w:jc w:val="center"/>
    </w:pPr>
    <w:rPr>
      <w:rFonts w:ascii="Arial" w:eastAsia="Times New Roman" w:hAnsi="Arial" w:cs="Times New Roman"/>
      <w:b/>
      <w:sz w:val="18"/>
      <w:szCs w:val="20"/>
    </w:rPr>
  </w:style>
  <w:style w:type="paragraph" w:customStyle="1" w:styleId="TH2-TableHeading2">
    <w:name w:val="TH2-Table Heading 2"/>
    <w:basedOn w:val="TH-TableHeading"/>
    <w:qFormat/>
    <w:rsid w:val="008B6F7C"/>
    <w:pPr>
      <w:jc w:val="left"/>
    </w:pPr>
    <w:rPr>
      <w:i/>
    </w:rPr>
  </w:style>
  <w:style w:type="paragraph" w:customStyle="1" w:styleId="titlepg-centered">
    <w:name w:val="titlepg-centered"/>
    <w:qFormat/>
    <w:rsid w:val="008B6F7C"/>
    <w:pPr>
      <w:tabs>
        <w:tab w:val="left" w:pos="2160"/>
      </w:tabs>
      <w:spacing w:after="0" w:line="240" w:lineRule="auto"/>
      <w:ind w:left="29"/>
      <w:jc w:val="center"/>
    </w:pPr>
    <w:rPr>
      <w:rFonts w:ascii="Times New Roman" w:eastAsia="MS Mincho" w:hAnsi="Times New Roman" w:cs="Times New Roman"/>
      <w:b/>
      <w:sz w:val="20"/>
      <w:szCs w:val="20"/>
      <w:lang w:eastAsia="ja-JP"/>
    </w:rPr>
  </w:style>
  <w:style w:type="paragraph" w:customStyle="1" w:styleId="titlepg-diststmt">
    <w:name w:val="titlepg-diststmt"/>
    <w:qFormat/>
    <w:rsid w:val="008B6F7C"/>
    <w:pPr>
      <w:tabs>
        <w:tab w:val="left" w:pos="2160"/>
      </w:tabs>
      <w:spacing w:after="0" w:line="240" w:lineRule="auto"/>
    </w:pPr>
    <w:rPr>
      <w:rFonts w:ascii="Times New Roman" w:eastAsia="MS Mincho" w:hAnsi="Times New Roman" w:cs="Times New Roman"/>
      <w:bCs/>
      <w:sz w:val="20"/>
      <w:szCs w:val="20"/>
      <w:lang w:eastAsia="ja-JP"/>
    </w:rPr>
  </w:style>
  <w:style w:type="paragraph" w:customStyle="1" w:styleId="titlepg-line">
    <w:name w:val="titlepg-line"/>
    <w:next w:val="docEmail"/>
    <w:qFormat/>
    <w:rsid w:val="008B6F7C"/>
    <w:pPr>
      <w:suppressLineNumbers/>
      <w:pBdr>
        <w:top w:val="single" w:sz="6" w:space="1" w:color="auto"/>
      </w:pBdr>
      <w:tabs>
        <w:tab w:val="left" w:pos="2160"/>
      </w:tabs>
      <w:spacing w:before="120" w:after="40" w:line="240" w:lineRule="auto"/>
    </w:pPr>
    <w:rPr>
      <w:rFonts w:ascii="Times New Roman" w:eastAsia="MS Mincho" w:hAnsi="Times New Roman" w:cs="Times New Roman"/>
      <w:sz w:val="24"/>
      <w:szCs w:val="20"/>
      <w:lang w:eastAsia="ja-JP"/>
    </w:rPr>
  </w:style>
  <w:style w:type="paragraph" w:customStyle="1" w:styleId="titlepg-prop">
    <w:name w:val="titlepg-prop"/>
    <w:basedOn w:val="Normal"/>
    <w:rsid w:val="008B6F7C"/>
    <w:pPr>
      <w:spacing w:after="240" w:line="240" w:lineRule="auto"/>
      <w:jc w:val="center"/>
    </w:pPr>
    <w:rPr>
      <w:rFonts w:ascii="Arial" w:eastAsia="MS Mincho" w:hAnsi="Arial" w:cs="Times New Roman"/>
      <w:b/>
      <w:szCs w:val="20"/>
      <w:lang w:eastAsia="ja-JP"/>
    </w:rPr>
  </w:style>
  <w:style w:type="paragraph" w:customStyle="1" w:styleId="TL2-TableList2">
    <w:name w:val="TL2-Table List 2"/>
    <w:basedOn w:val="TL-TableList"/>
    <w:rsid w:val="008B6F7C"/>
    <w:pPr>
      <w:numPr>
        <w:ilvl w:val="1"/>
      </w:numPr>
    </w:pPr>
  </w:style>
  <w:style w:type="paragraph" w:customStyle="1" w:styleId="TL3-TableList3">
    <w:name w:val="TL3-Table List 3"/>
    <w:basedOn w:val="TL2-TableList2"/>
    <w:rsid w:val="008B6F7C"/>
    <w:pPr>
      <w:numPr>
        <w:ilvl w:val="2"/>
      </w:numPr>
    </w:pPr>
    <w:rPr>
      <w:rFonts w:eastAsia="MS Mincho"/>
      <w:lang w:eastAsia="ja-JP"/>
    </w:rPr>
  </w:style>
  <w:style w:type="paragraph" w:customStyle="1" w:styleId="TL-TableList">
    <w:name w:val="TL-Table List"/>
    <w:qFormat/>
    <w:rsid w:val="008B6F7C"/>
    <w:pPr>
      <w:numPr>
        <w:numId w:val="17"/>
      </w:numPr>
      <w:spacing w:before="40" w:after="40" w:line="180" w:lineRule="atLeast"/>
    </w:pPr>
    <w:rPr>
      <w:rFonts w:ascii="Arial" w:eastAsia="Times New Roman" w:hAnsi="Arial" w:cs="Times New Roman"/>
      <w:sz w:val="18"/>
      <w:szCs w:val="20"/>
    </w:rPr>
  </w:style>
  <w:style w:type="paragraph" w:styleId="TOC1">
    <w:name w:val="toc 1"/>
    <w:next w:val="TOC2"/>
    <w:uiPriority w:val="39"/>
    <w:rsid w:val="008B6F7C"/>
    <w:pPr>
      <w:tabs>
        <w:tab w:val="right" w:leader="dot" w:pos="9350"/>
      </w:tabs>
      <w:spacing w:before="240" w:after="80" w:line="240" w:lineRule="auto"/>
      <w:ind w:left="1080" w:hanging="360"/>
    </w:pPr>
    <w:rPr>
      <w:rFonts w:ascii="Arial" w:eastAsia="MS Mincho" w:hAnsi="Arial" w:cs="Times New Roman"/>
      <w:b/>
      <w:noProof/>
      <w:sz w:val="24"/>
      <w:szCs w:val="24"/>
      <w:lang w:eastAsia="ja-JP"/>
    </w:rPr>
  </w:style>
  <w:style w:type="paragraph" w:styleId="TOC2">
    <w:name w:val="toc 2"/>
    <w:uiPriority w:val="39"/>
    <w:qFormat/>
    <w:rsid w:val="008B6F7C"/>
    <w:pPr>
      <w:tabs>
        <w:tab w:val="right" w:leader="dot" w:pos="9350"/>
      </w:tabs>
      <w:spacing w:before="20" w:after="20" w:line="240" w:lineRule="auto"/>
      <w:ind w:left="1800" w:hanging="360"/>
    </w:pPr>
    <w:rPr>
      <w:rFonts w:ascii="Times New Roman" w:eastAsia="MS Mincho" w:hAnsi="Times New Roman" w:cs="Times New Roman"/>
      <w:noProof/>
      <w:lang w:eastAsia="ja-JP"/>
    </w:rPr>
  </w:style>
  <w:style w:type="paragraph" w:styleId="TOC3">
    <w:name w:val="toc 3"/>
    <w:uiPriority w:val="39"/>
    <w:qFormat/>
    <w:rsid w:val="008B6F7C"/>
    <w:pPr>
      <w:tabs>
        <w:tab w:val="right" w:leader="dot" w:pos="9350"/>
      </w:tabs>
      <w:spacing w:after="0" w:line="240" w:lineRule="auto"/>
      <w:ind w:left="1890"/>
    </w:pPr>
    <w:rPr>
      <w:rFonts w:ascii="Times New Roman" w:eastAsia="MS Mincho" w:hAnsi="Times New Roman" w:cs="Arial"/>
      <w:noProof/>
      <w:lang w:eastAsia="ja-JP"/>
    </w:rPr>
  </w:style>
  <w:style w:type="paragraph" w:styleId="TOC4">
    <w:name w:val="toc 4"/>
    <w:basedOn w:val="TOC3"/>
    <w:uiPriority w:val="39"/>
    <w:qFormat/>
    <w:rsid w:val="008B6F7C"/>
    <w:pPr>
      <w:tabs>
        <w:tab w:val="left" w:pos="2610"/>
      </w:tabs>
      <w:spacing w:before="20" w:after="20"/>
      <w:ind w:left="2700" w:hanging="360"/>
    </w:pPr>
    <w:rPr>
      <w:rFonts w:cs="Times New Roman"/>
    </w:rPr>
  </w:style>
  <w:style w:type="paragraph" w:styleId="TOC5">
    <w:name w:val="toc 5"/>
    <w:uiPriority w:val="39"/>
    <w:rsid w:val="00A55535"/>
    <w:pPr>
      <w:spacing w:after="0" w:line="240" w:lineRule="auto"/>
      <w:ind w:left="960"/>
    </w:pPr>
    <w:rPr>
      <w:rFonts w:ascii="Times New Roman" w:eastAsia="MS Mincho" w:hAnsi="Times New Roman" w:cs="Times New Roman"/>
      <w:sz w:val="24"/>
      <w:szCs w:val="24"/>
      <w:lang w:eastAsia="ja-JP"/>
    </w:rPr>
  </w:style>
  <w:style w:type="paragraph" w:styleId="TOC6">
    <w:name w:val="toc 6"/>
    <w:basedOn w:val="TOC5"/>
    <w:uiPriority w:val="39"/>
    <w:rsid w:val="008B6F7C"/>
    <w:pPr>
      <w:ind w:left="1200"/>
    </w:pPr>
  </w:style>
  <w:style w:type="paragraph" w:styleId="TOC7">
    <w:name w:val="toc 7"/>
    <w:basedOn w:val="TOC1"/>
    <w:uiPriority w:val="39"/>
    <w:rsid w:val="008B6F7C"/>
    <w:pPr>
      <w:spacing w:after="0"/>
      <w:ind w:left="1440"/>
    </w:pPr>
  </w:style>
  <w:style w:type="paragraph" w:styleId="TOC8">
    <w:name w:val="toc 8"/>
    <w:basedOn w:val="TOC2"/>
    <w:uiPriority w:val="39"/>
    <w:rsid w:val="008B6F7C"/>
    <w:pPr>
      <w:spacing w:after="0"/>
      <w:ind w:left="1680"/>
    </w:pPr>
    <w:rPr>
      <w:szCs w:val="24"/>
    </w:rPr>
  </w:style>
  <w:style w:type="paragraph" w:styleId="TOC9">
    <w:name w:val="toc 9"/>
    <w:basedOn w:val="TOC3"/>
    <w:uiPriority w:val="39"/>
    <w:rsid w:val="008B6F7C"/>
    <w:pPr>
      <w:ind w:left="1920"/>
    </w:pPr>
    <w:rPr>
      <w:rFonts w:cs="Times New Roman"/>
      <w:szCs w:val="24"/>
    </w:rPr>
  </w:style>
  <w:style w:type="paragraph" w:customStyle="1" w:styleId="TS-TableBodySmall">
    <w:name w:val="TS-Table Body_Small"/>
    <w:basedOn w:val="TB-TableBody"/>
    <w:qFormat/>
    <w:rsid w:val="008B6F7C"/>
    <w:rPr>
      <w:sz w:val="15"/>
    </w:rPr>
  </w:style>
  <w:style w:type="paragraph" w:customStyle="1" w:styleId="TSC-TableBodySmallCenter">
    <w:name w:val="TSC-Table Body_Small_Center"/>
    <w:basedOn w:val="TS-TableBodySmall"/>
    <w:rsid w:val="008B6F7C"/>
    <w:pPr>
      <w:jc w:val="center"/>
    </w:pPr>
  </w:style>
  <w:style w:type="paragraph" w:customStyle="1" w:styleId="T-TableTitle">
    <w:name w:val="T-Table Title"/>
    <w:qFormat/>
    <w:rsid w:val="008B6F7C"/>
    <w:pPr>
      <w:keepNext/>
      <w:spacing w:before="240" w:after="120" w:line="240" w:lineRule="auto"/>
      <w:ind w:left="720"/>
    </w:pPr>
    <w:rPr>
      <w:rFonts w:ascii="Arial" w:eastAsia="Times New Roman" w:hAnsi="Arial" w:cs="Times New Roman"/>
      <w:b/>
      <w:noProof/>
      <w:szCs w:val="20"/>
    </w:rPr>
  </w:style>
  <w:style w:type="paragraph" w:customStyle="1" w:styleId="TU2-TableBullet2">
    <w:name w:val="TU2-Table Bullet 2"/>
    <w:basedOn w:val="TU-TableBullet"/>
    <w:rsid w:val="008B6F7C"/>
    <w:pPr>
      <w:numPr>
        <w:ilvl w:val="1"/>
      </w:numPr>
    </w:pPr>
  </w:style>
  <w:style w:type="paragraph" w:customStyle="1" w:styleId="TU3-TableBullet3">
    <w:name w:val="TU3-Table Bullet 3"/>
    <w:basedOn w:val="TU2-TableBullet2"/>
    <w:rsid w:val="008B6F7C"/>
    <w:pPr>
      <w:numPr>
        <w:ilvl w:val="2"/>
      </w:numPr>
    </w:pPr>
    <w:rPr>
      <w:rFonts w:cs="Arial"/>
      <w:lang w:eastAsia="ja-JP"/>
    </w:rPr>
  </w:style>
  <w:style w:type="paragraph" w:customStyle="1" w:styleId="TU4-TableBullet4">
    <w:name w:val="TU4-Table Bullet 4"/>
    <w:basedOn w:val="TU3-TableBullet3"/>
    <w:qFormat/>
    <w:rsid w:val="008B6F7C"/>
    <w:pPr>
      <w:numPr>
        <w:ilvl w:val="3"/>
      </w:numPr>
      <w:tabs>
        <w:tab w:val="left" w:pos="1116"/>
      </w:tabs>
    </w:pPr>
  </w:style>
  <w:style w:type="paragraph" w:customStyle="1" w:styleId="TU-TableBullet">
    <w:name w:val="TU-Table Bullet"/>
    <w:qFormat/>
    <w:rsid w:val="008B6F7C"/>
    <w:pPr>
      <w:numPr>
        <w:numId w:val="18"/>
      </w:numPr>
      <w:spacing w:before="40" w:after="40" w:line="200" w:lineRule="atLeast"/>
    </w:pPr>
    <w:rPr>
      <w:rFonts w:ascii="Arial" w:eastAsia="Times New Roman" w:hAnsi="Arial" w:cs="Times New Roman"/>
      <w:sz w:val="18"/>
      <w:szCs w:val="20"/>
    </w:rPr>
  </w:style>
  <w:style w:type="paragraph" w:customStyle="1" w:styleId="U2-Bullet2">
    <w:name w:val="U2-Bullet 2"/>
    <w:basedOn w:val="U-Bullet"/>
    <w:rsid w:val="008B6F7C"/>
    <w:pPr>
      <w:numPr>
        <w:ilvl w:val="1"/>
      </w:numPr>
      <w:tabs>
        <w:tab w:val="left" w:pos="2160"/>
      </w:tabs>
    </w:pPr>
  </w:style>
  <w:style w:type="paragraph" w:customStyle="1" w:styleId="U3-Bullet3">
    <w:name w:val="U3-Bullet 3"/>
    <w:basedOn w:val="U2-Bullet2"/>
    <w:rsid w:val="008B6F7C"/>
    <w:pPr>
      <w:numPr>
        <w:ilvl w:val="2"/>
      </w:numPr>
    </w:pPr>
    <w:rPr>
      <w:rFonts w:eastAsia="MS Mincho"/>
      <w:lang w:eastAsia="ja-JP"/>
    </w:rPr>
  </w:style>
  <w:style w:type="paragraph" w:customStyle="1" w:styleId="U4-Bullet4">
    <w:name w:val="U4-Bullet 4"/>
    <w:basedOn w:val="U3-Bullet3"/>
    <w:rsid w:val="008B6F7C"/>
    <w:pPr>
      <w:numPr>
        <w:ilvl w:val="3"/>
      </w:numPr>
    </w:pPr>
    <w:rPr>
      <w:szCs w:val="24"/>
    </w:rPr>
  </w:style>
  <w:style w:type="paragraph" w:customStyle="1" w:styleId="U-Bullet">
    <w:name w:val="U-Bullet"/>
    <w:qFormat/>
    <w:rsid w:val="008B6F7C"/>
    <w:pPr>
      <w:numPr>
        <w:numId w:val="19"/>
      </w:numPr>
      <w:spacing w:before="120" w:after="40" w:line="240" w:lineRule="auto"/>
    </w:pPr>
    <w:rPr>
      <w:rFonts w:ascii="Times New Roman" w:eastAsia="Times New Roman" w:hAnsi="Times New Roman" w:cs="Times New Roman"/>
      <w:szCs w:val="20"/>
    </w:rPr>
  </w:style>
  <w:style w:type="paragraph" w:customStyle="1" w:styleId="xFMHead2">
    <w:name w:val="xFM Head 2"/>
    <w:basedOn w:val="xFMHead1"/>
    <w:rsid w:val="008B6F7C"/>
    <w:pPr>
      <w:pBdr>
        <w:bottom w:val="none" w:sz="0" w:space="0" w:color="auto"/>
      </w:pBdr>
      <w:spacing w:before="0" w:after="360"/>
    </w:pPr>
    <w:rPr>
      <w:b/>
      <w:sz w:val="32"/>
      <w:szCs w:val="28"/>
    </w:rPr>
  </w:style>
  <w:style w:type="paragraph" w:customStyle="1" w:styleId="xFMAffirmationHead">
    <w:name w:val="xFM Affirmation Head"/>
    <w:basedOn w:val="xFMHead2"/>
    <w:semiHidden/>
    <w:qFormat/>
    <w:rsid w:val="008B6F7C"/>
  </w:style>
  <w:style w:type="paragraph" w:customStyle="1" w:styleId="xFMHead1">
    <w:name w:val="xFM Head 1"/>
    <w:qFormat/>
    <w:rsid w:val="008B6F7C"/>
    <w:pPr>
      <w:keepNext/>
      <w:keepLines/>
      <w:pBdr>
        <w:bottom w:val="single" w:sz="18" w:space="0" w:color="auto"/>
      </w:pBdr>
      <w:spacing w:before="480" w:after="1160" w:line="240" w:lineRule="auto"/>
    </w:pPr>
    <w:rPr>
      <w:rFonts w:ascii="Arial" w:eastAsia="Times New Roman" w:hAnsi="Arial" w:cs="Times New Roman"/>
      <w:sz w:val="48"/>
      <w:szCs w:val="20"/>
    </w:rPr>
  </w:style>
  <w:style w:type="paragraph" w:styleId="ListBullet2">
    <w:name w:val="List Bullet 2"/>
    <w:basedOn w:val="Normal"/>
    <w:semiHidden/>
    <w:rsid w:val="008C5CA6"/>
    <w:pPr>
      <w:numPr>
        <w:numId w:val="1"/>
      </w:numPr>
      <w:spacing w:after="0" w:line="240" w:lineRule="auto"/>
    </w:pPr>
    <w:rPr>
      <w:rFonts w:eastAsia="MS Mincho" w:cs="Times New Roman"/>
      <w:szCs w:val="24"/>
      <w:lang w:eastAsia="ja-JP"/>
    </w:rPr>
  </w:style>
  <w:style w:type="paragraph" w:styleId="FootnoteText">
    <w:name w:val="footnote text"/>
    <w:basedOn w:val="Normal"/>
    <w:link w:val="FootnoteTextChar"/>
    <w:semiHidden/>
    <w:unhideWhenUsed/>
    <w:rsid w:val="000564BB"/>
    <w:pPr>
      <w:spacing w:after="0" w:line="240" w:lineRule="auto"/>
    </w:pPr>
    <w:rPr>
      <w:sz w:val="20"/>
      <w:szCs w:val="20"/>
    </w:rPr>
  </w:style>
  <w:style w:type="character" w:customStyle="1" w:styleId="FootnoteTextChar">
    <w:name w:val="Footnote Text Char"/>
    <w:basedOn w:val="DefaultParagraphFont"/>
    <w:link w:val="FootnoteText"/>
    <w:semiHidden/>
    <w:rsid w:val="000564BB"/>
    <w:rPr>
      <w:sz w:val="20"/>
      <w:szCs w:val="20"/>
    </w:rPr>
  </w:style>
  <w:style w:type="paragraph" w:styleId="ListBullet">
    <w:name w:val="List Bullet"/>
    <w:basedOn w:val="Normal"/>
    <w:semiHidden/>
    <w:unhideWhenUsed/>
    <w:rsid w:val="000564BB"/>
    <w:pPr>
      <w:numPr>
        <w:numId w:val="2"/>
      </w:numPr>
      <w:contextualSpacing/>
    </w:pPr>
  </w:style>
  <w:style w:type="paragraph" w:styleId="ListBullet3">
    <w:name w:val="List Bullet 3"/>
    <w:basedOn w:val="Normal"/>
    <w:semiHidden/>
    <w:unhideWhenUsed/>
    <w:rsid w:val="000564BB"/>
    <w:pPr>
      <w:numPr>
        <w:numId w:val="3"/>
      </w:numPr>
      <w:contextualSpacing/>
    </w:pPr>
  </w:style>
  <w:style w:type="paragraph" w:styleId="List">
    <w:name w:val="List"/>
    <w:basedOn w:val="Normal"/>
    <w:semiHidden/>
    <w:unhideWhenUsed/>
    <w:rsid w:val="000564BB"/>
    <w:pPr>
      <w:ind w:left="360" w:hanging="360"/>
      <w:contextualSpacing/>
    </w:pPr>
  </w:style>
  <w:style w:type="paragraph" w:styleId="ListBullet4">
    <w:name w:val="List Bullet 4"/>
    <w:basedOn w:val="Normal"/>
    <w:semiHidden/>
    <w:unhideWhenUsed/>
    <w:rsid w:val="000564BB"/>
    <w:pPr>
      <w:numPr>
        <w:numId w:val="4"/>
      </w:numPr>
      <w:contextualSpacing/>
    </w:pPr>
  </w:style>
  <w:style w:type="paragraph" w:styleId="List2">
    <w:name w:val="List 2"/>
    <w:basedOn w:val="Normal"/>
    <w:semiHidden/>
    <w:unhideWhenUsed/>
    <w:rsid w:val="000564BB"/>
    <w:pPr>
      <w:ind w:left="720" w:hanging="360"/>
      <w:contextualSpacing/>
    </w:pPr>
  </w:style>
  <w:style w:type="paragraph" w:styleId="List3">
    <w:name w:val="List 3"/>
    <w:basedOn w:val="Normal"/>
    <w:semiHidden/>
    <w:unhideWhenUsed/>
    <w:rsid w:val="000564BB"/>
    <w:pPr>
      <w:ind w:left="1080" w:hanging="360"/>
      <w:contextualSpacing/>
    </w:pPr>
  </w:style>
  <w:style w:type="paragraph" w:styleId="ListNumber">
    <w:name w:val="List Number"/>
    <w:basedOn w:val="Normal"/>
    <w:semiHidden/>
    <w:unhideWhenUsed/>
    <w:rsid w:val="000870BC"/>
    <w:pPr>
      <w:numPr>
        <w:numId w:val="5"/>
      </w:numPr>
      <w:contextualSpacing/>
    </w:pPr>
    <w:rPr>
      <w:sz w:val="12"/>
    </w:rPr>
  </w:style>
  <w:style w:type="paragraph" w:styleId="ListNumber2">
    <w:name w:val="List Number 2"/>
    <w:basedOn w:val="Normal"/>
    <w:semiHidden/>
    <w:unhideWhenUsed/>
    <w:rsid w:val="000564BB"/>
    <w:pPr>
      <w:numPr>
        <w:numId w:val="6"/>
      </w:numPr>
      <w:contextualSpacing/>
    </w:pPr>
  </w:style>
  <w:style w:type="paragraph" w:styleId="ListNumber3">
    <w:name w:val="List Number 3"/>
    <w:basedOn w:val="Normal"/>
    <w:semiHidden/>
    <w:unhideWhenUsed/>
    <w:rsid w:val="000564BB"/>
    <w:pPr>
      <w:numPr>
        <w:numId w:val="7"/>
      </w:numPr>
      <w:contextualSpacing/>
    </w:pPr>
  </w:style>
  <w:style w:type="paragraph" w:styleId="ListContinue">
    <w:name w:val="List Continue"/>
    <w:basedOn w:val="Normal"/>
    <w:semiHidden/>
    <w:unhideWhenUsed/>
    <w:rsid w:val="000564BB"/>
    <w:pPr>
      <w:spacing w:after="120"/>
      <w:ind w:left="360"/>
      <w:contextualSpacing/>
    </w:pPr>
  </w:style>
  <w:style w:type="paragraph" w:styleId="ListContinue2">
    <w:name w:val="List Continue 2"/>
    <w:basedOn w:val="Normal"/>
    <w:semiHidden/>
    <w:unhideWhenUsed/>
    <w:rsid w:val="000564BB"/>
    <w:pPr>
      <w:spacing w:after="120"/>
      <w:ind w:left="720"/>
      <w:contextualSpacing/>
    </w:pPr>
  </w:style>
  <w:style w:type="paragraph" w:styleId="ListContinue3">
    <w:name w:val="List Continue 3"/>
    <w:basedOn w:val="Normal"/>
    <w:semiHidden/>
    <w:unhideWhenUsed/>
    <w:rsid w:val="000564BB"/>
    <w:pPr>
      <w:spacing w:after="120"/>
      <w:ind w:left="1080"/>
      <w:contextualSpacing/>
    </w:pPr>
  </w:style>
  <w:style w:type="paragraph" w:styleId="List4">
    <w:name w:val="List 4"/>
    <w:basedOn w:val="Normal"/>
    <w:semiHidden/>
    <w:unhideWhenUsed/>
    <w:rsid w:val="000564BB"/>
    <w:pPr>
      <w:ind w:left="1440" w:hanging="360"/>
      <w:contextualSpacing/>
    </w:pPr>
  </w:style>
  <w:style w:type="numbering" w:styleId="111111">
    <w:name w:val="Outline List 2"/>
    <w:basedOn w:val="NoList"/>
    <w:semiHidden/>
    <w:unhideWhenUsed/>
    <w:rsid w:val="00487535"/>
    <w:pPr>
      <w:numPr>
        <w:numId w:val="9"/>
      </w:numPr>
    </w:pPr>
  </w:style>
  <w:style w:type="numbering" w:styleId="1ai">
    <w:name w:val="Outline List 1"/>
    <w:basedOn w:val="NoList"/>
    <w:semiHidden/>
    <w:unhideWhenUsed/>
    <w:rsid w:val="00487535"/>
  </w:style>
  <w:style w:type="numbering" w:styleId="ArticleSection">
    <w:name w:val="Outline List 3"/>
    <w:basedOn w:val="NoList"/>
    <w:semiHidden/>
    <w:unhideWhenUsed/>
    <w:rsid w:val="00487535"/>
  </w:style>
  <w:style w:type="paragraph" w:styleId="BalloonText">
    <w:name w:val="Balloon Text"/>
    <w:basedOn w:val="Normal"/>
    <w:link w:val="BalloonTextChar"/>
    <w:semiHidden/>
    <w:unhideWhenUsed/>
    <w:rsid w:val="004875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87535"/>
    <w:rPr>
      <w:rFonts w:ascii="Tahoma" w:hAnsi="Tahoma" w:cs="Tahoma"/>
      <w:sz w:val="16"/>
      <w:szCs w:val="16"/>
    </w:rPr>
  </w:style>
  <w:style w:type="paragraph" w:styleId="Bibliography">
    <w:name w:val="Bibliography"/>
    <w:basedOn w:val="Normal"/>
    <w:next w:val="Normal"/>
    <w:uiPriority w:val="37"/>
    <w:semiHidden/>
    <w:unhideWhenUsed/>
    <w:rsid w:val="00487535"/>
  </w:style>
  <w:style w:type="paragraph" w:styleId="BlockText">
    <w:name w:val="Block Text"/>
    <w:basedOn w:val="Normal"/>
    <w:semiHidden/>
    <w:unhideWhenUsed/>
    <w:rsid w:val="00487535"/>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semiHidden/>
    <w:unhideWhenUsed/>
    <w:rsid w:val="00487535"/>
    <w:pPr>
      <w:spacing w:after="120"/>
    </w:pPr>
  </w:style>
  <w:style w:type="character" w:customStyle="1" w:styleId="BodyTextChar">
    <w:name w:val="Body Text Char"/>
    <w:basedOn w:val="DefaultParagraphFont"/>
    <w:link w:val="BodyText"/>
    <w:semiHidden/>
    <w:rsid w:val="00487535"/>
  </w:style>
  <w:style w:type="paragraph" w:styleId="BodyText2">
    <w:name w:val="Body Text 2"/>
    <w:basedOn w:val="Normal"/>
    <w:link w:val="BodyText2Char"/>
    <w:semiHidden/>
    <w:unhideWhenUsed/>
    <w:rsid w:val="00487535"/>
    <w:pPr>
      <w:spacing w:after="120" w:line="480" w:lineRule="auto"/>
    </w:pPr>
  </w:style>
  <w:style w:type="character" w:customStyle="1" w:styleId="BodyText2Char">
    <w:name w:val="Body Text 2 Char"/>
    <w:basedOn w:val="DefaultParagraphFont"/>
    <w:link w:val="BodyText2"/>
    <w:semiHidden/>
    <w:rsid w:val="00487535"/>
  </w:style>
  <w:style w:type="paragraph" w:styleId="BodyText3">
    <w:name w:val="Body Text 3"/>
    <w:basedOn w:val="Normal"/>
    <w:link w:val="BodyText3Char"/>
    <w:semiHidden/>
    <w:unhideWhenUsed/>
    <w:rsid w:val="00487535"/>
    <w:pPr>
      <w:spacing w:after="120"/>
    </w:pPr>
    <w:rPr>
      <w:sz w:val="16"/>
      <w:szCs w:val="16"/>
    </w:rPr>
  </w:style>
  <w:style w:type="character" w:customStyle="1" w:styleId="BodyText3Char">
    <w:name w:val="Body Text 3 Char"/>
    <w:basedOn w:val="DefaultParagraphFont"/>
    <w:link w:val="BodyText3"/>
    <w:semiHidden/>
    <w:rsid w:val="00487535"/>
    <w:rPr>
      <w:sz w:val="16"/>
      <w:szCs w:val="16"/>
    </w:rPr>
  </w:style>
  <w:style w:type="paragraph" w:styleId="BodyTextFirstIndent">
    <w:name w:val="Body Text First Indent"/>
    <w:basedOn w:val="BodyText"/>
    <w:link w:val="BodyTextFirstIndentChar"/>
    <w:semiHidden/>
    <w:unhideWhenUsed/>
    <w:rsid w:val="00487535"/>
    <w:pPr>
      <w:spacing w:after="200"/>
      <w:ind w:firstLine="360"/>
    </w:pPr>
  </w:style>
  <w:style w:type="character" w:customStyle="1" w:styleId="BodyTextFirstIndentChar">
    <w:name w:val="Body Text First Indent Char"/>
    <w:basedOn w:val="BodyTextChar"/>
    <w:link w:val="BodyTextFirstIndent"/>
    <w:semiHidden/>
    <w:rsid w:val="00487535"/>
  </w:style>
  <w:style w:type="paragraph" w:styleId="BodyTextIndent">
    <w:name w:val="Body Text Indent"/>
    <w:basedOn w:val="Normal"/>
    <w:link w:val="BodyTextIndentChar"/>
    <w:semiHidden/>
    <w:unhideWhenUsed/>
    <w:rsid w:val="00487535"/>
    <w:pPr>
      <w:spacing w:after="120"/>
      <w:ind w:left="360"/>
    </w:pPr>
  </w:style>
  <w:style w:type="character" w:customStyle="1" w:styleId="BodyTextIndentChar">
    <w:name w:val="Body Text Indent Char"/>
    <w:basedOn w:val="DefaultParagraphFont"/>
    <w:link w:val="BodyTextIndent"/>
    <w:semiHidden/>
    <w:rsid w:val="00487535"/>
  </w:style>
  <w:style w:type="paragraph" w:styleId="BodyTextFirstIndent2">
    <w:name w:val="Body Text First Indent 2"/>
    <w:basedOn w:val="BodyTextIndent"/>
    <w:link w:val="BodyTextFirstIndent2Char"/>
    <w:semiHidden/>
    <w:unhideWhenUsed/>
    <w:rsid w:val="00487535"/>
    <w:pPr>
      <w:spacing w:after="200"/>
      <w:ind w:firstLine="360"/>
    </w:pPr>
  </w:style>
  <w:style w:type="character" w:customStyle="1" w:styleId="BodyTextFirstIndent2Char">
    <w:name w:val="Body Text First Indent 2 Char"/>
    <w:basedOn w:val="BodyTextIndentChar"/>
    <w:link w:val="BodyTextFirstIndent2"/>
    <w:semiHidden/>
    <w:rsid w:val="00487535"/>
  </w:style>
  <w:style w:type="paragraph" w:styleId="BodyTextIndent2">
    <w:name w:val="Body Text Indent 2"/>
    <w:basedOn w:val="Normal"/>
    <w:link w:val="BodyTextIndent2Char"/>
    <w:semiHidden/>
    <w:unhideWhenUsed/>
    <w:rsid w:val="00487535"/>
    <w:pPr>
      <w:spacing w:after="120" w:line="480" w:lineRule="auto"/>
      <w:ind w:left="360"/>
    </w:pPr>
  </w:style>
  <w:style w:type="character" w:customStyle="1" w:styleId="BodyTextIndent2Char">
    <w:name w:val="Body Text Indent 2 Char"/>
    <w:basedOn w:val="DefaultParagraphFont"/>
    <w:link w:val="BodyTextIndent2"/>
    <w:semiHidden/>
    <w:rsid w:val="00487535"/>
  </w:style>
  <w:style w:type="paragraph" w:styleId="BodyTextIndent3">
    <w:name w:val="Body Text Indent 3"/>
    <w:basedOn w:val="Normal"/>
    <w:link w:val="BodyTextIndent3Char"/>
    <w:semiHidden/>
    <w:unhideWhenUsed/>
    <w:rsid w:val="00487535"/>
    <w:pPr>
      <w:spacing w:after="120"/>
      <w:ind w:left="360"/>
    </w:pPr>
    <w:rPr>
      <w:sz w:val="16"/>
      <w:szCs w:val="16"/>
    </w:rPr>
  </w:style>
  <w:style w:type="character" w:customStyle="1" w:styleId="BodyTextIndent3Char">
    <w:name w:val="Body Text Indent 3 Char"/>
    <w:basedOn w:val="DefaultParagraphFont"/>
    <w:link w:val="BodyTextIndent3"/>
    <w:semiHidden/>
    <w:rsid w:val="00487535"/>
    <w:rPr>
      <w:sz w:val="16"/>
      <w:szCs w:val="16"/>
    </w:rPr>
  </w:style>
  <w:style w:type="character" w:styleId="BookTitle">
    <w:name w:val="Book Title"/>
    <w:basedOn w:val="DefaultParagraphFont"/>
    <w:uiPriority w:val="33"/>
    <w:qFormat/>
    <w:rsid w:val="00487535"/>
    <w:rPr>
      <w:b/>
      <w:bCs/>
      <w:smallCaps/>
      <w:spacing w:val="5"/>
    </w:rPr>
  </w:style>
  <w:style w:type="paragraph" w:styleId="Caption">
    <w:name w:val="caption"/>
    <w:link w:val="CaptionChar"/>
    <w:unhideWhenUsed/>
    <w:qFormat/>
    <w:rsid w:val="008B6F7C"/>
    <w:pPr>
      <w:spacing w:line="240" w:lineRule="auto"/>
    </w:pPr>
    <w:rPr>
      <w:rFonts w:ascii="Arial" w:hAnsi="Arial"/>
      <w:b/>
      <w:bCs/>
      <w:szCs w:val="18"/>
    </w:rPr>
  </w:style>
  <w:style w:type="paragraph" w:styleId="Closing">
    <w:name w:val="Closing"/>
    <w:basedOn w:val="Normal"/>
    <w:link w:val="ClosingChar"/>
    <w:semiHidden/>
    <w:unhideWhenUsed/>
    <w:rsid w:val="00487535"/>
    <w:pPr>
      <w:spacing w:after="0" w:line="240" w:lineRule="auto"/>
      <w:ind w:left="4320"/>
    </w:pPr>
  </w:style>
  <w:style w:type="character" w:customStyle="1" w:styleId="ClosingChar">
    <w:name w:val="Closing Char"/>
    <w:basedOn w:val="DefaultParagraphFont"/>
    <w:link w:val="Closing"/>
    <w:semiHidden/>
    <w:rsid w:val="00487535"/>
  </w:style>
  <w:style w:type="table" w:styleId="ColorfulGrid-Accent1">
    <w:name w:val="Colorful Grid Accent 1"/>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8753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1">
    <w:name w:val="Colorful List Accent 1"/>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8753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Accent1">
    <w:name w:val="Colorful Shading Accent 1"/>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8753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87535"/>
    <w:rPr>
      <w:sz w:val="16"/>
      <w:szCs w:val="16"/>
    </w:rPr>
  </w:style>
  <w:style w:type="paragraph" w:styleId="CommentText">
    <w:name w:val="annotation text"/>
    <w:basedOn w:val="Normal"/>
    <w:link w:val="CommentTextChar"/>
    <w:uiPriority w:val="99"/>
    <w:unhideWhenUsed/>
    <w:rsid w:val="00487535"/>
    <w:pPr>
      <w:spacing w:line="240" w:lineRule="auto"/>
    </w:pPr>
    <w:rPr>
      <w:sz w:val="20"/>
      <w:szCs w:val="20"/>
    </w:rPr>
  </w:style>
  <w:style w:type="character" w:customStyle="1" w:styleId="CommentTextChar">
    <w:name w:val="Comment Text Char"/>
    <w:basedOn w:val="DefaultParagraphFont"/>
    <w:link w:val="CommentText"/>
    <w:uiPriority w:val="99"/>
    <w:rsid w:val="00487535"/>
    <w:rPr>
      <w:sz w:val="20"/>
      <w:szCs w:val="20"/>
    </w:rPr>
  </w:style>
  <w:style w:type="paragraph" w:styleId="CommentSubject">
    <w:name w:val="annotation subject"/>
    <w:basedOn w:val="CommentText"/>
    <w:next w:val="CommentText"/>
    <w:link w:val="CommentSubjectChar"/>
    <w:semiHidden/>
    <w:unhideWhenUsed/>
    <w:rsid w:val="00487535"/>
    <w:rPr>
      <w:b/>
      <w:bCs/>
    </w:rPr>
  </w:style>
  <w:style w:type="character" w:customStyle="1" w:styleId="CommentSubjectChar">
    <w:name w:val="Comment Subject Char"/>
    <w:basedOn w:val="CommentTextChar"/>
    <w:link w:val="CommentSubject"/>
    <w:semiHidden/>
    <w:rsid w:val="00487535"/>
    <w:rPr>
      <w:b/>
      <w:bCs/>
      <w:sz w:val="20"/>
      <w:szCs w:val="20"/>
    </w:rPr>
  </w:style>
  <w:style w:type="table" w:styleId="DarkList-Accent1">
    <w:name w:val="Dark List Accent 1"/>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8753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487535"/>
  </w:style>
  <w:style w:type="character" w:customStyle="1" w:styleId="DateChar">
    <w:name w:val="Date Char"/>
    <w:basedOn w:val="DefaultParagraphFont"/>
    <w:link w:val="Date"/>
    <w:semiHidden/>
    <w:rsid w:val="00487535"/>
  </w:style>
  <w:style w:type="paragraph" w:styleId="DocumentMap">
    <w:name w:val="Document Map"/>
    <w:basedOn w:val="Normal"/>
    <w:link w:val="DocumentMapChar"/>
    <w:semiHidden/>
    <w:unhideWhenUsed/>
    <w:rsid w:val="0048753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487535"/>
    <w:rPr>
      <w:rFonts w:ascii="Tahoma" w:hAnsi="Tahoma" w:cs="Tahoma"/>
      <w:sz w:val="16"/>
      <w:szCs w:val="16"/>
    </w:rPr>
  </w:style>
  <w:style w:type="paragraph" w:styleId="E-mailSignature">
    <w:name w:val="E-mail Signature"/>
    <w:basedOn w:val="Normal"/>
    <w:link w:val="E-mailSignatureChar"/>
    <w:semiHidden/>
    <w:unhideWhenUsed/>
    <w:rsid w:val="00487535"/>
    <w:pPr>
      <w:spacing w:after="0" w:line="240" w:lineRule="auto"/>
    </w:pPr>
  </w:style>
  <w:style w:type="character" w:customStyle="1" w:styleId="E-mailSignatureChar">
    <w:name w:val="E-mail Signature Char"/>
    <w:basedOn w:val="DefaultParagraphFont"/>
    <w:link w:val="E-mailSignature"/>
    <w:semiHidden/>
    <w:rsid w:val="00487535"/>
  </w:style>
  <w:style w:type="character" w:styleId="Emphasis">
    <w:name w:val="Emphasis"/>
    <w:basedOn w:val="DefaultParagraphFont"/>
    <w:qFormat/>
    <w:rsid w:val="00487535"/>
    <w:rPr>
      <w:i/>
      <w:iCs/>
    </w:rPr>
  </w:style>
  <w:style w:type="character" w:styleId="EndnoteReference">
    <w:name w:val="endnote reference"/>
    <w:basedOn w:val="DefaultParagraphFont"/>
    <w:semiHidden/>
    <w:unhideWhenUsed/>
    <w:rsid w:val="00487535"/>
    <w:rPr>
      <w:vertAlign w:val="superscript"/>
    </w:rPr>
  </w:style>
  <w:style w:type="paragraph" w:styleId="EndnoteText">
    <w:name w:val="endnote text"/>
    <w:basedOn w:val="Normal"/>
    <w:link w:val="EndnoteTextChar"/>
    <w:semiHidden/>
    <w:unhideWhenUsed/>
    <w:rsid w:val="00487535"/>
    <w:pPr>
      <w:spacing w:after="0" w:line="240" w:lineRule="auto"/>
    </w:pPr>
    <w:rPr>
      <w:sz w:val="20"/>
      <w:szCs w:val="20"/>
    </w:rPr>
  </w:style>
  <w:style w:type="character" w:customStyle="1" w:styleId="EndnoteTextChar">
    <w:name w:val="Endnote Text Char"/>
    <w:basedOn w:val="DefaultParagraphFont"/>
    <w:link w:val="EndnoteText"/>
    <w:semiHidden/>
    <w:rsid w:val="00487535"/>
    <w:rPr>
      <w:sz w:val="20"/>
      <w:szCs w:val="20"/>
    </w:rPr>
  </w:style>
  <w:style w:type="paragraph" w:styleId="EnvelopeAddress">
    <w:name w:val="envelope address"/>
    <w:basedOn w:val="Normal"/>
    <w:semiHidden/>
    <w:unhideWhenUsed/>
    <w:rsid w:val="00487535"/>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semiHidden/>
    <w:unhideWhenUsed/>
    <w:rsid w:val="00487535"/>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unhideWhenUsed/>
    <w:rsid w:val="00487535"/>
    <w:rPr>
      <w:color w:val="800080" w:themeColor="followedHyperlink"/>
      <w:u w:val="single"/>
    </w:rPr>
  </w:style>
  <w:style w:type="character" w:styleId="FootnoteReference">
    <w:name w:val="footnote reference"/>
    <w:basedOn w:val="DefaultParagraphFont"/>
    <w:semiHidden/>
    <w:unhideWhenUsed/>
    <w:rsid w:val="00487535"/>
    <w:rPr>
      <w:vertAlign w:val="superscript"/>
    </w:rPr>
  </w:style>
  <w:style w:type="character" w:styleId="HTMLAcronym">
    <w:name w:val="HTML Acronym"/>
    <w:basedOn w:val="DefaultParagraphFont"/>
    <w:semiHidden/>
    <w:unhideWhenUsed/>
    <w:rsid w:val="00487535"/>
  </w:style>
  <w:style w:type="paragraph" w:styleId="HTMLAddress">
    <w:name w:val="HTML Address"/>
    <w:basedOn w:val="Normal"/>
    <w:link w:val="HTMLAddressChar"/>
    <w:semiHidden/>
    <w:unhideWhenUsed/>
    <w:rsid w:val="00487535"/>
    <w:pPr>
      <w:spacing w:after="0" w:line="240" w:lineRule="auto"/>
    </w:pPr>
    <w:rPr>
      <w:i/>
      <w:iCs/>
    </w:rPr>
  </w:style>
  <w:style w:type="character" w:customStyle="1" w:styleId="HTMLAddressChar">
    <w:name w:val="HTML Address Char"/>
    <w:basedOn w:val="DefaultParagraphFont"/>
    <w:link w:val="HTMLAddress"/>
    <w:semiHidden/>
    <w:rsid w:val="00487535"/>
    <w:rPr>
      <w:i/>
      <w:iCs/>
    </w:rPr>
  </w:style>
  <w:style w:type="character" w:styleId="HTMLCite">
    <w:name w:val="HTML Cite"/>
    <w:basedOn w:val="DefaultParagraphFont"/>
    <w:semiHidden/>
    <w:unhideWhenUsed/>
    <w:rsid w:val="00487535"/>
    <w:rPr>
      <w:i/>
      <w:iCs/>
    </w:rPr>
  </w:style>
  <w:style w:type="character" w:styleId="HTMLCode">
    <w:name w:val="HTML Code"/>
    <w:basedOn w:val="DefaultParagraphFont"/>
    <w:semiHidden/>
    <w:unhideWhenUsed/>
    <w:rsid w:val="00487535"/>
    <w:rPr>
      <w:rFonts w:ascii="Consolas" w:hAnsi="Consolas"/>
      <w:sz w:val="20"/>
      <w:szCs w:val="20"/>
    </w:rPr>
  </w:style>
  <w:style w:type="character" w:styleId="HTMLDefinition">
    <w:name w:val="HTML Definition"/>
    <w:basedOn w:val="DefaultParagraphFont"/>
    <w:semiHidden/>
    <w:unhideWhenUsed/>
    <w:rsid w:val="00487535"/>
    <w:rPr>
      <w:i/>
      <w:iCs/>
    </w:rPr>
  </w:style>
  <w:style w:type="character" w:styleId="HTMLKeyboard">
    <w:name w:val="HTML Keyboard"/>
    <w:basedOn w:val="DefaultParagraphFont"/>
    <w:semiHidden/>
    <w:unhideWhenUsed/>
    <w:rsid w:val="00487535"/>
    <w:rPr>
      <w:rFonts w:ascii="Consolas" w:hAnsi="Consolas"/>
      <w:sz w:val="20"/>
      <w:szCs w:val="20"/>
    </w:rPr>
  </w:style>
  <w:style w:type="paragraph" w:styleId="HTMLPreformatted">
    <w:name w:val="HTML Preformatted"/>
    <w:basedOn w:val="Normal"/>
    <w:link w:val="HTMLPreformattedChar"/>
    <w:semiHidden/>
    <w:unhideWhenUsed/>
    <w:rsid w:val="004875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487535"/>
    <w:rPr>
      <w:rFonts w:ascii="Consolas" w:hAnsi="Consolas"/>
      <w:sz w:val="20"/>
      <w:szCs w:val="20"/>
    </w:rPr>
  </w:style>
  <w:style w:type="character" w:styleId="HTMLSample">
    <w:name w:val="HTML Sample"/>
    <w:basedOn w:val="DefaultParagraphFont"/>
    <w:semiHidden/>
    <w:unhideWhenUsed/>
    <w:rsid w:val="00487535"/>
    <w:rPr>
      <w:rFonts w:ascii="Consolas" w:hAnsi="Consolas"/>
      <w:sz w:val="24"/>
      <w:szCs w:val="24"/>
    </w:rPr>
  </w:style>
  <w:style w:type="character" w:styleId="HTMLTypewriter">
    <w:name w:val="HTML Typewriter"/>
    <w:basedOn w:val="DefaultParagraphFont"/>
    <w:semiHidden/>
    <w:unhideWhenUsed/>
    <w:rsid w:val="00487535"/>
    <w:rPr>
      <w:rFonts w:ascii="Consolas" w:hAnsi="Consolas"/>
      <w:sz w:val="20"/>
      <w:szCs w:val="20"/>
    </w:rPr>
  </w:style>
  <w:style w:type="character" w:styleId="HTMLVariable">
    <w:name w:val="HTML Variable"/>
    <w:basedOn w:val="DefaultParagraphFont"/>
    <w:semiHidden/>
    <w:unhideWhenUsed/>
    <w:rsid w:val="00487535"/>
    <w:rPr>
      <w:i/>
      <w:iCs/>
    </w:rPr>
  </w:style>
  <w:style w:type="paragraph" w:styleId="Index1">
    <w:name w:val="index 1"/>
    <w:basedOn w:val="Normal"/>
    <w:next w:val="Normal"/>
    <w:autoRedefine/>
    <w:semiHidden/>
    <w:unhideWhenUsed/>
    <w:rsid w:val="00487535"/>
    <w:pPr>
      <w:spacing w:after="0" w:line="240" w:lineRule="auto"/>
      <w:ind w:left="220" w:hanging="220"/>
    </w:pPr>
  </w:style>
  <w:style w:type="paragraph" w:styleId="Index2">
    <w:name w:val="index 2"/>
    <w:basedOn w:val="Normal"/>
    <w:next w:val="Normal"/>
    <w:autoRedefine/>
    <w:semiHidden/>
    <w:unhideWhenUsed/>
    <w:rsid w:val="00487535"/>
    <w:pPr>
      <w:spacing w:after="0" w:line="240" w:lineRule="auto"/>
      <w:ind w:left="440" w:hanging="220"/>
    </w:pPr>
  </w:style>
  <w:style w:type="paragraph" w:styleId="Index3">
    <w:name w:val="index 3"/>
    <w:basedOn w:val="Normal"/>
    <w:next w:val="Normal"/>
    <w:autoRedefine/>
    <w:semiHidden/>
    <w:unhideWhenUsed/>
    <w:rsid w:val="00487535"/>
    <w:pPr>
      <w:spacing w:after="0" w:line="240" w:lineRule="auto"/>
      <w:ind w:left="660" w:hanging="220"/>
    </w:pPr>
  </w:style>
  <w:style w:type="paragraph" w:styleId="Index4">
    <w:name w:val="index 4"/>
    <w:basedOn w:val="Normal"/>
    <w:next w:val="Normal"/>
    <w:autoRedefine/>
    <w:semiHidden/>
    <w:unhideWhenUsed/>
    <w:rsid w:val="00487535"/>
    <w:pPr>
      <w:spacing w:after="0" w:line="240" w:lineRule="auto"/>
      <w:ind w:left="880" w:hanging="220"/>
    </w:pPr>
  </w:style>
  <w:style w:type="paragraph" w:styleId="Index5">
    <w:name w:val="index 5"/>
    <w:basedOn w:val="Normal"/>
    <w:next w:val="Normal"/>
    <w:autoRedefine/>
    <w:semiHidden/>
    <w:unhideWhenUsed/>
    <w:rsid w:val="00487535"/>
    <w:pPr>
      <w:spacing w:after="0" w:line="240" w:lineRule="auto"/>
      <w:ind w:left="1100" w:hanging="220"/>
    </w:pPr>
  </w:style>
  <w:style w:type="paragraph" w:styleId="Index6">
    <w:name w:val="index 6"/>
    <w:basedOn w:val="Normal"/>
    <w:next w:val="Normal"/>
    <w:autoRedefine/>
    <w:semiHidden/>
    <w:unhideWhenUsed/>
    <w:rsid w:val="00487535"/>
    <w:pPr>
      <w:spacing w:after="0" w:line="240" w:lineRule="auto"/>
      <w:ind w:left="1320" w:hanging="220"/>
    </w:pPr>
  </w:style>
  <w:style w:type="paragraph" w:styleId="Index7">
    <w:name w:val="index 7"/>
    <w:basedOn w:val="Normal"/>
    <w:next w:val="Normal"/>
    <w:autoRedefine/>
    <w:semiHidden/>
    <w:unhideWhenUsed/>
    <w:rsid w:val="00487535"/>
    <w:pPr>
      <w:spacing w:after="0" w:line="240" w:lineRule="auto"/>
      <w:ind w:left="1540" w:hanging="220"/>
    </w:pPr>
  </w:style>
  <w:style w:type="paragraph" w:styleId="Index8">
    <w:name w:val="index 8"/>
    <w:basedOn w:val="Normal"/>
    <w:next w:val="Normal"/>
    <w:autoRedefine/>
    <w:semiHidden/>
    <w:unhideWhenUsed/>
    <w:rsid w:val="00487535"/>
    <w:pPr>
      <w:spacing w:after="0" w:line="240" w:lineRule="auto"/>
      <w:ind w:left="1760" w:hanging="220"/>
    </w:pPr>
  </w:style>
  <w:style w:type="paragraph" w:styleId="Index9">
    <w:name w:val="index 9"/>
    <w:basedOn w:val="Normal"/>
    <w:next w:val="Normal"/>
    <w:autoRedefine/>
    <w:semiHidden/>
    <w:unhideWhenUsed/>
    <w:rsid w:val="00487535"/>
    <w:pPr>
      <w:spacing w:after="0" w:line="240" w:lineRule="auto"/>
      <w:ind w:left="1980" w:hanging="220"/>
    </w:pPr>
  </w:style>
  <w:style w:type="paragraph" w:styleId="IndexHeading">
    <w:name w:val="index heading"/>
    <w:basedOn w:val="Normal"/>
    <w:next w:val="Index1"/>
    <w:semiHidden/>
    <w:unhideWhenUsed/>
    <w:rsid w:val="00487535"/>
    <w:rPr>
      <w:rFonts w:asciiTheme="majorHAnsi" w:eastAsiaTheme="majorEastAsia" w:hAnsiTheme="majorHAnsi" w:cstheme="majorBidi"/>
      <w:b/>
      <w:bCs/>
    </w:rPr>
  </w:style>
  <w:style w:type="character" w:styleId="IntenseEmphasis">
    <w:name w:val="Intense Emphasis"/>
    <w:basedOn w:val="DefaultParagraphFont"/>
    <w:uiPriority w:val="21"/>
    <w:qFormat/>
    <w:rsid w:val="00487535"/>
    <w:rPr>
      <w:b/>
      <w:bCs/>
      <w:i/>
      <w:iCs/>
      <w:color w:val="4F81BD" w:themeColor="accent1"/>
    </w:rPr>
  </w:style>
  <w:style w:type="paragraph" w:styleId="IntenseQuote">
    <w:name w:val="Intense Quote"/>
    <w:basedOn w:val="Normal"/>
    <w:next w:val="Normal"/>
    <w:link w:val="IntenseQuoteChar"/>
    <w:uiPriority w:val="30"/>
    <w:qFormat/>
    <w:rsid w:val="0048753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87535"/>
    <w:rPr>
      <w:b/>
      <w:bCs/>
      <w:i/>
      <w:iCs/>
      <w:color w:val="4F81BD" w:themeColor="accent1"/>
    </w:rPr>
  </w:style>
  <w:style w:type="character" w:styleId="IntenseReference">
    <w:name w:val="Intense Reference"/>
    <w:basedOn w:val="DefaultParagraphFont"/>
    <w:uiPriority w:val="32"/>
    <w:qFormat/>
    <w:rsid w:val="00487535"/>
    <w:rPr>
      <w:b/>
      <w:bCs/>
      <w:smallCaps/>
      <w:color w:val="C0504D" w:themeColor="accent2"/>
      <w:spacing w:val="5"/>
      <w:u w:val="single"/>
    </w:rPr>
  </w:style>
  <w:style w:type="table" w:styleId="LightGrid-Accent2">
    <w:name w:val="Light Grid Accent 2"/>
    <w:basedOn w:val="TableNormal"/>
    <w:uiPriority w:val="62"/>
    <w:rsid w:val="004875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8753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8753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8753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875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2">
    <w:name w:val="Light List Accent 2"/>
    <w:basedOn w:val="TableNormal"/>
    <w:uiPriority w:val="61"/>
    <w:rsid w:val="0048753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8753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8753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8753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875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2">
    <w:name w:val="Light Shading Accent 2"/>
    <w:basedOn w:val="TableNormal"/>
    <w:uiPriority w:val="60"/>
    <w:rsid w:val="0048753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8753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8753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8753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8753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8B6F7C"/>
    <w:rPr>
      <w:rFonts w:ascii="Courier New" w:hAnsi="Courier New"/>
      <w:sz w:val="12"/>
    </w:rPr>
  </w:style>
  <w:style w:type="paragraph" w:styleId="List5">
    <w:name w:val="List 5"/>
    <w:basedOn w:val="Normal"/>
    <w:semiHidden/>
    <w:unhideWhenUsed/>
    <w:rsid w:val="00487535"/>
    <w:pPr>
      <w:ind w:left="1800" w:hanging="360"/>
      <w:contextualSpacing/>
    </w:pPr>
  </w:style>
  <w:style w:type="paragraph" w:styleId="ListBullet5">
    <w:name w:val="List Bullet 5"/>
    <w:basedOn w:val="Normal"/>
    <w:semiHidden/>
    <w:unhideWhenUsed/>
    <w:rsid w:val="00487535"/>
    <w:pPr>
      <w:numPr>
        <w:numId w:val="11"/>
      </w:numPr>
      <w:contextualSpacing/>
    </w:pPr>
  </w:style>
  <w:style w:type="paragraph" w:styleId="ListContinue4">
    <w:name w:val="List Continue 4"/>
    <w:basedOn w:val="Normal"/>
    <w:semiHidden/>
    <w:unhideWhenUsed/>
    <w:rsid w:val="00487535"/>
    <w:pPr>
      <w:spacing w:after="120"/>
      <w:ind w:left="1440"/>
      <w:contextualSpacing/>
    </w:pPr>
  </w:style>
  <w:style w:type="paragraph" w:styleId="ListContinue5">
    <w:name w:val="List Continue 5"/>
    <w:basedOn w:val="Normal"/>
    <w:semiHidden/>
    <w:unhideWhenUsed/>
    <w:rsid w:val="00487535"/>
    <w:pPr>
      <w:spacing w:after="120"/>
      <w:ind w:left="1800"/>
      <w:contextualSpacing/>
    </w:pPr>
  </w:style>
  <w:style w:type="paragraph" w:styleId="ListNumber4">
    <w:name w:val="List Number 4"/>
    <w:basedOn w:val="Normal"/>
    <w:semiHidden/>
    <w:unhideWhenUsed/>
    <w:rsid w:val="00487535"/>
    <w:pPr>
      <w:numPr>
        <w:numId w:val="12"/>
      </w:numPr>
      <w:contextualSpacing/>
    </w:pPr>
  </w:style>
  <w:style w:type="paragraph" w:styleId="ListNumber5">
    <w:name w:val="List Number 5"/>
    <w:basedOn w:val="Normal"/>
    <w:semiHidden/>
    <w:unhideWhenUsed/>
    <w:rsid w:val="00487535"/>
    <w:pPr>
      <w:numPr>
        <w:numId w:val="13"/>
      </w:numPr>
      <w:contextualSpacing/>
    </w:pPr>
  </w:style>
  <w:style w:type="paragraph" w:styleId="ListParagraph">
    <w:name w:val="List Paragraph"/>
    <w:basedOn w:val="Normal"/>
    <w:uiPriority w:val="34"/>
    <w:qFormat/>
    <w:rsid w:val="00487535"/>
    <w:pPr>
      <w:ind w:left="720"/>
      <w:contextualSpacing/>
    </w:pPr>
  </w:style>
  <w:style w:type="paragraph" w:styleId="MacroText">
    <w:name w:val="macro"/>
    <w:link w:val="MacroTextChar"/>
    <w:semiHidden/>
    <w:unhideWhenUsed/>
    <w:rsid w:val="0048753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semiHidden/>
    <w:rsid w:val="00487535"/>
    <w:rPr>
      <w:rFonts w:ascii="Consolas" w:hAnsi="Consolas"/>
      <w:sz w:val="20"/>
      <w:szCs w:val="20"/>
    </w:rPr>
  </w:style>
  <w:style w:type="table" w:styleId="MediumGrid1-Accent1">
    <w:name w:val="Medium Grid 1 Accent 1"/>
    <w:basedOn w:val="TableNormal"/>
    <w:uiPriority w:val="67"/>
    <w:rsid w:val="0048753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8753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8753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8753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8753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8753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1">
    <w:name w:val="Medium Grid 2 Accent 1"/>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8753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Accent2">
    <w:name w:val="Medium List 1 Accent 2"/>
    <w:basedOn w:val="TableNormal"/>
    <w:uiPriority w:val="65"/>
    <w:rsid w:val="00487535"/>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8753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87535"/>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87535"/>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8753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1">
    <w:name w:val="Medium List 2 Accent 1"/>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8753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2">
    <w:name w:val="Medium Shading 1 Accent 2"/>
    <w:basedOn w:val="TableNormal"/>
    <w:uiPriority w:val="63"/>
    <w:rsid w:val="0048753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8753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8753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8753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8753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8753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48753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semiHidden/>
    <w:rsid w:val="00487535"/>
    <w:rPr>
      <w:rFonts w:asciiTheme="majorHAnsi" w:eastAsiaTheme="majorEastAsia" w:hAnsiTheme="majorHAnsi" w:cstheme="majorBidi"/>
      <w:sz w:val="24"/>
      <w:szCs w:val="24"/>
      <w:shd w:val="pct20" w:color="auto" w:fill="auto"/>
    </w:rPr>
  </w:style>
  <w:style w:type="paragraph" w:styleId="NoSpacing">
    <w:name w:val="No Spacing"/>
    <w:uiPriority w:val="1"/>
    <w:qFormat/>
    <w:rsid w:val="00487535"/>
    <w:pPr>
      <w:spacing w:after="0" w:line="240" w:lineRule="auto"/>
    </w:pPr>
  </w:style>
  <w:style w:type="paragraph" w:styleId="NormalWeb">
    <w:name w:val="Normal (Web)"/>
    <w:basedOn w:val="Normal"/>
    <w:semiHidden/>
    <w:unhideWhenUsed/>
    <w:rsid w:val="00487535"/>
    <w:rPr>
      <w:rFonts w:cs="Times New Roman"/>
      <w:szCs w:val="24"/>
    </w:rPr>
  </w:style>
  <w:style w:type="paragraph" w:styleId="NormalIndent">
    <w:name w:val="Normal Indent"/>
    <w:basedOn w:val="Normal"/>
    <w:semiHidden/>
    <w:unhideWhenUsed/>
    <w:rsid w:val="00487535"/>
    <w:pPr>
      <w:ind w:left="720"/>
    </w:pPr>
  </w:style>
  <w:style w:type="paragraph" w:styleId="NoteHeading">
    <w:name w:val="Note Heading"/>
    <w:basedOn w:val="Normal"/>
    <w:next w:val="Normal"/>
    <w:link w:val="NoteHeadingChar"/>
    <w:semiHidden/>
    <w:unhideWhenUsed/>
    <w:rsid w:val="00487535"/>
    <w:pPr>
      <w:spacing w:after="0" w:line="240" w:lineRule="auto"/>
    </w:pPr>
  </w:style>
  <w:style w:type="character" w:customStyle="1" w:styleId="NoteHeadingChar">
    <w:name w:val="Note Heading Char"/>
    <w:basedOn w:val="DefaultParagraphFont"/>
    <w:link w:val="NoteHeading"/>
    <w:semiHidden/>
    <w:rsid w:val="00487535"/>
  </w:style>
  <w:style w:type="character" w:styleId="PlaceholderText">
    <w:name w:val="Placeholder Text"/>
    <w:basedOn w:val="DefaultParagraphFont"/>
    <w:uiPriority w:val="99"/>
    <w:semiHidden/>
    <w:rsid w:val="00487535"/>
    <w:rPr>
      <w:color w:val="808080"/>
    </w:rPr>
  </w:style>
  <w:style w:type="paragraph" w:styleId="PlainText">
    <w:name w:val="Plain Text"/>
    <w:basedOn w:val="Normal"/>
    <w:link w:val="PlainTextChar"/>
    <w:unhideWhenUsed/>
    <w:rsid w:val="00487535"/>
    <w:pPr>
      <w:spacing w:after="0" w:line="240" w:lineRule="auto"/>
    </w:pPr>
    <w:rPr>
      <w:rFonts w:ascii="Consolas" w:hAnsi="Consolas"/>
      <w:sz w:val="21"/>
      <w:szCs w:val="21"/>
    </w:rPr>
  </w:style>
  <w:style w:type="character" w:customStyle="1" w:styleId="PlainTextChar">
    <w:name w:val="Plain Text Char"/>
    <w:basedOn w:val="DefaultParagraphFont"/>
    <w:link w:val="PlainText"/>
    <w:rsid w:val="00487535"/>
    <w:rPr>
      <w:rFonts w:ascii="Consolas" w:hAnsi="Consolas"/>
      <w:sz w:val="21"/>
      <w:szCs w:val="21"/>
    </w:rPr>
  </w:style>
  <w:style w:type="paragraph" w:styleId="Quote">
    <w:name w:val="Quote"/>
    <w:basedOn w:val="Normal"/>
    <w:next w:val="Normal"/>
    <w:link w:val="QuoteChar"/>
    <w:uiPriority w:val="29"/>
    <w:qFormat/>
    <w:rsid w:val="00487535"/>
    <w:rPr>
      <w:i/>
      <w:iCs/>
      <w:color w:val="000000" w:themeColor="text1"/>
    </w:rPr>
  </w:style>
  <w:style w:type="character" w:customStyle="1" w:styleId="QuoteChar">
    <w:name w:val="Quote Char"/>
    <w:basedOn w:val="DefaultParagraphFont"/>
    <w:link w:val="Quote"/>
    <w:uiPriority w:val="29"/>
    <w:rsid w:val="00487535"/>
    <w:rPr>
      <w:i/>
      <w:iCs/>
      <w:color w:val="000000" w:themeColor="text1"/>
    </w:rPr>
  </w:style>
  <w:style w:type="paragraph" w:styleId="Salutation">
    <w:name w:val="Salutation"/>
    <w:basedOn w:val="Normal"/>
    <w:next w:val="Normal"/>
    <w:link w:val="SalutationChar"/>
    <w:semiHidden/>
    <w:unhideWhenUsed/>
    <w:rsid w:val="00487535"/>
  </w:style>
  <w:style w:type="character" w:customStyle="1" w:styleId="SalutationChar">
    <w:name w:val="Salutation Char"/>
    <w:basedOn w:val="DefaultParagraphFont"/>
    <w:link w:val="Salutation"/>
    <w:semiHidden/>
    <w:rsid w:val="00487535"/>
  </w:style>
  <w:style w:type="paragraph" w:styleId="Signature">
    <w:name w:val="Signature"/>
    <w:basedOn w:val="Normal"/>
    <w:link w:val="SignatureChar"/>
    <w:semiHidden/>
    <w:unhideWhenUsed/>
    <w:rsid w:val="00487535"/>
    <w:pPr>
      <w:spacing w:after="0" w:line="240" w:lineRule="auto"/>
      <w:ind w:left="4320"/>
    </w:pPr>
  </w:style>
  <w:style w:type="character" w:customStyle="1" w:styleId="SignatureChar">
    <w:name w:val="Signature Char"/>
    <w:basedOn w:val="DefaultParagraphFont"/>
    <w:link w:val="Signature"/>
    <w:semiHidden/>
    <w:rsid w:val="00487535"/>
  </w:style>
  <w:style w:type="character" w:styleId="Strong">
    <w:name w:val="Strong"/>
    <w:basedOn w:val="DefaultParagraphFont"/>
    <w:qFormat/>
    <w:rsid w:val="00487535"/>
    <w:rPr>
      <w:b/>
      <w:bCs/>
    </w:rPr>
  </w:style>
  <w:style w:type="paragraph" w:styleId="Subtitle">
    <w:name w:val="Subtitle"/>
    <w:basedOn w:val="Normal"/>
    <w:next w:val="Normal"/>
    <w:link w:val="SubtitleChar"/>
    <w:qFormat/>
    <w:rsid w:val="0048753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48753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87535"/>
    <w:rPr>
      <w:i/>
      <w:iCs/>
      <w:color w:val="808080" w:themeColor="text1" w:themeTint="7F"/>
    </w:rPr>
  </w:style>
  <w:style w:type="character" w:styleId="SubtleReference">
    <w:name w:val="Subtle Reference"/>
    <w:basedOn w:val="DefaultParagraphFont"/>
    <w:uiPriority w:val="31"/>
    <w:qFormat/>
    <w:rsid w:val="00487535"/>
    <w:rPr>
      <w:smallCaps/>
      <w:color w:val="C0504D" w:themeColor="accent2"/>
      <w:u w:val="single"/>
    </w:rPr>
  </w:style>
  <w:style w:type="table" w:styleId="Table3Deffects1">
    <w:name w:val="Table 3D effects 1"/>
    <w:basedOn w:val="TableNormal"/>
    <w:semiHidden/>
    <w:unhideWhenUsed/>
    <w:rsid w:val="0048753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48753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48753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4875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4875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4875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48753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48753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48753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48753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48753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48753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48753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48753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48753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48753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48753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4875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48753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48753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48753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48753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48753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48753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48753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48753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48753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4875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48753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48753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487535"/>
    <w:pPr>
      <w:spacing w:after="0"/>
      <w:ind w:left="220" w:hanging="220"/>
    </w:pPr>
  </w:style>
  <w:style w:type="paragraph" w:styleId="TableofFigures">
    <w:name w:val="table of figures"/>
    <w:next w:val="Normal"/>
    <w:uiPriority w:val="99"/>
    <w:unhideWhenUsed/>
    <w:qFormat/>
    <w:rsid w:val="00C95439"/>
    <w:pPr>
      <w:tabs>
        <w:tab w:val="right" w:leader="dot" w:pos="9350"/>
      </w:tabs>
      <w:spacing w:after="0"/>
    </w:pPr>
    <w:rPr>
      <w:rFonts w:ascii="Times New Roman" w:hAnsi="Times New Roman"/>
      <w:noProof/>
    </w:rPr>
  </w:style>
  <w:style w:type="table" w:styleId="TableProfessional">
    <w:name w:val="Table Professional"/>
    <w:basedOn w:val="TableNormal"/>
    <w:semiHidden/>
    <w:unhideWhenUsed/>
    <w:rsid w:val="0048753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48753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48753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48753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48753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48753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487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unhideWhenUsed/>
    <w:rsid w:val="0048753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48753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48753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4875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8753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unhideWhenUsed/>
    <w:rsid w:val="00487535"/>
    <w:pPr>
      <w:spacing w:before="120"/>
    </w:pPr>
    <w:rPr>
      <w:rFonts w:asciiTheme="majorHAnsi" w:eastAsiaTheme="majorEastAsia" w:hAnsiTheme="majorHAnsi" w:cstheme="majorBidi"/>
      <w:b/>
      <w:bCs/>
      <w:szCs w:val="24"/>
    </w:rPr>
  </w:style>
  <w:style w:type="paragraph" w:styleId="TOCHeading">
    <w:name w:val="TOC Heading"/>
    <w:basedOn w:val="Heading1"/>
    <w:next w:val="Normal"/>
    <w:uiPriority w:val="39"/>
    <w:semiHidden/>
    <w:unhideWhenUsed/>
    <w:qFormat/>
    <w:rsid w:val="00487535"/>
    <w:pPr>
      <w:numPr>
        <w:numId w:val="0"/>
      </w:numPr>
      <w:spacing w:line="276" w:lineRule="auto"/>
      <w:outlineLvl w:val="9"/>
    </w:pPr>
    <w:rPr>
      <w:rFonts w:asciiTheme="majorHAnsi" w:eastAsiaTheme="majorEastAsia" w:hAnsiTheme="majorHAnsi" w:cstheme="majorBidi"/>
      <w:bCs/>
      <w:color w:val="365F91" w:themeColor="accent1" w:themeShade="BF"/>
      <w:sz w:val="28"/>
      <w:szCs w:val="28"/>
      <w:lang w:eastAsia="en-US"/>
    </w:rPr>
  </w:style>
  <w:style w:type="character" w:customStyle="1" w:styleId="SC-SmallCaps">
    <w:name w:val="SC-Small Caps"/>
    <w:basedOn w:val="DefaultParagraphFont"/>
    <w:uiPriority w:val="1"/>
    <w:qFormat/>
    <w:rsid w:val="008B6F7C"/>
    <w:rPr>
      <w:smallCaps/>
      <w:lang w:eastAsia="ja-JP"/>
    </w:rPr>
  </w:style>
  <w:style w:type="paragraph" w:styleId="z-BottomofForm">
    <w:name w:val="HTML Bottom of Form"/>
    <w:basedOn w:val="Normal"/>
    <w:next w:val="Normal"/>
    <w:link w:val="z-BottomofFormChar"/>
    <w:hidden/>
    <w:rsid w:val="00F66B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F66B3F"/>
    <w:rPr>
      <w:rFonts w:ascii="Arial" w:eastAsia="Times New Roman" w:hAnsi="Arial" w:cs="Arial"/>
      <w:vanish/>
      <w:sz w:val="16"/>
      <w:szCs w:val="16"/>
    </w:rPr>
  </w:style>
  <w:style w:type="paragraph" w:styleId="z-TopofForm">
    <w:name w:val="HTML Top of Form"/>
    <w:basedOn w:val="Normal"/>
    <w:next w:val="Normal"/>
    <w:link w:val="z-TopofFormChar"/>
    <w:hidden/>
    <w:rsid w:val="00F66B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F66B3F"/>
    <w:rPr>
      <w:rFonts w:ascii="Arial" w:eastAsia="Times New Roman" w:hAnsi="Arial" w:cs="Arial"/>
      <w:vanish/>
      <w:sz w:val="16"/>
      <w:szCs w:val="16"/>
    </w:rPr>
  </w:style>
  <w:style w:type="character" w:customStyle="1" w:styleId="CaptionChar">
    <w:name w:val="Caption Char"/>
    <w:basedOn w:val="DefaultParagraphFont"/>
    <w:link w:val="Caption"/>
    <w:rsid w:val="00F66B3F"/>
    <w:rPr>
      <w:rFonts w:ascii="Arial" w:hAnsi="Arial"/>
      <w:b/>
      <w:bCs/>
      <w:szCs w:val="18"/>
    </w:rPr>
  </w:style>
  <w:style w:type="paragraph" w:customStyle="1" w:styleId="TR-TableBodyRight">
    <w:name w:val="TR-Table Body_Right"/>
    <w:basedOn w:val="TB-TableBody"/>
    <w:rsid w:val="0040257D"/>
    <w:pPr>
      <w:jc w:val="right"/>
    </w:pPr>
  </w:style>
  <w:style w:type="character" w:customStyle="1" w:styleId="L-ListChar">
    <w:name w:val="L-List Char"/>
    <w:basedOn w:val="DefaultParagraphFont"/>
    <w:link w:val="L-List"/>
    <w:rsid w:val="00331A01"/>
    <w:rPr>
      <w:rFonts w:ascii="Times New Roman" w:eastAsia="Times New Roman" w:hAnsi="Times New Roman" w:cs="Times New Roman"/>
      <w:szCs w:val="20"/>
    </w:rPr>
  </w:style>
  <w:style w:type="table" w:customStyle="1" w:styleId="FormatAWide">
    <w:name w:val="Format A Wide"/>
    <w:basedOn w:val="FormatA"/>
    <w:qFormat/>
    <w:rsid w:val="00A5474C"/>
    <w:tblPr>
      <w:tblStyleRowBandSize w:val="1"/>
      <w:tblStyleCol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jc w:val="center"/>
      </w:pPr>
      <w:rPr>
        <w:rFonts w:ascii="Arial" w:hAnsi="Arial"/>
        <w:b/>
        <w:sz w:val="18"/>
      </w:rPr>
      <w:tblPr/>
      <w:tcPr>
        <w:tcBorders>
          <w:top w:val="single" w:sz="2" w:space="0" w:color="000000" w:themeColor="text1"/>
          <w:left w:val="single" w:sz="2" w:space="0" w:color="000000" w:themeColor="text1"/>
          <w:bottom w:val="single" w:sz="2" w:space="0" w:color="000000" w:themeColor="text1"/>
          <w:right w:val="single" w:sz="2" w:space="0" w:color="000000" w:themeColor="text1"/>
          <w:insideH w:val="nil"/>
          <w:insideV w:val="single" w:sz="2" w:space="0" w:color="000000" w:themeColor="text1"/>
          <w:tl2br w:val="nil"/>
          <w:tr2bl w:val="nil"/>
        </w:tcBorders>
        <w:shd w:val="clear" w:color="auto" w:fill="auto"/>
      </w:tcPr>
    </w:tblStylePr>
    <w:tblStylePr w:type="firstCol">
      <w:pPr>
        <w:jc w:val="left"/>
      </w:pPr>
      <w:rPr>
        <w:rFonts w:ascii="Arial" w:hAnsi="Arial"/>
        <w:sz w:val="18"/>
      </w:rPr>
    </w:tblStylePr>
    <w:tblStylePr w:type="lastCol">
      <w:pPr>
        <w:wordWrap/>
        <w:jc w:val="right"/>
      </w:pPr>
    </w:tblStylePr>
    <w:tblStylePr w:type="band1Horz">
      <w:tblPr/>
      <w:tcPr>
        <w:shd w:val="clear" w:color="auto" w:fill="F2F2F2" w:themeFill="background1" w:themeFillShade="F2"/>
      </w:tcPr>
    </w:tblStylePr>
  </w:style>
  <w:style w:type="table" w:styleId="TableGrid">
    <w:name w:val="Table Grid"/>
    <w:basedOn w:val="TableNormal"/>
    <w:rsid w:val="000A3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BodyChar">
    <w:name w:val="B-Body Char"/>
    <w:basedOn w:val="DefaultParagraphFont"/>
    <w:link w:val="B-Body"/>
    <w:rsid w:val="00E34166"/>
    <w:rPr>
      <w:rFonts w:ascii="Times New Roman" w:eastAsia="Times New Roman" w:hAnsi="Times New Roman" w:cs="Times New Roman"/>
      <w:szCs w:val="20"/>
    </w:rPr>
  </w:style>
  <w:style w:type="character" w:customStyle="1" w:styleId="Hx-HeadingNoNumChar">
    <w:name w:val="Hx-Heading No Num Char"/>
    <w:basedOn w:val="DefaultParagraphFont"/>
    <w:link w:val="Hx-HeadingNoNum"/>
    <w:rsid w:val="00A153A0"/>
    <w:rPr>
      <w:rFonts w:ascii="Arial" w:eastAsia="Times New Roman" w:hAnsi="Arial" w:cs="Times New Roman"/>
      <w:b/>
      <w:sz w:val="24"/>
      <w:szCs w:val="20"/>
    </w:rPr>
  </w:style>
  <w:style w:type="character" w:customStyle="1" w:styleId="A-AnchorChar">
    <w:name w:val="A-Anchor Char"/>
    <w:basedOn w:val="DefaultParagraphFont"/>
    <w:link w:val="A-Anchor"/>
    <w:rsid w:val="00D208F1"/>
    <w:rPr>
      <w:rFonts w:ascii="Times New Roman" w:eastAsia="Times New Roman" w:hAnsi="Times New Roman" w:cs="Times New Roman"/>
      <w:szCs w:val="20"/>
    </w:rPr>
  </w:style>
  <w:style w:type="paragraph" w:customStyle="1" w:styleId="B-BodyC">
    <w:name w:val="B-BodyC"/>
    <w:basedOn w:val="Normal"/>
    <w:autoRedefine/>
    <w:rsid w:val="00E33A8B"/>
    <w:pPr>
      <w:spacing w:before="120" w:after="120" w:line="240" w:lineRule="auto"/>
      <w:jc w:val="center"/>
    </w:pPr>
    <w:rPr>
      <w:rFonts w:eastAsia="Times New Roman" w:cs="Times New Roman"/>
      <w:sz w:val="22"/>
      <w:szCs w:val="24"/>
    </w:rPr>
  </w:style>
  <w:style w:type="character" w:customStyle="1" w:styleId="Constant">
    <w:name w:val="Constant"/>
    <w:basedOn w:val="DefaultParagraphFont"/>
    <w:rsid w:val="00E33A8B"/>
    <w:rPr>
      <w:color w:val="800080"/>
    </w:rPr>
  </w:style>
  <w:style w:type="paragraph" w:customStyle="1" w:styleId="Table">
    <w:name w:val="Table"/>
    <w:basedOn w:val="Normal"/>
    <w:rsid w:val="00E33A8B"/>
    <w:pPr>
      <w:keepLines/>
      <w:spacing w:before="20" w:after="20" w:line="240" w:lineRule="auto"/>
    </w:pPr>
    <w:rPr>
      <w:rFonts w:ascii="Arial" w:hAnsi="Arial" w:cs="Times New Roman"/>
      <w:sz w:val="20"/>
      <w:szCs w:val="24"/>
    </w:rPr>
  </w:style>
  <w:style w:type="paragraph" w:customStyle="1" w:styleId="a1">
    <w:name w:val="段"/>
    <w:link w:val="Char"/>
    <w:rsid w:val="00837310"/>
    <w:pPr>
      <w:tabs>
        <w:tab w:val="center" w:pos="4201"/>
        <w:tab w:val="right" w:leader="dot" w:pos="9298"/>
      </w:tabs>
      <w:autoSpaceDE w:val="0"/>
      <w:autoSpaceDN w:val="0"/>
      <w:spacing w:before="53" w:afterLines="5" w:after="5" w:line="240" w:lineRule="auto"/>
      <w:ind w:firstLineChars="200" w:firstLine="420"/>
      <w:jc w:val="both"/>
    </w:pPr>
    <w:rPr>
      <w:rFonts w:ascii="宋体" w:eastAsia="宋体" w:hAnsi="Times New Roman" w:cs="Times New Roman"/>
      <w:noProof/>
      <w:sz w:val="21"/>
      <w:szCs w:val="20"/>
      <w:lang w:eastAsia="zh-CN"/>
    </w:rPr>
  </w:style>
  <w:style w:type="character" w:customStyle="1" w:styleId="Char">
    <w:name w:val="段 Char"/>
    <w:basedOn w:val="DefaultParagraphFont"/>
    <w:link w:val="a1"/>
    <w:rsid w:val="00837310"/>
    <w:rPr>
      <w:rFonts w:ascii="宋体" w:eastAsia="宋体" w:hAnsi="Times New Roman" w:cs="Times New Roman"/>
      <w:noProof/>
      <w:sz w:val="21"/>
      <w:szCs w:val="20"/>
      <w:lang w:eastAsia="zh-CN"/>
    </w:rPr>
  </w:style>
  <w:style w:type="paragraph" w:customStyle="1" w:styleId="a">
    <w:name w:val="正文图标题"/>
    <w:next w:val="a1"/>
    <w:rsid w:val="00837310"/>
    <w:pPr>
      <w:numPr>
        <w:numId w:val="21"/>
      </w:numPr>
      <w:spacing w:beforeLines="50" w:before="156" w:afterLines="50" w:after="156" w:line="240" w:lineRule="auto"/>
      <w:jc w:val="center"/>
    </w:pPr>
    <w:rPr>
      <w:rFonts w:ascii="黑体" w:eastAsia="黑体" w:hAnsi="Times New Roman" w:cs="Times New Roman"/>
      <w:sz w:val="21"/>
      <w:szCs w:val="20"/>
      <w:lang w:eastAsia="zh-CN"/>
    </w:rPr>
  </w:style>
  <w:style w:type="paragraph" w:customStyle="1" w:styleId="a0">
    <w:name w:val="正文表标题"/>
    <w:next w:val="a1"/>
    <w:rsid w:val="00837310"/>
    <w:pPr>
      <w:numPr>
        <w:numId w:val="22"/>
      </w:numPr>
      <w:spacing w:beforeLines="50" w:before="156" w:afterLines="50" w:after="156" w:line="240" w:lineRule="auto"/>
      <w:jc w:val="center"/>
    </w:pPr>
    <w:rPr>
      <w:rFonts w:ascii="黑体" w:eastAsia="黑体" w:hAnsi="Times New Roman" w:cs="Times New Roman"/>
      <w:sz w:val="21"/>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330966">
      <w:bodyDiv w:val="1"/>
      <w:marLeft w:val="0"/>
      <w:marRight w:val="0"/>
      <w:marTop w:val="0"/>
      <w:marBottom w:val="0"/>
      <w:divBdr>
        <w:top w:val="none" w:sz="0" w:space="0" w:color="auto"/>
        <w:left w:val="none" w:sz="0" w:space="0" w:color="auto"/>
        <w:bottom w:val="none" w:sz="0" w:space="0" w:color="auto"/>
        <w:right w:val="none" w:sz="0" w:space="0" w:color="auto"/>
      </w:divBdr>
    </w:div>
    <w:div w:id="635911959">
      <w:bodyDiv w:val="1"/>
      <w:marLeft w:val="0"/>
      <w:marRight w:val="0"/>
      <w:marTop w:val="0"/>
      <w:marBottom w:val="0"/>
      <w:divBdr>
        <w:top w:val="none" w:sz="0" w:space="0" w:color="auto"/>
        <w:left w:val="none" w:sz="0" w:space="0" w:color="auto"/>
        <w:bottom w:val="none" w:sz="0" w:space="0" w:color="auto"/>
        <w:right w:val="none" w:sz="0" w:space="0" w:color="auto"/>
      </w:divBdr>
    </w:div>
    <w:div w:id="883492154">
      <w:bodyDiv w:val="1"/>
      <w:marLeft w:val="0"/>
      <w:marRight w:val="0"/>
      <w:marTop w:val="0"/>
      <w:marBottom w:val="0"/>
      <w:divBdr>
        <w:top w:val="none" w:sz="0" w:space="0" w:color="auto"/>
        <w:left w:val="none" w:sz="0" w:space="0" w:color="auto"/>
        <w:bottom w:val="none" w:sz="0" w:space="0" w:color="auto"/>
        <w:right w:val="none" w:sz="0" w:space="0" w:color="auto"/>
      </w:divBdr>
    </w:div>
    <w:div w:id="890385487">
      <w:bodyDiv w:val="1"/>
      <w:marLeft w:val="0"/>
      <w:marRight w:val="0"/>
      <w:marTop w:val="0"/>
      <w:marBottom w:val="0"/>
      <w:divBdr>
        <w:top w:val="none" w:sz="0" w:space="0" w:color="auto"/>
        <w:left w:val="none" w:sz="0" w:space="0" w:color="auto"/>
        <w:bottom w:val="none" w:sz="0" w:space="0" w:color="auto"/>
        <w:right w:val="none" w:sz="0" w:space="0" w:color="auto"/>
      </w:divBdr>
    </w:div>
    <w:div w:id="963072962">
      <w:bodyDiv w:val="1"/>
      <w:marLeft w:val="0"/>
      <w:marRight w:val="0"/>
      <w:marTop w:val="0"/>
      <w:marBottom w:val="0"/>
      <w:divBdr>
        <w:top w:val="none" w:sz="0" w:space="0" w:color="auto"/>
        <w:left w:val="none" w:sz="0" w:space="0" w:color="auto"/>
        <w:bottom w:val="none" w:sz="0" w:space="0" w:color="auto"/>
        <w:right w:val="none" w:sz="0" w:space="0" w:color="auto"/>
      </w:divBdr>
    </w:div>
    <w:div w:id="1460146541">
      <w:bodyDiv w:val="1"/>
      <w:marLeft w:val="0"/>
      <w:marRight w:val="0"/>
      <w:marTop w:val="0"/>
      <w:marBottom w:val="0"/>
      <w:divBdr>
        <w:top w:val="none" w:sz="0" w:space="0" w:color="auto"/>
        <w:left w:val="none" w:sz="0" w:space="0" w:color="auto"/>
        <w:bottom w:val="none" w:sz="0" w:space="0" w:color="auto"/>
        <w:right w:val="none" w:sz="0" w:space="0" w:color="auto"/>
      </w:divBdr>
    </w:div>
    <w:div w:id="1559974285">
      <w:bodyDiv w:val="1"/>
      <w:marLeft w:val="0"/>
      <w:marRight w:val="0"/>
      <w:marTop w:val="0"/>
      <w:marBottom w:val="0"/>
      <w:divBdr>
        <w:top w:val="none" w:sz="0" w:space="0" w:color="auto"/>
        <w:left w:val="none" w:sz="0" w:space="0" w:color="auto"/>
        <w:bottom w:val="none" w:sz="0" w:space="0" w:color="auto"/>
        <w:right w:val="none" w:sz="0" w:space="0" w:color="auto"/>
      </w:divBdr>
    </w:div>
    <w:div w:id="1740252471">
      <w:bodyDiv w:val="1"/>
      <w:marLeft w:val="0"/>
      <w:marRight w:val="0"/>
      <w:marTop w:val="0"/>
      <w:marBottom w:val="0"/>
      <w:divBdr>
        <w:top w:val="none" w:sz="0" w:space="0" w:color="auto"/>
        <w:left w:val="none" w:sz="0" w:space="0" w:color="auto"/>
        <w:bottom w:val="none" w:sz="0" w:space="0" w:color="auto"/>
        <w:right w:val="none" w:sz="0" w:space="0" w:color="auto"/>
      </w:divBdr>
    </w:div>
    <w:div w:id="1904217708">
      <w:bodyDiv w:val="1"/>
      <w:marLeft w:val="0"/>
      <w:marRight w:val="0"/>
      <w:marTop w:val="0"/>
      <w:marBottom w:val="0"/>
      <w:divBdr>
        <w:top w:val="none" w:sz="0" w:space="0" w:color="auto"/>
        <w:left w:val="none" w:sz="0" w:space="0" w:color="auto"/>
        <w:bottom w:val="none" w:sz="0" w:space="0" w:color="auto"/>
        <w:right w:val="none" w:sz="0" w:space="0" w:color="auto"/>
      </w:divBdr>
    </w:div>
    <w:div w:id="1983385314">
      <w:bodyDiv w:val="1"/>
      <w:marLeft w:val="0"/>
      <w:marRight w:val="0"/>
      <w:marTop w:val="0"/>
      <w:marBottom w:val="0"/>
      <w:divBdr>
        <w:top w:val="none" w:sz="0" w:space="0" w:color="auto"/>
        <w:left w:val="none" w:sz="0" w:space="0" w:color="auto"/>
        <w:bottom w:val="none" w:sz="0" w:space="0" w:color="auto"/>
        <w:right w:val="none" w:sz="0" w:space="0" w:color="auto"/>
      </w:divBdr>
    </w:div>
    <w:div w:id="206729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emf"/><Relationship Id="rId26" Type="http://schemas.openxmlformats.org/officeDocument/2006/relationships/header" Target="header4.xml"/><Relationship Id="rId39" Type="http://schemas.openxmlformats.org/officeDocument/2006/relationships/oleObject" Target="embeddings/oleObject8.bin"/><Relationship Id="rId3" Type="http://schemas.openxmlformats.org/officeDocument/2006/relationships/customXml" Target="../customXml/item3.xml"/><Relationship Id="rId21" Type="http://schemas.openxmlformats.org/officeDocument/2006/relationships/oleObject" Target="embeddings/oleObject3.bin"/><Relationship Id="rId34" Type="http://schemas.openxmlformats.org/officeDocument/2006/relationships/image" Target="media/image6.emf"/><Relationship Id="rId42" Type="http://schemas.openxmlformats.org/officeDocument/2006/relationships/image" Target="media/image10.emf"/><Relationship Id="rId47" Type="http://schemas.openxmlformats.org/officeDocument/2006/relationships/footer" Target="footer7.xm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oleObject" Target="embeddings/oleObject1.bin"/><Relationship Id="rId25" Type="http://schemas.openxmlformats.org/officeDocument/2006/relationships/footer" Target="footer4.xml"/><Relationship Id="rId33" Type="http://schemas.openxmlformats.org/officeDocument/2006/relationships/oleObject" Target="embeddings/oleObject5.bin"/><Relationship Id="rId38" Type="http://schemas.openxmlformats.org/officeDocument/2006/relationships/image" Target="media/image8.emf"/><Relationship Id="rId46"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oter" Target="footer6.xml"/><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3.xml"/><Relationship Id="rId32" Type="http://schemas.openxmlformats.org/officeDocument/2006/relationships/image" Target="media/image5.emf"/><Relationship Id="rId37" Type="http://schemas.openxmlformats.org/officeDocument/2006/relationships/oleObject" Target="embeddings/oleObject7.bin"/><Relationship Id="rId40" Type="http://schemas.openxmlformats.org/officeDocument/2006/relationships/image" Target="media/image9.emf"/><Relationship Id="rId45" Type="http://schemas.openxmlformats.org/officeDocument/2006/relationships/oleObject" Target="embeddings/oleObject11.bin"/><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header" Target="header5.xml"/><Relationship Id="rId36" Type="http://schemas.openxmlformats.org/officeDocument/2006/relationships/image" Target="media/image7.emf"/><Relationship Id="rId49" Type="http://schemas.openxmlformats.org/officeDocument/2006/relationships/footer" Target="footer8.xml"/><Relationship Id="rId10" Type="http://schemas.openxmlformats.org/officeDocument/2006/relationships/webSettings" Target="webSettings.xml"/><Relationship Id="rId19" Type="http://schemas.openxmlformats.org/officeDocument/2006/relationships/oleObject" Target="embeddings/oleObject2.bin"/><Relationship Id="rId31" Type="http://schemas.openxmlformats.org/officeDocument/2006/relationships/oleObject" Target="embeddings/oleObject4.bin"/><Relationship Id="rId44"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eader" Target="header2.xml"/><Relationship Id="rId27" Type="http://schemas.openxmlformats.org/officeDocument/2006/relationships/footer" Target="footer5.xml"/><Relationship Id="rId30" Type="http://schemas.openxmlformats.org/officeDocument/2006/relationships/image" Target="media/image4.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header" Target="header7.xml"/><Relationship Id="rId8" Type="http://schemas.microsoft.com/office/2007/relationships/stylesWithEffects" Target="stylesWithEffect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H1" Type="http://schemas.openxmlformats.org/officeDocument/2006/relationships/image" Target="images/H1.png"/><Relationship Id="Para2LineBreak" Type="http://schemas.openxmlformats.org/officeDocument/2006/relationships/image" Target="images/Para2LineBreak.png"/><Relationship Id="ToText" Type="http://schemas.openxmlformats.org/officeDocument/2006/relationships/image" Target="images/ToText.png"/><Relationship Id="KeepToG" Type="http://schemas.openxmlformats.org/officeDocument/2006/relationships/image" Target="images/KeepToG.png"/><Relationship Id="Restart" Type="http://schemas.openxmlformats.org/officeDocument/2006/relationships/image" Target="images/Restart.PNG"/><Relationship Id="Lowercase" Type="http://schemas.openxmlformats.org/officeDocument/2006/relationships/image" Target="images/Lowercase.png"/><Relationship Id="PasteConvert" Type="http://schemas.openxmlformats.org/officeDocument/2006/relationships/image" Target="images/PasteConvert.png"/><Relationship Id="visio" Type="http://schemas.openxmlformats.org/officeDocument/2006/relationships/image" Target="images/visio.png"/><Relationship Id="XrefNext" Type="http://schemas.openxmlformats.org/officeDocument/2006/relationships/image" Target="images/XrefNext.png"/><Relationship Id="A3" Type="http://schemas.openxmlformats.org/officeDocument/2006/relationships/image" Target="images/A3.png"/><Relationship Id="easy3" Type="http://schemas.openxmlformats.org/officeDocument/2006/relationships/image" Target="images/easy3.png"/><Relationship Id="H4" Type="http://schemas.openxmlformats.org/officeDocument/2006/relationships/image" Target="images/H4.png"/><Relationship Id="History" Type="http://schemas.openxmlformats.org/officeDocument/2006/relationships/image" Target="images/History.png"/><Relationship Id="super" Type="http://schemas.openxmlformats.org/officeDocument/2006/relationships/image" Target="images/super.PNG"/><Relationship Id="A2" Type="http://schemas.openxmlformats.org/officeDocument/2006/relationships/image" Target="images/A2.png"/><Relationship Id="ParagraphNo2" Type="http://schemas.openxmlformats.org/officeDocument/2006/relationships/image" Target="images/ParagraphNo2.png"/><Relationship Id="H3" Type="http://schemas.openxmlformats.org/officeDocument/2006/relationships/image" Target="images/H3.png"/><Relationship Id="HeadingNoNum" Type="http://schemas.openxmlformats.org/officeDocument/2006/relationships/image" Target="images/HeadingNoNum.png"/><Relationship Id="Start-button_x0028_final_x0029_" Type="http://schemas.openxmlformats.org/officeDocument/2006/relationships/image" Target="images/Start-button(final).png"/><Relationship Id="A1" Type="http://schemas.openxmlformats.org/officeDocument/2006/relationships/image" Target="images/A1.png"/><Relationship Id="fm8" Type="http://schemas.openxmlformats.org/officeDocument/2006/relationships/image" Target="images/fm8.png"/><Relationship Id="ParagraphNo" Type="http://schemas.openxmlformats.org/officeDocument/2006/relationships/image" Target="images/ParagraphNo.png"/><Relationship Id="ParagraphYes2" Type="http://schemas.openxmlformats.org/officeDocument/2006/relationships/image" Target="images/ParagraphYes2.png"/><Relationship Id="sub" Type="http://schemas.openxmlformats.org/officeDocument/2006/relationships/image" Target="images/sub.PNG"/><Relationship Id="H2" Type="http://schemas.openxmlformats.org/officeDocument/2006/relationships/image" Target="images/H2.png"/><Relationship Id="keepwnxt" Type="http://schemas.openxmlformats.org/officeDocument/2006/relationships/image" Target="images/keepwnxt.PNG"/><Relationship Id="LineBreak2Para" Type="http://schemas.openxmlformats.org/officeDocument/2006/relationships/image" Target="images/LineBreak2Para.png"/><Relationship Id="ParagraphYes" Type="http://schemas.openxmlformats.org/officeDocument/2006/relationships/image" Target="images/ParagraphYes.png"/><Relationship Id="Spacer" Type="http://schemas.openxmlformats.org/officeDocument/2006/relationships/image" Target="images/Spacer.png"/><Relationship Id="visio2" Type="http://schemas.openxmlformats.org/officeDocument/2006/relationships/image" Target="images/visio2.png"/></Relationships>
</file>

<file path=customUI/customUI.xml><?xml version="1.0" encoding="utf-8"?>
<!--Revision history details in eRoom; -->
<customUI xmlns="http://schemas.microsoft.com/office/2006/01/customui">
  <ribbon>
    <tabs>
      <tab idMso="TabHome">
        <group idMso="GroupFont" visible="true"/>
        <group idMso="GroupParagraph" visible="false"/>
        <group id="Paragraph" label="Paragraph" insertBeforeMso="GroupStyles">
          <button idMso="IndentDecreaseWord"/>
          <button idMso="IndentIncreaseWord"/>
          <toggleButton idMso="ParagraphMarks"/>
          <button idMso="SortDialogClassic"/>
          <toggleButton idMso="AlignLeft"/>
          <toggleButton idMso="AlignCenter"/>
          <toggleButton idMso="AlignRight"/>
          <toggleButton idMso="AlignJustify"/>
          <menu idMso="LineSpacingMenu"/>
          <gallery idMso="ShadingColorPicker"/>
          <splitButton idMso="TableBordersMenu"/>
          <dialogBoxLauncher>
            <button idMso="ParagraphDialog"/>
          </dialogBoxLauncher>
        </group>
        <group idMso="GroupStyles" visible="true"/>
        <group idMso="GroupEditing" visible="true"/>
      </tab>
      <!-- Our tab -->
      <tab id="OurTab" label="QCT Tools" keytip="QCT" insertBeforeMso="TabHome">
        <!-- StartHereGroup -->
        <group id="StartHereGroup" label="v 6.22">
          <menu id="StartHereMenu" size="large" image="Start-button_x0028_final_x0029_" itemSize="large" screentip="Options for creating new documents or updating legacy documents.">
            <button id="EasyButton" label="Import" image="easy3" description="Update an existing document to the Fetch and Fill format." onAction="Bttn_EasyButton"/>
            <button id="DocBuilder" label="Document Builder and Repair" imageMso="TableDesign" description="Create a new Qualcomm document or repair this one." onAction="Bttn_DocBuilderAndRepair"/>
            <button id="TemplateBuilder" label="Template Builder" imageMso="DefinePrintStyles" description="Open a specialized template." onAction="Bttn_TemplateBuilder"/>
            <button id="ContentMerger" label="Content Merger" imageMso="ReviewCombineRevisions" description="Incorporate content from a user-selected file into this template." onAction="Bttn_ContentMerger"/>
            <!--button id="spacing" showImage="false" showLabel="false"/-->
            <menuSeparator id="divideStart"/>
            <button id="ShowRevHistory" label="What's New?" description="Review a list of updates in the latest Fetch and Fill release." imageMso="SourceControlShowDifferences" onAction="Bttn_Show_RevHistory"/>
            <button id="Help" label="HELP!" imageMso="TentativeAcceptInvitation" description="Browse the QWiki for information about using the Fetch and Fill template." onAction="Bttn_Help"/>
          </menu>
        </group>
        <!-- Fonts Group -->
        <group id="Fonts" label="Fonts">
          <!--box id="builtinbox2"-->
          <buttonGroup id="builtinstylesbuttons0">
            <toggleButton idMso="Bold" screentip="Bold (Ctrl + B)" supertip="Applies/removes (toggles) bold font on the selected text."/>
            <toggleButton idMso="Italic" screentip="Italic (Ctrl + I)" supertip="Applies/removes (toggles) italic font on the selected text."/>
            <toggleButton idMso="Underline" screentip="Underline (Ctrl + U)" supertip="Applies/removes (toggles) underlining on the selected text."/>
            <gallery idMso="FontColorPicker"/>
            <gallery idMso="TextHighlightColorPicker"/>
            <button id="ClearFormat" imageMso="ClearFormatting" screentip="Remove Character Formatting" supertip="Restores manually formatted text (bold, font size, etc.) to the paragraph style's defined format." onAction="Bttn_DefaultParaStyle"/>
          </buttonGroup>
          <!--/box-->
          <box id="builtinbox1">
            <comboBox idMso="Font"/>
            <buttonGroup id="spacer"/>
            <buttonGroup id="spacer2"/>
            <buttonGroup id="spacer3"/>
            <buttonGroup id="spacer4"/>
            <buttonGroup id="spacer5"/>
            <comboBox idMso="FontSize"/>
          </box>
          <box id="fetchbuttons">
            <buttonGroup id="Downstyle">
              <button id="Downcase" image="Lowercase" screentip="Change case (Alt + Q)" supertip="Change the case of selected text by clicking the button one or more times until the selection is styled as desired  (uppercase, lowercase, or initial caps). " onAction="Bttn_MakeLowercase"/>
            </buttonGroup>
            <buttonGroup id="SmallCaps">
              <button id="Smallcaps" imageMso="TextSmallCaps" screentip="Change case to small capitals." onAction="Bttn_SmallCaps"/>
            </buttonGroup>
            <buttonGroup id="SubSuperscript">
              <button id="SuperscriptStyle" image="super" screentip="Superscript" supertip="Makes the selected text a superscript." onAction="Bttn_Superscript"/>
              <button id="SubscriptStyle" image="sub" screentip="Subscript" supertip="Makes the selected text a subscript." onAction="Bttn_Subscript"/>
            </buttonGroup>
            <buttonGroup id="Symbol">
              <button id="InsertSymbol" imageMso="SymbolInsert" screentip="Insert a Symbol Character" supertip="Opens the Character Map for inserting a symbol or special character into text." onAction="Bttn_SymbolDialog"/>
            </buttonGroup>
            <buttonGroup id="Hyperlink">
              <button idMso="HyperlinkInsert" showLabel="false"/>
            </buttonGroup>
          </box>
        </group>
        <!--Styles Group -->
        <group id="Styles" label="Styles">
          <button id="Body" size="large" label="B-Body" imageMso="ContactPictureMenu" screentip="B-Body Style" supertip="Applies the basic text style to the selected text. Use the Increase Indent (Move Right) button for body styles that align with bullet and number lists." onAction="Bttn_Body"/>
          <menu id="Headings" label="Headings" size="large" imageMso="CustomHeaderGallery" screentip="Chapter, section, and appendix heading styles">
            <button id="Heading1" label="Heading 1 (1)" image="H1" screentip="Heading 1 Style" supertip="Applies the Heading 1 style to the selected text, inserting a section break if necessary (for Long documents only)." onAction="Bttn_H1"/>
            <button id="Heading2" label="Heading 2 (1.1)" image="H2" screentip="Heading 2 Style" supertip="Applies the Heading 2 style to the selected text." onAction="Bttn_H2"/>
            <button id="Heading3" label="Heading 3 (1.1.1)" image="H3" screentip="Heading 3 Style" supertip="Applies the Heading 3 style to the selected text." onAction="Bttn_H3"/>
            <button id="Heading4" label="Heading 4 (1.1.1.1)" image="H4" screentip="Heading 4 Style" supertip="Applies the Heading 4 style to the selected text." onAction="Bttn_H4"/>
            <button id="HeadingNoNum" label="Unnumbered subheading" image="HeadingNoNum" screentip="Hx-Heading No Num" supertip="Applies an unnumbered subheading style." onAction="Bttn_SubheadNotNumbered"/>
            <menuSeparator id="first"/>
            <button id="BoldRuninHead" imageMso="CollapseAll" label="Bold run-in heading..." screentip="Bold run-in heading" supertip="Opens a dialog box that allows you to replace the characters that separate bold, run-in headings from the text that follows them, to make all run-in headings consistent. After selecting any of the listed characters, click Replace and the template will replace the checked items with an en dash. Spaces are inserted automatically. Click Undo Last to restore the original appearance of run-in headings." onAction="Bttn_BoldRunInHead"/>
            <menuSeparator id="second"/>
            <button id="AppendixHeading1" label="Appendix heading 1 (A)" image="A1" screentip="Appendix Heading 1 Style (Heading 7)" supertip="Applies the level-1 heading style for appendixes (starts with A)." onAction="Bttn_AppdxH1"/>
            <button id="AppendixHeading2" label="Appendix heading 2 (A.1)" image="A2" screentip="Appendix Heading 2 Style (Heading 8)" supertip="Applies the level-2 heading style for appendixes (A.1)." onAction="Bttn_AppdxH2"/>
            <button id="AppendixHeading3" label="Appendix heading 3 (A.1.1)" image="A3" screentip="Appendix Heading 3 Style (Heading 9)" supertip="Applies the level-3 heading style for appendixes (A.1.1)." onAction="Bttn_AppdxH3"/>
            <menuSeparator id="third"/>
            <button id="FrontBackMatterHead" label="Preface/index heading style" screentip="Applies a preface or an index heading; this supports the ASW Index head." onAction="Bttn_FrontBackMatterHead"/>
          </menu>
          <button id="Code" size="large" label="C-Code" imageMso="EquationMatrixGallery" screentip="C-Code Style" supertip="Applies the C-Code style to the selected text, formatting it as 9.5 point Courier New font, with predefined tabs for software code samples. Use the Decrease Indent (Move Left) button for wide code style (CW-Code_Wide)." onAction="Bttn_Code"/>
          <box id="MoreStylesBox" boxStyle="vertical">
            <box id="MoreStylesBox2">
              <comboBox idMso="StyleGalleryClassic"/>
            </box>
            <button idMso="StylesPane" label="Style Gallery"/>
          </box>
          <!--
<splitButton id="spltApplyStyles" size="large">
            <toggleButton idMso="ApplyStylesPane" label="More styles" imageMso="ChangeStylesMenu" />
            <menu id="mySplitMenu">
              <button id="Note" imageMso="HighImportance" label="Note" screentip="!-Note Style" supertip="Applies the !-Note style to the selected text. Use the Increase Indent (Move Right) button for additional advisory styles (!Warning/!Caution)." onAction="Bttn_Note" />
              <button id="Caution" imageMso="TraceError" label="Caution" screentip="!-Caution Style" onAction="Bttn_Caution" />
              <button id="Warning" imageMso="Risks" label="Warning" screentip="!-Warning Style" onAction="Bttn_Warning" />
            </menu>
          </splitButton>
-->
        </group>
        <!-- Paragraphs Group -->
        <group id="Paragraphsgroup" label="Paragraphs">
          <box id="Paragraphs">
            <buttonGroup id="fetchstylesbuttons4">
              <button id="NumberedList" imageMso="Numbering" screentip="Numbered List Style" supertip="Applies an outline numeral-list style to the selection. After applying the basic numbered list style, click the Increase Indent (Move Right) button for additional, indented numbered list styles." onAction="Bttn_NumberedList"/>
              <button id="StartNosatOne" image="Restart" screentip="Restart Numbering" supertip="Sets a numbered list item to start at 1. All subsequent paragraphs formatted with the same style increment automatically until Restart Numbering is selected again." onAction="Bttn_RestartNumberedList"/>
              <button id="bulletedlist" imageMso="SlideMasterTextPlaceholderInsert" screentip="Bullet List Style" supertip="Applies an outline bullet-list style to the selection.  After applying the basic bullet style, click the Increase Indent (Move Right) button for additional, indented bullet list styles." onAction="Bttn_BulletList"/>
              <button id="SpacerStyle" image="Spacer" screentip="Spacer Style" supertip="Applies the Spacer style to the selected text. Use on a blank paragraph to add additional space between elements." onAction="Bttn_Spacer" showImage="true"/>
            </buttonGroup>
          </box>
          <box id="Paragraphs2">
            <buttonGroup id="fetchparagraphs1">
              <button id="IndentDecreaseWord" imageMso="IndentDecreaseWord" screentip="Decrease Indent (Move Left)" supertip="Use this button on paragraphs formatted with the following style families: anchor, body, bullet lists,  code, figure caption, heading, numbered lists, and T-Table Title to apply other styles in the style family (i.e., an A-Anchor formatted  paragraph becomes AW-Anchor_Wide when clicking this button; another click and it becomes AL-Anchor_Landscape)." onAction="Bttn_DecreaseIndent"/>
              <button id="IndentIncreaseWord" imageMso="IndentIncreaseWord" screentip="Increase Indent (Move Right)" supertip="Use this button on paragraphs formatted with the following style families: anchor, body, bullet lists,  code, figure caption, heading, numbered lists, and T-Table Title to apply other styles in the style family (i.e., a U-Bullet formatted  paragraph becomes U2-Bullet 2 when clicking this button; another click and it becomes U3-Bullet 3, etc.)." onAction="Bttn_IncreaseIndent"/>
              <button id="KeepwithNext" image="keepwnxt" screentip="Keep with Next" supertip="Keeps this paragraph on the same page as the following paragraph." onAction="Bttn_KeepWithNext"/>
              <button id="ParagraphKeepLinesTogether" image="KeepToG" screentip="Keep Lines Together" supertip="Keeps all lines of a paragraph together on the same page; does not allow a paragraph to break across pages." onAction="Bttn_KeepTogether"/>
            </buttonGroup>
          </box>
          <box id="Paragraphs3">
            <buttonGroup id="fetchparagraphs3">
              <button id="TransposeParagraphs" imageMso="ContentControlBuildingBlockGallery" screentip="Transpose Paragraphs" supertip="Reorders the selected paragraphs so that the first and last paragraphs switch places." onAction="Bttn_TransposeParagraphs"/>
              <button id="ChangeLineBreakToPara" image="ParagraphYes2" screentip="Line Break to Paragraph" supertip="Makes a line break into a paragraph return." onAction="Bttn_LineBrkToPara"/>
              <button id="ChangeParatoLineBreak" image="ParagraphNo2" screentip="Paragraph to Line Break" supertip="Makes a paragraph return into a line break." onAction="Bttn_ParaToLineBrk"/>
            </buttonGroup>
          </box>
          <dialogBoxLauncher>
            <button idMso="ParagraphDialog"/>
          </dialogBoxLauncher>
        </group>
        <!-- Inserts group-->
        <group id="Inserts" label="Inserts">
          <menu id="Tables" size="large" label="Tables" screentip="Repair tools and styles for tables." imageMso="TableInsert">
            <!-- Begin submenu -->
            <menu id="TableRepairsMenu" label="Table repairs" itemSize="normal" imageMso="TableEraser">
              <button id="TableRepairSingle" label="Single heading row table" imageMso="QueryShowTable" screentip="Single Heading Row Table" supertip="Formats a table with a single heading row." onAction="Bttn_TableFix_Single"/>
              <button id="TableRepairMultiple" label="Multiple (or no) heading row table" imageMso="FrameCreateBelow" screentip="Multiple (or no) Heading Row Table" supertip="Formats a table with multiple (or zero) heading rows." onAction="Bttn_TableFix_Multiple"/>
              <button id="fmtPartsList" imageMso="BarcodeInsert" label="Format a parts list" screentip="Format Excel Parts List" supertip="Formats Excel content pasted into Word as a parts list for a reference schematic or design example." onAction="Bttn_FormatPartsList"/>
              <menuSeparator id="TableRepairsMenSep0"/>
              <button id="TRMenuFixAndGo" label="Show the Fix and Go toolbar" imageMso="NameDefineMenu" screentip="Show the Fix and Go Toolbar" supertip="Shows a menu bar for conveniently performing table repairs. Along with other table repair commands, it contains a command for automatically advancing to the next table in the document, to save time in table-intensive documents. As you complete each repair, click the Go to next table button, and repeat this process as often as necessary in the document until all tables have been repaired." onAction="Bttn_TableFixAndGoToolbar"/>
              <menuSeparator id="TableRepairsMenSep1"/>
              <button id="FixThisTableBorders" label="Fix current table's borders only" imageMso="GridlinesGallery" screentip="Fix This Table's Borders" supertip="Repairs the borders of the selected table." onAction="Bttn_TableFixBordersOnly_SingleTable"/>
              <button id="AllTableBordersThroughout" label="Fix all borders on all tables" imageMso="QueryMakeTable" screentip="Fix All Borders On All Tables" supertip="Repairs the borders of all tables in the document." onAction="Bttn_TableFixBordersOnly_AllTables"/>
              <menuSeparator id="TableRepairsMenSep2"/>
              <button id="RestoreColorPrompt" label="Restore the prompt for table shading" imageMso="ConditionalFormattingHighlightBetween" screentip="Restore the Prompt to Keep or Remove Table Shading" supertip="Redisplays the Table Shading dialog box (if previously dismissed), where you can opt to retain or remove shading in table cells." onAction="Bttn_TurnOnTableShadingNotification"/>
            </menu>
            <!-- End submenu -->
            <!-- Continue Main Menu -->
            <menuSeparator id="TableMenuSep1"/>
            <button id="TableCaption" label="Add an autonumbered table caption" imageMso="NameDefineMenu" screentip="Add an Autonumbered Table Caption" supertip="Use this on either the table itself (by selecting the table) or on the caption/text to add the table label and automatic number (e.g., Table 1-1 for Long documents; Table 1 for Short documents). To create a wide table and caption, apply this style and then click the Decrease Indent (Move Left) button; it also moves the table to align with its caption. Table captions always appear above the table they identify." onAction="Bttn_TableAddCaption"/>
            <menuSeparator id="TableMenSep2"/>
            <button id="InsertRegularTable2" label="Insert a regular table..." screentip="Insert a Regular Table" supertip="Defines columns and rows to include in a new table with a span narrower than the page margins." onAction="Bttn_TableInsert_Regular" imageMso="TableInsertExcel"/>
            <button id="InsertWideTable" label="Insert a wide table..." screentip="Insert a Wide Table" supertip="Defines columns and rows to include in a new table that spans the page margins." onAction="Bttn_TableInsert_Wide" imageMso="TableWidth"/>
            <button id="Insertreturnaftertable" label="Insert a return after a table" screentip="Insert a Return After a Table" supertip="Adds a body paragraph after a table." imageMso="TableExportTableToSharePointList" onAction="Bttn_TableInsertReturnAfter"/>
            <menuSeparator id="TableMenSep3"/>
            <button id="TableTitleStyle" label="Title style" imageMso="TableStyleRowHeaders" screentip="T-Table Title Style" supertip="Applies the standard table title style to the selected text. Use the Decrease Indent (Move Left)  button to move the title and table to the full text column width." onAction="Bttn_TableTitle"/>
            <button id="TableHeadingStyle" label="Heading style" imageMso="TableStyleRowHeaders" screentip="TH-Table Heading Style" supertip="Applies the standard table column heading style to the selected text." onAction="Bttn_TableColumnHeads"/>
            <button id="TableBodyStyle" label="Regular table-body style" imageMso="AlignLeft" screentip="TB-Table Body Style" supertip="Applies the regular, left-aligned, table body style to the selected text." onAction="Bttn_TableBody_Regular"/>
            <button id="TableCenteredEntryStyle" label="Centered table-body style" imageMso="AlignCenter" screentip="TC-Table Body_Centered" supertip="Applies the table body centered style to the selected text." onAction="Bttn_TableBody_Centered"/>
            <button id="NumberedTableEntryStyle" label="Numbered table-body style" imageMso="NumberingRestart" screentip="TL-Table List Style" supertip="Applies the numbered list style to the selected text.  Use the Increase Indent (Move Right) button for lower-level numbered lists for tables." onAction="Bttn_TableNumberedList"/>
            <button id="BulletedTableEntryStyle" label="Bulleted table-body style" imageMso="SmartArtAddBullet" screentip="TU-Table Bullet" supertip="Applies the bulleted list style to the selected text.  Use the Increase Indent (Move Right) button for lower-level bulleted lists for tables." onAction="Bttn_TableBulletList"/>
            <menuSeparator id="TableMenSep4"/>
            <button id="MemorizeColumnWidths" label="Memorize column sizes" imageMso="ControlPaddingGallery" screentip="Memorize Column Sizes" supertip="Stores the selected table's column sizes so that you can apply the column dimensions to other tables. Use the Apply column sizes button to apply the memorized column dimensions. This function does not work on tables with horizontally merged cells." onAction="Bttn_TableMemorizeColumns"/>
            <button id="Applycolumnwidths" label="Apply column sizes" imageMso="ColumnsDialog" screentip="Apply Column Sizes" supertip="Applies the column dimensions stored by the Memorize Column Widths option to the selected table. If there are fewer columns in the selected table than have been memorized, only those column sizes will be applied. If there are more columns in the selected table, then the extra columns will remain as formatted. This function does not work on tables with horizontally merged cells. As a work-around, you can split the table into groups of rows with similar number of columns, apply the sizes, and then recombine the rows into a single table." onAction="Bttn_TableApplyMemorize"/>
            <button idMso="TableSelect" showLabel="false" label="Select the entire table" screentip="Select the Entire Table" supertip="Selects the entire table when a portion has been selected."/>
            <menuSeparator id="TableMenSep5"/>
            <button idMso="TablePropertiesDialog" showLabel="false" label="Display table properties" screentip="Display the Table Properties Dialog Box" supertip="Display the Table Properties Dialog Box, where you can control table, column, and row attributes such as width, height, and repeating across pages."/>
            <menuSeparator id="TableMenSep6"/>
            <button id="TableFootnoteNoNum" label="Footnote-no number" imageMso="FooterInsertGallery" screentip="TFo-Table Footnote Style" supertip="Applies an unnumbered footnote style to the selected text." onAction="Bttn_TableFootnote_NoNum"/>
            <button id="TableFootnoteNumbered" label="Footnote numbered" imageMso="FootnoteInsert" screentip="TFoN-Table Footnote_Numbered Style" supertip="Applies a numbered footnote style to the selected text." onAction="Bttn_TableFootnote_Numbered"/>
            <menuSeparator id="TableMenSep7"/>
            <button idMso="TableRowsInsertWord"/>
            <button idMso="TableColumnsInsertLeft"/>
            <button idMso="TableRowsDelete"/>
            <button idMso="TableColumnsDelete"/>
          </menu>
          <!-- Figures Menu -->
          <menu id="FiguresMenu" label="Figures" screentip="Conversion options and styles for figures." size="large" imageMso="PictureInsertFromFile">
            <button id="AddFigureCaption" label="Add an autonumbered figure caption" imageMso="ControlBoundObjectFrame" screentip="Add an Autonumbered Figure Caption" supertip="Insert a figure label and automatically generated number (e.g., Figure 1-1 for Long documents; Figure 1 for Short documents). To create a wide figure caption, apply this style and then click the Decrease Indent (Move Left) button. A figure caption always appear after the figure they identify." onAction="Bttn_FigureAddCaption"/>
            <menuSeparator id="FiguresMenSep1"/>
            <button idMso="PictureInsertFromFile" label="Insert picture..." screentip="Insert Picture" supertip="Use this to insert a graphic into your document."/>
            <menuSeparator id="FiguresMenSep2"/>
            <button id="ApplyFigureArtStyle" label="Apply figure style" imageMso="ControlUnboundObjectFrame" screentip="A-Anchor Style" supertip="Applies the basic anchor style for figure placement. Use the Decrease Indent (Move Left) button for additional anchor styles." onAction="Bttn_Style_ApplyArt"/>
            <button id="ApplyFigureTitleStyle" label="Apply figure title style" imageMso="CaptionInsert" screentip="F-Figure Title Style" supertip="Applies the figure title style to the selected text. Use the Decrease Indent (Move Left) button for additional figure/caption alignment options. Use the Add an autonumbered figure caption button to add a figure label and number to a caption." onAction="Bttn_FigureApplyCaption_Regular"/>
            <menuSeparator id="FiguresMenSep3"/>
            <button id="ConvertGraphicstoVisio" label="Convert to Visio" image="visio" screentip="Convert Graphic to Visio" supertip="Saves the selected graphic as a .vsd file." onAction="Bttn_FigureConvertToVisio"/>
            <button id="InsertPicture" label="Extract all Visio graphics" image="visio2" screentip="Extract all Visio Graphics" supertip="Copies all Visio graphics in the document into a subfolder." onAction="Bttn_FigureExtractAllVisioGraphics"/>
          </menu>
          <!-- Equations menu -->
          <menu id="Equationsmenu" size="large" label="Equations" imageMso="AutoSum" screentip="Options for inserting equations.">
            <button id="InsertNumberedEquation" label="Insert a numbered equation (left-indented)" imageMso="TripaneViewMode" screentip="Insert a Large, Left-Indented Equation with Autonumber" supertip="Inserts a left-indented display equation, adds an equation label, and automatically generates a number.  Uses MathType (if installed) or MS Word's built-in equation editor (if MathType is not installed)." onAction="Bttn_EquationInsert_Display"/>
            <button id="InsertCenteredEquation" label="Insert a numbered equation (centered)" imageMso="TableStyleTotalsRow" screentip="Insert a Large, Centered Equation with Autonumber" supertip="Inserts a display equation, adds an equation label, and automatically generates a number.  Uses MathType (if installed) or MS Word's built-in equation editor (if MathType is not installed)." onAction="Bttn_EquationInsert_DisplayCentered"/>
            <button id="InsertInlineEquation" label="Insert an in-line equation" imageMso="TextWrappingInLineWithText" screentip="Insert an In-line Equation Within Text" supertip="Inserts an equation within text." onAction="Bttn_EquationInsert_Inline"/>
            <button id="AddEquationNumber" label="Add an autonumber to an equation" imageMso="NumberInsert" screentip="Add a Number to an Equation" supertip="Inserts an automatically generated equation number (e.g., (1-1) for Long documents; (1) for Short documents). This caption is aligned with the right margin." onAction="Bttn_EquationAddNumber"/>
          </menu>
          <menu id="CrossRefGroup" size="large" imageMso="CrossReferenceInsert" label="Cross-refs" screentip="Options for inserting cross-references.">
            <button id="FigureXref" label="Figure cross-reference" imageMso="PictureInsertFromFile" screentip="Figure Cross-Reference" supertip="Shows a list of the figure captions in the document; with a caption selected, click Insert to place a cross-reference to it at the current insertion point. " onAction="Bttn_Xref_Figure"/>
            <button id="TableXref" label="Table cross-reference" imageMso="TableDrawTable" screentip="Table Cross-Reference" supertip="Shows a list of the table captions in the document; with a caption selected, click Insert to place a cross-reference to it at the current insertion point." onAction="Bttn_Xref_Table"/>
            <button id="HeadingXref" label="Heading cross-reference" imageMso="CustomHeaderGallery" screentip="Heading Cross-Reference" supertip="Shows a list of the headings in the document; with a heading selected, click Insert to place a cross-reference to it at the current insertion point." onAction="Bttn_Xref_Heading"/>
            <button id="EquationXref" label="Equation cross-reference" imageMso="CustomEquationsGallery" screentip="Equation Cross Reference" supertip="Shows a list of the equation captions in the document; with a caption selected, click Insert to place a cross-reference to it at the current insertion point." onAction="Bttn_Xref_Equation"/>
            <menuSeparator id="XrefsMenSep"/>
            <button id="Xref2Next" label="Automatically cross-reference to next table, figure, or equation" screentip="Automatically Insert Cross-Reference to Next Table, Figure, or Equation" supertip="Automatically inserts a cross-reference to the table, equation, or figure that appears next, in relation to the current insertion point." image="XrefNext" onAction="Bttn_XrefToNext"/>
          </menu>
        </group>
        <!-- Layout Group -->
        <group id="Layout" label="Layout">
          <!--button id="StartLandscape" size="large" imageMso="PageOrientationLandscape" label="Start landscape" showLabel="false" screentip="Start a Page in a Landscape Orientation " supertip="Places the selected text or insertion point at the top of a landscape page." onAction="Bttn_StartLandscape" /-->
          <!--button id="ReturnToPortrait" size="large" imageMso="PageOrientationPortrait" label="Return to portrait" showLabel="false" screentip="Return the Page to a Portrait Orientation" supertip="Places the selected text or insertion point at the top of a portrait page." onAction="Bttn_ReturnToPortrait" /-->
          <button id="StartLandscape" imageMso="PageOrientationLandscape" label="Landscape" screentip="Start a Page in a Landscape Orientation " supertip="Places the selected text or insertion point at the top of a landscape page." onAction="Bttn_StartLandscape"/>
          <button id="ReturnToPortrait" imageMso="PageOrientationPortrait" label="Portrait" screentip="Return the Page to a Portrait Orientation" supertip="Places the selected text or insertion point at the top of a portrait page." onAction="Bttn_ReturnToPortrait"/>
        </group>
        <!-- View Group -->
        <group id="View" label="View">
          <buttonGroup id="ViewButtonGroup1">
            <toggleButton idMso="ParagraphMarks" screentip="Show or Hide Paragraph Marks" supertip="Toggles on or off when clicked to show or hide paragraph marks and other formatting symbols."/>
            <button id="ShowClipboard" imageMso="ShowClipboard" showLabel="false" screentip="Show the Clipboard" supertip="Shows a list of recently copied items that you can click to paste into your document." onAction="Bttn_ShowClipboard"/>
          </buttonGroup>
          <!-- labelControl id="space" showLabel="true" label=" "/ -->
          <buttonGroup id="ViewButtonGroup2">
            <button idMso="WebGoBack" showLabel="false" screentip="Go Back to the Last Hyperlink" supertip="Returns to the last hyperlink location that was clicked."/>
            <button idMso="AutoScroll" showLabel="false" imageMso="ActiveXScrollBar" screentip="Automatically Scroll Up or Down" supertip="Places an arrow on the page; you can drag the arrow in the direction that you want to scroll, without using the scroll bar."/>
          </buttonGroup>
          <splitButton idMso="ReviewTrackChangesMenu" showLabel="false"/>
        </group>
        <!-- Advanced Group -->
        <group id="Advanced" label="Tools">
          <buttonGroup id="AdvancedButtonGroup">
            <button id="UpdateAll" label="Update all" showLabel="false" imageMso="AutoFormat" screentip="Update All" supertip="Updates table of contents, cross-references, etc. Click this button before printing to ensure front matter and cross-references are accurate." onAction="Bttn_UpdateFields"/>
            <button idMso="Spelling" label="Run spellcheck" showLabel="false"/>
            <button idMso="FindDialog" showLabel="false" screentip="Find/Replace" imageMso="FindDialog" supertip="Searches for text specified in the Find and Replace dialog box, and replaces it with other text, where specified."/>
          </buttonGroup>
          <buttonGroup id="AdvancedButtonGroup2">
            <button id="ConvertWhilePasting" image="PasteConvert" label="Convert while pasting" showLabel="false" screentip="Convert Text While Pasting" supertip="Pastes text, tables, and graphics into the document, converting outdated style names. Use this option to paste material copied from a legacy or other document that might use unsupported styles or formats." onAction="Bttn_ConvertWhilePasting"/>
            <!--imageMso="GetExternalDataFromText" -->
            <button id="PasteWithoutFormatting" image="ToText" label="Paste as text" showLabel="false" screentip="Paste Unformatted Text" supertip="Pastes unformatted text from the Clipboard into the document." onAction="Bttn_PasteWithoutFormatting"/>
            <button id="ReverttoSaved" screentip="Revert to the Last Save" showLabel="false" imageMso="SourceControlCheckIn" supertip="Discard changes to the active document and restore data from the last saved file." onAction="Bttn_RevertToSaved"/>
          </buttonGroup>
          <menu id="AdvancedMenu" label="Advanced" imageMso="ControlsGallery" screentip="Advanced editing functions.">
            <button id="BreakLongTitle" label="Shorten long title" imageMso="StylesStyleSeparator" screentip="Shorten Long Title" supertip="Inserts a special paragraph mark so that only the first part of the title is shown in the header." onAction="Bttn_BreakupLongTitle"/>
            <menuSeparator id="Advanced1"/>
            <button id="PrepForFrame" label="Prep for FrameMaker" image="fm8" screentip="Prep Word document for FrameMaker" supertip="Prepares the document for import into FrameMaker. This removes table, figure, and equation numbering  and labels, resizes small graphics and tables as needed, adds a text equivalent to all cross-references, and creates separate files for each chapter, making them ready for import into FrameMaker." onAction="Bttn_PrepForFramemaker"/>
            <menuSeparator id="Advanced2"/>
            <button idMso="Organizer" label="Start Organizer" screentip="Start the Word Organizer dialog box" supertip="Displays the Word Organizer dialog box to manage styles and macros."/>
            <menuSeparator id="Advanced3"/>
            <button id="BugReport" label="Report a problem with the Fetch and Fill template" onAction="Bttn_BugReport" imageMso="NewMailMessage" screentip="Report a Problem with the Fetch and Fill Template" supertip="Send an email message to report a problem with the template. Include the number of the line of code where the error occurred (if displayed in the error message)."/>
            <menuSeparator id="ASW"/>
            <button id="ASWRevisionMarkingFormats" label="ASW Revision Marking Tools" screentip="Use ASW Revision Marking Tools" supertip="Display the ASW Revision Marking Formats dialog box,used by ASW to specify formats for marking revisions." onAction="Bttn_ASWRevisionMarkingTools"/>
            <menuSeparator id="VBA"/>
            <menu id="VBA_programmer_functions" label="VBA programmer functions" imageMso="VisualBasic">
              <button id="ChangeLegalStmts" label="Change legal variables..." imageMso="ProtectDocument" onAction="Bttn_ChangeLegalStmts" screentip="Change Legal Variables Used by Templates (for Administrators Only)" supertip="Used by template administrators to update legal statements."/>
              <button id="ChangeFNFVersion" label="Change Fetch and Fill version number..." onAction="Bttn_ChangeFetchVersion" screentip="Change Version Number of Fetch and Fill" supertip="Used by template administrators to change version numbers when the template is revised."/>
              <button id="ResetDocBuilderRunDates" label="Reset Doc Builder run dates..." imageMso="ProtectDocument" onAction="Bttn_ResetDocBuilderDates" screentip="Reset Last Run On Dates on Repair Options Tab (Doc Builder)" supertip="Used to set the Last Run On dates in Doc Builder to blank."/>
            </menu>
          </menu>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f19e067c-69b7-4d31-a92c-80aa9f32e923">Y57QQX3S3653-8-9</_dlc_DocId>
    <_dlc_DocIdUrl xmlns="f19e067c-69b7-4d31-a92c-80aa9f32e923">
      <Url>http://sharepoint/qca/Home/TechPubs/_layouts/DocIdRedir.aspx?ID=Y57QQX3S3653-8-9</Url>
      <Description>Y57QQX3S3653-8-9</Description>
    </_dlc_DocIdUrl>
    <software xmlns="f5d27769-877b-402a-9437-50bac32ad34e">MS Word</softwar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6F4CA18AB74E4F8528D019C69449AC" ma:contentTypeVersion="5" ma:contentTypeDescription="Create a new document." ma:contentTypeScope="" ma:versionID="d18728cb2a890676ce33f1f2133950b7">
  <xsd:schema xmlns:xsd="http://www.w3.org/2001/XMLSchema" xmlns:xs="http://www.w3.org/2001/XMLSchema" xmlns:p="http://schemas.microsoft.com/office/2006/metadata/properties" xmlns:ns2="f19e067c-69b7-4d31-a92c-80aa9f32e923" xmlns:ns3="f5d27769-877b-402a-9437-50bac32ad34e" targetNamespace="http://schemas.microsoft.com/office/2006/metadata/properties" ma:root="true" ma:fieldsID="713bc2b07fdd6544524ae8ac18aa5323" ns2:_="" ns3:_="">
    <xsd:import namespace="f19e067c-69b7-4d31-a92c-80aa9f32e923"/>
    <xsd:import namespace="f5d27769-877b-402a-9437-50bac32ad34e"/>
    <xsd:element name="properties">
      <xsd:complexType>
        <xsd:sequence>
          <xsd:element name="documentManagement">
            <xsd:complexType>
              <xsd:all>
                <xsd:element ref="ns2:_dlc_DocId" minOccurs="0"/>
                <xsd:element ref="ns2:_dlc_DocIdUrl" minOccurs="0"/>
                <xsd:element ref="ns2:_dlc_DocIdPersistId" minOccurs="0"/>
                <xsd:element ref="ns3:softwar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067c-69b7-4d31-a92c-80aa9f32e92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5d27769-877b-402a-9437-50bac32ad34e" elementFormDefault="qualified">
    <xsd:import namespace="http://schemas.microsoft.com/office/2006/documentManagement/types"/>
    <xsd:import namespace="http://schemas.microsoft.com/office/infopath/2007/PartnerControls"/>
    <xsd:element name="software" ma:index="11" nillable="true" ma:displayName="software" ma:default="FrameMaker" ma:format="Dropdown" ma:internalName="software">
      <xsd:simpleType>
        <xsd:restriction base="dms:Choice">
          <xsd:enumeration value="FrameMaker"/>
          <xsd:enumeration value="Excel"/>
          <xsd:enumeration value="PowerPoint"/>
          <xsd:enumeration value="MS Word"/>
          <xsd:enumeration value="AutoCa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
    <b:Tag>ant11</b:Tag>
    <b:SourceType>Book</b:SourceType>
    <b:Guid>{F8BF5CCF-9178-4541-B059-63BC5C9820F2}</b:Guid>
    <b:Author>
      <b:Author>
        <b:NameList>
          <b:Person>
            <b:Last>anthony</b:Last>
          </b:Person>
        </b:NameList>
      </b:Author>
    </b:Author>
    <b:Title>a bunch of bull</b:Title>
    <b:Year>2011</b:Year>
    <b:RefOrder>2</b:RefOrder>
  </b:Source>
</b:Sources>
</file>

<file path=customXml/itemProps1.xml><?xml version="1.0" encoding="utf-8"?>
<ds:datastoreItem xmlns:ds="http://schemas.openxmlformats.org/officeDocument/2006/customXml" ds:itemID="{AB47C31C-D918-4BFC-9126-B48F1578C5F9}">
  <ds:schemaRefs>
    <ds:schemaRef ds:uri="http://schemas.microsoft.com/sharepoint/v3/contenttype/forms"/>
  </ds:schemaRefs>
</ds:datastoreItem>
</file>

<file path=customXml/itemProps2.xml><?xml version="1.0" encoding="utf-8"?>
<ds:datastoreItem xmlns:ds="http://schemas.openxmlformats.org/officeDocument/2006/customXml" ds:itemID="{E43FC5DD-0723-404C-AF76-B2C2AC69137F}">
  <ds:schemaRefs>
    <ds:schemaRef ds:uri="http://schemas.microsoft.com/sharepoint/events"/>
  </ds:schemaRefs>
</ds:datastoreItem>
</file>

<file path=customXml/itemProps3.xml><?xml version="1.0" encoding="utf-8"?>
<ds:datastoreItem xmlns:ds="http://schemas.openxmlformats.org/officeDocument/2006/customXml" ds:itemID="{FAE23ACA-6A57-4943-83F9-2B4B50AAA36F}">
  <ds:schemaRefs>
    <ds:schemaRef ds:uri="http://schemas.microsoft.com/office/2006/metadata/properties"/>
    <ds:schemaRef ds:uri="http://schemas.microsoft.com/office/infopath/2007/PartnerControls"/>
    <ds:schemaRef ds:uri="f19e067c-69b7-4d31-a92c-80aa9f32e923"/>
    <ds:schemaRef ds:uri="f5d27769-877b-402a-9437-50bac32ad34e"/>
  </ds:schemaRefs>
</ds:datastoreItem>
</file>

<file path=customXml/itemProps4.xml><?xml version="1.0" encoding="utf-8"?>
<ds:datastoreItem xmlns:ds="http://schemas.openxmlformats.org/officeDocument/2006/customXml" ds:itemID="{015DC975-92A4-4661-99A1-5A25ECD7B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067c-69b7-4d31-a92c-80aa9f32e923"/>
    <ds:schemaRef ds:uri="f5d27769-877b-402a-9437-50bac32ad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357427-8A92-43F6-BEE3-A3FBE883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34277</TotalTime>
  <Pages>1</Pages>
  <Words>6603</Words>
  <Characters>37643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QCT Fetch and Fill template</vt:lpstr>
    </vt:vector>
  </TitlesOfParts>
  <Company>QUALCOMM Incorporated_x000d_
5775 Morehouse Drive_x000d_
San Diego, CA 92121-1714_x000d_
U.S.A. QUALCOMM India Private Limited_x000d_
Building 10, Mindspace_x000d_
HiTech City, Madhapur_x000d_
Hyderabad, Andhra Pradesh 500081_x000d_
India QUALCOMM Israel_x000d_
Omega Center_x000d_
MATAM Post Office_x000d_
Haifa 31905_x000d_
Israel  QUALCOMM (UK) Ltd _x000d_
Spectrum Point_x000d_
279 Farnborough Road_x000d_
Farnborough , Hants_x000d_
GU14 7LS_x000d_
UNITED KINGDOM SnapTrack, Inc._x000d_
5775 Morehouse Drive_x000d_
San Diego, CA 92121-1714_x000d_
U.S.A. QUALCOMM Flarion Technologies, Inc._x000d_
500 Somerset Corporate Boulevard_x000d_
Bridgewater, NJ 08807_x000d_
U.S.A. Qualcomm Atheros, Inc._x000d_
1700 Technology Drive_x000d_
San Jose, CA 95110-1383_x000d_
U.S.A.</Company>
  <LinksUpToDate>false</LinksUpToDate>
  <CharactersWithSpaces>44158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QCT Fetch and Fill template</dc:title>
  <dc:subject>80_x001e_xxxxx_x001e_x Rev. x</dc:subject>
  <dc:creator>dell</dc:creator>
  <cp:lastModifiedBy>Jones</cp:lastModifiedBy>
  <cp:revision>259</cp:revision>
  <cp:lastPrinted>2012-07-19T04:58:00Z</cp:lastPrinted>
  <dcterms:created xsi:type="dcterms:W3CDTF">2012-07-25T07:48:00Z</dcterms:created>
  <dcterms:modified xsi:type="dcterms:W3CDTF">2013-02-26T18:09:00Z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100</vt:r8>
  </property>
  <property fmtid="{D5CDD505-2E9C-101B-9397-08002B2CF9AE}" pid="3" name="Department-specific?">
    <vt:bool>false</vt:bool>
  </property>
  <property fmtid="{D5CDD505-2E9C-101B-9397-08002B2CF9AE}" pid="4" name="_dlc_DocIdItemGuid">
    <vt:lpwstr>ff9f0770-5ddb-4a79-ac99-1371860e63fe</vt:lpwstr>
  </property>
  <property fmtid="{D5CDD505-2E9C-101B-9397-08002B2CF9AE}" pid="5" name="ContentTypeId">
    <vt:lpwstr>0x010100506F4CA18AB74E4F8528D019C69449AC</vt:lpwstr>
  </property>
  <property fmtid="{D5CDD505-2E9C-101B-9397-08002B2CF9AE}" pid="6" name="Description0">
    <vt:lpwstr>QCT Word template. For detailed information about using this template, see http://qwiki.qualcomm.com/qct-techpub/Word_2007_Fetch_and_Fill.</vt:lpwstr>
  </property>
  <property fmtid="{D5CDD505-2E9C-101B-9397-08002B2CF9AE}" pid="7" name="_dlc_DocId">
    <vt:lpwstr>WY6WZQH5RTTF-73-15</vt:lpwstr>
  </property>
  <property fmtid="{D5CDD505-2E9C-101B-9397-08002B2CF9AE}" pid="8" name="Application">
    <vt:lpwstr>MS Word</vt:lpwstr>
  </property>
  <property fmtid="{D5CDD505-2E9C-101B-9397-08002B2CF9AE}" pid="9" name="_dlc_DocIdUrl">
    <vt:lpwstr>http://sharepoint/qct/TechPubs/HW/AHW/templates/_layouts/DocIdRedir.aspx?ID=WY6WZQH5RTTF-73-15, WY6WZQH5RTTF-73-15</vt:lpwstr>
  </property>
  <property fmtid="{D5CDD505-2E9C-101B-9397-08002B2CF9AE}" pid="10" name="Visibility">
    <vt:lpwstr>Show</vt:lpwstr>
  </property>
  <property fmtid="{D5CDD505-2E9C-101B-9397-08002B2CF9AE}" pid="11" name="Software">
    <vt:lpwstr>2</vt:lpwstr>
  </property>
  <property fmtid="{D5CDD505-2E9C-101B-9397-08002B2CF9AE}" pid="12" name="_NewReviewCycle">
    <vt:lpwstr/>
  </property>
</Properties>
</file>