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DC0" w:rsidRDefault="00AA58BC">
      <w:r>
        <w:rPr>
          <w:noProof/>
        </w:rPr>
        <w:drawing>
          <wp:inline distT="0" distB="0" distL="0" distR="0" wp14:anchorId="75A6E6B9" wp14:editId="6766EBAF">
            <wp:extent cx="5274310" cy="3424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BC" w:rsidRDefault="00AA58BC"/>
    <w:p w:rsidR="00AA58BC" w:rsidRDefault="00AA58BC"/>
    <w:p w:rsidR="00AA58BC" w:rsidRDefault="00AA58BC">
      <w:r>
        <w:rPr>
          <w:noProof/>
        </w:rPr>
        <w:drawing>
          <wp:inline distT="0" distB="0" distL="0" distR="0" wp14:anchorId="47B4D282" wp14:editId="314DBFEE">
            <wp:extent cx="5274310" cy="3178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BC" w:rsidRDefault="00AA58BC"/>
    <w:p w:rsidR="00AA58BC" w:rsidRDefault="0078048C">
      <w:r>
        <w:rPr>
          <w:rFonts w:hint="eastAsia"/>
        </w:rPr>
        <w:t>根据</w:t>
      </w:r>
      <w:r>
        <w:t>设备</w:t>
      </w:r>
      <w:r w:rsidR="00AA58BC">
        <w:rPr>
          <w:rFonts w:hint="eastAsia"/>
        </w:rPr>
        <w:t>指示灯颜色，合理放置中继器位置，</w:t>
      </w:r>
      <w:r w:rsidR="00AA58BC">
        <w:t>有效扩展</w:t>
      </w:r>
      <w:r w:rsidR="00AA58BC">
        <w:rPr>
          <w:rFonts w:hint="eastAsia"/>
        </w:rPr>
        <w:t>无线</w:t>
      </w:r>
      <w:r w:rsidR="00AA58BC">
        <w:t>信号覆盖范围；</w:t>
      </w:r>
    </w:p>
    <w:p w:rsidR="00AA58BC" w:rsidRDefault="00AA58BC" w:rsidP="00AA58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  <w:r>
        <w:t>设备</w:t>
      </w:r>
    </w:p>
    <w:p w:rsidR="00AA58BC" w:rsidRDefault="00AA58BC" w:rsidP="00AA58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摄像机</w:t>
      </w:r>
      <w:r>
        <w:t>设备</w:t>
      </w:r>
    </w:p>
    <w:p w:rsidR="00AA58BC" w:rsidRDefault="00AA58BC" w:rsidP="00AA58BC"/>
    <w:p w:rsidR="00AA58BC" w:rsidRDefault="00AA58BC" w:rsidP="00AA58BC"/>
    <w:p w:rsidR="00AA58BC" w:rsidRDefault="00AA58BC" w:rsidP="00AA58BC">
      <w:r>
        <w:rPr>
          <w:noProof/>
        </w:rPr>
        <w:lastRenderedPageBreak/>
        <w:drawing>
          <wp:inline distT="0" distB="0" distL="0" distR="0" wp14:anchorId="64A6A53B" wp14:editId="554E78EF">
            <wp:extent cx="2638095" cy="19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BC" w:rsidRDefault="0081297C" w:rsidP="008129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t>外置双</w:t>
      </w:r>
      <w:proofErr w:type="gramEnd"/>
      <w:r>
        <w:t>天线，</w:t>
      </w:r>
      <w:r>
        <w:rPr>
          <w:rFonts w:hint="eastAsia"/>
        </w:rPr>
        <w:t>300</w:t>
      </w:r>
      <w:r>
        <w:t>M</w:t>
      </w:r>
      <w:r>
        <w:t>无线扩展</w:t>
      </w:r>
      <w:r>
        <w:rPr>
          <w:rFonts w:hint="eastAsia"/>
        </w:rPr>
        <w:t>;</w:t>
      </w:r>
    </w:p>
    <w:p w:rsidR="0081297C" w:rsidRDefault="0078048C" w:rsidP="008129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WPS</w:t>
      </w:r>
      <w:r>
        <w:rPr>
          <w:rFonts w:hint="eastAsia"/>
        </w:rPr>
        <w:t>一键</w:t>
      </w:r>
      <w:r>
        <w:t>扩展</w:t>
      </w:r>
      <w:r w:rsidR="0081297C">
        <w:rPr>
          <w:rFonts w:hint="eastAsia"/>
        </w:rPr>
        <w:t>路由器</w:t>
      </w:r>
      <w:r>
        <w:rPr>
          <w:rFonts w:hint="eastAsia"/>
        </w:rPr>
        <w:t>无线</w:t>
      </w:r>
      <w:r>
        <w:t>网络</w:t>
      </w:r>
    </w:p>
    <w:p w:rsidR="0081297C" w:rsidRDefault="0078048C" w:rsidP="008129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快速连接</w:t>
      </w:r>
      <w:r w:rsidR="0081297C">
        <w:t>萤石</w:t>
      </w:r>
      <w:r>
        <w:rPr>
          <w:rFonts w:hint="eastAsia"/>
        </w:rPr>
        <w:t>网络</w:t>
      </w:r>
      <w:r w:rsidR="0081297C">
        <w:t>摄像机</w:t>
      </w:r>
    </w:p>
    <w:p w:rsidR="0081297C" w:rsidRDefault="0078048C" w:rsidP="008129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提供智能</w:t>
      </w:r>
      <w:r>
        <w:t>指示灯</w:t>
      </w:r>
      <w:r>
        <w:rPr>
          <w:rFonts w:hint="eastAsia"/>
        </w:rPr>
        <w:t>明确</w:t>
      </w:r>
      <w:r>
        <w:t>安装</w:t>
      </w:r>
      <w:r>
        <w:rPr>
          <w:rFonts w:hint="eastAsia"/>
        </w:rPr>
        <w:t>位置</w:t>
      </w:r>
    </w:p>
    <w:p w:rsidR="0078048C" w:rsidRDefault="0078048C" w:rsidP="0081297C">
      <w:pPr>
        <w:pStyle w:val="a3"/>
        <w:numPr>
          <w:ilvl w:val="0"/>
          <w:numId w:val="2"/>
        </w:numPr>
        <w:ind w:firstLineChars="0"/>
      </w:pPr>
      <w:r>
        <w:t>手机、电脑</w:t>
      </w:r>
      <w:r w:rsidR="00443C05">
        <w:rPr>
          <w:rFonts w:hint="eastAsia"/>
        </w:rPr>
        <w:t>快速</w:t>
      </w:r>
      <w:r w:rsidR="00443C05">
        <w:t>配置设备</w:t>
      </w:r>
    </w:p>
    <w:p w:rsidR="00443C05" w:rsidRDefault="00443C05" w:rsidP="00443C05">
      <w:pPr>
        <w:pStyle w:val="a3"/>
        <w:ind w:left="360" w:firstLineChars="0" w:firstLine="0"/>
      </w:pPr>
      <w:r>
        <w:rPr>
          <w:rFonts w:hint="eastAsia"/>
        </w:rPr>
        <w:t>管理</w:t>
      </w:r>
      <w:r>
        <w:t>域名：</w:t>
      </w:r>
      <w:r>
        <w:t>wifi.ys7.com;</w:t>
      </w:r>
    </w:p>
    <w:p w:rsidR="00443C05" w:rsidRDefault="00443C05" w:rsidP="00443C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管理</w:t>
      </w:r>
      <w:r>
        <w:t>地址：</w:t>
      </w:r>
      <w:r>
        <w:rPr>
          <w:rFonts w:hint="eastAsia"/>
        </w:rPr>
        <w:t>192.168.7.1</w:t>
      </w:r>
      <w:bookmarkStart w:id="0" w:name="_GoBack"/>
      <w:bookmarkEnd w:id="0"/>
    </w:p>
    <w:p w:rsidR="00AA58BC" w:rsidRPr="0081297C" w:rsidRDefault="00AA58BC" w:rsidP="00AA58BC">
      <w:pPr>
        <w:rPr>
          <w:rFonts w:hint="eastAsia"/>
        </w:rPr>
      </w:pPr>
    </w:p>
    <w:sectPr w:rsidR="00AA58BC" w:rsidRPr="00812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86F78"/>
    <w:multiLevelType w:val="hybridMultilevel"/>
    <w:tmpl w:val="801A058E"/>
    <w:lvl w:ilvl="0" w:tplc="66A07E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1D2216"/>
    <w:multiLevelType w:val="hybridMultilevel"/>
    <w:tmpl w:val="E808296A"/>
    <w:lvl w:ilvl="0" w:tplc="47E8EA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97"/>
    <w:rsid w:val="003C2497"/>
    <w:rsid w:val="00443C05"/>
    <w:rsid w:val="0078048C"/>
    <w:rsid w:val="0081297C"/>
    <w:rsid w:val="00AA58BC"/>
    <w:rsid w:val="00E0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C398C-8F77-4E5D-A834-B5B3D9B8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8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梁铁</dc:creator>
  <cp:keywords/>
  <dc:description/>
  <cp:lastModifiedBy>梁铁</cp:lastModifiedBy>
  <cp:revision>3</cp:revision>
  <dcterms:created xsi:type="dcterms:W3CDTF">2017-02-08T12:21:00Z</dcterms:created>
  <dcterms:modified xsi:type="dcterms:W3CDTF">2017-02-08T13:03:00Z</dcterms:modified>
</cp:coreProperties>
</file>