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FC" w:rsidRPr="002C5EFC" w:rsidRDefault="002C5EFC" w:rsidP="002C5EFC">
      <w:pPr>
        <w:pStyle w:val="a4"/>
        <w:jc w:val="right"/>
        <w:rPr>
          <w:rFonts w:ascii="Times New Roman" w:hAnsi="Times New Roman" w:cs="Times New Roman"/>
          <w:sz w:val="56"/>
        </w:rPr>
      </w:pPr>
      <w:r w:rsidRPr="002C5EFC">
        <w:rPr>
          <w:rFonts w:ascii="Times New Roman" w:hAnsi="Times New Roman" w:cs="Times New Roman" w:hint="eastAsia"/>
          <w:sz w:val="56"/>
        </w:rPr>
        <w:t>文档</w:t>
      </w:r>
      <w:r w:rsidRPr="002C5EFC">
        <w:rPr>
          <w:rFonts w:ascii="Times New Roman" w:hAnsi="Times New Roman" w:cs="Times New Roman"/>
          <w:sz w:val="56"/>
        </w:rPr>
        <w:t>类</w:t>
      </w:r>
      <w:r w:rsidRPr="002C5EFC">
        <w:rPr>
          <w:rFonts w:ascii="Times New Roman" w:hAnsi="Times New Roman" w:cs="Times New Roman" w:hint="eastAsia"/>
          <w:sz w:val="56"/>
        </w:rPr>
        <w:t>别</w:t>
      </w:r>
    </w:p>
    <w:p w:rsidR="002C5EFC" w:rsidRDefault="002C5EFC" w:rsidP="002C5EFC">
      <w:pPr>
        <w:jc w:val="distribute"/>
        <w:rPr>
          <w:rFonts w:eastAsia="黑体"/>
          <w:kern w:val="0"/>
          <w:sz w:val="28"/>
          <w:szCs w:val="28"/>
        </w:rPr>
      </w:pPr>
    </w:p>
    <w:p w:rsidR="002C5EFC" w:rsidRDefault="002C5EFC" w:rsidP="002C5EFC">
      <w:pPr>
        <w:jc w:val="distribute"/>
        <w:rPr>
          <w:rFonts w:eastAsia="黑体"/>
          <w:kern w:val="0"/>
          <w:sz w:val="48"/>
          <w:szCs w:val="48"/>
        </w:rPr>
      </w:pPr>
      <w:r>
        <w:rPr>
          <w:rFonts w:eastAsia="黑体" w:hint="eastAsia"/>
          <w:kern w:val="0"/>
          <w:sz w:val="48"/>
          <w:szCs w:val="48"/>
        </w:rPr>
        <w:t>杭州海康</w:t>
      </w:r>
      <w:proofErr w:type="gramStart"/>
      <w:r>
        <w:rPr>
          <w:rFonts w:eastAsia="黑体" w:hint="eastAsia"/>
          <w:kern w:val="0"/>
          <w:sz w:val="48"/>
          <w:szCs w:val="48"/>
        </w:rPr>
        <w:t>威视</w:t>
      </w:r>
      <w:r w:rsidR="00A12CFE">
        <w:rPr>
          <w:rFonts w:eastAsia="黑体" w:hint="eastAsia"/>
          <w:kern w:val="0"/>
          <w:sz w:val="48"/>
          <w:szCs w:val="48"/>
        </w:rPr>
        <w:t>科技</w:t>
      </w:r>
      <w:proofErr w:type="gramEnd"/>
      <w:r>
        <w:rPr>
          <w:rFonts w:eastAsia="黑体"/>
          <w:kern w:val="0"/>
          <w:sz w:val="48"/>
          <w:szCs w:val="48"/>
        </w:rPr>
        <w:t>有限公司</w:t>
      </w:r>
    </w:p>
    <w:p w:rsidR="002C5EFC" w:rsidRPr="00A12CFE" w:rsidRDefault="002C5EFC" w:rsidP="002C5EFC">
      <w:pPr>
        <w:jc w:val="right"/>
        <w:rPr>
          <w:rFonts w:ascii="宋体" w:hAnsi="宋体"/>
          <w:color w:val="FF0000"/>
          <w:sz w:val="30"/>
        </w:rPr>
      </w:pPr>
    </w:p>
    <w:p w:rsidR="002C5EFC" w:rsidRDefault="002C5EFC" w:rsidP="002C5EFC">
      <w:pPr>
        <w:jc w:val="right"/>
        <w:rPr>
          <w:rFonts w:ascii="黑体" w:eastAsia="黑体"/>
          <w:sz w:val="28"/>
          <w:szCs w:val="28"/>
        </w:rPr>
      </w:pPr>
      <w:r>
        <w:rPr>
          <w:rFonts w:ascii="宋体" w:hAnsi="宋体" w:hint="eastAsia"/>
          <w:color w:val="FF0000"/>
          <w:sz w:val="30"/>
        </w:rPr>
        <w:t xml:space="preserve"> </w:t>
      </w:r>
      <w:r>
        <w:rPr>
          <w:rFonts w:ascii="黑体" w:eastAsia="黑体" w:hint="eastAsia"/>
          <w:sz w:val="28"/>
          <w:szCs w:val="28"/>
        </w:rPr>
        <w:t>文档编号</w:t>
      </w:r>
    </w:p>
    <w:p w:rsidR="002C5EFC" w:rsidRPr="00215535" w:rsidRDefault="002C5EFC" w:rsidP="002C5EFC">
      <w:pPr>
        <w:jc w:val="right"/>
        <w:rPr>
          <w:rFonts w:ascii="宋体" w:hAnsi="宋体"/>
          <w:szCs w:val="21"/>
        </w:rPr>
      </w:pPr>
    </w:p>
    <w:p w:rsidR="002C5EFC" w:rsidRPr="00215535" w:rsidRDefault="002C5EFC" w:rsidP="002C5EFC">
      <w:pPr>
        <w:jc w:val="right"/>
        <w:rPr>
          <w:rFonts w:ascii="宋体" w:hAnsi="宋体"/>
          <w:color w:val="FF0000"/>
          <w:szCs w:val="21"/>
        </w:rPr>
      </w:pPr>
    </w:p>
    <w:p w:rsidR="002C5EFC" w:rsidRDefault="00ED2C84" w:rsidP="002C5EFC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120130" cy="0"/>
                <wp:effectExtent l="0" t="0" r="1397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81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" strokeweight="1.25pt"/>
            </w:pict>
          </mc:Fallback>
        </mc:AlternateContent>
      </w:r>
    </w:p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5721A6" w:rsidP="005721A6">
      <w:pPr>
        <w:jc w:val="center"/>
      </w:pPr>
      <w:r w:rsidRPr="005721A6">
        <w:rPr>
          <w:rFonts w:ascii="黑体" w:eastAsia="黑体" w:hint="eastAsia"/>
          <w:kern w:val="0"/>
          <w:sz w:val="52"/>
          <w:szCs w:val="20"/>
        </w:rPr>
        <w:t>CS-W2C无线中继器系统测</w:t>
      </w:r>
      <w:bookmarkStart w:id="0" w:name="_GoBack"/>
      <w:bookmarkEnd w:id="0"/>
      <w:r w:rsidRPr="005721A6">
        <w:rPr>
          <w:rFonts w:ascii="黑体" w:eastAsia="黑体" w:hint="eastAsia"/>
          <w:kern w:val="0"/>
          <w:sz w:val="52"/>
          <w:szCs w:val="20"/>
        </w:rPr>
        <w:t>试方案</w:t>
      </w:r>
    </w:p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ED2C84" w:rsidP="002C5E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103505</wp:posOffset>
                </wp:positionV>
                <wp:extent cx="2214880" cy="737235"/>
                <wp:effectExtent l="0" t="0" r="0" b="571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068" w:rsidRPr="004F247D" w:rsidRDefault="00261068" w:rsidP="002C5EFC">
                            <w:pPr>
                              <w:jc w:val="center"/>
                              <w:rPr>
                                <w:rFonts w:ascii="黑体" w:eastAsia="黑体" w:hAnsi="黑体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密级级别：[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szCs w:val="21"/>
                                  <w:u w:val="single"/>
                                </w:rPr>
                                <w:id w:val="1265727847"/>
                                <w:placeholder>
                                  <w:docPart w:val="DefaultPlaceholder_1082065159"/>
                                </w:placeholder>
                                <w:dropDownList>
                                  <w:listItem w:displayText="内部公开" w:value="内部公开"/>
                                  <w:listItem w:displayText="外部公开" w:value="外部公开"/>
                                  <w:listItem w:displayText="秘密信息" w:value="秘密信息"/>
                                  <w:listItem w:displayText="机密信息" w:value="机密信息"/>
                                  <w:listItem w:displayText="绝密信息" w:value="绝密信息"/>
                                </w:dropDownList>
                              </w:sdtPr>
                              <w:sdtEndPr/>
                              <w:sdtContent>
                                <w:r w:rsidR="005721A6">
                                  <w:rPr>
                                    <w:rFonts w:ascii="黑体" w:eastAsia="黑体" w:hAnsi="黑体" w:hint="eastAsia"/>
                                    <w:szCs w:val="21"/>
                                    <w:u w:val="single"/>
                                  </w:rPr>
                                  <w:t>内部公开</w:t>
                                </w:r>
                              </w:sdtContent>
                            </w:sdt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]</w:t>
                            </w:r>
                          </w:p>
                          <w:p w:rsidR="00261068" w:rsidRPr="004F247D" w:rsidRDefault="00261068" w:rsidP="002C5EFC">
                            <w:pPr>
                              <w:jc w:val="center"/>
                              <w:rPr>
                                <w:rFonts w:ascii="黑体" w:eastAsia="黑体" w:hAnsi="黑体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生效时间：</w:t>
                            </w:r>
                            <w:r w:rsidR="000A48E3" w:rsidRPr="000A48E3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szCs w:val="21"/>
                                  <w:u w:val="single"/>
                                </w:rPr>
                                <w:id w:val="1153797946"/>
                                <w:placeholder>
                                  <w:docPart w:val="776BFEA3914E43DE9B9053042A599074"/>
                                </w:placeholder>
                                <w:date w:fullDate="2017-02-27T00:00:00Z">
                                  <w:dateFormat w:val="yyyy'年'M'月'd'日'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721A6">
                                  <w:rPr>
                                    <w:rFonts w:ascii="黑体" w:eastAsia="黑体" w:hAnsi="黑体" w:hint="eastAsia"/>
                                    <w:szCs w:val="21"/>
                                    <w:u w:val="single"/>
                                  </w:rPr>
                                  <w:t>2017年2月27日</w:t>
                                </w:r>
                              </w:sdtContent>
                            </w:sdt>
                            <w:r w:rsidR="000A48E3"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 xml:space="preserve"> </w:t>
                            </w:r>
                          </w:p>
                          <w:p w:rsidR="00261068" w:rsidRPr="004F247D" w:rsidRDefault="00261068" w:rsidP="002C5EFC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  <w:u w:val="single"/>
                              </w:rPr>
                              <w:t>保密期：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color w:val="000000"/>
                                  <w:szCs w:val="21"/>
                                  <w:u w:val="single"/>
                                </w:rPr>
                                <w:id w:val="1283855751"/>
                                <w:placeholder>
                                  <w:docPart w:val="DefaultPlaceholder_1082065159"/>
                                </w:placeholder>
                                <w:dropDownList>
                                  <w:listItem w:displayText="无" w:value="无"/>
                                  <w:listItem w:displayText="1年" w:value="1年"/>
                                  <w:listItem w:displayText="2年" w:value="2年"/>
                                  <w:listItem w:displayText="3年" w:value="3年"/>
                                </w:dropDownList>
                              </w:sdtPr>
                              <w:sdtEndPr/>
                              <w:sdtContent>
                                <w:r w:rsidR="000A48E3">
                                  <w:rPr>
                                    <w:rFonts w:ascii="黑体" w:eastAsia="黑体" w:hAnsi="黑体" w:hint="eastAsia"/>
                                    <w:color w:val="000000"/>
                                    <w:szCs w:val="21"/>
                                    <w:u w:val="single"/>
                                  </w:rPr>
                                  <w:t>无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pt;margin-top:8.15pt;width:174.4pt;height: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hpxQIAALo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" filled="f" stroked="f">
                <v:textbox>
                  <w:txbxContent>
                    <w:p w:rsidR="00261068" w:rsidRPr="004F247D" w:rsidRDefault="00261068" w:rsidP="002C5EFC">
                      <w:pPr>
                        <w:jc w:val="center"/>
                        <w:rPr>
                          <w:rFonts w:ascii="黑体" w:eastAsia="黑体" w:hAnsi="黑体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密级级别：[</w:t>
                      </w:r>
                      <w:sdt>
                        <w:sdtPr>
                          <w:rPr>
                            <w:rFonts w:ascii="黑体" w:eastAsia="黑体" w:hAnsi="黑体" w:hint="eastAsia"/>
                            <w:szCs w:val="21"/>
                            <w:u w:val="single"/>
                          </w:rPr>
                          <w:id w:val="1265727847"/>
                          <w:placeholder>
                            <w:docPart w:val="DefaultPlaceholder_1082065159"/>
                          </w:placeholder>
                          <w:dropDownList>
                            <w:listItem w:displayText="内部公开" w:value="内部公开"/>
                            <w:listItem w:displayText="外部公开" w:value="外部公开"/>
                            <w:listItem w:displayText="秘密信息" w:value="秘密信息"/>
                            <w:listItem w:displayText="机密信息" w:value="机密信息"/>
                            <w:listItem w:displayText="绝密信息" w:value="绝密信息"/>
                          </w:dropDownList>
                        </w:sdtPr>
                        <w:sdtEndPr/>
                        <w:sdtContent>
                          <w:r w:rsidR="005721A6">
                            <w:rPr>
                              <w:rFonts w:ascii="黑体" w:eastAsia="黑体" w:hAnsi="黑体" w:hint="eastAsia"/>
                              <w:szCs w:val="21"/>
                              <w:u w:val="single"/>
                            </w:rPr>
                            <w:t>内部公开</w:t>
                          </w:r>
                        </w:sdtContent>
                      </w:sdt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]</w:t>
                      </w:r>
                    </w:p>
                    <w:p w:rsidR="00261068" w:rsidRPr="004F247D" w:rsidRDefault="00261068" w:rsidP="002C5EFC">
                      <w:pPr>
                        <w:jc w:val="center"/>
                        <w:rPr>
                          <w:rFonts w:ascii="黑体" w:eastAsia="黑体" w:hAnsi="黑体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生效时间：</w:t>
                      </w:r>
                      <w:r w:rsidR="000A48E3" w:rsidRPr="000A48E3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 xml:space="preserve"> </w:t>
                      </w:r>
                      <w:sdt>
                        <w:sdtPr>
                          <w:rPr>
                            <w:rFonts w:ascii="黑体" w:eastAsia="黑体" w:hAnsi="黑体" w:hint="eastAsia"/>
                            <w:szCs w:val="21"/>
                            <w:u w:val="single"/>
                          </w:rPr>
                          <w:id w:val="1153797946"/>
                          <w:placeholder>
                            <w:docPart w:val="776BFEA3914E43DE9B9053042A599074"/>
                          </w:placeholder>
                          <w:date w:fullDate="2017-02-27T00:00:00Z">
                            <w:dateFormat w:val="yyyy'年'M'月'd'日'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721A6">
                            <w:rPr>
                              <w:rFonts w:ascii="黑体" w:eastAsia="黑体" w:hAnsi="黑体" w:hint="eastAsia"/>
                              <w:szCs w:val="21"/>
                              <w:u w:val="single"/>
                            </w:rPr>
                            <w:t>2017年2月27日</w:t>
                          </w:r>
                        </w:sdtContent>
                      </w:sdt>
                      <w:r w:rsidR="000A48E3"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 xml:space="preserve"> </w:t>
                      </w:r>
                    </w:p>
                    <w:p w:rsidR="00261068" w:rsidRPr="004F247D" w:rsidRDefault="00261068" w:rsidP="002C5EFC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color w:val="000000"/>
                          <w:szCs w:val="21"/>
                          <w:u w:val="single"/>
                        </w:rPr>
                        <w:t>保密期：</w:t>
                      </w:r>
                      <w:sdt>
                        <w:sdtPr>
                          <w:rPr>
                            <w:rFonts w:ascii="黑体" w:eastAsia="黑体" w:hAnsi="黑体" w:hint="eastAsia"/>
                            <w:color w:val="000000"/>
                            <w:szCs w:val="21"/>
                            <w:u w:val="single"/>
                          </w:rPr>
                          <w:id w:val="1283855751"/>
                          <w:placeholder>
                            <w:docPart w:val="DefaultPlaceholder_1082065159"/>
                          </w:placeholder>
                          <w:dropDownList>
                            <w:listItem w:displayText="无" w:value="无"/>
                            <w:listItem w:displayText="1年" w:value="1年"/>
                            <w:listItem w:displayText="2年" w:value="2年"/>
                            <w:listItem w:displayText="3年" w:value="3年"/>
                          </w:dropDownList>
                        </w:sdtPr>
                        <w:sdtEndPr/>
                        <w:sdtContent>
                          <w:r w:rsidR="000A48E3">
                            <w:rPr>
                              <w:rFonts w:ascii="黑体" w:eastAsia="黑体" w:hAnsi="黑体" w:hint="eastAsia"/>
                              <w:color w:val="000000"/>
                              <w:szCs w:val="21"/>
                              <w:u w:val="single"/>
                            </w:rPr>
                            <w:t>无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ED2C84" w:rsidP="002C5EFC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11429</wp:posOffset>
                </wp:positionV>
                <wp:extent cx="6120130" cy="0"/>
                <wp:effectExtent l="0" t="0" r="1397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" strokeweight="1.25pt"/>
            </w:pict>
          </mc:Fallback>
        </mc:AlternateContent>
      </w:r>
    </w:p>
    <w:p w:rsidR="002C5EFC" w:rsidRDefault="002C5EFC" w:rsidP="002C5EFC">
      <w:pPr>
        <w:jc w:val="center"/>
        <w:rPr>
          <w:rFonts w:eastAsia="黑体"/>
          <w:bCs/>
          <w:sz w:val="28"/>
        </w:rPr>
        <w:sectPr w:rsidR="002C5EFC" w:rsidSect="002C5EFC">
          <w:headerReference w:type="even" r:id="rId8"/>
          <w:footerReference w:type="even" r:id="rId9"/>
          <w:footerReference w:type="default" r:id="rId10"/>
          <w:pgSz w:w="11906" w:h="16838"/>
          <w:pgMar w:top="1361" w:right="851" w:bottom="1418" w:left="1418" w:header="1134" w:footer="992" w:gutter="0"/>
          <w:pgNumType w:start="1"/>
          <w:cols w:space="720"/>
          <w:docGrid w:linePitch="312"/>
        </w:sectPr>
      </w:pPr>
      <w:r>
        <w:rPr>
          <w:rFonts w:ascii="宋体" w:hAnsi="宋体" w:hint="eastAsia"/>
          <w:bCs/>
          <w:spacing w:val="20"/>
          <w:sz w:val="36"/>
        </w:rPr>
        <w:t>杭州海康</w:t>
      </w:r>
      <w:proofErr w:type="gramStart"/>
      <w:r>
        <w:rPr>
          <w:rFonts w:ascii="宋体" w:hAnsi="宋体" w:hint="eastAsia"/>
          <w:bCs/>
          <w:spacing w:val="20"/>
          <w:sz w:val="36"/>
        </w:rPr>
        <w:t>威视</w:t>
      </w:r>
      <w:r w:rsidR="0030317E">
        <w:rPr>
          <w:rFonts w:ascii="宋体" w:hAnsi="宋体" w:hint="eastAsia"/>
          <w:bCs/>
          <w:spacing w:val="20"/>
          <w:sz w:val="36"/>
        </w:rPr>
        <w:t>科技</w:t>
      </w:r>
      <w:proofErr w:type="gramEnd"/>
      <w:r>
        <w:rPr>
          <w:rFonts w:ascii="宋体" w:hAnsi="宋体" w:hint="eastAsia"/>
          <w:bCs/>
          <w:spacing w:val="20"/>
          <w:sz w:val="36"/>
        </w:rPr>
        <w:t>有限公司</w:t>
      </w:r>
      <w:r>
        <w:rPr>
          <w:rFonts w:eastAsia="黑体" w:hint="eastAsia"/>
          <w:bCs/>
          <w:sz w:val="32"/>
        </w:rPr>
        <w:t xml:space="preserve">  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Cs/>
          <w:sz w:val="28"/>
        </w:rPr>
        <w:t>版权所</w:t>
      </w:r>
      <w:r>
        <w:rPr>
          <w:rFonts w:eastAsia="黑体"/>
          <w:bCs/>
          <w:sz w:val="28"/>
        </w:rPr>
        <w:t>有</w:t>
      </w:r>
    </w:p>
    <w:p w:rsidR="002C5EFC" w:rsidRDefault="002C5EFC">
      <w:pPr>
        <w:sectPr w:rsidR="002C5EFC" w:rsidSect="002C5EFC">
          <w:headerReference w:type="default" r:id="rId11"/>
          <w:footerReference w:type="default" r:id="rId12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5721A6" w:rsidRPr="00FB0734" w:rsidRDefault="005721A6" w:rsidP="005721A6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r w:rsidRPr="00FB0734">
        <w:rPr>
          <w:b/>
          <w:bCs/>
          <w:kern w:val="44"/>
          <w:sz w:val="28"/>
          <w:szCs w:val="28"/>
        </w:rPr>
        <w:lastRenderedPageBreak/>
        <w:fldChar w:fldCharType="begin"/>
      </w:r>
      <w:r w:rsidRPr="00FB0734">
        <w:rPr>
          <w:b/>
          <w:bCs/>
          <w:kern w:val="44"/>
          <w:sz w:val="28"/>
          <w:szCs w:val="28"/>
        </w:rPr>
        <w:instrText xml:space="preserve"> TOC \o "1-3" \h \z \u </w:instrText>
      </w:r>
      <w:r w:rsidRPr="00FB0734">
        <w:rPr>
          <w:b/>
          <w:bCs/>
          <w:kern w:val="44"/>
          <w:sz w:val="28"/>
          <w:szCs w:val="28"/>
        </w:rPr>
        <w:fldChar w:fldCharType="separate"/>
      </w:r>
      <w:hyperlink w:anchor="_Toc475979618" w:history="1">
        <w:r w:rsidRPr="00FB0734">
          <w:rPr>
            <w:rStyle w:val="ab"/>
            <w:noProof/>
            <w:sz w:val="28"/>
            <w:szCs w:val="28"/>
          </w:rPr>
          <w:t>1.</w:t>
        </w:r>
        <w:r w:rsidRPr="00FB0734">
          <w:rPr>
            <w:rStyle w:val="ab"/>
            <w:rFonts w:hint="eastAsia"/>
            <w:noProof/>
            <w:sz w:val="28"/>
            <w:szCs w:val="28"/>
          </w:rPr>
          <w:t>简介</w:t>
        </w:r>
        <w:r w:rsidRPr="00FB0734">
          <w:rPr>
            <w:noProof/>
            <w:webHidden/>
            <w:sz w:val="28"/>
            <w:szCs w:val="28"/>
          </w:rPr>
          <w:tab/>
        </w:r>
        <w:r w:rsidRPr="00FB0734">
          <w:rPr>
            <w:noProof/>
            <w:webHidden/>
            <w:sz w:val="28"/>
            <w:szCs w:val="28"/>
          </w:rPr>
          <w:fldChar w:fldCharType="begin"/>
        </w:r>
        <w:r w:rsidRPr="00FB0734">
          <w:rPr>
            <w:noProof/>
            <w:webHidden/>
            <w:sz w:val="28"/>
            <w:szCs w:val="28"/>
          </w:rPr>
          <w:instrText xml:space="preserve"> PAGEREF _Toc475979618 \h </w:instrText>
        </w:r>
        <w:r w:rsidRPr="00FB0734">
          <w:rPr>
            <w:noProof/>
            <w:webHidden/>
            <w:sz w:val="28"/>
            <w:szCs w:val="28"/>
          </w:rPr>
        </w:r>
        <w:r w:rsidRPr="00FB0734">
          <w:rPr>
            <w:noProof/>
            <w:webHidden/>
            <w:sz w:val="28"/>
            <w:szCs w:val="28"/>
          </w:rPr>
          <w:fldChar w:fldCharType="separate"/>
        </w:r>
        <w:r w:rsidRPr="00FB0734">
          <w:rPr>
            <w:noProof/>
            <w:webHidden/>
            <w:sz w:val="28"/>
            <w:szCs w:val="28"/>
          </w:rPr>
          <w:t>1</w:t>
        </w:r>
        <w:r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20"/>
        <w:tabs>
          <w:tab w:val="right" w:leader="dot" w:pos="8296"/>
        </w:tabs>
        <w:rPr>
          <w:noProof/>
          <w:sz w:val="28"/>
          <w:szCs w:val="28"/>
        </w:rPr>
      </w:pPr>
      <w:hyperlink w:anchor="_Toc475979619" w:history="1">
        <w:r w:rsidR="005721A6" w:rsidRPr="00FB0734">
          <w:rPr>
            <w:rStyle w:val="ab"/>
            <w:noProof/>
            <w:sz w:val="28"/>
            <w:szCs w:val="28"/>
          </w:rPr>
          <w:t>1.1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目的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_Toc475979619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1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20"/>
        <w:tabs>
          <w:tab w:val="right" w:leader="dot" w:pos="8296"/>
        </w:tabs>
        <w:rPr>
          <w:noProof/>
          <w:sz w:val="28"/>
          <w:szCs w:val="28"/>
        </w:rPr>
      </w:pPr>
      <w:hyperlink w:anchor="_Toc475979620" w:history="1">
        <w:r w:rsidR="005721A6" w:rsidRPr="00FB0734">
          <w:rPr>
            <w:rStyle w:val="ab"/>
            <w:noProof/>
            <w:sz w:val="28"/>
            <w:szCs w:val="28"/>
          </w:rPr>
          <w:t>1.2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参考文档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_Toc475979620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2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75979621" w:history="1">
        <w:r w:rsidR="005721A6" w:rsidRPr="00FB0734">
          <w:rPr>
            <w:rStyle w:val="ab"/>
            <w:noProof/>
            <w:sz w:val="28"/>
            <w:szCs w:val="28"/>
          </w:rPr>
          <w:t>2.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测试策略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_Toc475979621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2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20"/>
        <w:tabs>
          <w:tab w:val="right" w:leader="dot" w:pos="8296"/>
        </w:tabs>
        <w:rPr>
          <w:noProof/>
          <w:sz w:val="28"/>
          <w:szCs w:val="28"/>
        </w:rPr>
      </w:pPr>
      <w:hyperlink w:anchor="_Toc475979622" w:history="1">
        <w:r w:rsidR="005721A6" w:rsidRPr="00FB0734">
          <w:rPr>
            <w:rStyle w:val="ab"/>
            <w:noProof/>
            <w:sz w:val="28"/>
            <w:szCs w:val="28"/>
          </w:rPr>
          <w:t>2.1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范围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_Toc475979622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2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20"/>
        <w:tabs>
          <w:tab w:val="right" w:leader="dot" w:pos="8296"/>
        </w:tabs>
        <w:rPr>
          <w:noProof/>
          <w:sz w:val="28"/>
          <w:szCs w:val="28"/>
        </w:rPr>
      </w:pPr>
      <w:hyperlink w:anchor="_Toc475979623" w:history="1">
        <w:r w:rsidR="005721A6" w:rsidRPr="00FB0734">
          <w:rPr>
            <w:rStyle w:val="ab"/>
            <w:noProof/>
            <w:sz w:val="28"/>
            <w:szCs w:val="28"/>
          </w:rPr>
          <w:t>2.2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测试特性划分及需求跟踪矩阵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_Toc475979623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3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20"/>
        <w:tabs>
          <w:tab w:val="right" w:leader="dot" w:pos="8296"/>
        </w:tabs>
        <w:rPr>
          <w:noProof/>
          <w:sz w:val="28"/>
          <w:szCs w:val="28"/>
        </w:rPr>
      </w:pPr>
      <w:hyperlink w:anchor="_Toc475979624" w:history="1">
        <w:r w:rsidR="005721A6" w:rsidRPr="00FB0734">
          <w:rPr>
            <w:rStyle w:val="ab"/>
            <w:noProof/>
            <w:sz w:val="28"/>
            <w:szCs w:val="28"/>
          </w:rPr>
          <w:t>2.3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测试特性测试策略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_Toc475979624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3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20"/>
        <w:tabs>
          <w:tab w:val="right" w:leader="dot" w:pos="8296"/>
        </w:tabs>
        <w:rPr>
          <w:noProof/>
          <w:sz w:val="28"/>
          <w:szCs w:val="28"/>
        </w:rPr>
      </w:pPr>
      <w:hyperlink w:anchor="_Toc475979625" w:history="1">
        <w:r w:rsidR="005721A6" w:rsidRPr="00FB0734">
          <w:rPr>
            <w:rStyle w:val="ab"/>
            <w:noProof/>
            <w:sz w:val="28"/>
            <w:szCs w:val="28"/>
          </w:rPr>
          <w:t>2.4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阶段测试策略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_Toc475979625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5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75979626" w:history="1">
        <w:r w:rsidR="005721A6" w:rsidRPr="00FB0734">
          <w:rPr>
            <w:rStyle w:val="ab"/>
            <w:noProof/>
            <w:sz w:val="28"/>
            <w:szCs w:val="28"/>
          </w:rPr>
          <w:t>3.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测试工具分析与规划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_Toc475979626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5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75979627" w:history="1">
        <w:r w:rsidR="005721A6" w:rsidRPr="00FB0734">
          <w:rPr>
            <w:rStyle w:val="ab"/>
            <w:noProof/>
            <w:sz w:val="28"/>
            <w:szCs w:val="28"/>
          </w:rPr>
          <w:t>4.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测试环境规划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_Toc475979627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6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20"/>
        <w:tabs>
          <w:tab w:val="right" w:leader="dot" w:pos="8296"/>
        </w:tabs>
        <w:rPr>
          <w:noProof/>
          <w:sz w:val="28"/>
          <w:szCs w:val="28"/>
        </w:rPr>
      </w:pPr>
      <w:hyperlink w:anchor="_Toc475979628" w:history="1">
        <w:r w:rsidR="005721A6" w:rsidRPr="00FB0734">
          <w:rPr>
            <w:rStyle w:val="ab"/>
            <w:noProof/>
            <w:sz w:val="28"/>
            <w:szCs w:val="28"/>
          </w:rPr>
          <w:t>4.1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软件环境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_Toc475979628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6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20"/>
        <w:tabs>
          <w:tab w:val="right" w:leader="dot" w:pos="8296"/>
        </w:tabs>
        <w:rPr>
          <w:noProof/>
          <w:sz w:val="28"/>
          <w:szCs w:val="28"/>
        </w:rPr>
      </w:pPr>
      <w:hyperlink w:anchor="_Toc475979629" w:history="1">
        <w:r w:rsidR="005721A6" w:rsidRPr="00FB0734">
          <w:rPr>
            <w:rStyle w:val="ab"/>
            <w:noProof/>
            <w:sz w:val="28"/>
            <w:szCs w:val="28"/>
          </w:rPr>
          <w:t>4.2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硬件环境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_Toc475979629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6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20"/>
        <w:tabs>
          <w:tab w:val="right" w:leader="dot" w:pos="8296"/>
        </w:tabs>
        <w:rPr>
          <w:noProof/>
          <w:sz w:val="28"/>
          <w:szCs w:val="28"/>
        </w:rPr>
      </w:pPr>
      <w:hyperlink w:anchor="_Toc475979630" w:history="1">
        <w:r w:rsidR="005721A6" w:rsidRPr="00FB0734">
          <w:rPr>
            <w:rStyle w:val="ab"/>
            <w:noProof/>
            <w:sz w:val="28"/>
            <w:szCs w:val="28"/>
          </w:rPr>
          <w:t>4.3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测试环境拓补图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_Toc475979630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9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75979631" w:history="1">
        <w:r w:rsidR="005721A6" w:rsidRPr="00FB0734">
          <w:rPr>
            <w:rStyle w:val="ab"/>
            <w:noProof/>
            <w:sz w:val="28"/>
            <w:szCs w:val="28"/>
          </w:rPr>
          <w:t>5.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测试用例规划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_Toc475979631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10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75979632" w:history="1">
        <w:r w:rsidR="005721A6" w:rsidRPr="00FB0734">
          <w:rPr>
            <w:rStyle w:val="ab"/>
            <w:noProof/>
            <w:sz w:val="28"/>
            <w:szCs w:val="28"/>
          </w:rPr>
          <w:t>6.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风险及应对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_Toc475979632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11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Pr="00FB0734" w:rsidRDefault="005C4FF4" w:rsidP="005721A6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75979633" w:history="1">
        <w:r w:rsidR="005721A6" w:rsidRPr="00FB0734">
          <w:rPr>
            <w:rStyle w:val="ab"/>
            <w:noProof/>
            <w:sz w:val="28"/>
            <w:szCs w:val="28"/>
          </w:rPr>
          <w:t>7.</w:t>
        </w:r>
        <w:r w:rsidR="005721A6" w:rsidRPr="00FB0734">
          <w:rPr>
            <w:rStyle w:val="ab"/>
            <w:rFonts w:hint="eastAsia"/>
            <w:noProof/>
            <w:sz w:val="28"/>
            <w:szCs w:val="28"/>
          </w:rPr>
          <w:t>修订记录</w:t>
        </w:r>
        <w:r w:rsidR="005721A6" w:rsidRPr="00FB0734">
          <w:rPr>
            <w:noProof/>
            <w:webHidden/>
            <w:sz w:val="28"/>
            <w:szCs w:val="28"/>
          </w:rPr>
          <w:tab/>
        </w:r>
        <w:r w:rsidR="005721A6" w:rsidRPr="00FB0734">
          <w:rPr>
            <w:noProof/>
            <w:webHidden/>
            <w:sz w:val="28"/>
            <w:szCs w:val="28"/>
          </w:rPr>
          <w:fldChar w:fldCharType="begin"/>
        </w:r>
        <w:r w:rsidR="005721A6" w:rsidRPr="00FB0734">
          <w:rPr>
            <w:noProof/>
            <w:webHidden/>
            <w:sz w:val="28"/>
            <w:szCs w:val="28"/>
          </w:rPr>
          <w:instrText xml:space="preserve"> PAGEREF _Toc475979633 \h </w:instrText>
        </w:r>
        <w:r w:rsidR="005721A6" w:rsidRPr="00FB0734">
          <w:rPr>
            <w:noProof/>
            <w:webHidden/>
            <w:sz w:val="28"/>
            <w:szCs w:val="28"/>
          </w:rPr>
        </w:r>
        <w:r w:rsidR="005721A6" w:rsidRPr="00FB0734">
          <w:rPr>
            <w:noProof/>
            <w:webHidden/>
            <w:sz w:val="28"/>
            <w:szCs w:val="28"/>
          </w:rPr>
          <w:fldChar w:fldCharType="separate"/>
        </w:r>
        <w:r w:rsidR="005721A6" w:rsidRPr="00FB0734">
          <w:rPr>
            <w:noProof/>
            <w:webHidden/>
            <w:sz w:val="28"/>
            <w:szCs w:val="28"/>
          </w:rPr>
          <w:t>11</w:t>
        </w:r>
        <w:r w:rsidR="005721A6" w:rsidRPr="00FB0734">
          <w:rPr>
            <w:noProof/>
            <w:webHidden/>
            <w:sz w:val="28"/>
            <w:szCs w:val="28"/>
          </w:rPr>
          <w:fldChar w:fldCharType="end"/>
        </w:r>
      </w:hyperlink>
    </w:p>
    <w:p w:rsidR="005721A6" w:rsidRDefault="005721A6" w:rsidP="005721A6">
      <w:pPr>
        <w:widowControl/>
        <w:jc w:val="left"/>
        <w:rPr>
          <w:b/>
          <w:bCs/>
          <w:kern w:val="44"/>
          <w:sz w:val="44"/>
          <w:szCs w:val="44"/>
        </w:rPr>
      </w:pPr>
      <w:r w:rsidRPr="00FB0734">
        <w:rPr>
          <w:b/>
          <w:bCs/>
          <w:kern w:val="44"/>
          <w:sz w:val="28"/>
          <w:szCs w:val="28"/>
        </w:rPr>
        <w:fldChar w:fldCharType="end"/>
      </w:r>
    </w:p>
    <w:p w:rsidR="005721A6" w:rsidRDefault="005721A6" w:rsidP="005721A6">
      <w:r>
        <w:br w:type="page"/>
      </w:r>
    </w:p>
    <w:p w:rsidR="005721A6" w:rsidRDefault="005721A6" w:rsidP="005721A6">
      <w:pPr>
        <w:widowControl/>
        <w:jc w:val="left"/>
        <w:rPr>
          <w:b/>
          <w:bCs/>
          <w:kern w:val="44"/>
          <w:sz w:val="44"/>
          <w:szCs w:val="44"/>
        </w:rPr>
      </w:pPr>
    </w:p>
    <w:p w:rsidR="005721A6" w:rsidRDefault="005721A6" w:rsidP="005721A6">
      <w:pPr>
        <w:pStyle w:val="1"/>
      </w:pPr>
      <w:bookmarkStart w:id="1" w:name="_Toc475979574"/>
      <w:bookmarkStart w:id="2" w:name="_Toc475979618"/>
      <w:r>
        <w:rPr>
          <w:rFonts w:hint="eastAsia"/>
        </w:rPr>
        <w:t>1.</w:t>
      </w:r>
      <w:r>
        <w:rPr>
          <w:rFonts w:hint="eastAsia"/>
        </w:rPr>
        <w:t>简介</w:t>
      </w:r>
      <w:bookmarkEnd w:id="1"/>
      <w:bookmarkEnd w:id="2"/>
    </w:p>
    <w:p w:rsidR="005721A6" w:rsidRPr="00914A3B" w:rsidRDefault="005C4FF4" w:rsidP="005721A6">
      <w:pPr>
        <w:pStyle w:val="a9"/>
        <w:rPr>
          <w:rFonts w:ascii="微软雅黑" w:eastAsia="微软雅黑" w:hAnsi="微软雅黑"/>
        </w:rPr>
      </w:pPr>
      <w:hyperlink r:id="rId13" w:tgtFrame="_blank" w:history="1">
        <w:r w:rsidR="005721A6" w:rsidRPr="00914A3B">
          <w:rPr>
            <w:rFonts w:ascii="微软雅黑" w:eastAsia="微软雅黑" w:hAnsi="微软雅黑"/>
          </w:rPr>
          <w:t>W2</w:t>
        </w:r>
        <w:r w:rsidR="005721A6" w:rsidRPr="00914A3B">
          <w:rPr>
            <w:rFonts w:ascii="微软雅黑" w:eastAsia="微软雅黑" w:hAnsi="微软雅黑" w:hint="eastAsia"/>
          </w:rPr>
          <w:t>C</w:t>
        </w:r>
        <w:r w:rsidR="005721A6" w:rsidRPr="00914A3B">
          <w:rPr>
            <w:rFonts w:ascii="微软雅黑" w:eastAsia="微软雅黑" w:hAnsi="微软雅黑"/>
          </w:rPr>
          <w:t>无线中继</w:t>
        </w:r>
      </w:hyperlink>
      <w:r w:rsidR="005721A6" w:rsidRPr="00914A3B">
        <w:rPr>
          <w:rFonts w:ascii="微软雅黑" w:eastAsia="微软雅黑" w:hAnsi="微软雅黑" w:hint="eastAsia"/>
        </w:rPr>
        <w:t>器，主要面向的用户是普通的家庭或商铺等，针对户型比较大或者空间比较狭长Wi-Fi覆盖不到或者Wi-Fi覆盖信号较差的场景，用本产品可以增加Wi-Fi的覆盖范围，改善Wi-Fi的信号质量。无线可以接入萤石IPC、萤石无线报警产品以及其它各种无线终端。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无线采用两根单频2.GHz天线，能够带2路1080P摄像头或者支持3~5个其它终端在线。</w:t>
      </w:r>
    </w:p>
    <w:p w:rsidR="005721A6" w:rsidRDefault="005721A6" w:rsidP="005721A6">
      <w:pPr>
        <w:pStyle w:val="2"/>
      </w:pPr>
      <w:bookmarkStart w:id="3" w:name="_Toc475979575"/>
      <w:bookmarkStart w:id="4" w:name="_Toc475979619"/>
      <w:r>
        <w:rPr>
          <w:rFonts w:hint="eastAsia"/>
        </w:rPr>
        <w:t>1.1</w:t>
      </w:r>
      <w:r>
        <w:rPr>
          <w:rFonts w:hint="eastAsia"/>
        </w:rPr>
        <w:t>目的</w:t>
      </w:r>
      <w:bookmarkEnd w:id="3"/>
      <w:bookmarkEnd w:id="4"/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本方案用于明确“W2C</w:t>
      </w:r>
      <w:r w:rsidRPr="00914A3B">
        <w:rPr>
          <w:rFonts w:ascii="微软雅黑" w:eastAsia="微软雅黑" w:hAnsi="微软雅黑"/>
        </w:rPr>
        <w:t>无线中继开发项目”</w:t>
      </w:r>
      <w:r w:rsidRPr="00914A3B">
        <w:rPr>
          <w:rFonts w:ascii="微软雅黑" w:eastAsia="微软雅黑" w:hAnsi="微软雅黑" w:hint="eastAsia"/>
        </w:rPr>
        <w:t>的系统测试内容与测试范围，指导系统测试用例设计和每轮测试执行，</w:t>
      </w:r>
      <w:r w:rsidRPr="00914A3B">
        <w:rPr>
          <w:rFonts w:ascii="微软雅黑" w:eastAsia="微软雅黑" w:hAnsi="微软雅黑"/>
        </w:rPr>
        <w:t>明确部分测试</w:t>
      </w:r>
      <w:r w:rsidRPr="00914A3B">
        <w:rPr>
          <w:rFonts w:ascii="微软雅黑" w:eastAsia="微软雅黑" w:hAnsi="微软雅黑" w:hint="eastAsia"/>
        </w:rPr>
        <w:t>对象的</w:t>
      </w:r>
      <w:r w:rsidRPr="00914A3B">
        <w:rPr>
          <w:rFonts w:ascii="微软雅黑" w:eastAsia="微软雅黑" w:hAnsi="微软雅黑"/>
        </w:rPr>
        <w:t>测试方法与</w:t>
      </w:r>
      <w:r w:rsidRPr="00914A3B">
        <w:rPr>
          <w:rFonts w:ascii="微软雅黑" w:eastAsia="微软雅黑" w:hAnsi="微软雅黑" w:hint="eastAsia"/>
        </w:rPr>
        <w:t>方式，确保产品功能与性能质量符合预期要求。</w:t>
      </w:r>
    </w:p>
    <w:p w:rsidR="005721A6" w:rsidRDefault="005721A6" w:rsidP="005721A6">
      <w:pPr>
        <w:pStyle w:val="2"/>
      </w:pPr>
      <w:bookmarkStart w:id="5" w:name="_Toc475979576"/>
      <w:bookmarkStart w:id="6" w:name="_Toc475979620"/>
      <w:r>
        <w:rPr>
          <w:rFonts w:hint="eastAsia"/>
        </w:rPr>
        <w:t>1.2</w:t>
      </w:r>
      <w:r>
        <w:rPr>
          <w:rFonts w:hint="eastAsia"/>
        </w:rPr>
        <w:t>参考文档</w:t>
      </w:r>
      <w:bookmarkEnd w:id="5"/>
      <w:bookmarkEnd w:id="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32"/>
        <w:gridCol w:w="1361"/>
        <w:gridCol w:w="1073"/>
        <w:gridCol w:w="1456"/>
      </w:tblGrid>
      <w:tr w:rsidR="005721A6" w:rsidRPr="00D66BE4" w:rsidTr="00A55438">
        <w:trPr>
          <w:jc w:val="center"/>
        </w:trPr>
        <w:tc>
          <w:tcPr>
            <w:tcW w:w="4632" w:type="dxa"/>
          </w:tcPr>
          <w:p w:rsidR="005721A6" w:rsidRPr="00296845" w:rsidRDefault="005721A6" w:rsidP="00A55438">
            <w:r w:rsidRPr="00914A3B">
              <w:rPr>
                <w:rFonts w:ascii="微软雅黑" w:eastAsia="微软雅黑" w:hAnsi="微软雅黑" w:hint="eastAsia"/>
                <w:sz w:val="24"/>
              </w:rPr>
              <w:t>名称</w:t>
            </w:r>
          </w:p>
        </w:tc>
        <w:tc>
          <w:tcPr>
            <w:tcW w:w="1361" w:type="dxa"/>
          </w:tcPr>
          <w:p w:rsidR="005721A6" w:rsidRPr="00296845" w:rsidRDefault="005721A6" w:rsidP="00A55438">
            <w:pPr>
              <w:pStyle w:val="a9"/>
              <w:ind w:firstLineChars="0" w:firstLine="0"/>
              <w:rPr>
                <w:rFonts w:asciiTheme="minorHAnsi" w:eastAsiaTheme="minorEastAsia" w:hAnsiTheme="minorHAnsi"/>
              </w:rPr>
            </w:pPr>
            <w:r w:rsidRPr="00914A3B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073" w:type="dxa"/>
          </w:tcPr>
          <w:p w:rsidR="005721A6" w:rsidRPr="00296845" w:rsidRDefault="005721A6" w:rsidP="00A55438">
            <w:pPr>
              <w:pStyle w:val="a9"/>
              <w:ind w:firstLineChars="0" w:firstLine="0"/>
              <w:rPr>
                <w:rFonts w:asciiTheme="minorHAnsi" w:eastAsiaTheme="minorEastAsia" w:hAnsiTheme="minorHAnsi"/>
              </w:rPr>
            </w:pPr>
            <w:r w:rsidRPr="00914A3B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56" w:type="dxa"/>
          </w:tcPr>
          <w:p w:rsidR="005721A6" w:rsidRPr="00296845" w:rsidRDefault="005721A6" w:rsidP="00A55438">
            <w:pPr>
              <w:pStyle w:val="a9"/>
              <w:ind w:firstLineChars="0" w:firstLine="0"/>
              <w:rPr>
                <w:rFonts w:asciiTheme="minorHAnsi" w:eastAsiaTheme="minorEastAsia" w:hAnsiTheme="minorHAnsi"/>
              </w:rPr>
            </w:pPr>
            <w:r w:rsidRPr="00914A3B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721A6" w:rsidRPr="00D66BE4" w:rsidTr="00A55438">
        <w:trPr>
          <w:jc w:val="center"/>
        </w:trPr>
        <w:tc>
          <w:tcPr>
            <w:tcW w:w="4632" w:type="dxa"/>
          </w:tcPr>
          <w:p w:rsidR="005721A6" w:rsidRPr="00914A3B" w:rsidRDefault="005721A6" w:rsidP="00A55438">
            <w:pPr>
              <w:rPr>
                <w:rFonts w:ascii="微软雅黑" w:eastAsia="微软雅黑" w:hAnsi="微软雅黑"/>
                <w:sz w:val="24"/>
              </w:rPr>
            </w:pPr>
            <w:r w:rsidRPr="00914A3B">
              <w:rPr>
                <w:rFonts w:ascii="微软雅黑" w:eastAsia="微软雅黑" w:hAnsi="微软雅黑" w:hint="eastAsia"/>
                <w:sz w:val="24"/>
              </w:rPr>
              <w:t>《W2C产品需求规格说明书.</w:t>
            </w:r>
            <w:proofErr w:type="spellStart"/>
            <w:r w:rsidRPr="00914A3B">
              <w:rPr>
                <w:rFonts w:ascii="微软雅黑" w:eastAsia="微软雅黑" w:hAnsi="微软雅黑" w:hint="eastAsia"/>
                <w:sz w:val="24"/>
              </w:rPr>
              <w:t>xls</w:t>
            </w:r>
            <w:proofErr w:type="spellEnd"/>
            <w:r w:rsidRPr="00914A3B">
              <w:rPr>
                <w:rFonts w:ascii="微软雅黑" w:eastAsia="微软雅黑" w:hAnsi="微软雅黑" w:hint="eastAsia"/>
                <w:sz w:val="24"/>
              </w:rPr>
              <w:t>》</w:t>
            </w:r>
          </w:p>
        </w:tc>
        <w:tc>
          <w:tcPr>
            <w:tcW w:w="1361" w:type="dxa"/>
          </w:tcPr>
          <w:p w:rsidR="005721A6" w:rsidRPr="00296845" w:rsidRDefault="005721A6" w:rsidP="00A55438">
            <w:r w:rsidRPr="00914A3B">
              <w:rPr>
                <w:rFonts w:ascii="微软雅黑" w:eastAsia="微软雅黑" w:hAnsi="微软雅黑"/>
                <w:sz w:val="24"/>
              </w:rPr>
              <w:t>V</w:t>
            </w:r>
            <w:r w:rsidRPr="00914A3B">
              <w:rPr>
                <w:rFonts w:ascii="微软雅黑" w:eastAsia="微软雅黑" w:hAnsi="微软雅黑" w:hint="eastAsia"/>
                <w:sz w:val="24"/>
              </w:rPr>
              <w:t>2</w:t>
            </w:r>
            <w:r w:rsidRPr="00914A3B">
              <w:rPr>
                <w:rFonts w:ascii="微软雅黑" w:eastAsia="微软雅黑" w:hAnsi="微软雅黑"/>
                <w:sz w:val="24"/>
              </w:rPr>
              <w:t>.1.</w:t>
            </w:r>
            <w:r w:rsidRPr="00914A3B">
              <w:rPr>
                <w:rFonts w:ascii="微软雅黑" w:eastAsia="微软雅黑" w:hAnsi="微软雅黑" w:hint="eastAsia"/>
                <w:sz w:val="24"/>
              </w:rPr>
              <w:t>2</w:t>
            </w:r>
          </w:p>
        </w:tc>
        <w:tc>
          <w:tcPr>
            <w:tcW w:w="1073" w:type="dxa"/>
          </w:tcPr>
          <w:p w:rsidR="005721A6" w:rsidRPr="00296845" w:rsidRDefault="005721A6" w:rsidP="00A55438">
            <w:proofErr w:type="gramStart"/>
            <w:r w:rsidRPr="00914A3B">
              <w:rPr>
                <w:rFonts w:ascii="微软雅黑" w:eastAsia="微软雅黑" w:hAnsi="微软雅黑" w:hint="eastAsia"/>
                <w:sz w:val="24"/>
              </w:rPr>
              <w:t>梁铁</w:t>
            </w:r>
            <w:proofErr w:type="gramEnd"/>
          </w:p>
        </w:tc>
        <w:tc>
          <w:tcPr>
            <w:tcW w:w="1456" w:type="dxa"/>
          </w:tcPr>
          <w:p w:rsidR="005721A6" w:rsidRPr="00296845" w:rsidRDefault="005721A6" w:rsidP="00A55438"/>
        </w:tc>
      </w:tr>
      <w:tr w:rsidR="005721A6" w:rsidRPr="00D66BE4" w:rsidTr="00A55438">
        <w:trPr>
          <w:jc w:val="center"/>
        </w:trPr>
        <w:tc>
          <w:tcPr>
            <w:tcW w:w="4632" w:type="dxa"/>
          </w:tcPr>
          <w:p w:rsidR="005721A6" w:rsidRPr="00296845" w:rsidRDefault="005721A6" w:rsidP="00A55438">
            <w:r w:rsidRPr="00914A3B">
              <w:rPr>
                <w:rFonts w:ascii="微软雅黑" w:eastAsia="微软雅黑" w:hAnsi="微软雅黑" w:hint="eastAsia"/>
                <w:sz w:val="24"/>
              </w:rPr>
              <w:t>《W2C产品软件开发总体设计说明书V1.0.doc》</w:t>
            </w:r>
          </w:p>
        </w:tc>
        <w:tc>
          <w:tcPr>
            <w:tcW w:w="1361" w:type="dxa"/>
          </w:tcPr>
          <w:p w:rsidR="005721A6" w:rsidRPr="00296845" w:rsidRDefault="005721A6" w:rsidP="00A55438">
            <w:r w:rsidRPr="00914A3B">
              <w:rPr>
                <w:rFonts w:ascii="微软雅黑" w:eastAsia="微软雅黑" w:hAnsi="微软雅黑" w:hint="eastAsia"/>
                <w:sz w:val="24"/>
              </w:rPr>
              <w:t>V1.0.1</w:t>
            </w:r>
          </w:p>
        </w:tc>
        <w:tc>
          <w:tcPr>
            <w:tcW w:w="1073" w:type="dxa"/>
          </w:tcPr>
          <w:p w:rsidR="005721A6" w:rsidRPr="00296845" w:rsidRDefault="005721A6" w:rsidP="00A55438">
            <w:r w:rsidRPr="00914A3B">
              <w:rPr>
                <w:rFonts w:ascii="微软雅黑" w:eastAsia="微软雅黑" w:hAnsi="微软雅黑" w:hint="eastAsia"/>
                <w:sz w:val="24"/>
              </w:rPr>
              <w:t>单志胜</w:t>
            </w:r>
          </w:p>
        </w:tc>
        <w:tc>
          <w:tcPr>
            <w:tcW w:w="1456" w:type="dxa"/>
          </w:tcPr>
          <w:p w:rsidR="005721A6" w:rsidRPr="00296845" w:rsidRDefault="005721A6" w:rsidP="00A55438"/>
        </w:tc>
      </w:tr>
      <w:tr w:rsidR="005721A6" w:rsidRPr="00D66BE4" w:rsidTr="00A55438">
        <w:trPr>
          <w:jc w:val="center"/>
        </w:trPr>
        <w:tc>
          <w:tcPr>
            <w:tcW w:w="4632" w:type="dxa"/>
          </w:tcPr>
          <w:p w:rsidR="005721A6" w:rsidRPr="00296845" w:rsidRDefault="005721A6" w:rsidP="00A55438">
            <w:r w:rsidRPr="00914A3B">
              <w:rPr>
                <w:rFonts w:ascii="微软雅黑" w:eastAsia="微软雅黑" w:hAnsi="微软雅黑" w:hint="eastAsia"/>
                <w:sz w:val="24"/>
              </w:rPr>
              <w:t>《CS-W2C硬件总体设计Rev1.1.doc》</w:t>
            </w:r>
          </w:p>
        </w:tc>
        <w:tc>
          <w:tcPr>
            <w:tcW w:w="1361" w:type="dxa"/>
          </w:tcPr>
          <w:p w:rsidR="005721A6" w:rsidRPr="00296845" w:rsidRDefault="005721A6" w:rsidP="00A55438">
            <w:r w:rsidRPr="00914A3B">
              <w:rPr>
                <w:rFonts w:ascii="微软雅黑" w:eastAsia="微软雅黑" w:hAnsi="微软雅黑" w:hint="eastAsia"/>
                <w:sz w:val="24"/>
              </w:rPr>
              <w:t>V1.1</w:t>
            </w:r>
          </w:p>
        </w:tc>
        <w:tc>
          <w:tcPr>
            <w:tcW w:w="1073" w:type="dxa"/>
          </w:tcPr>
          <w:p w:rsidR="005721A6" w:rsidRPr="00296845" w:rsidRDefault="005721A6" w:rsidP="00A55438">
            <w:r w:rsidRPr="00914A3B">
              <w:rPr>
                <w:rFonts w:ascii="微软雅黑" w:eastAsia="微软雅黑" w:hAnsi="微软雅黑" w:hint="eastAsia"/>
                <w:sz w:val="24"/>
              </w:rPr>
              <w:t>尹焕亭</w:t>
            </w:r>
          </w:p>
        </w:tc>
        <w:tc>
          <w:tcPr>
            <w:tcW w:w="1456" w:type="dxa"/>
          </w:tcPr>
          <w:p w:rsidR="005721A6" w:rsidRPr="00296845" w:rsidRDefault="005721A6" w:rsidP="00A55438"/>
        </w:tc>
      </w:tr>
    </w:tbl>
    <w:p w:rsidR="005721A6" w:rsidRDefault="005721A6" w:rsidP="005721A6">
      <w:pPr>
        <w:pStyle w:val="1"/>
      </w:pPr>
      <w:bookmarkStart w:id="7" w:name="_Toc475979577"/>
      <w:bookmarkStart w:id="8" w:name="_Toc475979621"/>
      <w:r>
        <w:rPr>
          <w:rFonts w:hint="eastAsia"/>
        </w:rPr>
        <w:lastRenderedPageBreak/>
        <w:t>2.</w:t>
      </w:r>
      <w:r>
        <w:rPr>
          <w:rFonts w:hint="eastAsia"/>
        </w:rPr>
        <w:t>测试策略</w:t>
      </w:r>
      <w:bookmarkEnd w:id="7"/>
      <w:bookmarkEnd w:id="8"/>
    </w:p>
    <w:p w:rsidR="005721A6" w:rsidRDefault="005721A6" w:rsidP="005721A6">
      <w:pPr>
        <w:pStyle w:val="2"/>
      </w:pPr>
      <w:bookmarkStart w:id="9" w:name="_Toc475979578"/>
      <w:bookmarkStart w:id="10" w:name="_Toc475979622"/>
      <w:r>
        <w:rPr>
          <w:rFonts w:hint="eastAsia"/>
        </w:rPr>
        <w:t>2.1</w:t>
      </w:r>
      <w:r>
        <w:rPr>
          <w:rFonts w:hint="eastAsia"/>
        </w:rPr>
        <w:t>范围</w:t>
      </w:r>
      <w:bookmarkEnd w:id="9"/>
      <w:bookmarkEnd w:id="10"/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本产品系统测试涉及功能、性能稳定性、兼容性等方面的内容。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本次系统测试重点：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接口网关、上行配置、</w:t>
      </w:r>
      <w:proofErr w:type="spellStart"/>
      <w:r w:rsidRPr="00914A3B">
        <w:rPr>
          <w:rFonts w:ascii="微软雅黑" w:eastAsia="微软雅黑" w:hAnsi="微软雅黑" w:hint="eastAsia"/>
        </w:rPr>
        <w:t>wifi</w:t>
      </w:r>
      <w:proofErr w:type="spellEnd"/>
      <w:r w:rsidRPr="00914A3B">
        <w:rPr>
          <w:rFonts w:ascii="微软雅黑" w:eastAsia="微软雅黑" w:hAnsi="微软雅黑" w:hint="eastAsia"/>
        </w:rPr>
        <w:t>（2</w:t>
      </w:r>
      <w:r w:rsidRPr="00914A3B">
        <w:rPr>
          <w:rFonts w:ascii="微软雅黑" w:eastAsia="微软雅黑" w:hAnsi="微软雅黑"/>
        </w:rPr>
        <w:t>.4G</w:t>
      </w:r>
      <w:r w:rsidRPr="00914A3B">
        <w:rPr>
          <w:rFonts w:ascii="微软雅黑" w:eastAsia="微软雅黑" w:hAnsi="微软雅黑" w:hint="eastAsia"/>
        </w:rPr>
        <w:t>）、无线性能、稳定性、本地升级、</w:t>
      </w:r>
      <w:proofErr w:type="spellStart"/>
      <w:r w:rsidRPr="00914A3B">
        <w:rPr>
          <w:rFonts w:ascii="微软雅黑" w:eastAsia="微软雅黑" w:hAnsi="微软雅黑" w:hint="eastAsia"/>
        </w:rPr>
        <w:t>wps</w:t>
      </w:r>
      <w:proofErr w:type="spellEnd"/>
      <w:r w:rsidRPr="00914A3B">
        <w:rPr>
          <w:rFonts w:ascii="微软雅黑" w:eastAsia="微软雅黑" w:hAnsi="微软雅黑" w:hint="eastAsia"/>
        </w:rPr>
        <w:t>、</w:t>
      </w:r>
      <w:proofErr w:type="spellStart"/>
      <w:r w:rsidRPr="00914A3B">
        <w:rPr>
          <w:rFonts w:ascii="微软雅黑" w:eastAsia="微软雅黑" w:hAnsi="微软雅黑" w:hint="eastAsia"/>
        </w:rPr>
        <w:t>smartconfig</w:t>
      </w:r>
      <w:proofErr w:type="spellEnd"/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本次系统测试不包括内容：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/>
        </w:rPr>
        <w:t>W</w:t>
      </w:r>
      <w:r w:rsidRPr="00914A3B">
        <w:rPr>
          <w:rFonts w:ascii="微软雅黑" w:eastAsia="微软雅黑" w:hAnsi="微软雅黑" w:hint="eastAsia"/>
        </w:rPr>
        <w:t>eb控件、H5界面的浏览器兼容性、手机的兼容性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需求中的说明性描述，不在本产品/发布轮次进行实现的</w:t>
      </w:r>
      <w:r w:rsidRPr="00914A3B">
        <w:rPr>
          <w:rFonts w:ascii="微软雅黑" w:eastAsia="微软雅黑" w:hAnsi="微软雅黑"/>
        </w:rPr>
        <w:t>内容</w:t>
      </w:r>
      <w:r w:rsidRPr="00914A3B">
        <w:rPr>
          <w:rFonts w:ascii="微软雅黑" w:eastAsia="微软雅黑" w:hAnsi="微软雅黑" w:hint="eastAsia"/>
        </w:rPr>
        <w:t>。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需求中</w:t>
      </w:r>
      <w:r w:rsidRPr="00914A3B">
        <w:rPr>
          <w:rFonts w:ascii="微软雅黑" w:eastAsia="微软雅黑" w:hAnsi="微软雅黑"/>
        </w:rPr>
        <w:t>未提到</w:t>
      </w:r>
      <w:r w:rsidRPr="00914A3B">
        <w:rPr>
          <w:rFonts w:ascii="微软雅黑" w:eastAsia="微软雅黑" w:hAnsi="微软雅黑" w:hint="eastAsia"/>
        </w:rPr>
        <w:t>的或</w:t>
      </w:r>
      <w:r w:rsidRPr="00914A3B">
        <w:rPr>
          <w:rFonts w:ascii="微软雅黑" w:eastAsia="微软雅黑" w:hAnsi="微软雅黑"/>
        </w:rPr>
        <w:t>未明确的内容</w:t>
      </w:r>
      <w:r w:rsidRPr="00914A3B">
        <w:rPr>
          <w:rFonts w:ascii="微软雅黑" w:eastAsia="微软雅黑" w:hAnsi="微软雅黑" w:hint="eastAsia"/>
        </w:rPr>
        <w:t>。</w:t>
      </w:r>
    </w:p>
    <w:p w:rsidR="005721A6" w:rsidRDefault="005721A6" w:rsidP="005721A6">
      <w:pPr>
        <w:pStyle w:val="2"/>
      </w:pPr>
      <w:bookmarkStart w:id="11" w:name="_Toc475979579"/>
      <w:bookmarkStart w:id="12" w:name="_Toc475979623"/>
      <w:r>
        <w:rPr>
          <w:rFonts w:hint="eastAsia"/>
        </w:rPr>
        <w:t>2</w:t>
      </w:r>
      <w:r>
        <w:t>.2</w:t>
      </w:r>
      <w:r>
        <w:rPr>
          <w:rFonts w:hint="eastAsia"/>
        </w:rPr>
        <w:t>测试特性划分及需求跟踪矩阵</w:t>
      </w:r>
      <w:bookmarkEnd w:id="11"/>
      <w:bookmarkEnd w:id="12"/>
    </w:p>
    <w:p w:rsidR="005721A6" w:rsidRPr="00895165" w:rsidRDefault="005721A6" w:rsidP="005721A6"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14" o:title=""/>
          </v:shape>
          <o:OLEObject Type="Embed" ProgID="Excel.Sheet.12" ShapeID="_x0000_i1025" DrawAspect="Icon" ObjectID="_1549983074" r:id="rId15"/>
        </w:object>
      </w:r>
    </w:p>
    <w:p w:rsidR="005721A6" w:rsidRDefault="005721A6" w:rsidP="005721A6">
      <w:pPr>
        <w:pStyle w:val="2"/>
      </w:pPr>
      <w:bookmarkStart w:id="13" w:name="_Toc475979580"/>
      <w:bookmarkStart w:id="14" w:name="_Toc475979624"/>
      <w:r>
        <w:rPr>
          <w:rFonts w:hint="eastAsia"/>
        </w:rPr>
        <w:t>2.3</w:t>
      </w:r>
      <w:r>
        <w:rPr>
          <w:rFonts w:hint="eastAsia"/>
        </w:rPr>
        <w:t>测试特性测试策略</w:t>
      </w:r>
      <w:bookmarkEnd w:id="13"/>
      <w:bookmarkEnd w:id="14"/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1）接口外观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验证各硬件接口是否可用，各指示灯是否能正常显示，按钮</w:t>
      </w:r>
      <w:r w:rsidRPr="00914A3B">
        <w:rPr>
          <w:rFonts w:ascii="微软雅黑" w:eastAsia="微软雅黑" w:hAnsi="微软雅黑"/>
        </w:rPr>
        <w:t>是否可用，</w:t>
      </w:r>
      <w:r w:rsidRPr="00914A3B">
        <w:rPr>
          <w:rFonts w:ascii="微软雅黑" w:eastAsia="微软雅黑" w:hAnsi="微软雅黑" w:hint="eastAsia"/>
        </w:rPr>
        <w:t>丝印是否正确，结构是否达到要求（包括</w:t>
      </w:r>
      <w:r w:rsidRPr="00914A3B">
        <w:rPr>
          <w:rFonts w:ascii="微软雅黑" w:eastAsia="微软雅黑" w:hAnsi="微软雅黑"/>
        </w:rPr>
        <w:t>散热</w:t>
      </w:r>
      <w:r w:rsidRPr="00914A3B">
        <w:rPr>
          <w:rFonts w:ascii="微软雅黑" w:eastAsia="微软雅黑" w:hAnsi="微软雅黑" w:hint="eastAsia"/>
        </w:rPr>
        <w:t>性）。</w:t>
      </w:r>
      <w:r w:rsidRPr="00914A3B">
        <w:rPr>
          <w:rFonts w:ascii="微软雅黑" w:eastAsia="微软雅黑" w:hAnsi="微软雅黑"/>
        </w:rPr>
        <w:t xml:space="preserve"> 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/>
        </w:rPr>
        <w:lastRenderedPageBreak/>
        <w:t>仅验证接口的有效性，</w:t>
      </w:r>
      <w:r w:rsidRPr="00914A3B">
        <w:rPr>
          <w:rFonts w:ascii="微软雅黑" w:eastAsia="微软雅黑" w:hAnsi="微软雅黑" w:hint="eastAsia"/>
        </w:rPr>
        <w:t>关注是否</w:t>
      </w:r>
      <w:r w:rsidRPr="00914A3B">
        <w:rPr>
          <w:rFonts w:ascii="微软雅黑" w:eastAsia="微软雅黑" w:hAnsi="微软雅黑"/>
        </w:rPr>
        <w:t>友好易用</w:t>
      </w:r>
      <w:r w:rsidRPr="00914A3B">
        <w:rPr>
          <w:rFonts w:ascii="微软雅黑" w:eastAsia="微软雅黑" w:hAnsi="微软雅黑" w:hint="eastAsia"/>
        </w:rPr>
        <w:t>，</w:t>
      </w:r>
      <w:r w:rsidRPr="00914A3B">
        <w:rPr>
          <w:rFonts w:ascii="微软雅黑" w:eastAsia="微软雅黑" w:hAnsi="微软雅黑"/>
        </w:rPr>
        <w:t>不测试逻辑。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2）web控件、手机H5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/>
        </w:rPr>
        <w:t>W</w:t>
      </w:r>
      <w:r w:rsidRPr="00914A3B">
        <w:rPr>
          <w:rFonts w:ascii="微软雅黑" w:eastAsia="微软雅黑" w:hAnsi="微软雅黑" w:hint="eastAsia"/>
        </w:rPr>
        <w:t>eb和h5主要是向导，设置向导后只有简单页面信息展示，重点关注功能可用性，向导的易用性。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3）上行配置及接入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上行配置包含两张方式：有线上行、无线上行。重点关注无线上行的配置，上行的连接稳定性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需要关注上行接入的兼容性，需要测试萤石网关设备：X3C、W1，以及其它主流品牌的无线路由器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3）下行设备接入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下行设备接入重点关注WPS功能和</w:t>
      </w:r>
      <w:proofErr w:type="spellStart"/>
      <w:r w:rsidRPr="00914A3B">
        <w:rPr>
          <w:rFonts w:ascii="微软雅黑" w:eastAsia="微软雅黑" w:hAnsi="微软雅黑" w:hint="eastAsia"/>
        </w:rPr>
        <w:t>smartconfig</w:t>
      </w:r>
      <w:proofErr w:type="spellEnd"/>
      <w:r w:rsidRPr="00914A3B">
        <w:rPr>
          <w:rFonts w:ascii="微软雅黑" w:eastAsia="微软雅黑" w:hAnsi="微软雅黑" w:hint="eastAsia"/>
        </w:rPr>
        <w:t>功能，需要测试萤石无线设备接入的兼容性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4）</w:t>
      </w:r>
      <w:proofErr w:type="spellStart"/>
      <w:r w:rsidRPr="00914A3B">
        <w:rPr>
          <w:rFonts w:ascii="微软雅黑" w:eastAsia="微软雅黑" w:hAnsi="微软雅黑" w:hint="eastAsia"/>
        </w:rPr>
        <w:t>wifi</w:t>
      </w:r>
      <w:proofErr w:type="spellEnd"/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无线只有2.4G，需要测试b、g、n、ac各模式</w:t>
      </w:r>
      <w:r w:rsidRPr="00914A3B">
        <w:rPr>
          <w:rFonts w:ascii="微软雅黑" w:eastAsia="微软雅黑" w:hAnsi="微软雅黑"/>
        </w:rPr>
        <w:t>的</w:t>
      </w:r>
      <w:r w:rsidRPr="00914A3B">
        <w:rPr>
          <w:rFonts w:ascii="微软雅黑" w:eastAsia="微软雅黑" w:hAnsi="微软雅黑" w:hint="eastAsia"/>
        </w:rPr>
        <w:t>接入与切换，频道带宽的切换。重点关注</w:t>
      </w:r>
      <w:proofErr w:type="spellStart"/>
      <w:r w:rsidRPr="00914A3B">
        <w:rPr>
          <w:rFonts w:ascii="微软雅黑" w:eastAsia="微软雅黑" w:hAnsi="微软雅黑" w:hint="eastAsia"/>
        </w:rPr>
        <w:t>wifi</w:t>
      </w:r>
      <w:proofErr w:type="spellEnd"/>
      <w:r w:rsidRPr="00914A3B">
        <w:rPr>
          <w:rFonts w:ascii="微软雅黑" w:eastAsia="微软雅黑" w:hAnsi="微软雅黑" w:hint="eastAsia"/>
        </w:rPr>
        <w:t>的性能，主流网卡接入的兼容性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5）管理维护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重点关注设备的本地升级，需要测试升级包的校验功能。需要关注各种设备各种操作的灯光展示。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重点关注SADP，接在W2C下的设备要能被上级网络发现，完成通道关联，</w:t>
      </w:r>
      <w:r w:rsidRPr="00914A3B">
        <w:rPr>
          <w:rFonts w:ascii="微软雅黑" w:eastAsia="微软雅黑" w:hAnsi="微软雅黑" w:hint="eastAsia"/>
        </w:rPr>
        <w:lastRenderedPageBreak/>
        <w:t>本地预览等操作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6）性能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接入两台1080P的摄像机，本地预览能够流程，录像一段时间查看录像是否有</w:t>
      </w:r>
      <w:r w:rsidRPr="00914A3B">
        <w:rPr>
          <w:rFonts w:ascii="微软雅黑" w:eastAsia="微软雅黑" w:hAnsi="微软雅黑"/>
        </w:rPr>
        <w:t>马赛克、</w:t>
      </w:r>
      <w:r w:rsidRPr="00914A3B">
        <w:rPr>
          <w:rFonts w:ascii="微软雅黑" w:eastAsia="微软雅黑" w:hAnsi="微软雅黑" w:hint="eastAsia"/>
        </w:rPr>
        <w:t>卡顿、</w:t>
      </w:r>
      <w:r w:rsidRPr="00914A3B">
        <w:rPr>
          <w:rFonts w:ascii="微软雅黑" w:eastAsia="微软雅黑" w:hAnsi="微软雅黑"/>
        </w:rPr>
        <w:t>断</w:t>
      </w:r>
      <w:r w:rsidRPr="00914A3B">
        <w:rPr>
          <w:rFonts w:ascii="微软雅黑" w:eastAsia="微软雅黑" w:hAnsi="微软雅黑" w:hint="eastAsia"/>
        </w:rPr>
        <w:t>点</w:t>
      </w:r>
      <w:r w:rsidRPr="00914A3B">
        <w:rPr>
          <w:rFonts w:ascii="微软雅黑" w:eastAsia="微软雅黑" w:hAnsi="微软雅黑"/>
        </w:rPr>
        <w:t>等情况</w:t>
      </w:r>
      <w:r w:rsidRPr="00914A3B">
        <w:rPr>
          <w:rFonts w:ascii="微软雅黑" w:eastAsia="微软雅黑" w:hAnsi="微软雅黑" w:hint="eastAsia"/>
        </w:rPr>
        <w:t>。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接入3~5台其它终端，能够长时间保持稳定连接，不会断线。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proofErr w:type="gramStart"/>
      <w:r w:rsidRPr="00914A3B">
        <w:rPr>
          <w:rFonts w:ascii="微软雅黑" w:eastAsia="微软雅黑" w:hAnsi="微软雅黑" w:hint="eastAsia"/>
        </w:rPr>
        <w:t>有线上</w:t>
      </w:r>
      <w:proofErr w:type="gramEnd"/>
      <w:r w:rsidRPr="00914A3B">
        <w:rPr>
          <w:rFonts w:ascii="微软雅黑" w:eastAsia="微软雅黑" w:hAnsi="微软雅黑" w:hint="eastAsia"/>
        </w:rPr>
        <w:t>行时，网线过长（100米）时能正常中继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无线近距离吞吐量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无线拉锯测试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无线穿墙测试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proofErr w:type="spellStart"/>
      <w:r w:rsidRPr="00914A3B">
        <w:rPr>
          <w:rFonts w:ascii="微软雅黑" w:eastAsia="微软雅黑" w:hAnsi="微软雅黑"/>
        </w:rPr>
        <w:t>W</w:t>
      </w:r>
      <w:r w:rsidRPr="00914A3B">
        <w:rPr>
          <w:rFonts w:ascii="微软雅黑" w:eastAsia="微软雅黑" w:hAnsi="微软雅黑" w:hint="eastAsia"/>
        </w:rPr>
        <w:t>ifi</w:t>
      </w:r>
      <w:proofErr w:type="spellEnd"/>
      <w:r w:rsidRPr="00914A3B">
        <w:rPr>
          <w:rFonts w:ascii="微软雅黑" w:eastAsia="微软雅黑" w:hAnsi="微软雅黑" w:hint="eastAsia"/>
        </w:rPr>
        <w:t>长时间稳定性测试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7）稳定性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搭建稳定性测试环境，主要考察：长时间运行后设备运行状况、指示灯、上行连接、下线连接、下行IPC的稳定性</w:t>
      </w:r>
    </w:p>
    <w:p w:rsidR="005721A6" w:rsidRDefault="005721A6" w:rsidP="005721A6">
      <w:pPr>
        <w:pStyle w:val="2"/>
      </w:pPr>
      <w:bookmarkStart w:id="15" w:name="_Toc475979581"/>
      <w:bookmarkStart w:id="16" w:name="_Toc475979625"/>
      <w:r>
        <w:rPr>
          <w:rFonts w:hint="eastAsia"/>
        </w:rPr>
        <w:t>2.4</w:t>
      </w:r>
      <w:r>
        <w:rPr>
          <w:rFonts w:hint="eastAsia"/>
        </w:rPr>
        <w:t>阶段测试策略</w:t>
      </w:r>
      <w:bookmarkEnd w:id="15"/>
      <w:bookmarkEnd w:id="16"/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阶段</w:t>
      </w:r>
      <w:proofErr w:type="gramStart"/>
      <w:r w:rsidRPr="00914A3B">
        <w:rPr>
          <w:rFonts w:ascii="微软雅黑" w:eastAsia="微软雅黑" w:hAnsi="微软雅黑" w:hint="eastAsia"/>
        </w:rPr>
        <w:t>一</w:t>
      </w:r>
      <w:proofErr w:type="gramEnd"/>
      <w:r w:rsidRPr="00914A3B">
        <w:rPr>
          <w:rFonts w:ascii="微软雅黑" w:eastAsia="微软雅黑" w:hAnsi="微软雅黑" w:hint="eastAsia"/>
        </w:rPr>
        <w:t>：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存在第一阶段的设备硬件版本不是最新的风险，可能只进行web控件和h5的测试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如果风险不存在则遍历所有功能、兼容性、稳定性，性能使用试制样机进行</w:t>
      </w:r>
      <w:r w:rsidRPr="00914A3B">
        <w:rPr>
          <w:rFonts w:ascii="微软雅黑" w:eastAsia="微软雅黑" w:hAnsi="微软雅黑"/>
        </w:rPr>
        <w:lastRenderedPageBreak/>
        <w:t>测试</w:t>
      </w:r>
      <w:r w:rsidRPr="00914A3B">
        <w:rPr>
          <w:rFonts w:ascii="微软雅黑" w:eastAsia="微软雅黑" w:hAnsi="微软雅黑" w:hint="eastAsia"/>
        </w:rPr>
        <w:t>，由于W2C功能较少，所有需要测试的内容都需</w:t>
      </w:r>
      <w:proofErr w:type="gramStart"/>
      <w:r w:rsidRPr="00914A3B">
        <w:rPr>
          <w:rFonts w:ascii="微软雅黑" w:eastAsia="微软雅黑" w:hAnsi="微软雅黑" w:hint="eastAsia"/>
        </w:rPr>
        <w:t>在阶段</w:t>
      </w:r>
      <w:proofErr w:type="gramEnd"/>
      <w:r w:rsidRPr="00914A3B">
        <w:rPr>
          <w:rFonts w:ascii="微软雅黑" w:eastAsia="微软雅黑" w:hAnsi="微软雅黑" w:hint="eastAsia"/>
        </w:rPr>
        <w:t>一完成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阶段二：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根据阶段</w:t>
      </w:r>
      <w:proofErr w:type="gramStart"/>
      <w:r w:rsidRPr="00914A3B">
        <w:rPr>
          <w:rFonts w:ascii="微软雅黑" w:eastAsia="微软雅黑" w:hAnsi="微软雅黑" w:hint="eastAsia"/>
        </w:rPr>
        <w:t>一</w:t>
      </w:r>
      <w:proofErr w:type="gramEnd"/>
      <w:r w:rsidRPr="00914A3B">
        <w:rPr>
          <w:rFonts w:ascii="微软雅黑" w:eastAsia="微软雅黑" w:hAnsi="微软雅黑" w:hint="eastAsia"/>
        </w:rPr>
        <w:t>的测试情况，重点关注设备的稳定性和性能，以及缺陷修复。同时稳定性仍需测试。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阶段三：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功能回归、稳定性</w:t>
      </w:r>
    </w:p>
    <w:p w:rsidR="005721A6" w:rsidRPr="004670C9" w:rsidRDefault="005721A6" w:rsidP="005721A6">
      <w:pPr>
        <w:pStyle w:val="1"/>
      </w:pPr>
      <w:bookmarkStart w:id="17" w:name="_Toc475979582"/>
      <w:bookmarkStart w:id="18" w:name="_Toc475979626"/>
      <w:r>
        <w:rPr>
          <w:rFonts w:hint="eastAsia"/>
        </w:rPr>
        <w:t>3.</w:t>
      </w:r>
      <w:r>
        <w:rPr>
          <w:rFonts w:hint="eastAsia"/>
        </w:rPr>
        <w:t>测试工具分析与规划</w:t>
      </w:r>
      <w:bookmarkEnd w:id="17"/>
      <w:bookmarkEnd w:id="18"/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软件、</w:t>
      </w:r>
      <w:r w:rsidRPr="00914A3B">
        <w:rPr>
          <w:rFonts w:ascii="微软雅黑" w:eastAsia="微软雅黑" w:hAnsi="微软雅黑"/>
        </w:rPr>
        <w:t>工具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proofErr w:type="spellStart"/>
      <w:r w:rsidRPr="00914A3B">
        <w:rPr>
          <w:rFonts w:ascii="微软雅黑" w:eastAsia="微软雅黑" w:hAnsi="微软雅黑"/>
        </w:rPr>
        <w:t>Ixchaiot</w:t>
      </w:r>
      <w:proofErr w:type="spellEnd"/>
      <w:r w:rsidRPr="00914A3B">
        <w:rPr>
          <w:rFonts w:ascii="微软雅黑" w:eastAsia="微软雅黑" w:hAnsi="微软雅黑" w:hint="eastAsia"/>
        </w:rPr>
        <w:t>：用于网络</w:t>
      </w:r>
      <w:r w:rsidRPr="00914A3B">
        <w:rPr>
          <w:rFonts w:ascii="微软雅黑" w:eastAsia="微软雅黑" w:hAnsi="微软雅黑"/>
        </w:rPr>
        <w:t>性能</w:t>
      </w:r>
      <w:r w:rsidRPr="00914A3B">
        <w:rPr>
          <w:rFonts w:ascii="微软雅黑" w:eastAsia="微软雅黑" w:hAnsi="微软雅黑" w:hint="eastAsia"/>
        </w:rPr>
        <w:t>的吞吐量测试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/>
        </w:rPr>
        <w:t>ATKKPING</w:t>
      </w:r>
      <w:r w:rsidRPr="00914A3B">
        <w:rPr>
          <w:rFonts w:ascii="微软雅黑" w:eastAsia="微软雅黑" w:hAnsi="微软雅黑" w:hint="eastAsia"/>
        </w:rPr>
        <w:t>：用于网络</w:t>
      </w:r>
      <w:r w:rsidRPr="00914A3B">
        <w:rPr>
          <w:rFonts w:ascii="微软雅黑" w:eastAsia="微软雅黑" w:hAnsi="微软雅黑"/>
        </w:rPr>
        <w:t>性能丢包率</w:t>
      </w:r>
      <w:r w:rsidRPr="00914A3B">
        <w:rPr>
          <w:rFonts w:ascii="微软雅黑" w:eastAsia="微软雅黑" w:hAnsi="微软雅黑" w:hint="eastAsia"/>
        </w:rPr>
        <w:t>、</w:t>
      </w:r>
      <w:r w:rsidRPr="00914A3B">
        <w:rPr>
          <w:rFonts w:ascii="微软雅黑" w:eastAsia="微软雅黑" w:hAnsi="微软雅黑"/>
        </w:rPr>
        <w:t>传输</w:t>
      </w:r>
      <w:r w:rsidRPr="00914A3B">
        <w:rPr>
          <w:rFonts w:ascii="微软雅黑" w:eastAsia="微软雅黑" w:hAnsi="微软雅黑" w:hint="eastAsia"/>
        </w:rPr>
        <w:t>时</w:t>
      </w:r>
      <w:r w:rsidRPr="00914A3B">
        <w:rPr>
          <w:rFonts w:ascii="微软雅黑" w:eastAsia="微软雅黑" w:hAnsi="微软雅黑"/>
        </w:rPr>
        <w:t>延测试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CRT：串口</w:t>
      </w:r>
      <w:r w:rsidRPr="00914A3B">
        <w:rPr>
          <w:rFonts w:ascii="微软雅黑" w:eastAsia="微软雅黑" w:hAnsi="微软雅黑"/>
        </w:rPr>
        <w:t>信息查看与保存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录像文件分析工具：分析</w:t>
      </w:r>
      <w:r w:rsidRPr="00914A3B">
        <w:rPr>
          <w:rFonts w:ascii="微软雅黑" w:eastAsia="微软雅黑" w:hAnsi="微软雅黑"/>
        </w:rPr>
        <w:t>录像视频参数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/>
        </w:rPr>
        <w:t>Wi-Fi分析仪：分析Wi-Fi信号</w:t>
      </w:r>
      <w:r w:rsidRPr="00914A3B">
        <w:rPr>
          <w:rFonts w:ascii="微软雅黑" w:eastAsia="微软雅黑" w:hAnsi="微软雅黑" w:hint="eastAsia"/>
        </w:rPr>
        <w:t>强度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RebootTools</w:t>
      </w:r>
      <w:r w:rsidRPr="00914A3B">
        <w:rPr>
          <w:rFonts w:ascii="微软雅黑" w:eastAsia="微软雅黑" w:hAnsi="微软雅黑"/>
        </w:rPr>
        <w:t xml:space="preserve">.exe </w:t>
      </w:r>
      <w:r w:rsidRPr="00914A3B">
        <w:rPr>
          <w:rFonts w:ascii="微软雅黑" w:eastAsia="微软雅黑" w:hAnsi="微软雅黑" w:hint="eastAsia"/>
        </w:rPr>
        <w:t>：用于冷重启测试。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冷重启电源工具：用于冷重启测试，与RebootTools</w:t>
      </w:r>
      <w:r w:rsidRPr="00914A3B">
        <w:rPr>
          <w:rFonts w:ascii="微软雅黑" w:eastAsia="微软雅黑" w:hAnsi="微软雅黑"/>
        </w:rPr>
        <w:t>.exe</w:t>
      </w:r>
      <w:r w:rsidRPr="00914A3B">
        <w:rPr>
          <w:rFonts w:ascii="微软雅黑" w:eastAsia="微软雅黑" w:hAnsi="微软雅黑" w:hint="eastAsia"/>
        </w:rPr>
        <w:t>配合使用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客户端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工作室：本地预览回放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/>
        </w:rPr>
        <w:lastRenderedPageBreak/>
        <w:t>W</w:t>
      </w:r>
      <w:r w:rsidRPr="00914A3B">
        <w:rPr>
          <w:rFonts w:ascii="微软雅黑" w:eastAsia="微软雅黑" w:hAnsi="微软雅黑" w:hint="eastAsia"/>
        </w:rPr>
        <w:t>eb浏览器：web控件测试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手机浏览器：h5页面测试</w:t>
      </w:r>
    </w:p>
    <w:p w:rsidR="005721A6" w:rsidRDefault="005721A6" w:rsidP="005721A6">
      <w:pPr>
        <w:pStyle w:val="1"/>
      </w:pPr>
      <w:bookmarkStart w:id="19" w:name="_Toc475979583"/>
      <w:bookmarkStart w:id="20" w:name="_Toc475979627"/>
      <w:r>
        <w:rPr>
          <w:rFonts w:hint="eastAsia"/>
        </w:rPr>
        <w:t>4</w:t>
      </w:r>
      <w:r>
        <w:t>.</w:t>
      </w:r>
      <w:r>
        <w:rPr>
          <w:rFonts w:hint="eastAsia"/>
        </w:rPr>
        <w:t>测试环境规划</w:t>
      </w:r>
      <w:bookmarkEnd w:id="19"/>
      <w:bookmarkEnd w:id="20"/>
    </w:p>
    <w:p w:rsidR="005721A6" w:rsidRDefault="005721A6" w:rsidP="005721A6">
      <w:pPr>
        <w:pStyle w:val="2"/>
      </w:pPr>
      <w:bookmarkStart w:id="21" w:name="_Toc475979584"/>
      <w:bookmarkStart w:id="22" w:name="_Toc475979628"/>
      <w:r>
        <w:rPr>
          <w:rFonts w:hint="eastAsia"/>
        </w:rPr>
        <w:t>4.1</w:t>
      </w:r>
      <w:r>
        <w:rPr>
          <w:rFonts w:hint="eastAsia"/>
        </w:rPr>
        <w:t>软件环境</w:t>
      </w:r>
      <w:bookmarkEnd w:id="21"/>
      <w:bookmarkEnd w:id="22"/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PC操作系统：</w:t>
      </w:r>
      <w:r w:rsidRPr="00914A3B">
        <w:rPr>
          <w:rFonts w:ascii="微软雅黑" w:eastAsia="微软雅黑" w:hAnsi="微软雅黑"/>
        </w:rPr>
        <w:t>Windows</w:t>
      </w:r>
      <w:r w:rsidRPr="00914A3B">
        <w:rPr>
          <w:rFonts w:ascii="微软雅黑" w:eastAsia="微软雅黑" w:hAnsi="微软雅黑" w:hint="eastAsia"/>
        </w:rPr>
        <w:t xml:space="preserve"> 7、W</w:t>
      </w:r>
      <w:r w:rsidRPr="00914A3B">
        <w:rPr>
          <w:rFonts w:ascii="微软雅黑" w:eastAsia="微软雅黑" w:hAnsi="微软雅黑"/>
        </w:rPr>
        <w:t>indows10</w:t>
      </w:r>
      <w:r w:rsidRPr="00914A3B">
        <w:rPr>
          <w:rFonts w:ascii="微软雅黑" w:eastAsia="微软雅黑" w:hAnsi="微软雅黑" w:hint="eastAsia"/>
        </w:rPr>
        <w:t>、</w:t>
      </w:r>
      <w:r w:rsidRPr="00914A3B">
        <w:rPr>
          <w:rFonts w:ascii="微软雅黑" w:eastAsia="微软雅黑" w:hAnsi="微软雅黑"/>
        </w:rPr>
        <w:t>mac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PC浏览器： IE 10、</w:t>
      </w:r>
      <w:r w:rsidRPr="00914A3B">
        <w:rPr>
          <w:rFonts w:ascii="微软雅黑" w:eastAsia="微软雅黑" w:hAnsi="微软雅黑"/>
        </w:rPr>
        <w:t>C</w:t>
      </w:r>
      <w:r w:rsidRPr="00914A3B">
        <w:rPr>
          <w:rFonts w:ascii="微软雅黑" w:eastAsia="微软雅黑" w:hAnsi="微软雅黑" w:hint="eastAsia"/>
        </w:rPr>
        <w:t>hrome等</w:t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手机</w:t>
      </w:r>
      <w:r w:rsidRPr="00914A3B">
        <w:rPr>
          <w:rFonts w:ascii="微软雅黑" w:eastAsia="微软雅黑" w:hAnsi="微软雅黑"/>
        </w:rPr>
        <w:t>操作系统：</w:t>
      </w:r>
      <w:r w:rsidRPr="00914A3B">
        <w:rPr>
          <w:rFonts w:ascii="微软雅黑" w:eastAsia="微软雅黑" w:hAnsi="微软雅黑" w:hint="eastAsia"/>
        </w:rPr>
        <w:t>IOS、</w:t>
      </w:r>
      <w:r w:rsidRPr="00914A3B">
        <w:rPr>
          <w:rFonts w:ascii="微软雅黑" w:eastAsia="微软雅黑" w:hAnsi="微软雅黑"/>
        </w:rPr>
        <w:t>Android</w:t>
      </w:r>
    </w:p>
    <w:p w:rsidR="005721A6" w:rsidRDefault="005721A6" w:rsidP="005721A6">
      <w:pPr>
        <w:pStyle w:val="2"/>
      </w:pPr>
      <w:bookmarkStart w:id="23" w:name="_Toc475979585"/>
      <w:bookmarkStart w:id="24" w:name="_Toc475979629"/>
      <w:r>
        <w:rPr>
          <w:rFonts w:hint="eastAsia"/>
        </w:rPr>
        <w:t>4.2</w:t>
      </w:r>
      <w:r>
        <w:rPr>
          <w:rFonts w:hint="eastAsia"/>
        </w:rPr>
        <w:t>硬件环境</w:t>
      </w:r>
      <w:bookmarkEnd w:id="23"/>
      <w:bookmarkEnd w:id="24"/>
    </w:p>
    <w:p w:rsidR="005721A6" w:rsidRDefault="005721A6" w:rsidP="005721A6"/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t>功能测试硬件环境</w:t>
      </w:r>
    </w:p>
    <w:tbl>
      <w:tblPr>
        <w:tblStyle w:val="aa"/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1647"/>
        <w:gridCol w:w="1467"/>
        <w:gridCol w:w="3138"/>
        <w:gridCol w:w="1378"/>
        <w:gridCol w:w="1667"/>
      </w:tblGrid>
      <w:tr w:rsidR="005721A6" w:rsidRPr="00D66BE4" w:rsidTr="00A55438">
        <w:trPr>
          <w:trHeight w:val="500"/>
          <w:jc w:val="center"/>
        </w:trPr>
        <w:tc>
          <w:tcPr>
            <w:tcW w:w="164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b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b/>
                <w:sz w:val="20"/>
              </w:rPr>
              <w:t>测试</w:t>
            </w:r>
            <w:r w:rsidRPr="00D66BE4">
              <w:rPr>
                <w:rFonts w:ascii="微软雅黑" w:eastAsia="微软雅黑" w:hAnsi="微软雅黑"/>
                <w:b/>
                <w:sz w:val="20"/>
              </w:rPr>
              <w:t>资源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b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b/>
                <w:sz w:val="20"/>
              </w:rPr>
              <w:t>设备</w:t>
            </w:r>
            <w:r w:rsidRPr="00D66BE4">
              <w:rPr>
                <w:rFonts w:ascii="微软雅黑" w:eastAsia="微软雅黑" w:hAnsi="微软雅黑"/>
                <w:b/>
                <w:sz w:val="20"/>
              </w:rPr>
              <w:t>名称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b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b/>
                <w:sz w:val="20"/>
              </w:rPr>
              <w:t>型号/要求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b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b/>
                <w:sz w:val="20"/>
              </w:rPr>
              <w:t>数量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b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</w:p>
        </w:tc>
      </w:tr>
      <w:tr w:rsidR="005721A6" w:rsidRPr="00D66BE4" w:rsidTr="00A55438">
        <w:trPr>
          <w:trHeight w:val="979"/>
          <w:jc w:val="center"/>
        </w:trPr>
        <w:tc>
          <w:tcPr>
            <w:tcW w:w="164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测试</w:t>
            </w:r>
            <w:r w:rsidRPr="00D66BE4">
              <w:rPr>
                <w:rFonts w:ascii="微软雅黑" w:eastAsia="微软雅黑" w:hAnsi="微软雅黑"/>
                <w:sz w:val="20"/>
              </w:rPr>
              <w:t>设备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W2C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kern w:val="2"/>
              </w:rPr>
              <w:t>W2C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/>
                <w:sz w:val="20"/>
              </w:rPr>
              <w:t>10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  <w:kern w:val="2"/>
              </w:rPr>
            </w:pPr>
          </w:p>
        </w:tc>
      </w:tr>
      <w:tr w:rsidR="005721A6" w:rsidRPr="00D66BE4" w:rsidTr="00A55438">
        <w:trPr>
          <w:trHeight w:val="979"/>
          <w:jc w:val="center"/>
        </w:trPr>
        <w:tc>
          <w:tcPr>
            <w:tcW w:w="164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摄像机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萤石</w:t>
            </w:r>
            <w:r w:rsidRPr="00D66BE4">
              <w:rPr>
                <w:rFonts w:ascii="微软雅黑" w:eastAsia="微软雅黑" w:hAnsi="微软雅黑"/>
                <w:sz w:val="20"/>
              </w:rPr>
              <w:t>摄像机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  <w:kern w:val="2"/>
              </w:rPr>
              <w:t>C</w:t>
            </w:r>
            <w:r w:rsidRPr="00D66BE4">
              <w:rPr>
                <w:rFonts w:ascii="微软雅黑" w:eastAsia="微软雅黑" w:hAnsi="微软雅黑"/>
                <w:kern w:val="2"/>
              </w:rPr>
              <w:t>2S/C2W</w:t>
            </w:r>
            <w:r w:rsidRPr="00D66BE4">
              <w:rPr>
                <w:rFonts w:ascii="微软雅黑" w:eastAsia="微软雅黑" w:hAnsi="微软雅黑" w:hint="eastAsia"/>
                <w:kern w:val="2"/>
              </w:rPr>
              <w:t>/C</w:t>
            </w:r>
            <w:r w:rsidRPr="00D66BE4">
              <w:rPr>
                <w:rFonts w:ascii="微软雅黑" w:eastAsia="微软雅黑" w:hAnsi="微软雅黑"/>
                <w:kern w:val="2"/>
              </w:rPr>
              <w:t>3S</w:t>
            </w:r>
            <w:r w:rsidRPr="00D66BE4">
              <w:rPr>
                <w:rFonts w:ascii="微软雅黑" w:eastAsia="微软雅黑" w:hAnsi="微软雅黑" w:hint="eastAsia"/>
                <w:kern w:val="2"/>
              </w:rPr>
              <w:t>/</w:t>
            </w:r>
            <w:r w:rsidRPr="00D66BE4">
              <w:rPr>
                <w:rFonts w:ascii="微软雅黑" w:eastAsia="微软雅黑" w:hAnsi="微软雅黑"/>
                <w:kern w:val="2"/>
              </w:rPr>
              <w:t>C4</w:t>
            </w:r>
            <w:r w:rsidRPr="00D66BE4">
              <w:rPr>
                <w:rFonts w:ascii="微软雅黑" w:eastAsia="微软雅黑" w:hAnsi="微软雅黑" w:hint="eastAsia"/>
                <w:kern w:val="2"/>
              </w:rPr>
              <w:t>S/C</w:t>
            </w:r>
            <w:r w:rsidRPr="00D66BE4">
              <w:rPr>
                <w:rFonts w:ascii="微软雅黑" w:eastAsia="微软雅黑" w:hAnsi="微软雅黑"/>
                <w:kern w:val="2"/>
              </w:rPr>
              <w:t>6</w:t>
            </w:r>
            <w:r w:rsidRPr="00D66BE4">
              <w:rPr>
                <w:rFonts w:ascii="微软雅黑" w:eastAsia="微软雅黑" w:hAnsi="微软雅黑" w:hint="eastAsia"/>
                <w:kern w:val="2"/>
              </w:rPr>
              <w:t>/C</w:t>
            </w:r>
            <w:r w:rsidRPr="00D66BE4">
              <w:rPr>
                <w:rFonts w:ascii="微软雅黑" w:eastAsia="微软雅黑" w:hAnsi="微软雅黑"/>
                <w:kern w:val="2"/>
              </w:rPr>
              <w:t>2C</w:t>
            </w:r>
            <w:r w:rsidRPr="00D66BE4">
              <w:rPr>
                <w:rFonts w:ascii="微软雅黑" w:eastAsia="微软雅黑" w:hAnsi="微软雅黑" w:hint="eastAsia"/>
                <w:kern w:val="2"/>
              </w:rPr>
              <w:t>/C2</w:t>
            </w:r>
            <w:r w:rsidRPr="00D66BE4">
              <w:rPr>
                <w:rFonts w:ascii="微软雅黑" w:eastAsia="微软雅黑" w:hAnsi="微软雅黑"/>
                <w:kern w:val="2"/>
              </w:rPr>
              <w:t>mini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各4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jc w:val="center"/>
        </w:trPr>
        <w:tc>
          <w:tcPr>
            <w:tcW w:w="164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网络</w:t>
            </w:r>
            <w:r w:rsidRPr="00D66BE4">
              <w:rPr>
                <w:rFonts w:ascii="微软雅黑" w:eastAsia="微软雅黑" w:hAnsi="微软雅黑"/>
                <w:sz w:val="20"/>
              </w:rPr>
              <w:t>设备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路由器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X3C、W1、N1W、主流品牌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4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</w:tr>
      <w:tr w:rsidR="005721A6" w:rsidRPr="00D66BE4" w:rsidTr="00A55438">
        <w:trPr>
          <w:jc w:val="center"/>
        </w:trPr>
        <w:tc>
          <w:tcPr>
            <w:tcW w:w="1647" w:type="dxa"/>
            <w:vMerge w:val="restart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D66BE4">
              <w:rPr>
                <w:rFonts w:ascii="微软雅黑" w:eastAsia="微软雅黑" w:hAnsi="微软雅黑" w:cs="宋体" w:hint="eastAsia"/>
              </w:rPr>
              <w:t>其他</w:t>
            </w:r>
            <w:r w:rsidRPr="00D66BE4">
              <w:rPr>
                <w:rFonts w:ascii="微软雅黑" w:eastAsia="微软雅黑" w:hAnsi="微软雅黑" w:cs="宋体"/>
              </w:rPr>
              <w:t>设备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无线</w:t>
            </w:r>
            <w:r w:rsidRPr="00D66BE4">
              <w:rPr>
                <w:rFonts w:ascii="微软雅黑" w:eastAsia="微软雅黑" w:hAnsi="微软雅黑"/>
              </w:rPr>
              <w:t>设备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R1</w:t>
            </w:r>
          </w:p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/>
              </w:rPr>
              <w:t>R2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各1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无线入网</w:t>
            </w:r>
            <w:r w:rsidRPr="00D66BE4">
              <w:rPr>
                <w:rFonts w:ascii="微软雅黑" w:eastAsia="微软雅黑" w:hAnsi="微软雅黑"/>
              </w:rPr>
              <w:t>测试</w:t>
            </w:r>
          </w:p>
        </w:tc>
      </w:tr>
      <w:tr w:rsidR="005721A6" w:rsidRPr="00D66BE4" w:rsidTr="00A55438">
        <w:trPr>
          <w:jc w:val="center"/>
        </w:trPr>
        <w:tc>
          <w:tcPr>
            <w:tcW w:w="1647" w:type="dxa"/>
            <w:vMerge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14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平板电脑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/>
              </w:rPr>
              <w:t>iP</w:t>
            </w:r>
            <w:r w:rsidRPr="00D66BE4">
              <w:rPr>
                <w:rFonts w:ascii="微软雅黑" w:eastAsia="微软雅黑" w:hAnsi="微软雅黑" w:hint="eastAsia"/>
              </w:rPr>
              <w:t>ad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无线入网</w:t>
            </w:r>
            <w:r w:rsidRPr="00D66BE4">
              <w:rPr>
                <w:rFonts w:ascii="微软雅黑" w:eastAsia="微软雅黑" w:hAnsi="微软雅黑"/>
              </w:rPr>
              <w:t>测试</w:t>
            </w:r>
          </w:p>
        </w:tc>
      </w:tr>
      <w:tr w:rsidR="005721A6" w:rsidRPr="00D66BE4" w:rsidTr="00A55438">
        <w:trPr>
          <w:jc w:val="center"/>
        </w:trPr>
        <w:tc>
          <w:tcPr>
            <w:tcW w:w="1647" w:type="dxa"/>
            <w:vMerge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14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手机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/>
              </w:rPr>
              <w:t>android</w:t>
            </w:r>
            <w:r w:rsidRPr="00D66BE4">
              <w:rPr>
                <w:rFonts w:ascii="微软雅黑" w:eastAsia="微软雅黑" w:hAnsi="微软雅黑" w:hint="eastAsia"/>
              </w:rPr>
              <w:t>手机（知名品牌</w:t>
            </w:r>
            <w:r w:rsidRPr="00D66BE4">
              <w:rPr>
                <w:rFonts w:ascii="微软雅黑" w:eastAsia="微软雅黑" w:hAnsi="微软雅黑"/>
              </w:rPr>
              <w:t>）</w:t>
            </w:r>
            <w:r w:rsidRPr="00D66BE4">
              <w:rPr>
                <w:rFonts w:ascii="微软雅黑" w:eastAsia="微软雅黑" w:hAnsi="微软雅黑" w:hint="eastAsia"/>
              </w:rPr>
              <w:t xml:space="preserve">与苹果手机 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若干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无线入网</w:t>
            </w:r>
            <w:r w:rsidRPr="00D66BE4">
              <w:rPr>
                <w:rFonts w:ascii="微软雅黑" w:eastAsia="微软雅黑" w:hAnsi="微软雅黑"/>
              </w:rPr>
              <w:t>测试</w:t>
            </w:r>
          </w:p>
        </w:tc>
      </w:tr>
      <w:tr w:rsidR="005721A6" w:rsidRPr="00D66BE4" w:rsidTr="00A55438">
        <w:trPr>
          <w:jc w:val="center"/>
        </w:trPr>
        <w:tc>
          <w:tcPr>
            <w:tcW w:w="1647" w:type="dxa"/>
            <w:vMerge w:val="restart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  <w:i/>
              </w:rPr>
            </w:pPr>
            <w:r w:rsidRPr="00D66BE4">
              <w:rPr>
                <w:rFonts w:ascii="微软雅黑" w:eastAsia="微软雅黑" w:hAnsi="微软雅黑" w:hint="eastAsia"/>
              </w:rPr>
              <w:t>连接线</w:t>
            </w:r>
          </w:p>
        </w:tc>
        <w:tc>
          <w:tcPr>
            <w:tcW w:w="1467" w:type="dxa"/>
            <w:vMerge w:val="restart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网线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1</w:t>
            </w:r>
            <w:r w:rsidRPr="00D66BE4">
              <w:rPr>
                <w:rFonts w:ascii="微软雅黑" w:eastAsia="微软雅黑" w:hAnsi="微软雅黑"/>
              </w:rPr>
              <w:t>00</w:t>
            </w:r>
            <w:r w:rsidRPr="00D66BE4">
              <w:rPr>
                <w:rFonts w:ascii="微软雅黑" w:eastAsia="微软雅黑" w:hAnsi="微软雅黑" w:hint="eastAsia"/>
              </w:rPr>
              <w:t>米</w:t>
            </w:r>
            <w:r w:rsidRPr="00D66BE4">
              <w:rPr>
                <w:rFonts w:ascii="微软雅黑" w:eastAsia="微软雅黑" w:hAnsi="微软雅黑"/>
              </w:rPr>
              <w:t>超五类线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jc w:val="center"/>
        </w:trPr>
        <w:tc>
          <w:tcPr>
            <w:tcW w:w="1647" w:type="dxa"/>
            <w:vMerge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67" w:type="dxa"/>
            <w:vMerge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不同长度的</w:t>
            </w:r>
            <w:r w:rsidRPr="00D66BE4">
              <w:rPr>
                <w:rFonts w:ascii="微软雅黑" w:eastAsia="微软雅黑" w:hAnsi="微软雅黑"/>
              </w:rPr>
              <w:t>超五类线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若干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jc w:val="center"/>
        </w:trPr>
        <w:tc>
          <w:tcPr>
            <w:tcW w:w="164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  <w:i/>
              </w:rPr>
            </w:pPr>
            <w:r w:rsidRPr="00D66BE4">
              <w:rPr>
                <w:rFonts w:ascii="微软雅黑" w:eastAsia="微软雅黑" w:hAnsi="微软雅黑" w:hint="eastAsia"/>
              </w:rPr>
              <w:t>PC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笔记本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/>
              </w:rPr>
              <w:t>windows操作系统笔记本</w:t>
            </w:r>
            <w:r w:rsidRPr="00D66BE4">
              <w:rPr>
                <w:rFonts w:ascii="微软雅黑" w:eastAsia="微软雅黑" w:hAnsi="微软雅黑" w:hint="eastAsia"/>
              </w:rPr>
              <w:t>电脑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需要</w:t>
            </w:r>
            <w:r w:rsidRPr="00D66BE4">
              <w:rPr>
                <w:rFonts w:ascii="微软雅黑" w:eastAsia="微软雅黑" w:hAnsi="微软雅黑"/>
              </w:rPr>
              <w:t>安装</w:t>
            </w:r>
            <w:proofErr w:type="spellStart"/>
            <w:r w:rsidRPr="00D66BE4">
              <w:rPr>
                <w:rFonts w:ascii="微软雅黑" w:eastAsia="微软雅黑" w:hAnsi="微软雅黑"/>
              </w:rPr>
              <w:t>Ixchaiot</w:t>
            </w:r>
            <w:proofErr w:type="spellEnd"/>
            <w:r w:rsidRPr="00D66BE4">
              <w:rPr>
                <w:rFonts w:ascii="微软雅黑" w:eastAsia="微软雅黑" w:hAnsi="微软雅黑" w:hint="eastAsia"/>
              </w:rPr>
              <w:t>等</w:t>
            </w:r>
            <w:r w:rsidRPr="00D66BE4">
              <w:rPr>
                <w:rFonts w:ascii="微软雅黑" w:eastAsia="微软雅黑" w:hAnsi="微软雅黑"/>
              </w:rPr>
              <w:t>网络测试软件</w:t>
            </w:r>
          </w:p>
        </w:tc>
      </w:tr>
    </w:tbl>
    <w:p w:rsidR="005721A6" w:rsidRDefault="005721A6" w:rsidP="005721A6"/>
    <w:p w:rsidR="005721A6" w:rsidRDefault="005721A6" w:rsidP="005721A6">
      <w:pPr>
        <w:widowControl/>
        <w:jc w:val="left"/>
      </w:pPr>
      <w:r>
        <w:br w:type="page"/>
      </w:r>
    </w:p>
    <w:p w:rsidR="005721A6" w:rsidRPr="00914A3B" w:rsidRDefault="005721A6" w:rsidP="005721A6">
      <w:pPr>
        <w:pStyle w:val="a9"/>
        <w:rPr>
          <w:rFonts w:ascii="微软雅黑" w:eastAsia="微软雅黑" w:hAnsi="微软雅黑"/>
        </w:rPr>
      </w:pPr>
      <w:r w:rsidRPr="00914A3B">
        <w:rPr>
          <w:rFonts w:ascii="微软雅黑" w:eastAsia="微软雅黑" w:hAnsi="微软雅黑" w:hint="eastAsia"/>
        </w:rPr>
        <w:lastRenderedPageBreak/>
        <w:t>稳定性测试环境</w:t>
      </w:r>
    </w:p>
    <w:tbl>
      <w:tblPr>
        <w:tblStyle w:val="aa"/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1647"/>
        <w:gridCol w:w="1467"/>
        <w:gridCol w:w="3138"/>
        <w:gridCol w:w="1378"/>
        <w:gridCol w:w="1667"/>
      </w:tblGrid>
      <w:tr w:rsidR="005721A6" w:rsidRPr="00D66BE4" w:rsidTr="00A55438">
        <w:trPr>
          <w:trHeight w:val="500"/>
          <w:jc w:val="center"/>
        </w:trPr>
        <w:tc>
          <w:tcPr>
            <w:tcW w:w="164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b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b/>
                <w:sz w:val="20"/>
              </w:rPr>
              <w:t>测试</w:t>
            </w:r>
            <w:r w:rsidRPr="00D66BE4">
              <w:rPr>
                <w:rFonts w:ascii="微软雅黑" w:eastAsia="微软雅黑" w:hAnsi="微软雅黑"/>
                <w:b/>
                <w:sz w:val="20"/>
              </w:rPr>
              <w:t>资源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b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b/>
                <w:sz w:val="20"/>
              </w:rPr>
              <w:t>设备</w:t>
            </w:r>
            <w:r w:rsidRPr="00D66BE4">
              <w:rPr>
                <w:rFonts w:ascii="微软雅黑" w:eastAsia="微软雅黑" w:hAnsi="微软雅黑"/>
                <w:b/>
                <w:sz w:val="20"/>
              </w:rPr>
              <w:t>名称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b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b/>
                <w:sz w:val="20"/>
              </w:rPr>
              <w:t>型号/要求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b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b/>
                <w:sz w:val="20"/>
              </w:rPr>
              <w:t>数量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b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</w:p>
        </w:tc>
      </w:tr>
      <w:tr w:rsidR="005721A6" w:rsidRPr="00D66BE4" w:rsidTr="00A55438">
        <w:trPr>
          <w:trHeight w:val="979"/>
          <w:jc w:val="center"/>
        </w:trPr>
        <w:tc>
          <w:tcPr>
            <w:tcW w:w="164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测试</w:t>
            </w:r>
            <w:r w:rsidRPr="00D66BE4">
              <w:rPr>
                <w:rFonts w:ascii="微软雅黑" w:eastAsia="微软雅黑" w:hAnsi="微软雅黑"/>
                <w:sz w:val="20"/>
              </w:rPr>
              <w:t>设备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W2C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kern w:val="2"/>
              </w:rPr>
              <w:t>W2C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/>
                <w:sz w:val="20"/>
              </w:rPr>
              <w:t>16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  <w:kern w:val="2"/>
              </w:rPr>
            </w:pPr>
          </w:p>
        </w:tc>
      </w:tr>
      <w:tr w:rsidR="005721A6" w:rsidRPr="00D66BE4" w:rsidTr="00A55438">
        <w:trPr>
          <w:trHeight w:val="979"/>
          <w:jc w:val="center"/>
        </w:trPr>
        <w:tc>
          <w:tcPr>
            <w:tcW w:w="1647" w:type="dxa"/>
            <w:vMerge w:val="restart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摄像机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萤石</w:t>
            </w:r>
            <w:r w:rsidRPr="00D66BE4">
              <w:rPr>
                <w:rFonts w:ascii="微软雅黑" w:eastAsia="微软雅黑" w:hAnsi="微软雅黑"/>
                <w:sz w:val="20"/>
              </w:rPr>
              <w:t>摄像机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  <w:kern w:val="2"/>
              </w:rPr>
              <w:t>C</w:t>
            </w:r>
            <w:r w:rsidRPr="00D66BE4">
              <w:rPr>
                <w:rFonts w:ascii="微软雅黑" w:eastAsia="微软雅黑" w:hAnsi="微软雅黑"/>
                <w:kern w:val="2"/>
              </w:rPr>
              <w:t>2S/C2W</w:t>
            </w:r>
            <w:r w:rsidRPr="00D66BE4">
              <w:rPr>
                <w:rFonts w:ascii="微软雅黑" w:eastAsia="微软雅黑" w:hAnsi="微软雅黑" w:hint="eastAsia"/>
                <w:kern w:val="2"/>
              </w:rPr>
              <w:t>/C</w:t>
            </w:r>
            <w:r w:rsidRPr="00D66BE4">
              <w:rPr>
                <w:rFonts w:ascii="微软雅黑" w:eastAsia="微软雅黑" w:hAnsi="微软雅黑"/>
                <w:kern w:val="2"/>
              </w:rPr>
              <w:t>3S</w:t>
            </w:r>
            <w:r w:rsidRPr="00D66BE4">
              <w:rPr>
                <w:rFonts w:ascii="微软雅黑" w:eastAsia="微软雅黑" w:hAnsi="微软雅黑" w:hint="eastAsia"/>
                <w:kern w:val="2"/>
              </w:rPr>
              <w:t>/</w:t>
            </w:r>
            <w:r w:rsidRPr="00D66BE4">
              <w:rPr>
                <w:rFonts w:ascii="微软雅黑" w:eastAsia="微软雅黑" w:hAnsi="微软雅黑"/>
                <w:kern w:val="2"/>
              </w:rPr>
              <w:t>C4</w:t>
            </w:r>
            <w:r w:rsidRPr="00D66BE4">
              <w:rPr>
                <w:rFonts w:ascii="微软雅黑" w:eastAsia="微软雅黑" w:hAnsi="微软雅黑" w:hint="eastAsia"/>
                <w:kern w:val="2"/>
              </w:rPr>
              <w:t>S/C</w:t>
            </w:r>
            <w:r w:rsidRPr="00D66BE4">
              <w:rPr>
                <w:rFonts w:ascii="微软雅黑" w:eastAsia="微软雅黑" w:hAnsi="微软雅黑"/>
                <w:kern w:val="2"/>
              </w:rPr>
              <w:t>6</w:t>
            </w:r>
            <w:r w:rsidRPr="00D66BE4">
              <w:rPr>
                <w:rFonts w:ascii="微软雅黑" w:eastAsia="微软雅黑" w:hAnsi="微软雅黑" w:hint="eastAsia"/>
                <w:kern w:val="2"/>
              </w:rPr>
              <w:t>/C</w:t>
            </w:r>
            <w:r w:rsidRPr="00D66BE4">
              <w:rPr>
                <w:rFonts w:ascii="微软雅黑" w:eastAsia="微软雅黑" w:hAnsi="微软雅黑"/>
                <w:kern w:val="2"/>
              </w:rPr>
              <w:t>2C</w:t>
            </w:r>
            <w:r w:rsidRPr="00D66BE4">
              <w:rPr>
                <w:rFonts w:ascii="微软雅黑" w:eastAsia="微软雅黑" w:hAnsi="微软雅黑" w:hint="eastAsia"/>
                <w:kern w:val="2"/>
              </w:rPr>
              <w:t>/C2</w:t>
            </w:r>
            <w:r>
              <w:rPr>
                <w:rFonts w:ascii="微软雅黑" w:eastAsia="微软雅黑" w:hAnsi="微软雅黑"/>
                <w:kern w:val="2"/>
              </w:rPr>
              <w:t>mini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3</w:t>
            </w:r>
            <w:r w:rsidRPr="00D66BE4">
              <w:rPr>
                <w:rFonts w:ascii="微软雅黑" w:eastAsia="微软雅黑" w:hAnsi="微软雅黑"/>
                <w:sz w:val="20"/>
              </w:rPr>
              <w:t>2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979"/>
          <w:jc w:val="center"/>
        </w:trPr>
        <w:tc>
          <w:tcPr>
            <w:tcW w:w="1647" w:type="dxa"/>
            <w:vMerge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行业摄像机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不限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/>
                <w:sz w:val="20"/>
              </w:rPr>
              <w:t>2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jc w:val="center"/>
        </w:trPr>
        <w:tc>
          <w:tcPr>
            <w:tcW w:w="164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D66BE4">
              <w:rPr>
                <w:rFonts w:ascii="微软雅黑" w:eastAsia="微软雅黑" w:hAnsi="微软雅黑" w:hint="eastAsia"/>
                <w:sz w:val="20"/>
              </w:rPr>
              <w:t>网络</w:t>
            </w:r>
            <w:r w:rsidRPr="00D66BE4">
              <w:rPr>
                <w:rFonts w:ascii="微软雅黑" w:eastAsia="微软雅黑" w:hAnsi="微软雅黑"/>
                <w:sz w:val="20"/>
              </w:rPr>
              <w:t>设备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路由器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X3C、W1、N1W、主流品牌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4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</w:tr>
      <w:tr w:rsidR="005721A6" w:rsidRPr="00D66BE4" w:rsidTr="00A55438">
        <w:trPr>
          <w:jc w:val="center"/>
        </w:trPr>
        <w:tc>
          <w:tcPr>
            <w:tcW w:w="164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  <w:i/>
              </w:rPr>
            </w:pPr>
            <w:r w:rsidRPr="00D66BE4">
              <w:rPr>
                <w:rFonts w:ascii="微软雅黑" w:eastAsia="微软雅黑" w:hAnsi="微软雅黑" w:hint="eastAsia"/>
              </w:rPr>
              <w:t>连接线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网线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不限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若干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jc w:val="center"/>
        </w:trPr>
        <w:tc>
          <w:tcPr>
            <w:tcW w:w="164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  <w:i/>
              </w:rPr>
            </w:pPr>
            <w:r w:rsidRPr="00D66BE4">
              <w:rPr>
                <w:rFonts w:ascii="微软雅黑" w:eastAsia="微软雅黑" w:hAnsi="微软雅黑" w:hint="eastAsia"/>
              </w:rPr>
              <w:t>PC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台式机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/>
              </w:rPr>
              <w:t>windows操作系统</w:t>
            </w:r>
            <w:r w:rsidRPr="00D66BE4">
              <w:rPr>
                <w:rFonts w:ascii="微软雅黑" w:eastAsia="微软雅黑" w:hAnsi="微软雅黑" w:hint="eastAsia"/>
              </w:rPr>
              <w:t>台式机</w:t>
            </w:r>
            <w:r w:rsidRPr="00D66BE4">
              <w:rPr>
                <w:rFonts w:ascii="微软雅黑" w:eastAsia="微软雅黑" w:hAnsi="微软雅黑"/>
              </w:rPr>
              <w:t>，带串口</w:t>
            </w:r>
            <w:r w:rsidRPr="00D66BE4">
              <w:rPr>
                <w:rFonts w:ascii="微软雅黑" w:eastAsia="微软雅黑" w:hAnsi="微软雅黑" w:hint="eastAsia"/>
              </w:rPr>
              <w:t>板（16口</w:t>
            </w:r>
            <w:r w:rsidRPr="00D66BE4">
              <w:rPr>
                <w:rFonts w:ascii="微软雅黑" w:eastAsia="微软雅黑" w:hAnsi="微软雅黑"/>
              </w:rPr>
              <w:t>或</w:t>
            </w:r>
            <w:r w:rsidRPr="00D66BE4">
              <w:rPr>
                <w:rFonts w:ascii="微软雅黑" w:eastAsia="微软雅黑" w:hAnsi="微软雅黑" w:hint="eastAsia"/>
              </w:rPr>
              <w:t>2</w:t>
            </w:r>
            <w:r w:rsidRPr="00D66BE4">
              <w:rPr>
                <w:rFonts w:ascii="微软雅黑" w:eastAsia="微软雅黑" w:hAnsi="微软雅黑"/>
              </w:rPr>
              <w:t>*8</w:t>
            </w:r>
            <w:r w:rsidRPr="00D66BE4">
              <w:rPr>
                <w:rFonts w:ascii="微软雅黑" w:eastAsia="微软雅黑" w:hAnsi="微软雅黑" w:hint="eastAsia"/>
              </w:rPr>
              <w:t>口</w:t>
            </w:r>
            <w:r w:rsidRPr="00D66BE4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记录</w:t>
            </w:r>
            <w:r w:rsidRPr="00D66BE4">
              <w:rPr>
                <w:rFonts w:ascii="微软雅黑" w:eastAsia="微软雅黑" w:hAnsi="微软雅黑"/>
              </w:rPr>
              <w:t>串口日志</w:t>
            </w:r>
          </w:p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jc w:val="center"/>
        </w:trPr>
        <w:tc>
          <w:tcPr>
            <w:tcW w:w="164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插线板</w:t>
            </w:r>
          </w:p>
        </w:tc>
        <w:tc>
          <w:tcPr>
            <w:tcW w:w="14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插线板</w:t>
            </w:r>
          </w:p>
        </w:tc>
        <w:tc>
          <w:tcPr>
            <w:tcW w:w="313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不限</w:t>
            </w:r>
          </w:p>
        </w:tc>
        <w:tc>
          <w:tcPr>
            <w:tcW w:w="1378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若干</w:t>
            </w:r>
          </w:p>
        </w:tc>
        <w:tc>
          <w:tcPr>
            <w:tcW w:w="1667" w:type="dxa"/>
          </w:tcPr>
          <w:p w:rsidR="005721A6" w:rsidRPr="00D66BE4" w:rsidRDefault="005721A6" w:rsidP="00A55438">
            <w:pPr>
              <w:rPr>
                <w:rFonts w:ascii="微软雅黑" w:eastAsia="微软雅黑" w:hAnsi="微软雅黑"/>
              </w:rPr>
            </w:pPr>
          </w:p>
        </w:tc>
      </w:tr>
    </w:tbl>
    <w:p w:rsidR="005721A6" w:rsidRDefault="005721A6" w:rsidP="005721A6"/>
    <w:p w:rsidR="005721A6" w:rsidRDefault="005721A6" w:rsidP="005721A6">
      <w:pPr>
        <w:widowControl/>
        <w:jc w:val="left"/>
      </w:pPr>
      <w:r>
        <w:br w:type="page"/>
      </w:r>
    </w:p>
    <w:p w:rsidR="005721A6" w:rsidRDefault="005721A6" w:rsidP="005721A6">
      <w:pPr>
        <w:pStyle w:val="2"/>
      </w:pPr>
      <w:bookmarkStart w:id="25" w:name="_Toc475979586"/>
      <w:bookmarkStart w:id="26" w:name="_Toc475979630"/>
      <w:r>
        <w:rPr>
          <w:rFonts w:hint="eastAsia"/>
        </w:rPr>
        <w:lastRenderedPageBreak/>
        <w:t>4.3</w:t>
      </w:r>
      <w:r>
        <w:rPr>
          <w:rFonts w:hint="eastAsia"/>
        </w:rPr>
        <w:t>测试环境拓补图</w:t>
      </w:r>
      <w:bookmarkEnd w:id="25"/>
      <w:bookmarkEnd w:id="26"/>
    </w:p>
    <w:p w:rsidR="005721A6" w:rsidRDefault="005721A6" w:rsidP="005721A6">
      <w:r>
        <w:object w:dxaOrig="5986" w:dyaOrig="7159">
          <v:shape id="_x0000_i1026" type="#_x0000_t75" style="width:299.55pt;height:357.3pt" o:ole="">
            <v:imagedata r:id="rId16" o:title=""/>
          </v:shape>
          <o:OLEObject Type="Embed" ProgID="Visio.Drawing.11" ShapeID="_x0000_i1026" DrawAspect="Content" ObjectID="_1549983075" r:id="rId17"/>
        </w:object>
      </w:r>
    </w:p>
    <w:p w:rsidR="005721A6" w:rsidRDefault="005721A6" w:rsidP="005721A6">
      <w:pPr>
        <w:widowControl/>
        <w:jc w:val="left"/>
      </w:pPr>
      <w:r>
        <w:br w:type="page"/>
      </w:r>
    </w:p>
    <w:p w:rsidR="005721A6" w:rsidRDefault="005721A6" w:rsidP="005721A6">
      <w:pPr>
        <w:pStyle w:val="1"/>
      </w:pPr>
      <w:bookmarkStart w:id="27" w:name="_Toc475979587"/>
      <w:bookmarkStart w:id="28" w:name="_Toc475979631"/>
      <w:r>
        <w:rPr>
          <w:rFonts w:hint="eastAsia"/>
        </w:rPr>
        <w:lastRenderedPageBreak/>
        <w:t>5.</w:t>
      </w:r>
      <w:r>
        <w:rPr>
          <w:rFonts w:hint="eastAsia"/>
        </w:rPr>
        <w:t>测试用例规划</w:t>
      </w:r>
      <w:bookmarkEnd w:id="27"/>
      <w:bookmarkEnd w:id="28"/>
    </w:p>
    <w:p w:rsidR="005721A6" w:rsidRPr="00D66BE4" w:rsidRDefault="005721A6" w:rsidP="005721A6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i/>
          <w:color w:val="0070C0"/>
        </w:rPr>
      </w:pPr>
      <w:r w:rsidRPr="00D66BE4">
        <w:rPr>
          <w:rFonts w:ascii="微软雅黑" w:eastAsia="微软雅黑" w:hAnsi="微软雅黑" w:hint="eastAsia"/>
          <w:b/>
        </w:rPr>
        <w:t>测试用例生成方式</w:t>
      </w:r>
    </w:p>
    <w:tbl>
      <w:tblPr>
        <w:tblW w:w="712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571"/>
        <w:gridCol w:w="1382"/>
        <w:gridCol w:w="1081"/>
        <w:gridCol w:w="1081"/>
        <w:gridCol w:w="1010"/>
      </w:tblGrid>
      <w:tr w:rsidR="005721A6" w:rsidRPr="00D66BE4" w:rsidTr="00A55438">
        <w:trPr>
          <w:trHeight w:val="295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D66BE4">
              <w:rPr>
                <w:rFonts w:ascii="微软雅黑" w:eastAsia="微软雅黑" w:hAnsi="微软雅黑" w:hint="eastAsia"/>
                <w:b/>
                <w:bCs/>
              </w:rPr>
              <w:t>模块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D66BE4">
              <w:rPr>
                <w:rFonts w:ascii="微软雅黑" w:eastAsia="微软雅黑" w:hAnsi="微软雅黑" w:hint="eastAsia"/>
                <w:b/>
                <w:bCs/>
              </w:rPr>
              <w:t>重用</w:t>
            </w: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D66BE4">
              <w:rPr>
                <w:rFonts w:ascii="微软雅黑" w:eastAsia="微软雅黑" w:hAnsi="微软雅黑" w:hint="eastAsia"/>
                <w:b/>
                <w:bCs/>
              </w:rPr>
              <w:t>新增</w:t>
            </w: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D66BE4">
              <w:rPr>
                <w:rFonts w:ascii="微软雅黑" w:eastAsia="微软雅黑" w:hAnsi="微软雅黑" w:hint="eastAsia"/>
                <w:b/>
                <w:bCs/>
              </w:rPr>
              <w:t>修改</w:t>
            </w: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D66BE4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721A6" w:rsidRPr="00D66BE4" w:rsidTr="00A55438">
        <w:trPr>
          <w:trHeight w:val="449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接口</w:t>
            </w:r>
            <w:r w:rsidRPr="00D66BE4">
              <w:rPr>
                <w:rFonts w:ascii="微软雅黑" w:eastAsia="微软雅黑" w:hAnsi="微软雅黑"/>
                <w:bCs/>
              </w:rPr>
              <w:t>外观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49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WAN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49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LAN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49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WIFI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49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路由</w:t>
            </w:r>
            <w:r w:rsidRPr="00D66BE4">
              <w:rPr>
                <w:rFonts w:ascii="微软雅黑" w:eastAsia="微软雅黑" w:hAnsi="微软雅黑"/>
                <w:bCs/>
              </w:rPr>
              <w:t>转发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49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通道</w:t>
            </w:r>
            <w:r w:rsidRPr="00D66BE4">
              <w:rPr>
                <w:rFonts w:ascii="微软雅黑" w:eastAsia="微软雅黑" w:hAnsi="微软雅黑"/>
                <w:bCs/>
              </w:rPr>
              <w:t>管理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49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回放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49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录像备份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49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/>
                <w:bCs/>
              </w:rPr>
              <w:t>W</w:t>
            </w:r>
            <w:r w:rsidRPr="00D66BE4">
              <w:rPr>
                <w:rFonts w:ascii="微软雅黑" w:eastAsia="微软雅黑" w:hAnsi="微软雅黑" w:hint="eastAsia"/>
                <w:bCs/>
              </w:rPr>
              <w:t>eb</w:t>
            </w:r>
            <w:r w:rsidRPr="00D66BE4">
              <w:rPr>
                <w:rFonts w:ascii="微软雅黑" w:eastAsia="微软雅黑" w:hAnsi="微软雅黑"/>
                <w:bCs/>
              </w:rPr>
              <w:t>控件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49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手机H5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61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平台</w:t>
            </w:r>
            <w:r w:rsidRPr="00D66BE4">
              <w:rPr>
                <w:rFonts w:ascii="微软雅黑" w:eastAsia="微软雅黑" w:hAnsi="微软雅黑"/>
                <w:bCs/>
              </w:rPr>
              <w:t>交互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 w:cs="宋体"/>
                <w:sz w:val="24"/>
                <w:szCs w:val="20"/>
              </w:rPr>
            </w:pP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61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萤石工作室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 w:cs="宋体"/>
                <w:sz w:val="24"/>
                <w:szCs w:val="20"/>
              </w:rPr>
            </w:pP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61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移动客户端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 w:cs="宋体"/>
                <w:sz w:val="24"/>
                <w:szCs w:val="20"/>
              </w:rPr>
            </w:pP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61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管理维护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 w:cs="宋体"/>
                <w:sz w:val="24"/>
                <w:szCs w:val="20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61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兼容性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 w:cs="宋体"/>
                <w:sz w:val="24"/>
                <w:szCs w:val="20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  <w:tr w:rsidR="005721A6" w:rsidRPr="00D66BE4" w:rsidTr="00A55438">
        <w:trPr>
          <w:trHeight w:val="461"/>
          <w:jc w:val="center"/>
        </w:trPr>
        <w:tc>
          <w:tcPr>
            <w:tcW w:w="2571" w:type="dxa"/>
          </w:tcPr>
          <w:p w:rsidR="005721A6" w:rsidRPr="00D66BE4" w:rsidRDefault="005721A6" w:rsidP="00A55438">
            <w:pPr>
              <w:spacing w:line="300" w:lineRule="auto"/>
              <w:ind w:firstLineChars="399" w:firstLine="838"/>
              <w:rPr>
                <w:rFonts w:ascii="微软雅黑" w:eastAsia="微软雅黑" w:hAnsi="微软雅黑"/>
                <w:bCs/>
              </w:rPr>
            </w:pPr>
            <w:r w:rsidRPr="00D66BE4">
              <w:rPr>
                <w:rFonts w:ascii="微软雅黑" w:eastAsia="微软雅黑" w:hAnsi="微软雅黑" w:hint="eastAsia"/>
                <w:bCs/>
              </w:rPr>
              <w:t>性能稳定性</w:t>
            </w:r>
          </w:p>
        </w:tc>
        <w:tc>
          <w:tcPr>
            <w:tcW w:w="1382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81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 w:cs="宋体"/>
                <w:sz w:val="24"/>
                <w:szCs w:val="20"/>
              </w:rPr>
            </w:pPr>
            <w:r w:rsidRPr="00D66BE4"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1010" w:type="dxa"/>
          </w:tcPr>
          <w:p w:rsidR="005721A6" w:rsidRPr="00D66BE4" w:rsidRDefault="005721A6" w:rsidP="00A5543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5721A6" w:rsidRPr="001671C7" w:rsidRDefault="005721A6" w:rsidP="005721A6">
      <w:pPr>
        <w:pStyle w:val="a9"/>
        <w:ind w:firstLineChars="0" w:firstLine="0"/>
        <w:rPr>
          <w:rFonts w:ascii="微软雅黑" w:eastAsia="微软雅黑" w:hAnsi="微软雅黑"/>
        </w:rPr>
      </w:pPr>
      <w:r w:rsidRPr="001671C7">
        <w:rPr>
          <w:rFonts w:ascii="微软雅黑" w:eastAsia="微软雅黑" w:hAnsi="微软雅黑" w:hint="eastAsia"/>
        </w:rPr>
        <w:t>测试用例名称：</w:t>
      </w:r>
      <w:r w:rsidR="0040448C" w:rsidRPr="0040448C">
        <w:rPr>
          <w:rFonts w:ascii="微软雅黑" w:eastAsia="微软雅黑" w:hAnsi="微软雅黑" w:hint="eastAsia"/>
        </w:rPr>
        <w:t>CS-W2C</w:t>
      </w:r>
      <w:r w:rsidR="0040448C">
        <w:rPr>
          <w:rFonts w:ascii="微软雅黑" w:eastAsia="微软雅黑" w:hAnsi="微软雅黑" w:hint="eastAsia"/>
        </w:rPr>
        <w:t>无线中继器系统测试用例</w:t>
      </w:r>
      <w:r w:rsidR="0040448C">
        <w:rPr>
          <w:rFonts w:ascii="微软雅黑" w:eastAsia="微软雅黑" w:hAnsi="微软雅黑"/>
        </w:rPr>
        <w:t>.</w:t>
      </w:r>
      <w:proofErr w:type="spellStart"/>
      <w:proofErr w:type="gramStart"/>
      <w:r w:rsidR="0040448C">
        <w:rPr>
          <w:rFonts w:ascii="微软雅黑" w:eastAsia="微软雅黑" w:hAnsi="微软雅黑"/>
        </w:rPr>
        <w:t>xlsx</w:t>
      </w:r>
      <w:proofErr w:type="spellEnd"/>
      <w:proofErr w:type="gramEnd"/>
    </w:p>
    <w:p w:rsidR="005721A6" w:rsidRDefault="005721A6" w:rsidP="005721A6">
      <w:pPr>
        <w:widowControl/>
        <w:jc w:val="left"/>
      </w:pPr>
      <w:r>
        <w:br w:type="page"/>
      </w:r>
    </w:p>
    <w:p w:rsidR="005721A6" w:rsidRDefault="005721A6" w:rsidP="005721A6">
      <w:pPr>
        <w:pStyle w:val="1"/>
      </w:pPr>
      <w:bookmarkStart w:id="29" w:name="_Toc475979588"/>
      <w:bookmarkStart w:id="30" w:name="_Toc475979632"/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风险及应对</w:t>
      </w:r>
      <w:bookmarkEnd w:id="29"/>
      <w:bookmarkEnd w:id="30"/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4"/>
        <w:gridCol w:w="3298"/>
        <w:gridCol w:w="1342"/>
        <w:gridCol w:w="2678"/>
      </w:tblGrid>
      <w:tr w:rsidR="005721A6" w:rsidRPr="00D66BE4" w:rsidTr="00A55438">
        <w:tc>
          <w:tcPr>
            <w:tcW w:w="724" w:type="dxa"/>
          </w:tcPr>
          <w:p w:rsidR="005721A6" w:rsidRPr="00D66BE4" w:rsidRDefault="005721A6" w:rsidP="00A55438">
            <w:pPr>
              <w:pStyle w:val="a9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D66BE4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3298" w:type="dxa"/>
          </w:tcPr>
          <w:p w:rsidR="005721A6" w:rsidRPr="00D66BE4" w:rsidRDefault="005721A6" w:rsidP="00A55438">
            <w:pPr>
              <w:pStyle w:val="a9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D66BE4">
              <w:rPr>
                <w:rFonts w:ascii="微软雅黑" w:eastAsia="微软雅黑" w:hAnsi="微软雅黑" w:hint="eastAsia"/>
                <w:b/>
              </w:rPr>
              <w:t>风险描述</w:t>
            </w:r>
          </w:p>
        </w:tc>
        <w:tc>
          <w:tcPr>
            <w:tcW w:w="1342" w:type="dxa"/>
          </w:tcPr>
          <w:p w:rsidR="005721A6" w:rsidRPr="00D66BE4" w:rsidRDefault="005721A6" w:rsidP="00A55438">
            <w:pPr>
              <w:pStyle w:val="a9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D66BE4">
              <w:rPr>
                <w:rFonts w:ascii="微软雅黑" w:eastAsia="微软雅黑" w:hAnsi="微软雅黑" w:hint="eastAsia"/>
                <w:b/>
              </w:rPr>
              <w:t>级别</w:t>
            </w:r>
          </w:p>
        </w:tc>
        <w:tc>
          <w:tcPr>
            <w:tcW w:w="2678" w:type="dxa"/>
          </w:tcPr>
          <w:p w:rsidR="005721A6" w:rsidRPr="00D66BE4" w:rsidRDefault="005721A6" w:rsidP="00A55438">
            <w:pPr>
              <w:pStyle w:val="a9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D66BE4">
              <w:rPr>
                <w:rFonts w:ascii="微软雅黑" w:eastAsia="微软雅黑" w:hAnsi="微软雅黑" w:hint="eastAsia"/>
                <w:b/>
              </w:rPr>
              <w:t>应对措施</w:t>
            </w:r>
          </w:p>
        </w:tc>
      </w:tr>
      <w:tr w:rsidR="005721A6" w:rsidRPr="00D66BE4" w:rsidTr="00A55438">
        <w:tc>
          <w:tcPr>
            <w:tcW w:w="724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29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项目</w:t>
            </w:r>
            <w:proofErr w:type="gramStart"/>
            <w:r w:rsidRPr="00D66BE4">
              <w:rPr>
                <w:rFonts w:ascii="微软雅黑" w:eastAsia="微软雅黑" w:hAnsi="微软雅黑"/>
              </w:rPr>
              <w:t>开发仍</w:t>
            </w:r>
            <w:proofErr w:type="gramEnd"/>
            <w:r w:rsidRPr="00D66BE4">
              <w:rPr>
                <w:rFonts w:ascii="微软雅黑" w:eastAsia="微软雅黑" w:hAnsi="微软雅黑"/>
              </w:rPr>
              <w:t>处在初级阶段，不排除需求新增、变更以及</w:t>
            </w:r>
            <w:r w:rsidRPr="00D66BE4">
              <w:rPr>
                <w:rFonts w:ascii="微软雅黑" w:eastAsia="微软雅黑" w:hAnsi="微软雅黑" w:hint="eastAsia"/>
              </w:rPr>
              <w:t>设计</w:t>
            </w:r>
            <w:r w:rsidRPr="00D66BE4">
              <w:rPr>
                <w:rFonts w:ascii="微软雅黑" w:eastAsia="微软雅黑" w:hAnsi="微软雅黑"/>
              </w:rPr>
              <w:t>变更等</w:t>
            </w:r>
            <w:r w:rsidRPr="00D66BE4">
              <w:rPr>
                <w:rFonts w:ascii="微软雅黑" w:eastAsia="微软雅黑" w:hAnsi="微软雅黑" w:hint="eastAsia"/>
              </w:rPr>
              <w:t>情况</w:t>
            </w:r>
          </w:p>
        </w:tc>
        <w:tc>
          <w:tcPr>
            <w:tcW w:w="1342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中</w:t>
            </w:r>
          </w:p>
        </w:tc>
        <w:tc>
          <w:tcPr>
            <w:tcW w:w="26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保持</w:t>
            </w:r>
            <w:r w:rsidRPr="00D66BE4">
              <w:rPr>
                <w:rFonts w:ascii="微软雅黑" w:eastAsia="微软雅黑" w:hAnsi="微软雅黑"/>
              </w:rPr>
              <w:t>与开发的紧密沟通</w:t>
            </w:r>
            <w:r w:rsidRPr="00D66BE4">
              <w:rPr>
                <w:rFonts w:ascii="微软雅黑" w:eastAsia="微软雅黑" w:hAnsi="微软雅黑" w:hint="eastAsia"/>
              </w:rPr>
              <w:t>，</w:t>
            </w:r>
            <w:r w:rsidRPr="00D66BE4">
              <w:rPr>
                <w:rFonts w:ascii="微软雅黑" w:eastAsia="微软雅黑" w:hAnsi="微软雅黑"/>
              </w:rPr>
              <w:t>力求尽早知晓需求和设计的变化，</w:t>
            </w:r>
            <w:r w:rsidRPr="00D66BE4">
              <w:rPr>
                <w:rFonts w:ascii="微软雅黑" w:eastAsia="微软雅黑" w:hAnsi="微软雅黑" w:hint="eastAsia"/>
              </w:rPr>
              <w:t>并</w:t>
            </w:r>
            <w:r w:rsidRPr="00D66BE4">
              <w:rPr>
                <w:rFonts w:ascii="微软雅黑" w:eastAsia="微软雅黑" w:hAnsi="微软雅黑"/>
              </w:rPr>
              <w:t>进行方案和用例的</w:t>
            </w:r>
            <w:r w:rsidRPr="00D66BE4">
              <w:rPr>
                <w:rFonts w:ascii="微软雅黑" w:eastAsia="微软雅黑" w:hAnsi="微软雅黑" w:hint="eastAsia"/>
              </w:rPr>
              <w:t>相应</w:t>
            </w:r>
            <w:r w:rsidRPr="00D66BE4">
              <w:rPr>
                <w:rFonts w:ascii="微软雅黑" w:eastAsia="微软雅黑" w:hAnsi="微软雅黑"/>
              </w:rPr>
              <w:t>修改</w:t>
            </w:r>
          </w:p>
        </w:tc>
      </w:tr>
      <w:tr w:rsidR="005721A6" w:rsidRPr="00D66BE4" w:rsidTr="00A55438">
        <w:tc>
          <w:tcPr>
            <w:tcW w:w="724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29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产品处于试制阶段，数量上可能存在不足</w:t>
            </w:r>
          </w:p>
        </w:tc>
        <w:tc>
          <w:tcPr>
            <w:tcW w:w="1342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中</w:t>
            </w:r>
          </w:p>
        </w:tc>
        <w:tc>
          <w:tcPr>
            <w:tcW w:w="26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根据产品数量调整测试策略，保证测试覆盖和测试进度</w:t>
            </w:r>
          </w:p>
        </w:tc>
      </w:tr>
      <w:tr w:rsidR="005721A6" w:rsidRPr="00D66BE4" w:rsidTr="00A55438">
        <w:tc>
          <w:tcPr>
            <w:tcW w:w="724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29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网络环境存在不确定性，测试难以覆盖各种网络拓扑、模拟用户的无线网络环境</w:t>
            </w:r>
          </w:p>
        </w:tc>
        <w:tc>
          <w:tcPr>
            <w:tcW w:w="1342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中</w:t>
            </w:r>
          </w:p>
        </w:tc>
        <w:tc>
          <w:tcPr>
            <w:tcW w:w="2678" w:type="dxa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尽量遍历常用及典型网络环境，关注网络兼容性测试，在开发及测试人员家庭网络环境中进行部分兼容测试</w:t>
            </w:r>
          </w:p>
        </w:tc>
      </w:tr>
    </w:tbl>
    <w:p w:rsidR="005721A6" w:rsidRDefault="005721A6" w:rsidP="005721A6">
      <w:pPr>
        <w:pStyle w:val="1"/>
      </w:pPr>
      <w:bookmarkStart w:id="31" w:name="_Toc475979589"/>
      <w:bookmarkStart w:id="32" w:name="_Toc475979633"/>
      <w:r>
        <w:t>7.</w:t>
      </w:r>
      <w:r>
        <w:rPr>
          <w:rFonts w:hint="eastAsia"/>
        </w:rPr>
        <w:t>修订记录</w:t>
      </w:r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1407"/>
        <w:gridCol w:w="1003"/>
        <w:gridCol w:w="1686"/>
        <w:gridCol w:w="3762"/>
      </w:tblGrid>
      <w:tr w:rsidR="005721A6" w:rsidRPr="00D66BE4" w:rsidTr="00A55438">
        <w:trPr>
          <w:jc w:val="center"/>
        </w:trPr>
        <w:tc>
          <w:tcPr>
            <w:tcW w:w="671" w:type="dxa"/>
            <w:shd w:val="clear" w:color="auto" w:fill="auto"/>
          </w:tcPr>
          <w:p w:rsidR="005721A6" w:rsidRPr="00D66BE4" w:rsidRDefault="005721A6" w:rsidP="00A554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66BE4">
              <w:rPr>
                <w:rFonts w:ascii="微软雅黑" w:eastAsia="微软雅黑" w:hAnsi="微软雅黑"/>
                <w:b/>
              </w:rPr>
              <w:t>序号</w:t>
            </w:r>
          </w:p>
        </w:tc>
        <w:tc>
          <w:tcPr>
            <w:tcW w:w="1258" w:type="dxa"/>
            <w:shd w:val="clear" w:color="auto" w:fill="auto"/>
          </w:tcPr>
          <w:p w:rsidR="005721A6" w:rsidRPr="00D66BE4" w:rsidRDefault="005721A6" w:rsidP="00A554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66BE4">
              <w:rPr>
                <w:rFonts w:ascii="微软雅黑" w:eastAsia="微软雅黑" w:hAnsi="微软雅黑"/>
                <w:b/>
              </w:rPr>
              <w:t>变更时间</w:t>
            </w:r>
          </w:p>
        </w:tc>
        <w:tc>
          <w:tcPr>
            <w:tcW w:w="1006" w:type="dxa"/>
            <w:shd w:val="clear" w:color="auto" w:fill="auto"/>
          </w:tcPr>
          <w:p w:rsidR="005721A6" w:rsidRPr="00D66BE4" w:rsidRDefault="005721A6" w:rsidP="00A554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66BE4">
              <w:rPr>
                <w:rFonts w:ascii="微软雅黑" w:eastAsia="微软雅黑" w:hAnsi="微软雅黑"/>
                <w:b/>
              </w:rPr>
              <w:t>版本</w:t>
            </w:r>
          </w:p>
        </w:tc>
        <w:tc>
          <w:tcPr>
            <w:tcW w:w="1724" w:type="dxa"/>
            <w:shd w:val="clear" w:color="auto" w:fill="auto"/>
          </w:tcPr>
          <w:p w:rsidR="005721A6" w:rsidRPr="00D66BE4" w:rsidRDefault="005721A6" w:rsidP="00A554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66BE4">
              <w:rPr>
                <w:rFonts w:ascii="微软雅黑" w:eastAsia="微软雅黑" w:hAnsi="微软雅黑"/>
                <w:b/>
              </w:rPr>
              <w:t>变更人</w:t>
            </w:r>
          </w:p>
        </w:tc>
        <w:tc>
          <w:tcPr>
            <w:tcW w:w="3863" w:type="dxa"/>
            <w:shd w:val="clear" w:color="auto" w:fill="auto"/>
            <w:vAlign w:val="center"/>
          </w:tcPr>
          <w:p w:rsidR="005721A6" w:rsidRPr="00D66BE4" w:rsidRDefault="005721A6" w:rsidP="00A5543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66BE4">
              <w:rPr>
                <w:rFonts w:ascii="微软雅黑" w:eastAsia="微软雅黑" w:hAnsi="微软雅黑"/>
                <w:b/>
              </w:rPr>
              <w:t>变更说明</w:t>
            </w:r>
          </w:p>
        </w:tc>
      </w:tr>
      <w:tr w:rsidR="005721A6" w:rsidRPr="00D66BE4" w:rsidTr="00A55438">
        <w:trPr>
          <w:jc w:val="center"/>
        </w:trPr>
        <w:tc>
          <w:tcPr>
            <w:tcW w:w="671" w:type="dxa"/>
            <w:shd w:val="clear" w:color="auto" w:fill="auto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258" w:type="dxa"/>
            <w:shd w:val="clear" w:color="auto" w:fill="auto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D66BE4"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D66BE4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24</w:t>
            </w:r>
          </w:p>
        </w:tc>
        <w:tc>
          <w:tcPr>
            <w:tcW w:w="1006" w:type="dxa"/>
            <w:shd w:val="clear" w:color="auto" w:fill="auto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V1.0.0</w:t>
            </w:r>
          </w:p>
        </w:tc>
        <w:tc>
          <w:tcPr>
            <w:tcW w:w="1724" w:type="dxa"/>
            <w:shd w:val="clear" w:color="auto" w:fill="auto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王金</w:t>
            </w:r>
          </w:p>
        </w:tc>
        <w:tc>
          <w:tcPr>
            <w:tcW w:w="3863" w:type="dxa"/>
            <w:shd w:val="clear" w:color="auto" w:fill="auto"/>
          </w:tcPr>
          <w:p w:rsidR="005721A6" w:rsidRPr="00D66BE4" w:rsidRDefault="005721A6" w:rsidP="00A55438">
            <w:pPr>
              <w:pStyle w:val="a9"/>
              <w:ind w:firstLineChars="0" w:firstLine="0"/>
              <w:rPr>
                <w:rFonts w:ascii="微软雅黑" w:eastAsia="微软雅黑" w:hAnsi="微软雅黑"/>
              </w:rPr>
            </w:pPr>
            <w:r w:rsidRPr="00D66BE4">
              <w:rPr>
                <w:rFonts w:ascii="微软雅黑" w:eastAsia="微软雅黑" w:hAnsi="微软雅黑" w:hint="eastAsia"/>
              </w:rPr>
              <w:t>新建</w:t>
            </w:r>
          </w:p>
        </w:tc>
      </w:tr>
    </w:tbl>
    <w:p w:rsidR="007E3464" w:rsidRPr="004D50ED" w:rsidRDefault="007E3464" w:rsidP="004D50ED"/>
    <w:sectPr w:rsidR="007E3464" w:rsidRPr="004D50ED" w:rsidSect="005721A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FF4" w:rsidRDefault="005C4FF4" w:rsidP="002C5EFC">
      <w:r>
        <w:separator/>
      </w:r>
    </w:p>
  </w:endnote>
  <w:endnote w:type="continuationSeparator" w:id="0">
    <w:p w:rsidR="005C4FF4" w:rsidRDefault="005C4FF4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61068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 w:rsidRPr="00CE3366">
      <w:rPr>
        <w:noProof/>
        <w:lang w:val="zh-CN"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40448C">
      <w:rPr>
        <w:rFonts w:ascii="宋体" w:hAnsi="宋体"/>
        <w:noProof/>
      </w:rPr>
      <w:t>2017-03-02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40448C" w:rsidRPr="0040448C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FF4" w:rsidRDefault="005C4FF4" w:rsidP="002C5EFC">
      <w:r>
        <w:separator/>
      </w:r>
    </w:p>
  </w:footnote>
  <w:footnote w:type="continuationSeparator" w:id="0">
    <w:p w:rsidR="005C4FF4" w:rsidRDefault="005C4FF4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Pr="00716D79" w:rsidRDefault="00261068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密级：内部公开</w:t>
    </w:r>
  </w:p>
  <w:p w:rsidR="00261068" w:rsidRPr="00716D79" w:rsidRDefault="00261068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Q/BFW G12.05-2013.1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文档标题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A0E73"/>
    <w:rsid w:val="000A48E3"/>
    <w:rsid w:val="00173891"/>
    <w:rsid w:val="00261068"/>
    <w:rsid w:val="002C5EFC"/>
    <w:rsid w:val="0030317E"/>
    <w:rsid w:val="00307BF6"/>
    <w:rsid w:val="0040448C"/>
    <w:rsid w:val="004634A1"/>
    <w:rsid w:val="004D50ED"/>
    <w:rsid w:val="00527831"/>
    <w:rsid w:val="005721A6"/>
    <w:rsid w:val="005C4FF4"/>
    <w:rsid w:val="007E3464"/>
    <w:rsid w:val="00A12CFE"/>
    <w:rsid w:val="00A95242"/>
    <w:rsid w:val="00B5199E"/>
    <w:rsid w:val="00BE71D6"/>
    <w:rsid w:val="00CC4FDD"/>
    <w:rsid w:val="00ED2C84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721A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21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1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标准正文"/>
    <w:basedOn w:val="a"/>
    <w:rsid w:val="005721A6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table" w:styleId="aa">
    <w:name w:val="Table Grid"/>
    <w:basedOn w:val="a1"/>
    <w:rsid w:val="005721A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5721A6"/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5721A6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character" w:styleId="ab">
    <w:name w:val="Hyperlink"/>
    <w:basedOn w:val="a0"/>
    <w:uiPriority w:val="99"/>
    <w:unhideWhenUsed/>
    <w:rsid w:val="005721A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721A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21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1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标准正文"/>
    <w:basedOn w:val="a"/>
    <w:rsid w:val="005721A6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table" w:styleId="aa">
    <w:name w:val="Table Grid"/>
    <w:basedOn w:val="a1"/>
    <w:rsid w:val="005721A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5721A6"/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5721A6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character" w:styleId="ab">
    <w:name w:val="Hyperlink"/>
    <w:basedOn w:val="a0"/>
    <w:uiPriority w:val="99"/>
    <w:unhideWhenUsed/>
    <w:rsid w:val="00572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rd.hikvision.com.cn/hikvision/RDWeb/WFPMPerform.nsf/0/D5ABCC469B893E78482580490033C934?Opendocument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76BFEA3914E43DE9B9053042A5990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FFF5D2-3951-49F8-8C69-098E0261854A}"/>
      </w:docPartPr>
      <w:docPartBody>
        <w:p w:rsidR="004F2E06" w:rsidRDefault="003F76C4" w:rsidP="003F76C4">
          <w:pPr>
            <w:pStyle w:val="776BFEA3914E43DE9B9053042A599074"/>
          </w:pPr>
          <w:r w:rsidRPr="00914E5B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342E10"/>
    <w:rsid w:val="003F76C4"/>
    <w:rsid w:val="004F2E06"/>
    <w:rsid w:val="00647897"/>
    <w:rsid w:val="00C24125"/>
    <w:rsid w:val="00DD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50FF-4F7D-4E3B-A73F-418077C6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650</Words>
  <Characters>3711</Characters>
  <Application>Microsoft Office Word</Application>
  <DocSecurity>0</DocSecurity>
  <Lines>30</Lines>
  <Paragraphs>8</Paragraphs>
  <ScaleCrop>false</ScaleCrop>
  <Company>HIK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CN=王金3/O=HIKVISION</cp:lastModifiedBy>
  <cp:revision>3</cp:revision>
  <dcterms:created xsi:type="dcterms:W3CDTF">2017-02-27T09:35:00Z</dcterms:created>
  <dcterms:modified xsi:type="dcterms:W3CDTF">2017-03-02T10:05:00Z</dcterms:modified>
</cp:coreProperties>
</file>