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00D" w:rsidRDefault="007A600D" w:rsidP="007A600D">
      <w:pPr>
        <w:pStyle w:val="a6"/>
        <w:jc w:val="center"/>
        <w:rPr>
          <w:color w:val="3B3B3B"/>
          <w:sz w:val="18"/>
          <w:szCs w:val="18"/>
        </w:rPr>
      </w:pPr>
      <w:r>
        <w:rPr>
          <w:rFonts w:ascii="黑体" w:eastAsia="黑体"/>
          <w:color w:val="3B3B3B"/>
          <w:sz w:val="36"/>
          <w:szCs w:val="36"/>
        </w:rPr>
        <w:t>linux设备驱动编写tasklet机制</w:t>
      </w:r>
    </w:p>
    <w:p w:rsidR="007A600D" w:rsidRDefault="007A600D" w:rsidP="007A600D">
      <w:pPr>
        <w:pStyle w:val="a6"/>
        <w:rPr>
          <w:color w:val="3B3B3B"/>
          <w:sz w:val="18"/>
          <w:szCs w:val="18"/>
        </w:rPr>
      </w:pPr>
      <w:r>
        <w:rPr>
          <w:color w:val="3B3B3B"/>
          <w:sz w:val="18"/>
          <w:szCs w:val="18"/>
        </w:rPr>
        <w:t xml:space="preserve">　　在编写设备驱动时， tasklet 机制是一种比较常见的机制，通常用于减少中断处理的时间，将本应该是在中断服务程序中完成的任务转化成软中断完成。</w:t>
      </w:r>
    </w:p>
    <w:p w:rsidR="007A600D" w:rsidRDefault="007A600D" w:rsidP="007A600D">
      <w:pPr>
        <w:pStyle w:val="a6"/>
        <w:rPr>
          <w:color w:val="3B3B3B"/>
          <w:sz w:val="18"/>
          <w:szCs w:val="18"/>
        </w:rPr>
      </w:pPr>
      <w:r>
        <w:rPr>
          <w:color w:val="3B3B3B"/>
          <w:sz w:val="18"/>
          <w:szCs w:val="18"/>
        </w:rPr>
        <w:t xml:space="preserve">　　为了最大程度的避免中断处理时间过长而导致中断丢失，有时候我们需要把一些在中断处理中不是非常紧急的任务放在后面执行，而让中断处理程序尽快返回。在老版本的 linux 中通常将中断处理分为 top half handler 、 bottom half handler 。利用 top half handler 处理中断必须处理的任务，而 bottom half handler 处理不是太紧急的任务。</w:t>
      </w:r>
    </w:p>
    <w:p w:rsidR="007A600D" w:rsidRDefault="007A600D" w:rsidP="007A600D">
      <w:pPr>
        <w:pStyle w:val="a6"/>
        <w:rPr>
          <w:color w:val="3B3B3B"/>
          <w:sz w:val="18"/>
          <w:szCs w:val="18"/>
        </w:rPr>
      </w:pPr>
      <w:r>
        <w:rPr>
          <w:color w:val="3B3B3B"/>
          <w:sz w:val="18"/>
          <w:szCs w:val="18"/>
        </w:rPr>
        <w:t xml:space="preserve">　　但是 linux2.6 以后的 linux 采取了另外一种机制，就是软中断来代替 bottom half handler 的处理。而 tasklet 机制正是利用软中断来完成对驱动 bottom half 的处理。 Linux2.6 中软中断通常只有固定的几种： HI_SOFTIRQ( 高优先级的 tasklet ，一种特殊的 tasklet) 、 TIMER_SOFTIRQ （</w:t>
      </w:r>
      <w:hyperlink r:id="rId6" w:tgtFrame="_blank" w:history="1">
        <w:r>
          <w:rPr>
            <w:rStyle w:val="a5"/>
            <w:sz w:val="18"/>
            <w:szCs w:val="18"/>
          </w:rPr>
          <w:t>定时器</w:t>
        </w:r>
      </w:hyperlink>
      <w:r>
        <w:rPr>
          <w:color w:val="3B3B3B"/>
          <w:sz w:val="18"/>
          <w:szCs w:val="18"/>
        </w:rPr>
        <w:t>）、 NET_TX_SOFTIRQ （网口发送）、 NET_RX_SOFTIRQ （网口接收） 、 BLOCK_SOFTIRQ （块设备）、 TASKLET_SOFTIRQ （普通 tasklet ）。当然也可以通过直接修改内核自己加入自己的软中断，但是一般来说这是不合理的，软中断的优先级比较高，如果不是在内核处理频繁的任务不建议使用。通常驱动用户使用 tasklet 足够了。</w:t>
      </w:r>
    </w:p>
    <w:p w:rsidR="007A600D" w:rsidRDefault="007A600D" w:rsidP="007A600D">
      <w:pPr>
        <w:pStyle w:val="a6"/>
        <w:rPr>
          <w:color w:val="3B3B3B"/>
          <w:sz w:val="18"/>
          <w:szCs w:val="18"/>
        </w:rPr>
      </w:pPr>
      <w:r>
        <w:rPr>
          <w:color w:val="3B3B3B"/>
          <w:sz w:val="18"/>
          <w:szCs w:val="18"/>
        </w:rPr>
        <w:t xml:space="preserve">　　软中断和 tasklet 的关系如下图：</w:t>
      </w:r>
    </w:p>
    <w:p w:rsidR="007A600D" w:rsidRDefault="00106903" w:rsidP="0071756F">
      <w:pPr>
        <w:pStyle w:val="a6"/>
        <w:jc w:val="center"/>
        <w:rPr>
          <w:color w:val="3B3B3B"/>
          <w:sz w:val="18"/>
          <w:szCs w:val="18"/>
        </w:rPr>
      </w:pPr>
      <w:r>
        <w:rPr>
          <w:noProof/>
          <w:color w:val="3B3B3B"/>
          <w:sz w:val="18"/>
          <w:szCs w:val="18"/>
        </w:rPr>
        <w:drawing>
          <wp:inline distT="0" distB="0" distL="0" distR="0">
            <wp:extent cx="5274310" cy="2616200"/>
            <wp:effectExtent l="19050" t="0" r="2540" b="0"/>
            <wp:docPr id="1" name="图片 0" descr="taskle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let.bmp"/>
                    <pic:cNvPicPr/>
                  </pic:nvPicPr>
                  <pic:blipFill>
                    <a:blip r:embed="rId7" cstate="print"/>
                    <a:stretch>
                      <a:fillRect/>
                    </a:stretch>
                  </pic:blipFill>
                  <pic:spPr>
                    <a:xfrm>
                      <a:off x="0" y="0"/>
                      <a:ext cx="5274310" cy="2616200"/>
                    </a:xfrm>
                    <a:prstGeom prst="rect">
                      <a:avLst/>
                    </a:prstGeom>
                  </pic:spPr>
                </pic:pic>
              </a:graphicData>
            </a:graphic>
          </wp:inline>
        </w:drawing>
      </w:r>
    </w:p>
    <w:p w:rsidR="007A600D" w:rsidRDefault="007A600D" w:rsidP="007A600D">
      <w:pPr>
        <w:pStyle w:val="a6"/>
        <w:rPr>
          <w:color w:val="3B3B3B"/>
          <w:sz w:val="18"/>
          <w:szCs w:val="18"/>
        </w:rPr>
      </w:pPr>
      <w:r>
        <w:rPr>
          <w:color w:val="3B3B3B"/>
          <w:sz w:val="18"/>
          <w:szCs w:val="18"/>
        </w:rPr>
        <w:t xml:space="preserve">　　上图可以看出， ksoftirqd 是一个后台运行的内核线程，它会周期的遍历软中断的向量列表，如果发现哪个软中断向量被挂起了（ pend ），就执行对应的处理函数，对于 tasklet 来说，此处理函数就是 tasklet_action ，这个处理函数在系统启动时初始化软中断的就挂接了。</w:t>
      </w:r>
    </w:p>
    <w:p w:rsidR="007A600D" w:rsidRDefault="007A600D" w:rsidP="007A600D">
      <w:pPr>
        <w:pStyle w:val="a6"/>
        <w:rPr>
          <w:color w:val="3B3B3B"/>
          <w:sz w:val="18"/>
          <w:szCs w:val="18"/>
        </w:rPr>
      </w:pPr>
      <w:r>
        <w:rPr>
          <w:color w:val="3B3B3B"/>
          <w:sz w:val="18"/>
          <w:szCs w:val="18"/>
        </w:rPr>
        <w:t xml:space="preserve">　　Tasklet_action 函数，遍历一个全局的 tasklet_vec 链表（此链表对于 SMP 系统是每个 </w:t>
      </w:r>
      <w:hyperlink r:id="rId8" w:tgtFrame="_blank" w:history="1">
        <w:r>
          <w:rPr>
            <w:rStyle w:val="a5"/>
            <w:sz w:val="18"/>
            <w:szCs w:val="18"/>
          </w:rPr>
          <w:t>CPU</w:t>
        </w:r>
      </w:hyperlink>
      <w:r>
        <w:rPr>
          <w:color w:val="3B3B3B"/>
          <w:sz w:val="18"/>
          <w:szCs w:val="18"/>
        </w:rPr>
        <w:t xml:space="preserve"> 都有一个），此链表中的元素为 tasklet_struct 。此结构如下 :</w:t>
      </w:r>
    </w:p>
    <w:p w:rsidR="007A600D" w:rsidRDefault="007A600D" w:rsidP="007A600D">
      <w:pPr>
        <w:pStyle w:val="a6"/>
        <w:rPr>
          <w:color w:val="3B3B3B"/>
          <w:sz w:val="18"/>
          <w:szCs w:val="18"/>
        </w:rPr>
      </w:pPr>
      <w:r>
        <w:rPr>
          <w:color w:val="3B3B3B"/>
          <w:sz w:val="18"/>
          <w:szCs w:val="18"/>
        </w:rPr>
        <w:t xml:space="preserve">　　struct tasklet_struct</w:t>
      </w:r>
    </w:p>
    <w:p w:rsidR="007A600D" w:rsidRDefault="007A600D" w:rsidP="007A600D">
      <w:pPr>
        <w:pStyle w:val="a6"/>
        <w:rPr>
          <w:color w:val="3B3B3B"/>
          <w:sz w:val="18"/>
          <w:szCs w:val="18"/>
        </w:rPr>
      </w:pPr>
      <w:r>
        <w:rPr>
          <w:color w:val="3B3B3B"/>
          <w:sz w:val="18"/>
          <w:szCs w:val="18"/>
        </w:rPr>
        <w:lastRenderedPageBreak/>
        <w:t xml:space="preserve">　　{</w:t>
      </w:r>
    </w:p>
    <w:p w:rsidR="007A600D" w:rsidRDefault="007A600D" w:rsidP="007A600D">
      <w:pPr>
        <w:pStyle w:val="a6"/>
        <w:rPr>
          <w:color w:val="3B3B3B"/>
          <w:sz w:val="18"/>
          <w:szCs w:val="18"/>
        </w:rPr>
      </w:pPr>
      <w:r>
        <w:rPr>
          <w:color w:val="3B3B3B"/>
          <w:sz w:val="18"/>
          <w:szCs w:val="18"/>
        </w:rPr>
        <w:t xml:space="preserve">　　struct tasklet_struct *next;</w:t>
      </w:r>
    </w:p>
    <w:p w:rsidR="007A600D" w:rsidRDefault="007A600D" w:rsidP="007A600D">
      <w:pPr>
        <w:pStyle w:val="a6"/>
        <w:rPr>
          <w:color w:val="3B3B3B"/>
          <w:sz w:val="18"/>
          <w:szCs w:val="18"/>
        </w:rPr>
      </w:pPr>
      <w:r>
        <w:rPr>
          <w:color w:val="3B3B3B"/>
          <w:sz w:val="18"/>
          <w:szCs w:val="18"/>
        </w:rPr>
        <w:t xml:space="preserve">　　unsigned long state;</w:t>
      </w:r>
    </w:p>
    <w:p w:rsidR="007A600D" w:rsidRDefault="007A600D" w:rsidP="007A600D">
      <w:pPr>
        <w:pStyle w:val="a6"/>
        <w:rPr>
          <w:color w:val="3B3B3B"/>
          <w:sz w:val="18"/>
          <w:szCs w:val="18"/>
        </w:rPr>
      </w:pPr>
      <w:r>
        <w:rPr>
          <w:color w:val="3B3B3B"/>
          <w:sz w:val="18"/>
          <w:szCs w:val="18"/>
        </w:rPr>
        <w:t xml:space="preserve">　　atomic_t count;</w:t>
      </w:r>
    </w:p>
    <w:p w:rsidR="007A600D" w:rsidRDefault="007A600D" w:rsidP="007A600D">
      <w:pPr>
        <w:pStyle w:val="a6"/>
        <w:rPr>
          <w:color w:val="3B3B3B"/>
          <w:sz w:val="18"/>
          <w:szCs w:val="18"/>
        </w:rPr>
      </w:pPr>
      <w:r>
        <w:rPr>
          <w:color w:val="3B3B3B"/>
          <w:sz w:val="18"/>
          <w:szCs w:val="18"/>
        </w:rPr>
        <w:t xml:space="preserve">　　void (*func)(unsigned long);</w:t>
      </w:r>
    </w:p>
    <w:p w:rsidR="007A600D" w:rsidRDefault="007A600D" w:rsidP="007A600D">
      <w:pPr>
        <w:pStyle w:val="a6"/>
        <w:rPr>
          <w:color w:val="3B3B3B"/>
          <w:sz w:val="18"/>
          <w:szCs w:val="18"/>
        </w:rPr>
      </w:pPr>
      <w:r>
        <w:rPr>
          <w:color w:val="3B3B3B"/>
          <w:sz w:val="18"/>
          <w:szCs w:val="18"/>
        </w:rPr>
        <w:t xml:space="preserve">　　unsigned long data;</w:t>
      </w:r>
    </w:p>
    <w:p w:rsidR="007A600D" w:rsidRDefault="007A600D" w:rsidP="007A600D">
      <w:pPr>
        <w:pStyle w:val="a6"/>
        <w:rPr>
          <w:color w:val="3B3B3B"/>
          <w:sz w:val="18"/>
          <w:szCs w:val="18"/>
        </w:rPr>
      </w:pPr>
      <w:r>
        <w:rPr>
          <w:color w:val="3B3B3B"/>
          <w:sz w:val="18"/>
          <w:szCs w:val="18"/>
        </w:rPr>
        <w:t xml:space="preserve">　　};</w:t>
      </w:r>
    </w:p>
    <w:p w:rsidR="007A600D" w:rsidRDefault="007A600D" w:rsidP="007A600D">
      <w:pPr>
        <w:pStyle w:val="a6"/>
        <w:rPr>
          <w:color w:val="3B3B3B"/>
          <w:sz w:val="18"/>
          <w:szCs w:val="18"/>
        </w:rPr>
      </w:pPr>
      <w:r>
        <w:rPr>
          <w:color w:val="3B3B3B"/>
          <w:sz w:val="18"/>
          <w:szCs w:val="18"/>
        </w:rPr>
        <w:t xml:space="preserve">　　每个结构一个函数指针，指向你自己定义的函数。当我们要使用 tasklet ，首先新定义一个 tasklet_struct 结构，并初始化好要执行函数指针，然后将它挂接到 task_vec 链表中，并发一个软中断就可以等着被执行了。</w:t>
      </w:r>
    </w:p>
    <w:p w:rsidR="007A600D" w:rsidRDefault="007A600D" w:rsidP="007A600D">
      <w:pPr>
        <w:pStyle w:val="a6"/>
        <w:rPr>
          <w:color w:val="3B3B3B"/>
          <w:sz w:val="18"/>
          <w:szCs w:val="18"/>
        </w:rPr>
      </w:pPr>
      <w:r>
        <w:rPr>
          <w:color w:val="3B3B3B"/>
          <w:sz w:val="18"/>
          <w:szCs w:val="18"/>
        </w:rPr>
        <w:t xml:space="preserve">　　原理大概如此，对于 linux 驱动的作者其实不需要关心这些，关键是我们如何去使用 tasklet 这种机制。</w:t>
      </w:r>
    </w:p>
    <w:p w:rsidR="007A600D" w:rsidRDefault="007A600D" w:rsidP="007A600D">
      <w:pPr>
        <w:pStyle w:val="a6"/>
        <w:rPr>
          <w:color w:val="3B3B3B"/>
          <w:sz w:val="18"/>
          <w:szCs w:val="18"/>
        </w:rPr>
      </w:pPr>
      <w:r>
        <w:rPr>
          <w:color w:val="3B3B3B"/>
          <w:sz w:val="18"/>
          <w:szCs w:val="18"/>
        </w:rPr>
        <w:t xml:space="preserve">　　Linux 中提供了如下</w:t>
      </w:r>
      <w:hyperlink r:id="rId9" w:tgtFrame="_blank" w:history="1">
        <w:r>
          <w:rPr>
            <w:rStyle w:val="a5"/>
            <w:sz w:val="18"/>
            <w:szCs w:val="18"/>
          </w:rPr>
          <w:t>接口</w:t>
        </w:r>
      </w:hyperlink>
      <w:r>
        <w:rPr>
          <w:color w:val="3B3B3B"/>
          <w:sz w:val="18"/>
          <w:szCs w:val="18"/>
        </w:rPr>
        <w:t>：</w:t>
      </w:r>
    </w:p>
    <w:p w:rsidR="007A600D" w:rsidRDefault="007A600D" w:rsidP="007A600D">
      <w:pPr>
        <w:pStyle w:val="a6"/>
        <w:rPr>
          <w:color w:val="3B3B3B"/>
          <w:sz w:val="18"/>
          <w:szCs w:val="18"/>
        </w:rPr>
      </w:pPr>
      <w:r>
        <w:rPr>
          <w:color w:val="3B3B3B"/>
          <w:sz w:val="18"/>
          <w:szCs w:val="18"/>
        </w:rPr>
        <w:t xml:space="preserve">　　DECLARE_TASKLET(</w:t>
      </w:r>
      <w:hyperlink r:id="rId10" w:tgtFrame="_blank" w:history="1">
        <w:r>
          <w:rPr>
            <w:rStyle w:val="a5"/>
            <w:sz w:val="18"/>
            <w:szCs w:val="18"/>
          </w:rPr>
          <w:t>name</w:t>
        </w:r>
      </w:hyperlink>
      <w:r>
        <w:rPr>
          <w:color w:val="3B3B3B"/>
          <w:sz w:val="18"/>
          <w:szCs w:val="18"/>
        </w:rPr>
        <w:t>,function,data) ：此接口初始化一个 tasklet ；其中 name 是 tasklet 的名字， function 是执行 tasklet 的函数； data 是 unsigned long 类型的 function 参数。</w:t>
      </w:r>
    </w:p>
    <w:p w:rsidR="007A600D" w:rsidRDefault="007A600D" w:rsidP="007A600D">
      <w:pPr>
        <w:pStyle w:val="a6"/>
        <w:rPr>
          <w:color w:val="3B3B3B"/>
          <w:sz w:val="18"/>
          <w:szCs w:val="18"/>
        </w:rPr>
      </w:pPr>
      <w:r>
        <w:rPr>
          <w:color w:val="3B3B3B"/>
          <w:sz w:val="18"/>
          <w:szCs w:val="18"/>
        </w:rPr>
        <w:t xml:space="preserve">　　static inline void tasklet_schedule(struct tasklet_struct *t) ：此接口将定义后的 tasklet 挂接到 cpu 的 tasklet_vec 链表，具体是哪个 cpu 的 tasklet_vec 链表，是根据当前线程是运行在哪个 cpu 来决定的。此函数不仅会挂接 tasklet ，而且会起一个软 tasklet 的软中断 , 既把 tasklet 对应的中断向量挂起 (pend) 。</w:t>
      </w:r>
    </w:p>
    <w:p w:rsidR="007A600D" w:rsidRDefault="007A600D" w:rsidP="007A600D">
      <w:pPr>
        <w:pStyle w:val="a6"/>
        <w:rPr>
          <w:color w:val="3B3B3B"/>
          <w:sz w:val="18"/>
          <w:szCs w:val="18"/>
        </w:rPr>
      </w:pPr>
      <w:r>
        <w:rPr>
          <w:color w:val="3B3B3B"/>
          <w:sz w:val="18"/>
          <w:szCs w:val="18"/>
        </w:rPr>
        <w:t xml:space="preserve">　　两个工作完成后，基本上可以了， tasklet 机制并不复杂，很容易的使程序尽快的响应中断，避免造成中断丢失。</w:t>
      </w:r>
    </w:p>
    <w:p w:rsidR="002E1801" w:rsidRDefault="002E1801"/>
    <w:sectPr w:rsidR="002E1801" w:rsidSect="002E180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3814" w:rsidRDefault="00EF3814" w:rsidP="007A600D">
      <w:r>
        <w:separator/>
      </w:r>
    </w:p>
  </w:endnote>
  <w:endnote w:type="continuationSeparator" w:id="0">
    <w:p w:rsidR="00EF3814" w:rsidRDefault="00EF3814" w:rsidP="007A60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3814" w:rsidRDefault="00EF3814" w:rsidP="007A600D">
      <w:r>
        <w:separator/>
      </w:r>
    </w:p>
  </w:footnote>
  <w:footnote w:type="continuationSeparator" w:id="0">
    <w:p w:rsidR="00EF3814" w:rsidRDefault="00EF3814" w:rsidP="007A60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A600D"/>
    <w:rsid w:val="000038A4"/>
    <w:rsid w:val="000075BC"/>
    <w:rsid w:val="00017DC8"/>
    <w:rsid w:val="00017E24"/>
    <w:rsid w:val="0002114F"/>
    <w:rsid w:val="000220FD"/>
    <w:rsid w:val="00031DF3"/>
    <w:rsid w:val="0003288C"/>
    <w:rsid w:val="00032D97"/>
    <w:rsid w:val="00040AEF"/>
    <w:rsid w:val="000513C6"/>
    <w:rsid w:val="000666F9"/>
    <w:rsid w:val="0007080D"/>
    <w:rsid w:val="0007262B"/>
    <w:rsid w:val="00074C6B"/>
    <w:rsid w:val="0008088F"/>
    <w:rsid w:val="000878D9"/>
    <w:rsid w:val="00093965"/>
    <w:rsid w:val="000A7D8D"/>
    <w:rsid w:val="000B31D5"/>
    <w:rsid w:val="000B604E"/>
    <w:rsid w:val="000B62C0"/>
    <w:rsid w:val="000B72D4"/>
    <w:rsid w:val="000C0F55"/>
    <w:rsid w:val="000D4B3E"/>
    <w:rsid w:val="000D68B8"/>
    <w:rsid w:val="000D7135"/>
    <w:rsid w:val="000E03AB"/>
    <w:rsid w:val="000E3EF1"/>
    <w:rsid w:val="000E51F8"/>
    <w:rsid w:val="000F10BA"/>
    <w:rsid w:val="000F5FC3"/>
    <w:rsid w:val="00101383"/>
    <w:rsid w:val="00105680"/>
    <w:rsid w:val="00106903"/>
    <w:rsid w:val="0011160A"/>
    <w:rsid w:val="00111C46"/>
    <w:rsid w:val="00114400"/>
    <w:rsid w:val="00121706"/>
    <w:rsid w:val="00125499"/>
    <w:rsid w:val="0013001A"/>
    <w:rsid w:val="00143DAF"/>
    <w:rsid w:val="00146FD6"/>
    <w:rsid w:val="00151EDC"/>
    <w:rsid w:val="0016040D"/>
    <w:rsid w:val="001677DB"/>
    <w:rsid w:val="00171947"/>
    <w:rsid w:val="00171DA7"/>
    <w:rsid w:val="00173480"/>
    <w:rsid w:val="00184B0F"/>
    <w:rsid w:val="00190282"/>
    <w:rsid w:val="00191F49"/>
    <w:rsid w:val="00191F5B"/>
    <w:rsid w:val="00193D26"/>
    <w:rsid w:val="00194B97"/>
    <w:rsid w:val="001960F8"/>
    <w:rsid w:val="0019685A"/>
    <w:rsid w:val="001A1960"/>
    <w:rsid w:val="001A3906"/>
    <w:rsid w:val="001A3CD0"/>
    <w:rsid w:val="001A4F02"/>
    <w:rsid w:val="001A5B4E"/>
    <w:rsid w:val="001B0EA0"/>
    <w:rsid w:val="001C14AC"/>
    <w:rsid w:val="001D2598"/>
    <w:rsid w:val="001E64A4"/>
    <w:rsid w:val="00201DEE"/>
    <w:rsid w:val="002071A3"/>
    <w:rsid w:val="00207C98"/>
    <w:rsid w:val="00212CB6"/>
    <w:rsid w:val="002136FE"/>
    <w:rsid w:val="0021513F"/>
    <w:rsid w:val="002161FE"/>
    <w:rsid w:val="00220B5F"/>
    <w:rsid w:val="002233BA"/>
    <w:rsid w:val="002244CA"/>
    <w:rsid w:val="0023273B"/>
    <w:rsid w:val="00234622"/>
    <w:rsid w:val="00236B9D"/>
    <w:rsid w:val="0024051C"/>
    <w:rsid w:val="002410C3"/>
    <w:rsid w:val="00250EA8"/>
    <w:rsid w:val="002515CF"/>
    <w:rsid w:val="00251823"/>
    <w:rsid w:val="0025792A"/>
    <w:rsid w:val="002603ED"/>
    <w:rsid w:val="00262146"/>
    <w:rsid w:val="002621A0"/>
    <w:rsid w:val="0026245D"/>
    <w:rsid w:val="002678A7"/>
    <w:rsid w:val="002717BE"/>
    <w:rsid w:val="00272835"/>
    <w:rsid w:val="00274140"/>
    <w:rsid w:val="0027473F"/>
    <w:rsid w:val="00275D93"/>
    <w:rsid w:val="002771EF"/>
    <w:rsid w:val="00281009"/>
    <w:rsid w:val="00291474"/>
    <w:rsid w:val="00293F62"/>
    <w:rsid w:val="00295282"/>
    <w:rsid w:val="00296258"/>
    <w:rsid w:val="002970C2"/>
    <w:rsid w:val="002A02E3"/>
    <w:rsid w:val="002A1AEB"/>
    <w:rsid w:val="002A416A"/>
    <w:rsid w:val="002B2506"/>
    <w:rsid w:val="002B793B"/>
    <w:rsid w:val="002C0D39"/>
    <w:rsid w:val="002C47E5"/>
    <w:rsid w:val="002D038F"/>
    <w:rsid w:val="002D748E"/>
    <w:rsid w:val="002E1801"/>
    <w:rsid w:val="002E4888"/>
    <w:rsid w:val="002F1856"/>
    <w:rsid w:val="002F2AA3"/>
    <w:rsid w:val="002F61B0"/>
    <w:rsid w:val="002F7033"/>
    <w:rsid w:val="00303003"/>
    <w:rsid w:val="003061CD"/>
    <w:rsid w:val="00306DFD"/>
    <w:rsid w:val="00310A62"/>
    <w:rsid w:val="003148AB"/>
    <w:rsid w:val="00334FAC"/>
    <w:rsid w:val="003359F5"/>
    <w:rsid w:val="00340C09"/>
    <w:rsid w:val="0034301E"/>
    <w:rsid w:val="00346E7E"/>
    <w:rsid w:val="00350024"/>
    <w:rsid w:val="00350E0F"/>
    <w:rsid w:val="003519FC"/>
    <w:rsid w:val="003527B7"/>
    <w:rsid w:val="0035721B"/>
    <w:rsid w:val="00362038"/>
    <w:rsid w:val="00363042"/>
    <w:rsid w:val="003642D3"/>
    <w:rsid w:val="003671FA"/>
    <w:rsid w:val="00367B2F"/>
    <w:rsid w:val="00392E55"/>
    <w:rsid w:val="003A49CB"/>
    <w:rsid w:val="003B024A"/>
    <w:rsid w:val="003B32BF"/>
    <w:rsid w:val="003B59DC"/>
    <w:rsid w:val="003C07CA"/>
    <w:rsid w:val="003C1CD6"/>
    <w:rsid w:val="003C1EE9"/>
    <w:rsid w:val="003C1FA6"/>
    <w:rsid w:val="003D24DC"/>
    <w:rsid w:val="003E0B4B"/>
    <w:rsid w:val="003E1482"/>
    <w:rsid w:val="003E6C2A"/>
    <w:rsid w:val="00402B69"/>
    <w:rsid w:val="00406093"/>
    <w:rsid w:val="00407478"/>
    <w:rsid w:val="00410516"/>
    <w:rsid w:val="00412075"/>
    <w:rsid w:val="00417CC7"/>
    <w:rsid w:val="0042280C"/>
    <w:rsid w:val="00423852"/>
    <w:rsid w:val="0042449A"/>
    <w:rsid w:val="00427AD5"/>
    <w:rsid w:val="00434C8E"/>
    <w:rsid w:val="00435D7D"/>
    <w:rsid w:val="00446AD7"/>
    <w:rsid w:val="00446F1F"/>
    <w:rsid w:val="00447D42"/>
    <w:rsid w:val="0045288A"/>
    <w:rsid w:val="00454D45"/>
    <w:rsid w:val="00455F8A"/>
    <w:rsid w:val="00456905"/>
    <w:rsid w:val="004611F5"/>
    <w:rsid w:val="00467772"/>
    <w:rsid w:val="0047156C"/>
    <w:rsid w:val="00473495"/>
    <w:rsid w:val="00484D70"/>
    <w:rsid w:val="00494789"/>
    <w:rsid w:val="004974C5"/>
    <w:rsid w:val="004A0106"/>
    <w:rsid w:val="004A055E"/>
    <w:rsid w:val="004A08A2"/>
    <w:rsid w:val="004A1D98"/>
    <w:rsid w:val="004A485C"/>
    <w:rsid w:val="004C0D3C"/>
    <w:rsid w:val="004C17E4"/>
    <w:rsid w:val="004C24AB"/>
    <w:rsid w:val="004C5615"/>
    <w:rsid w:val="004C678D"/>
    <w:rsid w:val="004C736A"/>
    <w:rsid w:val="004D1B28"/>
    <w:rsid w:val="004D45CB"/>
    <w:rsid w:val="004E2FBF"/>
    <w:rsid w:val="004E5AC7"/>
    <w:rsid w:val="004F7BB9"/>
    <w:rsid w:val="004F7C65"/>
    <w:rsid w:val="00502338"/>
    <w:rsid w:val="005047A2"/>
    <w:rsid w:val="005071F0"/>
    <w:rsid w:val="005143C4"/>
    <w:rsid w:val="0051652E"/>
    <w:rsid w:val="005177AE"/>
    <w:rsid w:val="00520FFB"/>
    <w:rsid w:val="0052206F"/>
    <w:rsid w:val="00523072"/>
    <w:rsid w:val="0052324A"/>
    <w:rsid w:val="00527481"/>
    <w:rsid w:val="00533FFF"/>
    <w:rsid w:val="00535813"/>
    <w:rsid w:val="00540862"/>
    <w:rsid w:val="005455C4"/>
    <w:rsid w:val="00552160"/>
    <w:rsid w:val="00557233"/>
    <w:rsid w:val="005576A2"/>
    <w:rsid w:val="00557F63"/>
    <w:rsid w:val="00561C25"/>
    <w:rsid w:val="00562305"/>
    <w:rsid w:val="005629DF"/>
    <w:rsid w:val="00570F28"/>
    <w:rsid w:val="005717D1"/>
    <w:rsid w:val="0057219F"/>
    <w:rsid w:val="00574CBE"/>
    <w:rsid w:val="005767B8"/>
    <w:rsid w:val="00582246"/>
    <w:rsid w:val="00582665"/>
    <w:rsid w:val="00585C86"/>
    <w:rsid w:val="0059361E"/>
    <w:rsid w:val="00594319"/>
    <w:rsid w:val="005A0639"/>
    <w:rsid w:val="005A10E2"/>
    <w:rsid w:val="005A322A"/>
    <w:rsid w:val="005A391A"/>
    <w:rsid w:val="005A3BDD"/>
    <w:rsid w:val="005A4892"/>
    <w:rsid w:val="005B191C"/>
    <w:rsid w:val="005B361E"/>
    <w:rsid w:val="005B3DFB"/>
    <w:rsid w:val="005B4C1E"/>
    <w:rsid w:val="005C411C"/>
    <w:rsid w:val="005C4AEE"/>
    <w:rsid w:val="005C5A47"/>
    <w:rsid w:val="005C7E34"/>
    <w:rsid w:val="005D286F"/>
    <w:rsid w:val="005D303A"/>
    <w:rsid w:val="005E4710"/>
    <w:rsid w:val="005E54B0"/>
    <w:rsid w:val="005F3F44"/>
    <w:rsid w:val="005F5A56"/>
    <w:rsid w:val="0060428C"/>
    <w:rsid w:val="00604738"/>
    <w:rsid w:val="00606D64"/>
    <w:rsid w:val="00613A58"/>
    <w:rsid w:val="00621031"/>
    <w:rsid w:val="0062600C"/>
    <w:rsid w:val="00626446"/>
    <w:rsid w:val="00627197"/>
    <w:rsid w:val="006331AF"/>
    <w:rsid w:val="006331C7"/>
    <w:rsid w:val="00637CF0"/>
    <w:rsid w:val="00640A4D"/>
    <w:rsid w:val="00640E24"/>
    <w:rsid w:val="00641950"/>
    <w:rsid w:val="00643622"/>
    <w:rsid w:val="006531A0"/>
    <w:rsid w:val="006550AB"/>
    <w:rsid w:val="00656CFE"/>
    <w:rsid w:val="00660601"/>
    <w:rsid w:val="00667793"/>
    <w:rsid w:val="0067328E"/>
    <w:rsid w:val="00674024"/>
    <w:rsid w:val="00682929"/>
    <w:rsid w:val="00685233"/>
    <w:rsid w:val="00690829"/>
    <w:rsid w:val="00691261"/>
    <w:rsid w:val="00695C1D"/>
    <w:rsid w:val="00696F7F"/>
    <w:rsid w:val="006A6694"/>
    <w:rsid w:val="006B0CA4"/>
    <w:rsid w:val="006B1748"/>
    <w:rsid w:val="006B4486"/>
    <w:rsid w:val="006C2D33"/>
    <w:rsid w:val="006C3419"/>
    <w:rsid w:val="006C63DD"/>
    <w:rsid w:val="006D12FC"/>
    <w:rsid w:val="006D20E2"/>
    <w:rsid w:val="006D49AD"/>
    <w:rsid w:val="006D7188"/>
    <w:rsid w:val="006E1324"/>
    <w:rsid w:val="006E2AAD"/>
    <w:rsid w:val="006E5E6B"/>
    <w:rsid w:val="006F69FB"/>
    <w:rsid w:val="006F7427"/>
    <w:rsid w:val="006F799F"/>
    <w:rsid w:val="00706BD3"/>
    <w:rsid w:val="00707410"/>
    <w:rsid w:val="0071756F"/>
    <w:rsid w:val="007216F9"/>
    <w:rsid w:val="00724B33"/>
    <w:rsid w:val="00725691"/>
    <w:rsid w:val="00731FB8"/>
    <w:rsid w:val="0075282C"/>
    <w:rsid w:val="007548E9"/>
    <w:rsid w:val="007573D9"/>
    <w:rsid w:val="0075757D"/>
    <w:rsid w:val="00757745"/>
    <w:rsid w:val="00771D63"/>
    <w:rsid w:val="00773E38"/>
    <w:rsid w:val="0078086F"/>
    <w:rsid w:val="00784CDD"/>
    <w:rsid w:val="0079436E"/>
    <w:rsid w:val="00794D00"/>
    <w:rsid w:val="00795009"/>
    <w:rsid w:val="007A5A4A"/>
    <w:rsid w:val="007A600D"/>
    <w:rsid w:val="007A644B"/>
    <w:rsid w:val="007A7936"/>
    <w:rsid w:val="007A7C94"/>
    <w:rsid w:val="007B0BAC"/>
    <w:rsid w:val="007B5762"/>
    <w:rsid w:val="007B777C"/>
    <w:rsid w:val="007C0173"/>
    <w:rsid w:val="007C0A75"/>
    <w:rsid w:val="007C1198"/>
    <w:rsid w:val="007D0733"/>
    <w:rsid w:val="007D1B84"/>
    <w:rsid w:val="007D20A6"/>
    <w:rsid w:val="007D40F7"/>
    <w:rsid w:val="007D508E"/>
    <w:rsid w:val="007D616E"/>
    <w:rsid w:val="007D61EB"/>
    <w:rsid w:val="007E3158"/>
    <w:rsid w:val="00807717"/>
    <w:rsid w:val="0081143E"/>
    <w:rsid w:val="008129F7"/>
    <w:rsid w:val="008130DE"/>
    <w:rsid w:val="00813962"/>
    <w:rsid w:val="00814059"/>
    <w:rsid w:val="00815E7E"/>
    <w:rsid w:val="00821289"/>
    <w:rsid w:val="008319F7"/>
    <w:rsid w:val="00833216"/>
    <w:rsid w:val="0083361B"/>
    <w:rsid w:val="008342EB"/>
    <w:rsid w:val="00847881"/>
    <w:rsid w:val="0085055E"/>
    <w:rsid w:val="00850D2B"/>
    <w:rsid w:val="008519C5"/>
    <w:rsid w:val="00852045"/>
    <w:rsid w:val="0085584C"/>
    <w:rsid w:val="008564F1"/>
    <w:rsid w:val="00856BBD"/>
    <w:rsid w:val="00862107"/>
    <w:rsid w:val="008635E0"/>
    <w:rsid w:val="008647B7"/>
    <w:rsid w:val="008653BF"/>
    <w:rsid w:val="00865A2A"/>
    <w:rsid w:val="008665A9"/>
    <w:rsid w:val="008779C5"/>
    <w:rsid w:val="00880B20"/>
    <w:rsid w:val="00880D12"/>
    <w:rsid w:val="00880D65"/>
    <w:rsid w:val="008810B8"/>
    <w:rsid w:val="0088140B"/>
    <w:rsid w:val="00883F4F"/>
    <w:rsid w:val="008931BF"/>
    <w:rsid w:val="00895119"/>
    <w:rsid w:val="008A0F22"/>
    <w:rsid w:val="008A2F54"/>
    <w:rsid w:val="008A31A8"/>
    <w:rsid w:val="008A4BD7"/>
    <w:rsid w:val="008A582D"/>
    <w:rsid w:val="008A5AB3"/>
    <w:rsid w:val="008B1096"/>
    <w:rsid w:val="008B1456"/>
    <w:rsid w:val="008C02F8"/>
    <w:rsid w:val="008C3657"/>
    <w:rsid w:val="008C3FB8"/>
    <w:rsid w:val="008C4553"/>
    <w:rsid w:val="008C7989"/>
    <w:rsid w:val="008D5216"/>
    <w:rsid w:val="008D6B1A"/>
    <w:rsid w:val="008D717C"/>
    <w:rsid w:val="008D7BC7"/>
    <w:rsid w:val="008E03D1"/>
    <w:rsid w:val="008E3B92"/>
    <w:rsid w:val="008E41E5"/>
    <w:rsid w:val="008E71AF"/>
    <w:rsid w:val="008E7556"/>
    <w:rsid w:val="008F18F1"/>
    <w:rsid w:val="008F3C01"/>
    <w:rsid w:val="008F586D"/>
    <w:rsid w:val="008F5D5F"/>
    <w:rsid w:val="009006CC"/>
    <w:rsid w:val="00914558"/>
    <w:rsid w:val="00915563"/>
    <w:rsid w:val="00916704"/>
    <w:rsid w:val="00917A65"/>
    <w:rsid w:val="00920E77"/>
    <w:rsid w:val="00921513"/>
    <w:rsid w:val="00923F01"/>
    <w:rsid w:val="00926445"/>
    <w:rsid w:val="0092648A"/>
    <w:rsid w:val="00926C66"/>
    <w:rsid w:val="00927069"/>
    <w:rsid w:val="00930015"/>
    <w:rsid w:val="009326AE"/>
    <w:rsid w:val="0093318E"/>
    <w:rsid w:val="00934B25"/>
    <w:rsid w:val="009419B7"/>
    <w:rsid w:val="009428D6"/>
    <w:rsid w:val="009449B1"/>
    <w:rsid w:val="00957369"/>
    <w:rsid w:val="00964D22"/>
    <w:rsid w:val="00966757"/>
    <w:rsid w:val="009669A2"/>
    <w:rsid w:val="00966A27"/>
    <w:rsid w:val="0096706A"/>
    <w:rsid w:val="00972F4F"/>
    <w:rsid w:val="00974113"/>
    <w:rsid w:val="00976F44"/>
    <w:rsid w:val="00985713"/>
    <w:rsid w:val="00995286"/>
    <w:rsid w:val="009A0B82"/>
    <w:rsid w:val="009A56AE"/>
    <w:rsid w:val="009A6CA4"/>
    <w:rsid w:val="009B1689"/>
    <w:rsid w:val="009B16D5"/>
    <w:rsid w:val="009B3FF4"/>
    <w:rsid w:val="009B4B8A"/>
    <w:rsid w:val="009B57A7"/>
    <w:rsid w:val="009C3541"/>
    <w:rsid w:val="009C46A0"/>
    <w:rsid w:val="009C6D3E"/>
    <w:rsid w:val="009D4444"/>
    <w:rsid w:val="009D5C51"/>
    <w:rsid w:val="009D6A57"/>
    <w:rsid w:val="009E0B36"/>
    <w:rsid w:val="009E0FA2"/>
    <w:rsid w:val="009E196F"/>
    <w:rsid w:val="009E2E55"/>
    <w:rsid w:val="00A067BB"/>
    <w:rsid w:val="00A07F9A"/>
    <w:rsid w:val="00A110D5"/>
    <w:rsid w:val="00A11AA0"/>
    <w:rsid w:val="00A11B68"/>
    <w:rsid w:val="00A21BC8"/>
    <w:rsid w:val="00A23C66"/>
    <w:rsid w:val="00A3132E"/>
    <w:rsid w:val="00A318E3"/>
    <w:rsid w:val="00A3272C"/>
    <w:rsid w:val="00A333FB"/>
    <w:rsid w:val="00A35116"/>
    <w:rsid w:val="00A35249"/>
    <w:rsid w:val="00A426E8"/>
    <w:rsid w:val="00A43F34"/>
    <w:rsid w:val="00A45C0B"/>
    <w:rsid w:val="00A45C26"/>
    <w:rsid w:val="00A46515"/>
    <w:rsid w:val="00A477FB"/>
    <w:rsid w:val="00A51586"/>
    <w:rsid w:val="00A55708"/>
    <w:rsid w:val="00A56D91"/>
    <w:rsid w:val="00A570DB"/>
    <w:rsid w:val="00A60A42"/>
    <w:rsid w:val="00A638B7"/>
    <w:rsid w:val="00A65BB4"/>
    <w:rsid w:val="00A66E15"/>
    <w:rsid w:val="00A6791C"/>
    <w:rsid w:val="00A70A1D"/>
    <w:rsid w:val="00A71AF7"/>
    <w:rsid w:val="00A728FB"/>
    <w:rsid w:val="00A77FBB"/>
    <w:rsid w:val="00A82ADB"/>
    <w:rsid w:val="00A871DC"/>
    <w:rsid w:val="00A91757"/>
    <w:rsid w:val="00A9607B"/>
    <w:rsid w:val="00A9789A"/>
    <w:rsid w:val="00A979D7"/>
    <w:rsid w:val="00AA3B37"/>
    <w:rsid w:val="00AA4D1D"/>
    <w:rsid w:val="00AA52E9"/>
    <w:rsid w:val="00AA7FAE"/>
    <w:rsid w:val="00AB1FCF"/>
    <w:rsid w:val="00AB4DC9"/>
    <w:rsid w:val="00AC498E"/>
    <w:rsid w:val="00AD0332"/>
    <w:rsid w:val="00AD3F42"/>
    <w:rsid w:val="00AD7B49"/>
    <w:rsid w:val="00AE1752"/>
    <w:rsid w:val="00AE3071"/>
    <w:rsid w:val="00AE324F"/>
    <w:rsid w:val="00AE414E"/>
    <w:rsid w:val="00AF0364"/>
    <w:rsid w:val="00AF20E5"/>
    <w:rsid w:val="00AF21F3"/>
    <w:rsid w:val="00AF2200"/>
    <w:rsid w:val="00AF3B5C"/>
    <w:rsid w:val="00B05E9F"/>
    <w:rsid w:val="00B11DCB"/>
    <w:rsid w:val="00B15A20"/>
    <w:rsid w:val="00B223FA"/>
    <w:rsid w:val="00B301AF"/>
    <w:rsid w:val="00B301E3"/>
    <w:rsid w:val="00B30A2A"/>
    <w:rsid w:val="00B31D9F"/>
    <w:rsid w:val="00B34064"/>
    <w:rsid w:val="00B400FC"/>
    <w:rsid w:val="00B40101"/>
    <w:rsid w:val="00B40B07"/>
    <w:rsid w:val="00B4310D"/>
    <w:rsid w:val="00B5147E"/>
    <w:rsid w:val="00B577C9"/>
    <w:rsid w:val="00B65444"/>
    <w:rsid w:val="00B65CE7"/>
    <w:rsid w:val="00B65FEC"/>
    <w:rsid w:val="00B66120"/>
    <w:rsid w:val="00B670C2"/>
    <w:rsid w:val="00B705BF"/>
    <w:rsid w:val="00B71E62"/>
    <w:rsid w:val="00B72A67"/>
    <w:rsid w:val="00B75F5C"/>
    <w:rsid w:val="00B76439"/>
    <w:rsid w:val="00B84A92"/>
    <w:rsid w:val="00B86560"/>
    <w:rsid w:val="00B914E1"/>
    <w:rsid w:val="00B9729E"/>
    <w:rsid w:val="00B972C1"/>
    <w:rsid w:val="00BA1D83"/>
    <w:rsid w:val="00BA4797"/>
    <w:rsid w:val="00BB61AD"/>
    <w:rsid w:val="00BC159D"/>
    <w:rsid w:val="00BC1EBB"/>
    <w:rsid w:val="00BC1FDB"/>
    <w:rsid w:val="00BC7C00"/>
    <w:rsid w:val="00BD2B0D"/>
    <w:rsid w:val="00BD6614"/>
    <w:rsid w:val="00BE625E"/>
    <w:rsid w:val="00BE6778"/>
    <w:rsid w:val="00BF4824"/>
    <w:rsid w:val="00BF6DD5"/>
    <w:rsid w:val="00BF75FC"/>
    <w:rsid w:val="00BF796B"/>
    <w:rsid w:val="00BF7BFB"/>
    <w:rsid w:val="00C01CCE"/>
    <w:rsid w:val="00C04822"/>
    <w:rsid w:val="00C1201B"/>
    <w:rsid w:val="00C14BE6"/>
    <w:rsid w:val="00C15709"/>
    <w:rsid w:val="00C160E3"/>
    <w:rsid w:val="00C16C92"/>
    <w:rsid w:val="00C23064"/>
    <w:rsid w:val="00C3115E"/>
    <w:rsid w:val="00C32624"/>
    <w:rsid w:val="00C34886"/>
    <w:rsid w:val="00C36577"/>
    <w:rsid w:val="00C3679E"/>
    <w:rsid w:val="00C37B9C"/>
    <w:rsid w:val="00C41304"/>
    <w:rsid w:val="00C51830"/>
    <w:rsid w:val="00C568F0"/>
    <w:rsid w:val="00C65040"/>
    <w:rsid w:val="00C71161"/>
    <w:rsid w:val="00C716F3"/>
    <w:rsid w:val="00C7570D"/>
    <w:rsid w:val="00C76498"/>
    <w:rsid w:val="00C769DA"/>
    <w:rsid w:val="00C86259"/>
    <w:rsid w:val="00C86BD5"/>
    <w:rsid w:val="00C91D13"/>
    <w:rsid w:val="00C94A4E"/>
    <w:rsid w:val="00C962E4"/>
    <w:rsid w:val="00CA1FF5"/>
    <w:rsid w:val="00CA428B"/>
    <w:rsid w:val="00CB2E8D"/>
    <w:rsid w:val="00CC52BF"/>
    <w:rsid w:val="00CC5F43"/>
    <w:rsid w:val="00CD0030"/>
    <w:rsid w:val="00CD1127"/>
    <w:rsid w:val="00CD7F93"/>
    <w:rsid w:val="00CF3F93"/>
    <w:rsid w:val="00CF51DA"/>
    <w:rsid w:val="00CF7149"/>
    <w:rsid w:val="00D00F67"/>
    <w:rsid w:val="00D07B42"/>
    <w:rsid w:val="00D10A4E"/>
    <w:rsid w:val="00D11FA5"/>
    <w:rsid w:val="00D13A3C"/>
    <w:rsid w:val="00D1531E"/>
    <w:rsid w:val="00D157B3"/>
    <w:rsid w:val="00D167A7"/>
    <w:rsid w:val="00D20533"/>
    <w:rsid w:val="00D20C54"/>
    <w:rsid w:val="00D24AFA"/>
    <w:rsid w:val="00D25F34"/>
    <w:rsid w:val="00D27890"/>
    <w:rsid w:val="00D31DF9"/>
    <w:rsid w:val="00D33185"/>
    <w:rsid w:val="00D422D9"/>
    <w:rsid w:val="00D45CAD"/>
    <w:rsid w:val="00D47A1B"/>
    <w:rsid w:val="00D5058F"/>
    <w:rsid w:val="00D51A90"/>
    <w:rsid w:val="00D53C60"/>
    <w:rsid w:val="00D56EC9"/>
    <w:rsid w:val="00D57937"/>
    <w:rsid w:val="00D63245"/>
    <w:rsid w:val="00D65494"/>
    <w:rsid w:val="00D667A5"/>
    <w:rsid w:val="00D67E96"/>
    <w:rsid w:val="00D70D69"/>
    <w:rsid w:val="00D7661A"/>
    <w:rsid w:val="00D80BE4"/>
    <w:rsid w:val="00D84439"/>
    <w:rsid w:val="00D85D44"/>
    <w:rsid w:val="00D86C81"/>
    <w:rsid w:val="00D87C73"/>
    <w:rsid w:val="00D918F1"/>
    <w:rsid w:val="00D91CB1"/>
    <w:rsid w:val="00D9482B"/>
    <w:rsid w:val="00D95606"/>
    <w:rsid w:val="00D96628"/>
    <w:rsid w:val="00DA2112"/>
    <w:rsid w:val="00DA24E4"/>
    <w:rsid w:val="00DA2A27"/>
    <w:rsid w:val="00DB1E1B"/>
    <w:rsid w:val="00DB4132"/>
    <w:rsid w:val="00DB5F7C"/>
    <w:rsid w:val="00DB7761"/>
    <w:rsid w:val="00DC33AB"/>
    <w:rsid w:val="00DC3BED"/>
    <w:rsid w:val="00DC467D"/>
    <w:rsid w:val="00DC5842"/>
    <w:rsid w:val="00DC75AF"/>
    <w:rsid w:val="00DD5EF2"/>
    <w:rsid w:val="00DE07B0"/>
    <w:rsid w:val="00DE0FAB"/>
    <w:rsid w:val="00DE3010"/>
    <w:rsid w:val="00DE3D95"/>
    <w:rsid w:val="00DE468E"/>
    <w:rsid w:val="00DE6BD1"/>
    <w:rsid w:val="00DF0B73"/>
    <w:rsid w:val="00DF56E3"/>
    <w:rsid w:val="00DF6200"/>
    <w:rsid w:val="00DF7C40"/>
    <w:rsid w:val="00E0013D"/>
    <w:rsid w:val="00E03098"/>
    <w:rsid w:val="00E10ED3"/>
    <w:rsid w:val="00E12441"/>
    <w:rsid w:val="00E229B9"/>
    <w:rsid w:val="00E23456"/>
    <w:rsid w:val="00E30141"/>
    <w:rsid w:val="00E30D74"/>
    <w:rsid w:val="00E366F7"/>
    <w:rsid w:val="00E401B6"/>
    <w:rsid w:val="00E408E7"/>
    <w:rsid w:val="00E43AB5"/>
    <w:rsid w:val="00E43CC8"/>
    <w:rsid w:val="00E44388"/>
    <w:rsid w:val="00E47FBB"/>
    <w:rsid w:val="00E609CB"/>
    <w:rsid w:val="00E62AD1"/>
    <w:rsid w:val="00E6546B"/>
    <w:rsid w:val="00E67D49"/>
    <w:rsid w:val="00E754AE"/>
    <w:rsid w:val="00E77212"/>
    <w:rsid w:val="00E81865"/>
    <w:rsid w:val="00E8403A"/>
    <w:rsid w:val="00E848E1"/>
    <w:rsid w:val="00E87892"/>
    <w:rsid w:val="00E87B5B"/>
    <w:rsid w:val="00E87C8A"/>
    <w:rsid w:val="00E87F50"/>
    <w:rsid w:val="00E9107B"/>
    <w:rsid w:val="00E923B8"/>
    <w:rsid w:val="00E92E7A"/>
    <w:rsid w:val="00E93864"/>
    <w:rsid w:val="00EA0E7A"/>
    <w:rsid w:val="00EA5B8C"/>
    <w:rsid w:val="00EA5E23"/>
    <w:rsid w:val="00EA751D"/>
    <w:rsid w:val="00EB2A60"/>
    <w:rsid w:val="00EB3079"/>
    <w:rsid w:val="00EB577D"/>
    <w:rsid w:val="00EC443D"/>
    <w:rsid w:val="00EC4D9D"/>
    <w:rsid w:val="00EC6731"/>
    <w:rsid w:val="00EC7151"/>
    <w:rsid w:val="00ED00D6"/>
    <w:rsid w:val="00EE327E"/>
    <w:rsid w:val="00EF1C5E"/>
    <w:rsid w:val="00EF2033"/>
    <w:rsid w:val="00EF2A8A"/>
    <w:rsid w:val="00EF3814"/>
    <w:rsid w:val="00EF5569"/>
    <w:rsid w:val="00F00CA7"/>
    <w:rsid w:val="00F061FA"/>
    <w:rsid w:val="00F062B0"/>
    <w:rsid w:val="00F226CF"/>
    <w:rsid w:val="00F23A6B"/>
    <w:rsid w:val="00F25EEC"/>
    <w:rsid w:val="00F26192"/>
    <w:rsid w:val="00F32A54"/>
    <w:rsid w:val="00F37380"/>
    <w:rsid w:val="00F45BAB"/>
    <w:rsid w:val="00F47457"/>
    <w:rsid w:val="00F5701B"/>
    <w:rsid w:val="00F63F25"/>
    <w:rsid w:val="00F677E0"/>
    <w:rsid w:val="00F7325B"/>
    <w:rsid w:val="00F80A3F"/>
    <w:rsid w:val="00F86ABC"/>
    <w:rsid w:val="00F9290D"/>
    <w:rsid w:val="00F93866"/>
    <w:rsid w:val="00FA0A9F"/>
    <w:rsid w:val="00FA5C03"/>
    <w:rsid w:val="00FA69D9"/>
    <w:rsid w:val="00FB092E"/>
    <w:rsid w:val="00FB4607"/>
    <w:rsid w:val="00FD0887"/>
    <w:rsid w:val="00FD0A1E"/>
    <w:rsid w:val="00FD0AB6"/>
    <w:rsid w:val="00FD1208"/>
    <w:rsid w:val="00FD2033"/>
    <w:rsid w:val="00FE26B1"/>
    <w:rsid w:val="00FE32C0"/>
    <w:rsid w:val="00FE336C"/>
    <w:rsid w:val="00FE5430"/>
    <w:rsid w:val="00FE5D4F"/>
    <w:rsid w:val="00FF1990"/>
    <w:rsid w:val="00FF1FFE"/>
    <w:rsid w:val="00FF3F0B"/>
    <w:rsid w:val="00FF43D4"/>
    <w:rsid w:val="00FF68C4"/>
    <w:rsid w:val="00FF6C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80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A60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A600D"/>
    <w:rPr>
      <w:sz w:val="18"/>
      <w:szCs w:val="18"/>
    </w:rPr>
  </w:style>
  <w:style w:type="paragraph" w:styleId="a4">
    <w:name w:val="footer"/>
    <w:basedOn w:val="a"/>
    <w:link w:val="Char0"/>
    <w:uiPriority w:val="99"/>
    <w:semiHidden/>
    <w:unhideWhenUsed/>
    <w:rsid w:val="007A60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A600D"/>
    <w:rPr>
      <w:sz w:val="18"/>
      <w:szCs w:val="18"/>
    </w:rPr>
  </w:style>
  <w:style w:type="character" w:styleId="a5">
    <w:name w:val="Hyperlink"/>
    <w:basedOn w:val="a0"/>
    <w:uiPriority w:val="99"/>
    <w:semiHidden/>
    <w:unhideWhenUsed/>
    <w:rsid w:val="007A600D"/>
    <w:rPr>
      <w:color w:val="000000"/>
      <w:u w:val="single"/>
    </w:rPr>
  </w:style>
  <w:style w:type="paragraph" w:styleId="a6">
    <w:name w:val="Normal (Web)"/>
    <w:basedOn w:val="a"/>
    <w:uiPriority w:val="99"/>
    <w:semiHidden/>
    <w:unhideWhenUsed/>
    <w:rsid w:val="007A600D"/>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7A600D"/>
    <w:rPr>
      <w:sz w:val="18"/>
      <w:szCs w:val="18"/>
    </w:rPr>
  </w:style>
  <w:style w:type="character" w:customStyle="1" w:styleId="Char1">
    <w:name w:val="批注框文本 Char"/>
    <w:basedOn w:val="a0"/>
    <w:link w:val="a7"/>
    <w:uiPriority w:val="99"/>
    <w:semiHidden/>
    <w:rsid w:val="007A600D"/>
    <w:rPr>
      <w:sz w:val="18"/>
      <w:szCs w:val="18"/>
    </w:rPr>
  </w:style>
</w:styles>
</file>

<file path=word/webSettings.xml><?xml version="1.0" encoding="utf-8"?>
<w:webSettings xmlns:r="http://schemas.openxmlformats.org/officeDocument/2006/relationships" xmlns:w="http://schemas.openxmlformats.org/wordprocessingml/2006/main">
  <w:divs>
    <w:div w:id="1394700567">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zsc.com/product/searchfile/5590.html"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zsc.com/product/searchfile/5431.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dzsc.com/stock-ic/NAME.html" TargetMode="External"/><Relationship Id="rId4" Type="http://schemas.openxmlformats.org/officeDocument/2006/relationships/footnotes" Target="footnotes.xml"/><Relationship Id="rId9" Type="http://schemas.openxmlformats.org/officeDocument/2006/relationships/hyperlink" Target="http://www.dzsc.com/product/searchfile/554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303</Words>
  <Characters>1728</Characters>
  <Application>Microsoft Office Word</Application>
  <DocSecurity>0</DocSecurity>
  <Lines>14</Lines>
  <Paragraphs>4</Paragraphs>
  <ScaleCrop>false</ScaleCrop>
  <Company>Autelan</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yanbo liu</dc:creator>
  <cp:keywords/>
  <dc:description/>
  <cp:lastModifiedBy>yanbo liu</cp:lastModifiedBy>
  <cp:revision>5</cp:revision>
  <dcterms:created xsi:type="dcterms:W3CDTF">2010-07-06T08:39:00Z</dcterms:created>
  <dcterms:modified xsi:type="dcterms:W3CDTF">2010-07-06T08:58:00Z</dcterms:modified>
</cp:coreProperties>
</file>