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818" w:rsidRDefault="009F5A99" w:rsidP="009F5A99">
      <w:pPr>
        <w:jc w:val="center"/>
        <w:rPr>
          <w:rFonts w:ascii="隶书" w:eastAsia="隶书"/>
          <w:b/>
          <w:sz w:val="36"/>
          <w:szCs w:val="36"/>
        </w:rPr>
      </w:pPr>
      <w:r w:rsidRPr="009F5A99">
        <w:rPr>
          <w:rFonts w:ascii="隶书" w:eastAsia="隶书" w:hint="eastAsia"/>
          <w:b/>
          <w:sz w:val="36"/>
          <w:szCs w:val="36"/>
        </w:rPr>
        <w:t>CAPWAP协议</w:t>
      </w:r>
    </w:p>
    <w:p w:rsidR="009F5A99" w:rsidRDefault="009F5A99" w:rsidP="009F5A99">
      <w:pPr>
        <w:jc w:val="center"/>
        <w:rPr>
          <w:rFonts w:ascii="隶书" w:eastAsia="隶书"/>
          <w:b/>
          <w:sz w:val="36"/>
          <w:szCs w:val="36"/>
        </w:rPr>
      </w:pPr>
    </w:p>
    <w:p w:rsidR="009F5A99" w:rsidRDefault="009F5A99" w:rsidP="009F5A99">
      <w:pPr>
        <w:jc w:val="center"/>
        <w:rPr>
          <w:rFonts w:ascii="隶书" w:eastAsia="隶书"/>
          <w:b/>
          <w:sz w:val="36"/>
          <w:szCs w:val="36"/>
        </w:rPr>
      </w:pPr>
    </w:p>
    <w:p w:rsidR="009F5A99" w:rsidRPr="003E5735" w:rsidRDefault="009F5A99" w:rsidP="009F5A99">
      <w:pPr>
        <w:jc w:val="left"/>
        <w:rPr>
          <w:rFonts w:asciiTheme="minorEastAsia" w:hAnsiTheme="minorEastAsia"/>
          <w:b/>
          <w:sz w:val="28"/>
          <w:szCs w:val="28"/>
        </w:rPr>
      </w:pPr>
      <w:r w:rsidRPr="003E5735">
        <w:rPr>
          <w:rFonts w:asciiTheme="minorEastAsia" w:hAnsiTheme="minorEastAsia" w:hint="eastAsia"/>
          <w:b/>
          <w:sz w:val="28"/>
          <w:szCs w:val="28"/>
        </w:rPr>
        <w:t>介绍</w:t>
      </w: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Pr="003E5735" w:rsidRDefault="009F5A99" w:rsidP="009F5A99">
      <w:pPr>
        <w:jc w:val="left"/>
        <w:rPr>
          <w:rFonts w:asciiTheme="minorEastAsia" w:hAnsiTheme="minorEastAsia"/>
          <w:szCs w:val="21"/>
        </w:rPr>
      </w:pPr>
      <w:r w:rsidRPr="003E5735">
        <w:rPr>
          <w:rFonts w:asciiTheme="minorEastAsia" w:hAnsiTheme="minorEastAsia" w:hint="eastAsia"/>
          <w:szCs w:val="21"/>
        </w:rPr>
        <w:tab/>
        <w:t>CAPWAP(Controlling and Provis</w:t>
      </w:r>
      <w:r w:rsidR="00A44E1C" w:rsidRPr="003E5735">
        <w:rPr>
          <w:rFonts w:asciiTheme="minorEastAsia" w:hAnsiTheme="minorEastAsia" w:hint="eastAsia"/>
          <w:szCs w:val="21"/>
        </w:rPr>
        <w:t>ioning of Wireless Access Point</w:t>
      </w:r>
      <w:r w:rsidR="00231564">
        <w:rPr>
          <w:rFonts w:asciiTheme="minorEastAsia" w:hAnsiTheme="minorEastAsia" w:hint="eastAsia"/>
          <w:szCs w:val="21"/>
        </w:rPr>
        <w:t>，无线接入点的控制和配置</w:t>
      </w:r>
      <w:r w:rsidRPr="003E5735">
        <w:rPr>
          <w:rFonts w:asciiTheme="minorEastAsia" w:hAnsiTheme="minorEastAsia" w:hint="eastAsia"/>
          <w:szCs w:val="21"/>
        </w:rPr>
        <w:t>)</w:t>
      </w:r>
      <w:r w:rsidR="00A44E1C" w:rsidRPr="003E5735">
        <w:rPr>
          <w:rFonts w:asciiTheme="minorEastAsia" w:hAnsiTheme="minorEastAsia" w:hint="eastAsia"/>
          <w:szCs w:val="21"/>
        </w:rPr>
        <w:t>协议定义了</w:t>
      </w:r>
      <w:r w:rsidR="008A12A3" w:rsidRPr="003E5735">
        <w:rPr>
          <w:rFonts w:asciiTheme="minorEastAsia" w:hAnsiTheme="minorEastAsia" w:hint="eastAsia"/>
          <w:szCs w:val="21"/>
        </w:rPr>
        <w:t>AP与AC之间如何通信，为实现AP和AC之间互通性提供一个通用封装和传输机制，如下图所示</w:t>
      </w:r>
    </w:p>
    <w:p w:rsidR="008A12A3" w:rsidRPr="003E5735" w:rsidRDefault="008A12A3" w:rsidP="008A12A3">
      <w:pPr>
        <w:jc w:val="center"/>
        <w:rPr>
          <w:rFonts w:asciiTheme="minorEastAsia" w:hAnsiTheme="minorEastAsia"/>
          <w:szCs w:val="21"/>
        </w:rPr>
      </w:pPr>
      <w:r w:rsidRPr="003E5735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138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A3" w:rsidRPr="003E5735" w:rsidRDefault="008A12A3" w:rsidP="008A12A3">
      <w:pPr>
        <w:jc w:val="left"/>
        <w:rPr>
          <w:rFonts w:asciiTheme="minorEastAsia" w:hAnsiTheme="minorEastAsia"/>
          <w:szCs w:val="21"/>
        </w:rPr>
      </w:pPr>
      <w:r w:rsidRPr="003E5735">
        <w:rPr>
          <w:rFonts w:asciiTheme="minorEastAsia" w:hAnsiTheme="minorEastAsia" w:hint="eastAsia"/>
          <w:szCs w:val="21"/>
        </w:rPr>
        <w:t>CAPWAP同时运行在AP和AC上，为WLAN系统提供安全的AC与AP之间的通信。AP与AC之间的通信依照标准UDP客户端/服务器端模型来建立。</w:t>
      </w:r>
    </w:p>
    <w:p w:rsidR="00D332D6" w:rsidRDefault="008A12A3" w:rsidP="00D332D6">
      <w:pPr>
        <w:ind w:firstLine="420"/>
        <w:jc w:val="left"/>
        <w:rPr>
          <w:rFonts w:asciiTheme="minorEastAsia" w:hAnsiTheme="minorEastAsia"/>
          <w:szCs w:val="21"/>
        </w:rPr>
      </w:pPr>
      <w:r w:rsidRPr="003E5735">
        <w:rPr>
          <w:rFonts w:asciiTheme="minorEastAsia" w:hAnsiTheme="minorEastAsia" w:hint="eastAsia"/>
          <w:szCs w:val="21"/>
        </w:rPr>
        <w:t>CAPWAP提供数据隧道来封装发往AC的数据包。这些数据包可以是802.11协议的数据包。CAPWAP还支持AC的远程AP配置、WLAN管理和漫游管理。</w:t>
      </w:r>
      <w:r w:rsidR="008B1ED7" w:rsidRPr="003E5735">
        <w:rPr>
          <w:rFonts w:asciiTheme="minorEastAsia" w:hAnsiTheme="minorEastAsia" w:hint="eastAsia"/>
          <w:szCs w:val="21"/>
        </w:rPr>
        <w:t>在AC上，CAPWAP提供了AP管理功能、AC可以根据管理员提供的信息动态的配置AP。</w:t>
      </w:r>
      <w:r w:rsidR="00B16CEE">
        <w:rPr>
          <w:rFonts w:asciiTheme="minorEastAsia" w:hAnsiTheme="minorEastAsia" w:hint="eastAsia"/>
          <w:szCs w:val="21"/>
        </w:rPr>
        <w:t xml:space="preserve">协议支持local </w:t>
      </w:r>
      <w:r w:rsidR="00D332D6">
        <w:rPr>
          <w:rFonts w:asciiTheme="minorEastAsia" w:hAnsiTheme="minorEastAsia" w:hint="eastAsia"/>
          <w:szCs w:val="21"/>
        </w:rPr>
        <w:t>MAC和split MAC两种模式，下图1</w:t>
      </w:r>
      <w:r w:rsidR="00B16CEE">
        <w:rPr>
          <w:rFonts w:asciiTheme="minorEastAsia" w:hAnsiTheme="minorEastAsia" w:hint="eastAsia"/>
          <w:szCs w:val="21"/>
        </w:rPr>
        <w:t xml:space="preserve">为local </w:t>
      </w:r>
      <w:r w:rsidR="00D332D6">
        <w:rPr>
          <w:rFonts w:asciiTheme="minorEastAsia" w:hAnsiTheme="minorEastAsia" w:hint="eastAsia"/>
          <w:szCs w:val="21"/>
        </w:rPr>
        <w:t>MAC模式下，WTP对无线帧进行处理，然后封装成IEEE802.3帧转发到AC</w:t>
      </w:r>
      <w:r w:rsidR="00B03ED7">
        <w:rPr>
          <w:rFonts w:asciiTheme="minorEastAsia" w:hAnsiTheme="minorEastAsia" w:hint="eastAsia"/>
          <w:szCs w:val="21"/>
        </w:rPr>
        <w:t xml:space="preserve">；而在split </w:t>
      </w:r>
      <w:r w:rsidR="00D332D6">
        <w:rPr>
          <w:rFonts w:asciiTheme="minorEastAsia" w:hAnsiTheme="minorEastAsia" w:hint="eastAsia"/>
          <w:szCs w:val="21"/>
        </w:rPr>
        <w:t>MAC模式下，无线帧直接被WTP封装转发到AC</w:t>
      </w:r>
      <w:r w:rsidR="00457049">
        <w:rPr>
          <w:rFonts w:asciiTheme="minorEastAsia" w:hAnsiTheme="minorEastAsia" w:hint="eastAsia"/>
          <w:szCs w:val="21"/>
        </w:rPr>
        <w:t>，如下图2所示</w:t>
      </w:r>
      <w:r w:rsidR="00D332D6">
        <w:rPr>
          <w:rFonts w:asciiTheme="minorEastAsia" w:hAnsiTheme="minorEastAsia" w:hint="eastAsia"/>
          <w:szCs w:val="21"/>
        </w:rPr>
        <w:t>。</w:t>
      </w:r>
    </w:p>
    <w:p w:rsidR="001257A7" w:rsidRDefault="001257A7" w:rsidP="001257A7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086100" cy="12858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A7" w:rsidRDefault="001257A7" w:rsidP="001257A7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图1</w:t>
      </w:r>
    </w:p>
    <w:p w:rsidR="001257A7" w:rsidRDefault="001257A7" w:rsidP="001257A7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019425" cy="12382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A7" w:rsidRPr="003E5735" w:rsidRDefault="001257A7" w:rsidP="001257A7">
      <w:pPr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图2</w:t>
      </w:r>
    </w:p>
    <w:p w:rsidR="008B1ED7" w:rsidRPr="003E5735" w:rsidRDefault="008B1ED7" w:rsidP="008A12A3">
      <w:pPr>
        <w:jc w:val="left"/>
        <w:rPr>
          <w:rFonts w:asciiTheme="minorEastAsia" w:hAnsiTheme="minorEastAsia"/>
          <w:szCs w:val="21"/>
        </w:rPr>
      </w:pPr>
      <w:r w:rsidRPr="003E5735">
        <w:rPr>
          <w:rFonts w:asciiTheme="minorEastAsia" w:hAnsiTheme="minorEastAsia" w:hint="eastAsia"/>
          <w:szCs w:val="21"/>
        </w:rPr>
        <w:tab/>
        <w:t>在IP网络中</w:t>
      </w:r>
      <w:r w:rsidR="0077596B" w:rsidRPr="003E5735">
        <w:rPr>
          <w:rFonts w:asciiTheme="minorEastAsia" w:hAnsiTheme="minorEastAsia" w:hint="eastAsia"/>
          <w:szCs w:val="21"/>
        </w:rPr>
        <w:t>CAPWAP使用UDP协议作为承载协议，支持IPv4和IPv6协议，接入点可以动态的选择使用IPv4或者IPv6和AC建立链接。因此，CAPWAP支持IPv4和IPv6协议可以更好的支持在后续网络改造中，所有的AP和AC、都不需要升级就可以继续提供WLAN接入</w:t>
      </w:r>
      <w:r w:rsidR="0077596B" w:rsidRPr="003E5735">
        <w:rPr>
          <w:rFonts w:asciiTheme="minorEastAsia" w:hAnsiTheme="minorEastAsia" w:hint="eastAsia"/>
          <w:szCs w:val="21"/>
        </w:rPr>
        <w:lastRenderedPageBreak/>
        <w:t>服务，极大方便了网络建设和维护，保证用户的投资回报。</w:t>
      </w: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Pr="00231564" w:rsidRDefault="00231564" w:rsidP="009F5A99">
      <w:pPr>
        <w:jc w:val="left"/>
        <w:rPr>
          <w:rFonts w:asciiTheme="minorEastAsia" w:hAnsiTheme="minorEastAsia"/>
          <w:b/>
          <w:sz w:val="28"/>
          <w:szCs w:val="28"/>
        </w:rPr>
      </w:pPr>
      <w:r w:rsidRPr="00231564">
        <w:rPr>
          <w:rFonts w:asciiTheme="minorEastAsia" w:hAnsiTheme="minorEastAsia" w:hint="eastAsia"/>
          <w:b/>
          <w:sz w:val="28"/>
          <w:szCs w:val="28"/>
        </w:rPr>
        <w:t>技术术语</w:t>
      </w:r>
    </w:p>
    <w:p w:rsidR="00231564" w:rsidRDefault="00231564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Default="00231564" w:rsidP="009F5A99">
      <w:pPr>
        <w:jc w:val="left"/>
        <w:rPr>
          <w:rFonts w:asciiTheme="minorEastAsia" w:hAnsiTheme="minorEastAsia"/>
          <w:szCs w:val="21"/>
        </w:rPr>
      </w:pPr>
      <w:r w:rsidRPr="0090061C">
        <w:rPr>
          <w:rFonts w:asciiTheme="minorEastAsia" w:hAnsiTheme="minorEastAsia" w:hint="eastAsia"/>
          <w:szCs w:val="21"/>
        </w:rPr>
        <w:tab/>
      </w:r>
      <w:r w:rsidR="0090061C" w:rsidRPr="00717BEB">
        <w:rPr>
          <w:rFonts w:asciiTheme="minorEastAsia" w:hAnsiTheme="minorEastAsia"/>
          <w:b/>
          <w:szCs w:val="21"/>
        </w:rPr>
        <w:t>Access Controller (AC):</w:t>
      </w:r>
      <w:r w:rsidR="006649D5">
        <w:rPr>
          <w:rFonts w:asciiTheme="minorEastAsia" w:hAnsiTheme="minorEastAsia" w:hint="eastAsia"/>
          <w:szCs w:val="21"/>
        </w:rPr>
        <w:t>在数据层面、控制层面、管理层面提供WTP访问基础网络的实体。</w:t>
      </w:r>
    </w:p>
    <w:p w:rsidR="006649D5" w:rsidRDefault="006649D5" w:rsidP="009F5A99">
      <w:pPr>
        <w:jc w:val="left"/>
        <w:rPr>
          <w:rFonts w:asciiTheme="minorEastAsia" w:hAnsiTheme="minorEastAsia"/>
          <w:szCs w:val="21"/>
        </w:rPr>
      </w:pPr>
      <w:r w:rsidRPr="00717BEB">
        <w:rPr>
          <w:rFonts w:asciiTheme="minorEastAsia" w:hAnsiTheme="minorEastAsia" w:hint="eastAsia"/>
          <w:b/>
          <w:szCs w:val="21"/>
        </w:rPr>
        <w:tab/>
      </w:r>
      <w:r w:rsidRPr="00717BEB">
        <w:rPr>
          <w:rFonts w:asciiTheme="minorEastAsia" w:hAnsiTheme="minorEastAsia"/>
          <w:b/>
          <w:szCs w:val="21"/>
        </w:rPr>
        <w:t>CAPWAP Control Channel:</w:t>
      </w:r>
      <w:r>
        <w:rPr>
          <w:rFonts w:asciiTheme="minorEastAsia" w:hAnsiTheme="minorEastAsia" w:hint="eastAsia"/>
          <w:szCs w:val="21"/>
        </w:rPr>
        <w:t>在AC与WTP之间建立的基于UDP协议的控制管理通道。</w:t>
      </w:r>
    </w:p>
    <w:p w:rsidR="006649D5" w:rsidRDefault="006649D5" w:rsidP="009F5A99">
      <w:pPr>
        <w:jc w:val="left"/>
        <w:rPr>
          <w:rFonts w:asciiTheme="minorEastAsia" w:hAnsiTheme="minorEastAsia"/>
          <w:szCs w:val="21"/>
        </w:rPr>
      </w:pPr>
      <w:r w:rsidRPr="00717BEB">
        <w:rPr>
          <w:rFonts w:asciiTheme="minorEastAsia" w:hAnsiTheme="minorEastAsia" w:hint="eastAsia"/>
          <w:b/>
          <w:szCs w:val="21"/>
        </w:rPr>
        <w:tab/>
        <w:t>CAPWAP Data Channel：</w:t>
      </w:r>
      <w:r>
        <w:rPr>
          <w:rFonts w:asciiTheme="minorEastAsia" w:hAnsiTheme="minorEastAsia" w:hint="eastAsia"/>
          <w:szCs w:val="21"/>
        </w:rPr>
        <w:t>在AC与WTP之间建立的基于UDP协议的数据传输通道。</w:t>
      </w:r>
    </w:p>
    <w:p w:rsidR="00B71568" w:rsidRDefault="00B71568" w:rsidP="009F5A99">
      <w:pPr>
        <w:jc w:val="left"/>
        <w:rPr>
          <w:rFonts w:asciiTheme="minorEastAsia" w:hAnsiTheme="minorEastAsia"/>
          <w:szCs w:val="21"/>
        </w:rPr>
      </w:pPr>
      <w:r w:rsidRPr="00717BEB">
        <w:rPr>
          <w:rFonts w:asciiTheme="minorEastAsia" w:hAnsiTheme="minorEastAsia" w:hint="eastAsia"/>
          <w:b/>
          <w:szCs w:val="21"/>
        </w:rPr>
        <w:tab/>
        <w:t xml:space="preserve">Station（STA）: </w:t>
      </w:r>
      <w:r>
        <w:rPr>
          <w:rFonts w:asciiTheme="minorEastAsia" w:hAnsiTheme="minorEastAsia" w:hint="eastAsia"/>
          <w:szCs w:val="21"/>
        </w:rPr>
        <w:t>可以访问无线网络的实体或设备。</w:t>
      </w:r>
    </w:p>
    <w:p w:rsidR="005B376E" w:rsidRPr="0090061C" w:rsidRDefault="005B376E" w:rsidP="009F5A99">
      <w:pPr>
        <w:jc w:val="left"/>
        <w:rPr>
          <w:rFonts w:asciiTheme="minorEastAsia" w:hAnsiTheme="minorEastAsia"/>
          <w:szCs w:val="21"/>
        </w:rPr>
      </w:pPr>
      <w:r w:rsidRPr="00717BEB">
        <w:rPr>
          <w:rFonts w:asciiTheme="minorEastAsia" w:hAnsiTheme="minorEastAsia" w:hint="eastAsia"/>
          <w:b/>
          <w:szCs w:val="21"/>
        </w:rPr>
        <w:tab/>
        <w:t>Wireless Termination Point（WTP）:</w:t>
      </w:r>
      <w:r>
        <w:rPr>
          <w:rFonts w:asciiTheme="minorEastAsia" w:hAnsiTheme="minorEastAsia" w:hint="eastAsia"/>
          <w:szCs w:val="21"/>
        </w:rPr>
        <w:t>无线终端。</w:t>
      </w: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717BEB" w:rsidRPr="00717BEB" w:rsidRDefault="00717BEB" w:rsidP="009F5A99">
      <w:pPr>
        <w:jc w:val="left"/>
        <w:rPr>
          <w:rFonts w:asciiTheme="minorEastAsia" w:hAnsiTheme="minorEastAsia"/>
          <w:b/>
          <w:sz w:val="28"/>
          <w:szCs w:val="28"/>
        </w:rPr>
      </w:pPr>
      <w:r w:rsidRPr="00717BEB">
        <w:rPr>
          <w:rFonts w:asciiTheme="minorEastAsia" w:hAnsiTheme="minorEastAsia" w:hint="eastAsia"/>
          <w:b/>
          <w:sz w:val="28"/>
          <w:szCs w:val="28"/>
        </w:rPr>
        <w:t>工作原理</w:t>
      </w: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Default="00717BEB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Pr="00717BEB">
        <w:rPr>
          <w:rFonts w:asciiTheme="minorEastAsia" w:hAnsiTheme="minorEastAsia" w:hint="eastAsia"/>
          <w:szCs w:val="21"/>
        </w:rPr>
        <w:t>WTP被链接到网络时</w:t>
      </w:r>
      <w:r>
        <w:rPr>
          <w:rFonts w:asciiTheme="minorEastAsia" w:hAnsiTheme="minorEastAsia" w:hint="eastAsia"/>
          <w:szCs w:val="21"/>
        </w:rPr>
        <w:t>即进入发现AC的过程。WTP使用广播、组播或单播方式发送“发现请求”，当使用单播方式时，需首先通过DHCP或DNS获得AC的IP地址列表。收到请求的AC返回“发送应答”给WTP，WTP在应答的AC中，选择一个建立链接。</w:t>
      </w:r>
    </w:p>
    <w:p w:rsidR="00717BEB" w:rsidRDefault="004005BF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</w:t>
      </w:r>
      <w:r w:rsidR="00717BEB">
        <w:rPr>
          <w:rFonts w:asciiTheme="minorEastAsia" w:hAnsiTheme="minorEastAsia" w:hint="eastAsia"/>
          <w:szCs w:val="21"/>
        </w:rPr>
        <w:t>链接建立成功后，WTP发送“加入请求”，AC回复“加入应答”确认WTP加入该AC的管理范围。若WTP的固件版本过期，则进入升级固件过程，WTP从AC下载最新版本的固件，升级成功后重启，重新进入发现过程；若WTP固件为新版本，则从AC下载配置参数，随后进入运行状态。</w:t>
      </w:r>
      <w:r>
        <w:rPr>
          <w:rFonts w:asciiTheme="minorEastAsia" w:hAnsiTheme="minorEastAsia" w:hint="eastAsia"/>
          <w:szCs w:val="21"/>
        </w:rPr>
        <w:t>下图为CAPWAP工作原理示意图：</w:t>
      </w:r>
    </w:p>
    <w:p w:rsidR="004005BF" w:rsidRDefault="004005BF" w:rsidP="004005BF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828925" cy="3238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BF" w:rsidRDefault="00A467A4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在运行状态中，AC通过控制报文动态更改WTP配置，获取WTP运行状态、STA信息、射频信息等，由于所有数据都集中在AC进行处理，因此可以容易实施全网级QoS、动态射频管理等策略。</w:t>
      </w:r>
    </w:p>
    <w:p w:rsidR="00ED2D7B" w:rsidRDefault="00ED2D7B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下图是CAPWAP在AC、WTP之间的信息交互过程：</w:t>
      </w:r>
    </w:p>
    <w:p w:rsidR="00ED2D7B" w:rsidRPr="00ED2D7B" w:rsidRDefault="00ED2D7B" w:rsidP="00ED2D7B">
      <w:pPr>
        <w:jc w:val="center"/>
        <w:rPr>
          <w:rFonts w:asciiTheme="minorEastAsia" w:hAnsiTheme="minorEastAsia"/>
          <w:szCs w:val="21"/>
        </w:rPr>
      </w:pPr>
      <w:r w:rsidRPr="00ED2D7B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648695" cy="3495675"/>
            <wp:effectExtent l="19050" t="0" r="8905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098" cy="349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C192A" w:rsidRPr="0003674E" w:rsidRDefault="00502C4E" w:rsidP="0003674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D070E0">
        <w:rPr>
          <w:rFonts w:asciiTheme="minorEastAsia" w:hAnsiTheme="minorEastAsia"/>
          <w:b/>
          <w:szCs w:val="21"/>
        </w:rPr>
        <w:t>Discovery</w:t>
      </w:r>
      <w:r w:rsidRPr="00D070E0">
        <w:rPr>
          <w:rFonts w:asciiTheme="minorEastAsia" w:hAnsiTheme="minorEastAsia" w:hint="eastAsia"/>
          <w:b/>
          <w:szCs w:val="21"/>
        </w:rPr>
        <w:t>的状态</w:t>
      </w:r>
      <w:r w:rsidR="00D070E0" w:rsidRPr="00D070E0">
        <w:rPr>
          <w:rFonts w:asciiTheme="minorEastAsia" w:hAnsiTheme="minorEastAsia" w:hint="eastAsia"/>
          <w:b/>
          <w:szCs w:val="21"/>
        </w:rPr>
        <w:t>：</w:t>
      </w:r>
      <w:r w:rsidRPr="0003674E">
        <w:rPr>
          <w:rFonts w:asciiTheme="minorEastAsia" w:hAnsiTheme="minorEastAsia" w:hint="eastAsia"/>
          <w:szCs w:val="21"/>
        </w:rPr>
        <w:t>发现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上报自己的信息，</w:t>
      </w:r>
      <w:r w:rsidRPr="0003674E">
        <w:rPr>
          <w:rFonts w:asciiTheme="minorEastAsia" w:hAnsiTheme="minorEastAsia"/>
          <w:szCs w:val="21"/>
        </w:rPr>
        <w:t>SN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MAC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apcode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versioncode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softversion,aptype.</w:t>
      </w:r>
      <w:r w:rsidRPr="0003674E">
        <w:rPr>
          <w:rFonts w:asciiTheme="minorEastAsia" w:hAnsiTheme="minorEastAsia" w:hint="eastAsia"/>
          <w:szCs w:val="21"/>
        </w:rPr>
        <w:t>等信息。</w:t>
      </w:r>
      <w:r w:rsidRPr="0003674E">
        <w:rPr>
          <w:rFonts w:asciiTheme="minorEastAsia" w:hAnsiTheme="minorEastAsia"/>
          <w:szCs w:val="21"/>
        </w:rPr>
        <w:t>,</w:t>
      </w:r>
      <w:r w:rsidRPr="0003674E">
        <w:rPr>
          <w:rFonts w:asciiTheme="minorEastAsia" w:hAnsiTheme="minorEastAsia" w:hint="eastAsia"/>
          <w:szCs w:val="21"/>
        </w:rPr>
        <w:t>从</w:t>
      </w:r>
      <w:r w:rsidRPr="0003674E">
        <w:rPr>
          <w:rFonts w:asciiTheme="minorEastAsia" w:hAnsiTheme="minorEastAsia"/>
          <w:szCs w:val="21"/>
        </w:rPr>
        <w:t>Request</w:t>
      </w:r>
      <w:r w:rsidRPr="0003674E">
        <w:rPr>
          <w:rFonts w:asciiTheme="minorEastAsia" w:hAnsiTheme="minorEastAsia" w:hint="eastAsia"/>
          <w:szCs w:val="21"/>
        </w:rPr>
        <w:t>中获取</w:t>
      </w:r>
      <w:r w:rsidRPr="0003674E">
        <w:rPr>
          <w:rFonts w:asciiTheme="minorEastAsia" w:hAnsiTheme="minorEastAsia"/>
          <w:szCs w:val="21"/>
        </w:rPr>
        <w:t>Acname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ACip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的接入</w:t>
      </w:r>
      <w:r w:rsidRPr="0003674E">
        <w:rPr>
          <w:rFonts w:asciiTheme="minorEastAsia" w:hAnsiTheme="minorEastAsia"/>
          <w:szCs w:val="21"/>
        </w:rPr>
        <w:t>STA</w:t>
      </w:r>
      <w:r w:rsidRPr="0003674E">
        <w:rPr>
          <w:rFonts w:asciiTheme="minorEastAsia" w:hAnsiTheme="minorEastAsia" w:hint="eastAsia"/>
          <w:szCs w:val="21"/>
        </w:rPr>
        <w:t>限制数等。</w:t>
      </w:r>
    </w:p>
    <w:p w:rsidR="004C192A" w:rsidRPr="0003674E" w:rsidRDefault="00502C4E" w:rsidP="0003674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D070E0">
        <w:rPr>
          <w:rFonts w:asciiTheme="minorEastAsia" w:hAnsiTheme="minorEastAsia"/>
          <w:b/>
          <w:szCs w:val="21"/>
        </w:rPr>
        <w:t>Join</w:t>
      </w:r>
      <w:r w:rsidRPr="00D070E0">
        <w:rPr>
          <w:rFonts w:asciiTheme="minorEastAsia" w:hAnsiTheme="minorEastAsia" w:hint="eastAsia"/>
          <w:b/>
          <w:szCs w:val="21"/>
        </w:rPr>
        <w:t>状态</w:t>
      </w:r>
      <w:r w:rsidR="00D070E0" w:rsidRPr="00D070E0">
        <w:rPr>
          <w:rFonts w:asciiTheme="minorEastAsia" w:hAnsiTheme="minorEastAsia" w:hint="eastAsia"/>
          <w:b/>
          <w:szCs w:val="21"/>
        </w:rPr>
        <w:t>：</w:t>
      </w:r>
      <w:r w:rsidRPr="0003674E">
        <w:rPr>
          <w:rFonts w:asciiTheme="minorEastAsia" w:hAnsiTheme="minorEastAsia" w:hint="eastAsia"/>
          <w:szCs w:val="21"/>
        </w:rPr>
        <w:t>上报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的更多基本信息，</w:t>
      </w:r>
      <w:r w:rsidRPr="0003674E">
        <w:rPr>
          <w:rFonts w:asciiTheme="minorEastAsia" w:hAnsiTheme="minorEastAsia"/>
          <w:szCs w:val="21"/>
        </w:rPr>
        <w:t>radio</w:t>
      </w:r>
      <w:r w:rsidRPr="0003674E">
        <w:rPr>
          <w:rFonts w:asciiTheme="minorEastAsia" w:hAnsiTheme="minorEastAsia" w:hint="eastAsia"/>
          <w:szCs w:val="21"/>
        </w:rPr>
        <w:t>个数，</w:t>
      </w:r>
      <w:r w:rsidRPr="0003674E">
        <w:rPr>
          <w:rFonts w:asciiTheme="minorEastAsia" w:hAnsiTheme="minorEastAsia"/>
          <w:szCs w:val="21"/>
        </w:rPr>
        <w:t>ip</w:t>
      </w:r>
      <w:r w:rsidRPr="0003674E">
        <w:rPr>
          <w:rFonts w:asciiTheme="minorEastAsia" w:hAnsiTheme="minorEastAsia" w:hint="eastAsia"/>
          <w:szCs w:val="21"/>
        </w:rPr>
        <w:t>地址，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支持的数据转发类型等信息，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也会给</w:t>
      </w:r>
      <w:r w:rsidRPr="0003674E">
        <w:rPr>
          <w:rFonts w:asciiTheme="minorEastAsia" w:hAnsiTheme="minorEastAsia"/>
          <w:szCs w:val="21"/>
        </w:rPr>
        <w:t>AP</w:t>
      </w:r>
      <w:r w:rsidRPr="0003674E">
        <w:rPr>
          <w:rFonts w:asciiTheme="minorEastAsia" w:hAnsiTheme="minorEastAsia" w:hint="eastAsia"/>
          <w:szCs w:val="21"/>
        </w:rPr>
        <w:t>回复更多的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的相关信息，比如接入的活跃的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数等。在</w:t>
      </w:r>
      <w:r w:rsidRPr="0003674E">
        <w:rPr>
          <w:rFonts w:asciiTheme="minorEastAsia" w:hAnsiTheme="minorEastAsia"/>
          <w:szCs w:val="21"/>
        </w:rPr>
        <w:t>Join</w:t>
      </w:r>
      <w:r w:rsidRPr="0003674E">
        <w:rPr>
          <w:rFonts w:asciiTheme="minorEastAsia" w:hAnsiTheme="minorEastAsia" w:hint="eastAsia"/>
          <w:szCs w:val="21"/>
        </w:rPr>
        <w:t>状态建立</w:t>
      </w:r>
      <w:r w:rsidRPr="0003674E">
        <w:rPr>
          <w:rFonts w:asciiTheme="minorEastAsia" w:hAnsiTheme="minorEastAsia"/>
          <w:szCs w:val="21"/>
        </w:rPr>
        <w:t>capwap</w:t>
      </w:r>
      <w:r w:rsidRPr="0003674E">
        <w:rPr>
          <w:rFonts w:asciiTheme="minorEastAsia" w:hAnsiTheme="minorEastAsia" w:hint="eastAsia"/>
          <w:szCs w:val="21"/>
        </w:rPr>
        <w:t>控制通道。</w:t>
      </w:r>
    </w:p>
    <w:p w:rsidR="004C192A" w:rsidRPr="0003674E" w:rsidRDefault="00502C4E" w:rsidP="0003674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D070E0">
        <w:rPr>
          <w:rFonts w:asciiTheme="minorEastAsia" w:hAnsiTheme="minorEastAsia"/>
          <w:b/>
          <w:szCs w:val="21"/>
        </w:rPr>
        <w:t>ImageData</w:t>
      </w:r>
      <w:r w:rsidRPr="00D070E0">
        <w:rPr>
          <w:rFonts w:asciiTheme="minorEastAsia" w:hAnsiTheme="minorEastAsia" w:hint="eastAsia"/>
          <w:b/>
          <w:szCs w:val="21"/>
        </w:rPr>
        <w:t>状态</w:t>
      </w:r>
      <w:r w:rsidR="00D070E0" w:rsidRPr="00D070E0">
        <w:rPr>
          <w:rFonts w:asciiTheme="minorEastAsia" w:hAnsiTheme="minorEastAsia" w:hint="eastAsia"/>
          <w:b/>
          <w:szCs w:val="21"/>
        </w:rPr>
        <w:t>：</w:t>
      </w:r>
      <w:r w:rsidRPr="0003674E">
        <w:rPr>
          <w:rFonts w:asciiTheme="minorEastAsia" w:hAnsiTheme="minorEastAsia" w:hint="eastAsia"/>
          <w:szCs w:val="21"/>
        </w:rPr>
        <w:t>是</w:t>
      </w:r>
      <w:r w:rsidRPr="0003674E">
        <w:rPr>
          <w:rFonts w:asciiTheme="minorEastAsia" w:hAnsiTheme="minorEastAsia"/>
          <w:szCs w:val="21"/>
        </w:rPr>
        <w:t>AP</w:t>
      </w:r>
      <w:r w:rsidRPr="0003674E">
        <w:rPr>
          <w:rFonts w:asciiTheme="minorEastAsia" w:hAnsiTheme="minorEastAsia" w:hint="eastAsia"/>
          <w:szCs w:val="21"/>
        </w:rPr>
        <w:t>的升级态，目前我们的升级策略是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在</w:t>
      </w:r>
      <w:r w:rsidRPr="0003674E">
        <w:rPr>
          <w:rFonts w:asciiTheme="minorEastAsia" w:hAnsiTheme="minorEastAsia"/>
          <w:szCs w:val="21"/>
        </w:rPr>
        <w:t>Jion</w:t>
      </w:r>
      <w:r w:rsidRPr="0003674E">
        <w:rPr>
          <w:rFonts w:asciiTheme="minorEastAsia" w:hAnsiTheme="minorEastAsia" w:hint="eastAsia"/>
          <w:szCs w:val="21"/>
        </w:rPr>
        <w:t>结束时发现</w:t>
      </w:r>
      <w:r w:rsidRPr="0003674E">
        <w:rPr>
          <w:rFonts w:asciiTheme="minorEastAsia" w:hAnsiTheme="minorEastAsia"/>
          <w:szCs w:val="21"/>
        </w:rPr>
        <w:t>softversion</w:t>
      </w:r>
      <w:r w:rsidRPr="0003674E">
        <w:rPr>
          <w:rFonts w:asciiTheme="minorEastAsia" w:hAnsiTheme="minorEastAsia" w:hint="eastAsia"/>
          <w:szCs w:val="21"/>
        </w:rPr>
        <w:t>和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回复的不同，进入</w:t>
      </w:r>
      <w:r w:rsidRPr="0003674E">
        <w:rPr>
          <w:rFonts w:asciiTheme="minorEastAsia" w:hAnsiTheme="minorEastAsia"/>
          <w:szCs w:val="21"/>
        </w:rPr>
        <w:t>ImageData</w:t>
      </w:r>
      <w:r w:rsidRPr="0003674E">
        <w:rPr>
          <w:rFonts w:asciiTheme="minorEastAsia" w:hAnsiTheme="minorEastAsia" w:hint="eastAsia"/>
          <w:szCs w:val="21"/>
        </w:rPr>
        <w:t>状态，在这个状态有两次交互，第一次交互，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获取到</w:t>
      </w:r>
      <w:r w:rsidRPr="0003674E">
        <w:rPr>
          <w:rFonts w:asciiTheme="minorEastAsia" w:hAnsiTheme="minorEastAsia"/>
          <w:szCs w:val="21"/>
        </w:rPr>
        <w:t>tftp</w:t>
      </w:r>
      <w:r w:rsidRPr="0003674E">
        <w:rPr>
          <w:rFonts w:asciiTheme="minorEastAsia" w:hAnsiTheme="minorEastAsia" w:hint="eastAsia"/>
          <w:szCs w:val="21"/>
        </w:rPr>
        <w:t>路径，开始从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上</w:t>
      </w:r>
      <w:r w:rsidRPr="0003674E">
        <w:rPr>
          <w:rFonts w:asciiTheme="minorEastAsia" w:hAnsiTheme="minorEastAsia"/>
          <w:szCs w:val="21"/>
        </w:rPr>
        <w:t>tftp</w:t>
      </w:r>
      <w:r w:rsidRPr="0003674E">
        <w:rPr>
          <w:rFonts w:asciiTheme="minorEastAsia" w:hAnsiTheme="minorEastAsia" w:hint="eastAsia"/>
          <w:szCs w:val="21"/>
        </w:rPr>
        <w:t>升级文件，第二次交互，是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完成下载后给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发</w:t>
      </w:r>
      <w:r w:rsidRPr="0003674E">
        <w:rPr>
          <w:rFonts w:asciiTheme="minorEastAsia" w:hAnsiTheme="minorEastAsia"/>
          <w:szCs w:val="21"/>
        </w:rPr>
        <w:t>Response</w:t>
      </w:r>
      <w:r w:rsidRPr="0003674E">
        <w:rPr>
          <w:rFonts w:asciiTheme="minorEastAsia" w:hAnsiTheme="minorEastAsia" w:hint="eastAsia"/>
          <w:szCs w:val="21"/>
        </w:rPr>
        <w:t>，没什么内容，就是告诉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我下载完成了，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再给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发</w:t>
      </w:r>
      <w:r w:rsidRPr="0003674E">
        <w:rPr>
          <w:rFonts w:asciiTheme="minorEastAsia" w:hAnsiTheme="minorEastAsia"/>
          <w:szCs w:val="21"/>
        </w:rPr>
        <w:t>Reset Request</w:t>
      </w:r>
      <w:r w:rsidRPr="0003674E">
        <w:rPr>
          <w:rFonts w:asciiTheme="minorEastAsia" w:hAnsiTheme="minorEastAsia" w:hint="eastAsia"/>
          <w:szCs w:val="21"/>
        </w:rPr>
        <w:t xml:space="preserve">， 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收到后进入</w:t>
      </w:r>
      <w:r w:rsidRPr="0003674E">
        <w:rPr>
          <w:rFonts w:asciiTheme="minorEastAsia" w:hAnsiTheme="minorEastAsia"/>
          <w:szCs w:val="21"/>
        </w:rPr>
        <w:t>Reset</w:t>
      </w:r>
      <w:r w:rsidRPr="0003674E">
        <w:rPr>
          <w:rFonts w:asciiTheme="minorEastAsia" w:hAnsiTheme="minorEastAsia" w:hint="eastAsia"/>
          <w:szCs w:val="21"/>
        </w:rPr>
        <w:t>状态，发送</w:t>
      </w:r>
      <w:r w:rsidRPr="0003674E">
        <w:rPr>
          <w:rFonts w:asciiTheme="minorEastAsia" w:hAnsiTheme="minorEastAsia"/>
          <w:szCs w:val="21"/>
        </w:rPr>
        <w:t xml:space="preserve">Reset Response </w:t>
      </w:r>
      <w:r w:rsidRPr="0003674E">
        <w:rPr>
          <w:rFonts w:asciiTheme="minorEastAsia" w:hAnsiTheme="minorEastAsia" w:hint="eastAsia"/>
          <w:szCs w:val="21"/>
        </w:rPr>
        <w:t>然后进入烧写升级过程。</w:t>
      </w:r>
    </w:p>
    <w:p w:rsidR="004C192A" w:rsidRPr="0003674E" w:rsidRDefault="00502C4E" w:rsidP="0003674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D070E0">
        <w:rPr>
          <w:rFonts w:asciiTheme="minorEastAsia" w:hAnsiTheme="minorEastAsia"/>
          <w:b/>
          <w:szCs w:val="21"/>
        </w:rPr>
        <w:t>Config</w:t>
      </w:r>
      <w:r w:rsidR="00D070E0" w:rsidRPr="00D070E0">
        <w:rPr>
          <w:rFonts w:asciiTheme="minorEastAsia" w:hAnsiTheme="minorEastAsia" w:hint="eastAsia"/>
          <w:b/>
          <w:szCs w:val="21"/>
        </w:rPr>
        <w:t>状态：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从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获取一些</w:t>
      </w:r>
      <w:r w:rsidRPr="0003674E">
        <w:rPr>
          <w:rFonts w:asciiTheme="minorEastAsia" w:hAnsiTheme="minorEastAsia"/>
          <w:szCs w:val="21"/>
        </w:rPr>
        <w:t>radio</w:t>
      </w:r>
      <w:r w:rsidRPr="0003674E">
        <w:rPr>
          <w:rFonts w:asciiTheme="minorEastAsia" w:hAnsiTheme="minorEastAsia" w:hint="eastAsia"/>
          <w:szCs w:val="21"/>
        </w:rPr>
        <w:t>级别的参数，保存，等到</w:t>
      </w:r>
      <w:r w:rsidRPr="0003674E">
        <w:rPr>
          <w:rFonts w:asciiTheme="minorEastAsia" w:hAnsiTheme="minorEastAsia"/>
          <w:szCs w:val="21"/>
        </w:rPr>
        <w:t>RUN</w:t>
      </w:r>
      <w:r w:rsidRPr="0003674E">
        <w:rPr>
          <w:rFonts w:asciiTheme="minorEastAsia" w:hAnsiTheme="minorEastAsia" w:hint="eastAsia"/>
          <w:szCs w:val="21"/>
        </w:rPr>
        <w:t>状态创建</w:t>
      </w:r>
      <w:r w:rsidRPr="0003674E">
        <w:rPr>
          <w:rFonts w:asciiTheme="minorEastAsia" w:hAnsiTheme="minorEastAsia"/>
          <w:szCs w:val="21"/>
        </w:rPr>
        <w:t>wlan</w:t>
      </w:r>
      <w:r w:rsidRPr="0003674E">
        <w:rPr>
          <w:rFonts w:asciiTheme="minorEastAsia" w:hAnsiTheme="minorEastAsia" w:hint="eastAsia"/>
          <w:szCs w:val="21"/>
        </w:rPr>
        <w:t>的时候使用。</w:t>
      </w:r>
    </w:p>
    <w:p w:rsidR="004C192A" w:rsidRPr="0003674E" w:rsidRDefault="00502C4E" w:rsidP="0003674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D070E0">
        <w:rPr>
          <w:rFonts w:asciiTheme="minorEastAsia" w:hAnsiTheme="minorEastAsia"/>
          <w:b/>
          <w:szCs w:val="21"/>
        </w:rPr>
        <w:t>Datacheck</w:t>
      </w:r>
      <w:r w:rsidRPr="00D070E0">
        <w:rPr>
          <w:rFonts w:asciiTheme="minorEastAsia" w:hAnsiTheme="minorEastAsia" w:hint="eastAsia"/>
          <w:b/>
          <w:szCs w:val="21"/>
        </w:rPr>
        <w:t>状态</w:t>
      </w:r>
      <w:r w:rsidR="00D070E0" w:rsidRPr="00D070E0">
        <w:rPr>
          <w:rFonts w:asciiTheme="minorEastAsia" w:hAnsiTheme="minorEastAsia" w:hint="eastAsia"/>
          <w:b/>
          <w:szCs w:val="21"/>
        </w:rPr>
        <w:t>：</w:t>
      </w:r>
      <w:r w:rsidRPr="0003674E">
        <w:rPr>
          <w:rFonts w:asciiTheme="minorEastAsia" w:hAnsiTheme="minorEastAsia" w:hint="eastAsia"/>
          <w:szCs w:val="21"/>
        </w:rPr>
        <w:t>创建数据通道，打开控制通道的心跳线，也就是开始发送</w:t>
      </w:r>
      <w:r w:rsidRPr="0003674E">
        <w:rPr>
          <w:rFonts w:asciiTheme="minorEastAsia" w:hAnsiTheme="minorEastAsia"/>
          <w:szCs w:val="21"/>
        </w:rPr>
        <w:t>echo</w:t>
      </w:r>
      <w:r w:rsidRPr="0003674E">
        <w:rPr>
          <w:rFonts w:asciiTheme="minorEastAsia" w:hAnsiTheme="minorEastAsia" w:hint="eastAsia"/>
          <w:szCs w:val="21"/>
        </w:rPr>
        <w:t>报文，</w:t>
      </w:r>
      <w:r w:rsidRPr="0003674E">
        <w:rPr>
          <w:rFonts w:asciiTheme="minorEastAsia" w:hAnsiTheme="minorEastAsia"/>
          <w:szCs w:val="21"/>
        </w:rPr>
        <w:t>10</w:t>
      </w:r>
      <w:r w:rsidRPr="0003674E">
        <w:rPr>
          <w:rFonts w:asciiTheme="minorEastAsia" w:hAnsiTheme="minorEastAsia" w:hint="eastAsia"/>
          <w:szCs w:val="21"/>
        </w:rPr>
        <w:t>秒发送一个。</w:t>
      </w:r>
    </w:p>
    <w:p w:rsidR="004C192A" w:rsidRPr="0003674E" w:rsidRDefault="00502C4E" w:rsidP="0003674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D070E0">
        <w:rPr>
          <w:rFonts w:asciiTheme="minorEastAsia" w:hAnsiTheme="minorEastAsia"/>
          <w:b/>
          <w:szCs w:val="21"/>
        </w:rPr>
        <w:t>RUN</w:t>
      </w:r>
      <w:r w:rsidRPr="00D070E0">
        <w:rPr>
          <w:rFonts w:asciiTheme="minorEastAsia" w:hAnsiTheme="minorEastAsia" w:hint="eastAsia"/>
          <w:b/>
          <w:szCs w:val="21"/>
        </w:rPr>
        <w:t>状态</w:t>
      </w:r>
      <w:r w:rsidR="00D070E0" w:rsidRPr="00D070E0">
        <w:rPr>
          <w:rFonts w:asciiTheme="minorEastAsia" w:hAnsiTheme="minorEastAsia" w:hint="eastAsia"/>
          <w:b/>
          <w:szCs w:val="21"/>
        </w:rPr>
        <w:t>：</w:t>
      </w:r>
      <w:r w:rsidRPr="0003674E">
        <w:rPr>
          <w:rFonts w:asciiTheme="minorEastAsia" w:hAnsiTheme="minorEastAsia"/>
          <w:szCs w:val="21"/>
        </w:rPr>
        <w:t xml:space="preserve">IEEE802.11wlan </w:t>
      </w:r>
      <w:r w:rsidRPr="0003674E">
        <w:rPr>
          <w:rFonts w:asciiTheme="minorEastAsia" w:hAnsiTheme="minorEastAsia" w:hint="eastAsia"/>
          <w:szCs w:val="21"/>
        </w:rPr>
        <w:t>类型的报文负责创建</w:t>
      </w:r>
      <w:r w:rsidRPr="0003674E">
        <w:rPr>
          <w:rFonts w:asciiTheme="minorEastAsia" w:hAnsiTheme="minorEastAsia"/>
          <w:szCs w:val="21"/>
        </w:rPr>
        <w:t>wlan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updateconfig</w:t>
      </w:r>
      <w:r w:rsidRPr="0003674E">
        <w:rPr>
          <w:rFonts w:asciiTheme="minorEastAsia" w:hAnsiTheme="minorEastAsia" w:hint="eastAsia"/>
          <w:szCs w:val="21"/>
        </w:rPr>
        <w:t>类型的报文负责修改</w:t>
      </w:r>
      <w:r w:rsidRPr="0003674E">
        <w:rPr>
          <w:rFonts w:asciiTheme="minorEastAsia" w:hAnsiTheme="minorEastAsia"/>
          <w:szCs w:val="21"/>
        </w:rPr>
        <w:t>radio</w:t>
      </w:r>
      <w:r w:rsidRPr="0003674E">
        <w:rPr>
          <w:rFonts w:asciiTheme="minorEastAsia" w:hAnsiTheme="minorEastAsia" w:hint="eastAsia"/>
          <w:szCs w:val="21"/>
        </w:rPr>
        <w:t>的属性。</w:t>
      </w:r>
      <w:r w:rsidRPr="0003674E">
        <w:rPr>
          <w:rFonts w:asciiTheme="minorEastAsia" w:hAnsiTheme="minorEastAsia"/>
          <w:szCs w:val="21"/>
        </w:rPr>
        <w:t>StationConfigration</w:t>
      </w:r>
      <w:r w:rsidRPr="0003674E">
        <w:rPr>
          <w:rFonts w:asciiTheme="minorEastAsia" w:hAnsiTheme="minorEastAsia" w:hint="eastAsia"/>
          <w:szCs w:val="21"/>
        </w:rPr>
        <w:t>类型的报文负责</w:t>
      </w:r>
      <w:r w:rsidRPr="0003674E">
        <w:rPr>
          <w:rFonts w:asciiTheme="minorEastAsia" w:hAnsiTheme="minorEastAsia"/>
          <w:szCs w:val="21"/>
        </w:rPr>
        <w:t>sta</w:t>
      </w:r>
      <w:r w:rsidRPr="0003674E">
        <w:rPr>
          <w:rFonts w:asciiTheme="minorEastAsia" w:hAnsiTheme="minorEastAsia" w:hint="eastAsia"/>
          <w:szCs w:val="21"/>
        </w:rPr>
        <w:t>的接入和删除。</w:t>
      </w:r>
      <w:r w:rsidRPr="0003674E">
        <w:rPr>
          <w:rFonts w:asciiTheme="minorEastAsia" w:hAnsiTheme="minorEastAsia"/>
          <w:szCs w:val="21"/>
        </w:rPr>
        <w:t>RUN</w:t>
      </w:r>
      <w:r w:rsidRPr="0003674E">
        <w:rPr>
          <w:rFonts w:asciiTheme="minorEastAsia" w:hAnsiTheme="minorEastAsia" w:hint="eastAsia"/>
          <w:szCs w:val="21"/>
        </w:rPr>
        <w:t>状态的超时是</w:t>
      </w:r>
      <w:r w:rsidRPr="0003674E">
        <w:rPr>
          <w:rFonts w:asciiTheme="minorEastAsia" w:hAnsiTheme="minorEastAsia"/>
          <w:szCs w:val="21"/>
        </w:rPr>
        <w:t>1</w:t>
      </w:r>
      <w:r w:rsidRPr="0003674E">
        <w:rPr>
          <w:rFonts w:asciiTheme="minorEastAsia" w:hAnsiTheme="minorEastAsia" w:hint="eastAsia"/>
          <w:szCs w:val="21"/>
        </w:rPr>
        <w:t>分钟收不到任何包就</w:t>
      </w:r>
      <w:r w:rsidRPr="0003674E">
        <w:rPr>
          <w:rFonts w:asciiTheme="minorEastAsia" w:hAnsiTheme="minorEastAsia"/>
          <w:szCs w:val="21"/>
        </w:rPr>
        <w:t>QUIT</w:t>
      </w:r>
      <w:r w:rsidRPr="0003674E">
        <w:rPr>
          <w:rFonts w:asciiTheme="minorEastAsia" w:hAnsiTheme="minorEastAsia" w:hint="eastAsia"/>
          <w:szCs w:val="21"/>
        </w:rPr>
        <w:t>，每次收到包会重置定时器，</w:t>
      </w:r>
      <w:r w:rsidRPr="0003674E">
        <w:rPr>
          <w:rFonts w:asciiTheme="minorEastAsia" w:hAnsiTheme="minorEastAsia"/>
          <w:szCs w:val="21"/>
        </w:rPr>
        <w:t>echo</w:t>
      </w:r>
      <w:r w:rsidRPr="0003674E">
        <w:rPr>
          <w:rFonts w:asciiTheme="minorEastAsia" w:hAnsiTheme="minorEastAsia" w:hint="eastAsia"/>
          <w:szCs w:val="21"/>
        </w:rPr>
        <w:t>的定时期也会被同时重置。</w:t>
      </w:r>
      <w:r w:rsidRPr="0003674E">
        <w:rPr>
          <w:rFonts w:asciiTheme="minorEastAsia" w:hAnsiTheme="minorEastAsia"/>
          <w:szCs w:val="21"/>
        </w:rPr>
        <w:t>SPEC_PAYLOAD</w:t>
      </w:r>
      <w:r w:rsidRPr="0003674E">
        <w:rPr>
          <w:rFonts w:asciiTheme="minorEastAsia" w:hAnsiTheme="minorEastAsia" w:hint="eastAsia"/>
          <w:szCs w:val="21"/>
        </w:rPr>
        <w:t>类型的报文负责上报给</w:t>
      </w:r>
      <w:r w:rsidRPr="0003674E">
        <w:rPr>
          <w:rFonts w:asciiTheme="minorEastAsia" w:hAnsiTheme="minorEastAsia"/>
          <w:szCs w:val="21"/>
        </w:rPr>
        <w:t>AC</w:t>
      </w:r>
      <w:r w:rsidRPr="0003674E">
        <w:rPr>
          <w:rFonts w:asciiTheme="minorEastAsia" w:hAnsiTheme="minorEastAsia" w:hint="eastAsia"/>
          <w:szCs w:val="21"/>
        </w:rPr>
        <w:t>，</w:t>
      </w:r>
      <w:r w:rsidRPr="0003674E">
        <w:rPr>
          <w:rFonts w:asciiTheme="minorEastAsia" w:hAnsiTheme="minorEastAsia"/>
          <w:szCs w:val="21"/>
        </w:rPr>
        <w:t>WTP</w:t>
      </w:r>
      <w:r w:rsidRPr="0003674E">
        <w:rPr>
          <w:rFonts w:asciiTheme="minorEastAsia" w:hAnsiTheme="minorEastAsia" w:hint="eastAsia"/>
          <w:szCs w:val="21"/>
        </w:rPr>
        <w:t>收到的相关信息。</w:t>
      </w:r>
    </w:p>
    <w:p w:rsidR="004005BF" w:rsidRDefault="004005BF" w:rsidP="009F5A99">
      <w:pPr>
        <w:jc w:val="left"/>
        <w:rPr>
          <w:rFonts w:asciiTheme="minorEastAsia" w:hAnsiTheme="minorEastAsia"/>
          <w:szCs w:val="21"/>
        </w:rPr>
      </w:pPr>
    </w:p>
    <w:p w:rsidR="00B61139" w:rsidRPr="00B61139" w:rsidRDefault="00B61139" w:rsidP="009F5A99">
      <w:pPr>
        <w:jc w:val="left"/>
        <w:rPr>
          <w:rFonts w:asciiTheme="minorEastAsia" w:hAnsiTheme="minorEastAsia"/>
          <w:b/>
          <w:sz w:val="28"/>
          <w:szCs w:val="28"/>
        </w:rPr>
      </w:pPr>
      <w:r w:rsidRPr="00B61139">
        <w:rPr>
          <w:rFonts w:asciiTheme="minorEastAsia" w:hAnsiTheme="minorEastAsia" w:hint="eastAsia"/>
          <w:b/>
          <w:sz w:val="28"/>
          <w:szCs w:val="28"/>
        </w:rPr>
        <w:t>报文结构</w:t>
      </w:r>
    </w:p>
    <w:p w:rsidR="004005BF" w:rsidRDefault="004005BF" w:rsidP="009F5A99">
      <w:pPr>
        <w:jc w:val="left"/>
        <w:rPr>
          <w:rFonts w:asciiTheme="minorEastAsia" w:hAnsiTheme="minorEastAsia"/>
          <w:szCs w:val="21"/>
        </w:rPr>
      </w:pPr>
    </w:p>
    <w:p w:rsidR="00BD4564" w:rsidRDefault="00B61139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4113C6">
        <w:rPr>
          <w:rFonts w:asciiTheme="minorEastAsia" w:hAnsiTheme="minorEastAsia" w:hint="eastAsia"/>
          <w:szCs w:val="21"/>
        </w:rPr>
        <w:t>CAPWAP协议规定AC和WTP的通信分为控制报文和数据报文，控制报文只在AC和WTP</w:t>
      </w:r>
      <w:r w:rsidR="004113C6">
        <w:rPr>
          <w:rFonts w:asciiTheme="minorEastAsia" w:hAnsiTheme="minorEastAsia" w:hint="eastAsia"/>
          <w:szCs w:val="21"/>
        </w:rPr>
        <w:lastRenderedPageBreak/>
        <w:t>之间传输，实现配置、管理、监控等功能；数据报文则是将被转发的用户数据帧。2种报文通过不同的UDP端口进行传输(</w:t>
      </w:r>
      <w:r w:rsidR="00EB0AAD">
        <w:rPr>
          <w:rFonts w:asciiTheme="minorEastAsia" w:hAnsiTheme="minorEastAsia" w:hint="eastAsia"/>
          <w:szCs w:val="21"/>
        </w:rPr>
        <w:t xml:space="preserve">控制报文port: </w:t>
      </w:r>
      <w:r w:rsidR="004113C6">
        <w:rPr>
          <w:rFonts w:asciiTheme="minorEastAsia" w:hAnsiTheme="minorEastAsia" w:hint="eastAsia"/>
          <w:szCs w:val="21"/>
        </w:rPr>
        <w:t>32768,</w:t>
      </w:r>
      <w:r w:rsidR="00EB0AAD">
        <w:rPr>
          <w:rFonts w:asciiTheme="minorEastAsia" w:hAnsiTheme="minorEastAsia" w:hint="eastAsia"/>
          <w:szCs w:val="21"/>
        </w:rPr>
        <w:t xml:space="preserve">数据报文port: </w:t>
      </w:r>
      <w:r w:rsidR="004113C6">
        <w:rPr>
          <w:rFonts w:asciiTheme="minorEastAsia" w:hAnsiTheme="minorEastAsia" w:hint="eastAsia"/>
          <w:szCs w:val="21"/>
        </w:rPr>
        <w:t>32769)，</w:t>
      </w:r>
      <w:r w:rsidR="00BD4564">
        <w:rPr>
          <w:rFonts w:asciiTheme="minorEastAsia" w:hAnsiTheme="minorEastAsia" w:hint="eastAsia"/>
          <w:szCs w:val="21"/>
        </w:rPr>
        <w:t>控制报文中除</w:t>
      </w:r>
      <w:r w:rsidR="00BD4564">
        <w:rPr>
          <w:rFonts w:asciiTheme="minorEastAsia" w:hAnsiTheme="minorEastAsia"/>
          <w:szCs w:val="21"/>
        </w:rPr>
        <w:t>”</w:t>
      </w:r>
      <w:r w:rsidR="00BD4564">
        <w:rPr>
          <w:rFonts w:asciiTheme="minorEastAsia" w:hAnsiTheme="minorEastAsia" w:hint="eastAsia"/>
          <w:szCs w:val="21"/>
        </w:rPr>
        <w:t>发现请求/应答</w:t>
      </w:r>
      <w:r w:rsidR="00BD4564">
        <w:rPr>
          <w:rFonts w:asciiTheme="minorEastAsia" w:hAnsiTheme="minorEastAsia"/>
          <w:szCs w:val="21"/>
        </w:rPr>
        <w:t>”</w:t>
      </w:r>
      <w:r w:rsidR="00BD4564">
        <w:rPr>
          <w:rFonts w:asciiTheme="minorEastAsia" w:hAnsiTheme="minorEastAsia" w:hint="eastAsia"/>
          <w:szCs w:val="21"/>
        </w:rPr>
        <w:t>是明文传输外，其它的强制使用DTLS保护，而数据报文可选择是否使用DTLS。报文结构如下图所示：</w:t>
      </w:r>
    </w:p>
    <w:p w:rsidR="000D1ECC" w:rsidRDefault="000D1ECC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控制报文：</w:t>
      </w:r>
    </w:p>
    <w:p w:rsidR="000D1ECC" w:rsidRDefault="000D1ECC" w:rsidP="000D1ECC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543425" cy="7429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CC" w:rsidRDefault="000D1ECC" w:rsidP="000D1ECC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107754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CC" w:rsidRDefault="000D1ECC" w:rsidP="000D1EC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数据报文：</w:t>
      </w:r>
    </w:p>
    <w:p w:rsidR="00037981" w:rsidRPr="00BD4564" w:rsidRDefault="0010369E" w:rsidP="00037981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524375" cy="2038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99" w:rsidRDefault="000C170A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C44D4E">
        <w:rPr>
          <w:rFonts w:asciiTheme="minorEastAsia" w:hAnsiTheme="minorEastAsia" w:hint="eastAsia"/>
          <w:szCs w:val="21"/>
        </w:rPr>
        <w:t>其中两种报文中的CAPWAP首部的前8位是前导码，用于快速判断此报文是否经过DTLS加密。前4位指明CAPWAP版本，目前版本号为0；后4位值为1时时CAPWAP DTLS首部，值为0时时CAPWAP首部。其格式为</w:t>
      </w:r>
      <w:r w:rsidR="00016271">
        <w:rPr>
          <w:rFonts w:asciiTheme="minorEastAsia" w:hAnsiTheme="minorEastAsia" w:hint="eastAsia"/>
          <w:szCs w:val="21"/>
        </w:rPr>
        <w:t>下图</w:t>
      </w:r>
      <w:r w:rsidR="00C44D4E">
        <w:rPr>
          <w:rFonts w:asciiTheme="minorEastAsia" w:hAnsiTheme="minorEastAsia" w:hint="eastAsia"/>
          <w:szCs w:val="21"/>
        </w:rPr>
        <w:t>：</w:t>
      </w:r>
    </w:p>
    <w:p w:rsidR="00016271" w:rsidRDefault="00016271" w:rsidP="00016271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1495425" cy="657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99" w:rsidRPr="00F72BA3" w:rsidRDefault="00016271" w:rsidP="009F5A99">
      <w:pPr>
        <w:jc w:val="left"/>
        <w:rPr>
          <w:rFonts w:asciiTheme="minorEastAsia" w:hAnsiTheme="minorEastAsia"/>
          <w:szCs w:val="21"/>
        </w:rPr>
      </w:pPr>
      <w:r w:rsidRPr="00F72BA3">
        <w:rPr>
          <w:rFonts w:asciiTheme="minorEastAsia" w:hAnsiTheme="minorEastAsia" w:hint="eastAsia"/>
          <w:szCs w:val="21"/>
        </w:rPr>
        <w:t>CAPWAP DTLS 首部如下图所示：</w:t>
      </w:r>
    </w:p>
    <w:p w:rsidR="00390606" w:rsidRDefault="00390606" w:rsidP="00390606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drawing>
          <wp:inline distT="0" distB="0" distL="0" distR="0">
            <wp:extent cx="5067300" cy="781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99" w:rsidRPr="00390606" w:rsidRDefault="00390606" w:rsidP="009F5A9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该字段标识此报文经过DTLS加密。长度为32位，包括8位前导码，在控制信道收到此报文则是控制报文，在数据信道收到则是数据报文。</w:t>
      </w:r>
    </w:p>
    <w:p w:rsidR="009F5A99" w:rsidRPr="00F72BA3" w:rsidRDefault="00390606" w:rsidP="009F5A99">
      <w:pPr>
        <w:jc w:val="left"/>
        <w:rPr>
          <w:rFonts w:asciiTheme="minorEastAsia" w:hAnsiTheme="minorEastAsia"/>
          <w:szCs w:val="21"/>
        </w:rPr>
      </w:pPr>
      <w:r w:rsidRPr="00F72BA3">
        <w:rPr>
          <w:rFonts w:asciiTheme="minorEastAsia" w:hAnsiTheme="minorEastAsia" w:hint="eastAsia"/>
          <w:szCs w:val="21"/>
        </w:rPr>
        <w:t>下图是CAPWAP首部的结构：</w:t>
      </w:r>
    </w:p>
    <w:p w:rsidR="00390606" w:rsidRPr="00390606" w:rsidRDefault="006C7B6E" w:rsidP="00390606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noProof/>
          <w:szCs w:val="21"/>
        </w:rPr>
        <w:lastRenderedPageBreak/>
        <w:drawing>
          <wp:inline distT="0" distB="0" distL="0" distR="0">
            <wp:extent cx="5086350" cy="20859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CAPWAP preamble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前四位表示</w:t>
      </w:r>
      <w:r w:rsidRPr="006C7B6E">
        <w:rPr>
          <w:rFonts w:asciiTheme="minorEastAsia" w:hAnsiTheme="minorEastAsia"/>
          <w:szCs w:val="21"/>
        </w:rPr>
        <w:t>CAPWAP</w:t>
      </w:r>
      <w:r w:rsidRPr="006C7B6E">
        <w:rPr>
          <w:rFonts w:asciiTheme="minorEastAsia" w:hAnsiTheme="minorEastAsia" w:hint="eastAsia"/>
          <w:szCs w:val="21"/>
        </w:rPr>
        <w:t>的</w:t>
      </w:r>
      <w:r w:rsidR="0059591D">
        <w:rPr>
          <w:rFonts w:asciiTheme="minorEastAsia" w:hAnsiTheme="minorEastAsia" w:hint="eastAsia"/>
          <w:szCs w:val="21"/>
        </w:rPr>
        <w:t>版本信息</w:t>
      </w:r>
      <w:r w:rsidRPr="006C7B6E">
        <w:rPr>
          <w:rFonts w:asciiTheme="minorEastAsia" w:hAnsiTheme="minorEastAsia" w:hint="eastAsia"/>
          <w:szCs w:val="21"/>
        </w:rPr>
        <w:t>，后四位如果是</w:t>
      </w:r>
      <w:r w:rsidRPr="006C7B6E">
        <w:rPr>
          <w:rFonts w:asciiTheme="minorEastAsia" w:hAnsiTheme="minorEastAsia"/>
          <w:szCs w:val="21"/>
        </w:rPr>
        <w:t>0</w:t>
      </w:r>
      <w:r w:rsidRPr="006C7B6E">
        <w:rPr>
          <w:rFonts w:asciiTheme="minorEastAsia" w:hAnsiTheme="minorEastAsia" w:hint="eastAsia"/>
          <w:szCs w:val="21"/>
        </w:rPr>
        <w:t>就是不加密的报文，如果是</w:t>
      </w:r>
      <w:r w:rsidRPr="006C7B6E">
        <w:rPr>
          <w:rFonts w:asciiTheme="minorEastAsia" w:hAnsiTheme="minorEastAsia"/>
          <w:szCs w:val="21"/>
        </w:rPr>
        <w:t>1</w:t>
      </w:r>
      <w:r w:rsidRPr="006C7B6E">
        <w:rPr>
          <w:rFonts w:asciiTheme="minorEastAsia" w:hAnsiTheme="minorEastAsia" w:hint="eastAsia"/>
          <w:szCs w:val="21"/>
        </w:rPr>
        <w:t>就是加密的报文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HLEN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/>
          <w:szCs w:val="21"/>
        </w:rPr>
        <w:t>capwap</w:t>
      </w:r>
      <w:r w:rsidRPr="006C7B6E">
        <w:rPr>
          <w:rFonts w:asciiTheme="minorEastAsia" w:hAnsiTheme="minorEastAsia" w:hint="eastAsia"/>
          <w:szCs w:val="21"/>
        </w:rPr>
        <w:t>头的长度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RID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/>
          <w:szCs w:val="21"/>
        </w:rPr>
        <w:t>radio ID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WBID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/>
          <w:szCs w:val="21"/>
        </w:rPr>
        <w:t>wireless binding id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T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传输的报文的格式，</w:t>
      </w:r>
      <w:r w:rsidRPr="006C7B6E">
        <w:rPr>
          <w:rFonts w:asciiTheme="minorEastAsia" w:hAnsiTheme="minorEastAsia"/>
          <w:szCs w:val="21"/>
        </w:rPr>
        <w:t>1</w:t>
      </w:r>
      <w:r w:rsidRPr="006C7B6E">
        <w:rPr>
          <w:rFonts w:asciiTheme="minorEastAsia" w:hAnsiTheme="minorEastAsia" w:hint="eastAsia"/>
          <w:szCs w:val="21"/>
        </w:rPr>
        <w:t>表示负载为由</w:t>
      </w:r>
      <w:r w:rsidRPr="006C7B6E">
        <w:rPr>
          <w:rFonts w:asciiTheme="minorEastAsia" w:hAnsiTheme="minorEastAsia"/>
          <w:szCs w:val="21"/>
        </w:rPr>
        <w:t>WBID</w:t>
      </w:r>
      <w:r w:rsidRPr="006C7B6E">
        <w:rPr>
          <w:rFonts w:asciiTheme="minorEastAsia" w:hAnsiTheme="minorEastAsia" w:hint="eastAsia"/>
          <w:szCs w:val="21"/>
        </w:rPr>
        <w:t>定义的类型，</w:t>
      </w:r>
      <w:r w:rsidRPr="006C7B6E">
        <w:rPr>
          <w:rFonts w:asciiTheme="minorEastAsia" w:hAnsiTheme="minorEastAsia"/>
          <w:szCs w:val="21"/>
        </w:rPr>
        <w:t>0</w:t>
      </w:r>
      <w:r w:rsidRPr="006C7B6E">
        <w:rPr>
          <w:rFonts w:asciiTheme="minorEastAsia" w:hAnsiTheme="minorEastAsia" w:hint="eastAsia"/>
          <w:szCs w:val="21"/>
        </w:rPr>
        <w:t>表示负载为</w:t>
      </w:r>
      <w:r w:rsidRPr="006C7B6E">
        <w:rPr>
          <w:rFonts w:asciiTheme="minorEastAsia" w:hAnsiTheme="minorEastAsia"/>
          <w:szCs w:val="21"/>
        </w:rPr>
        <w:t>802.3</w:t>
      </w:r>
      <w:r w:rsidRPr="006C7B6E">
        <w:rPr>
          <w:rFonts w:asciiTheme="minorEastAsia" w:hAnsiTheme="minorEastAsia" w:hint="eastAsia"/>
          <w:szCs w:val="21"/>
        </w:rPr>
        <w:t>帧。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F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当前报文是否分片。</w:t>
      </w:r>
      <w:r w:rsidRPr="006C7B6E">
        <w:rPr>
          <w:rFonts w:asciiTheme="minorEastAsia" w:hAnsiTheme="minorEastAsia"/>
          <w:szCs w:val="21"/>
        </w:rPr>
        <w:t>1</w:t>
      </w:r>
      <w:r w:rsidRPr="006C7B6E">
        <w:rPr>
          <w:rFonts w:asciiTheme="minorEastAsia" w:hAnsiTheme="minorEastAsia" w:hint="eastAsia"/>
          <w:szCs w:val="21"/>
        </w:rPr>
        <w:t>表示当前报文是分片。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L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只有</w:t>
      </w:r>
      <w:r w:rsidRPr="006C7B6E">
        <w:rPr>
          <w:rFonts w:asciiTheme="minorEastAsia" w:hAnsiTheme="minorEastAsia"/>
          <w:szCs w:val="21"/>
        </w:rPr>
        <w:t>F</w:t>
      </w:r>
      <w:r w:rsidRPr="006C7B6E">
        <w:rPr>
          <w:rFonts w:asciiTheme="minorEastAsia" w:hAnsiTheme="minorEastAsia" w:hint="eastAsia"/>
          <w:szCs w:val="21"/>
        </w:rPr>
        <w:t>标志置位才有效。</w:t>
      </w:r>
      <w:r w:rsidRPr="006C7B6E">
        <w:rPr>
          <w:rFonts w:asciiTheme="minorEastAsia" w:hAnsiTheme="minorEastAsia"/>
          <w:szCs w:val="21"/>
        </w:rPr>
        <w:t>1</w:t>
      </w:r>
      <w:r w:rsidRPr="006C7B6E">
        <w:rPr>
          <w:rFonts w:asciiTheme="minorEastAsia" w:hAnsiTheme="minorEastAsia" w:hint="eastAsia"/>
          <w:szCs w:val="21"/>
        </w:rPr>
        <w:t>表示是最后一个分片，</w:t>
      </w:r>
      <w:r w:rsidRPr="006C7B6E">
        <w:rPr>
          <w:rFonts w:asciiTheme="minorEastAsia" w:hAnsiTheme="minorEastAsia"/>
          <w:szCs w:val="21"/>
        </w:rPr>
        <w:t>0</w:t>
      </w:r>
      <w:r w:rsidRPr="006C7B6E">
        <w:rPr>
          <w:rFonts w:asciiTheme="minorEastAsia" w:hAnsiTheme="minorEastAsia" w:hint="eastAsia"/>
          <w:szCs w:val="21"/>
        </w:rPr>
        <w:t>表示后面还有分片。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W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表示</w:t>
      </w:r>
      <w:r w:rsidRPr="006C7B6E">
        <w:rPr>
          <w:rFonts w:asciiTheme="minorEastAsia" w:hAnsiTheme="minorEastAsia"/>
          <w:szCs w:val="21"/>
        </w:rPr>
        <w:t>optional Wireless Specific Information</w:t>
      </w:r>
      <w:r w:rsidRPr="006C7B6E">
        <w:rPr>
          <w:rFonts w:asciiTheme="minorEastAsia" w:hAnsiTheme="minorEastAsia" w:hint="eastAsia"/>
          <w:szCs w:val="21"/>
        </w:rPr>
        <w:t>字段是否存在，</w:t>
      </w:r>
      <w:r w:rsidRPr="006C7B6E">
        <w:rPr>
          <w:rFonts w:asciiTheme="minorEastAsia" w:hAnsiTheme="minorEastAsia"/>
          <w:szCs w:val="21"/>
        </w:rPr>
        <w:t>1</w:t>
      </w:r>
      <w:r w:rsidRPr="006C7B6E">
        <w:rPr>
          <w:rFonts w:asciiTheme="minorEastAsia" w:hAnsiTheme="minorEastAsia" w:hint="eastAsia"/>
          <w:szCs w:val="21"/>
        </w:rPr>
        <w:t>为存在。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M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表示</w:t>
      </w:r>
      <w:r w:rsidRPr="006C7B6E">
        <w:rPr>
          <w:rFonts w:asciiTheme="minorEastAsia" w:hAnsiTheme="minorEastAsia"/>
          <w:szCs w:val="21"/>
        </w:rPr>
        <w:t>Radio MAC Address optional</w:t>
      </w:r>
      <w:r w:rsidRPr="006C7B6E">
        <w:rPr>
          <w:rFonts w:asciiTheme="minorEastAsia" w:hAnsiTheme="minorEastAsia" w:hint="eastAsia"/>
          <w:szCs w:val="21"/>
        </w:rPr>
        <w:t>是否存在。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K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表示是否是数据通道的</w:t>
      </w:r>
      <w:r w:rsidRPr="006C7B6E">
        <w:rPr>
          <w:rFonts w:asciiTheme="minorEastAsia" w:hAnsiTheme="minorEastAsia"/>
          <w:szCs w:val="21"/>
        </w:rPr>
        <w:t>keep-alive</w:t>
      </w:r>
      <w:r w:rsidRPr="006C7B6E">
        <w:rPr>
          <w:rFonts w:asciiTheme="minorEastAsia" w:hAnsiTheme="minorEastAsia" w:hint="eastAsia"/>
          <w:szCs w:val="21"/>
        </w:rPr>
        <w:t>包。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Flags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保留字段。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Fragment ID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分片时标识每个分片的序列号。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Fragment Offset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分片时标识每个分片的偏移（</w:t>
      </w:r>
      <w:r w:rsidRPr="006C7B6E">
        <w:rPr>
          <w:rFonts w:asciiTheme="minorEastAsia" w:hAnsiTheme="minorEastAsia"/>
          <w:szCs w:val="21"/>
        </w:rPr>
        <w:t>8</w:t>
      </w:r>
      <w:r w:rsidRPr="006C7B6E">
        <w:rPr>
          <w:rFonts w:asciiTheme="minorEastAsia" w:hAnsiTheme="minorEastAsia" w:hint="eastAsia"/>
          <w:szCs w:val="21"/>
        </w:rPr>
        <w:t>字节为单位）。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Reserved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保留字段。</w:t>
      </w:r>
    </w:p>
    <w:p w:rsidR="006C7B6E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Radio MAC Address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当报文中是</w:t>
      </w:r>
      <w:r w:rsidRPr="006C7B6E">
        <w:rPr>
          <w:rFonts w:asciiTheme="minorEastAsia" w:hAnsiTheme="minorEastAsia"/>
          <w:szCs w:val="21"/>
        </w:rPr>
        <w:t>802.3</w:t>
      </w:r>
      <w:r w:rsidRPr="006C7B6E">
        <w:rPr>
          <w:rFonts w:asciiTheme="minorEastAsia" w:hAnsiTheme="minorEastAsia" w:hint="eastAsia"/>
          <w:szCs w:val="21"/>
        </w:rPr>
        <w:t>帧时保留</w:t>
      </w:r>
      <w:r w:rsidRPr="006C7B6E">
        <w:rPr>
          <w:rFonts w:asciiTheme="minorEastAsia" w:hAnsiTheme="minorEastAsia"/>
          <w:szCs w:val="21"/>
        </w:rPr>
        <w:t>wtp</w:t>
      </w:r>
      <w:r w:rsidRPr="006C7B6E">
        <w:rPr>
          <w:rFonts w:asciiTheme="minorEastAsia" w:hAnsiTheme="minorEastAsia" w:hint="eastAsia"/>
          <w:szCs w:val="21"/>
        </w:rPr>
        <w:t>的</w:t>
      </w:r>
      <w:r w:rsidRPr="006C7B6E">
        <w:rPr>
          <w:rFonts w:asciiTheme="minorEastAsia" w:hAnsiTheme="minorEastAsia"/>
          <w:szCs w:val="21"/>
        </w:rPr>
        <w:t>mac</w:t>
      </w:r>
      <w:r w:rsidRPr="006C7B6E">
        <w:rPr>
          <w:rFonts w:asciiTheme="minorEastAsia" w:hAnsiTheme="minorEastAsia" w:hint="eastAsia"/>
          <w:szCs w:val="21"/>
        </w:rPr>
        <w:t>。</w:t>
      </w:r>
    </w:p>
    <w:p w:rsidR="009F5A99" w:rsidRPr="006C7B6E" w:rsidRDefault="006C7B6E" w:rsidP="006C7B6E">
      <w:pPr>
        <w:jc w:val="left"/>
        <w:rPr>
          <w:rFonts w:asciiTheme="minorEastAsia" w:hAnsiTheme="minorEastAsia"/>
          <w:szCs w:val="21"/>
        </w:rPr>
      </w:pPr>
      <w:r w:rsidRPr="006C7B6E">
        <w:rPr>
          <w:rFonts w:asciiTheme="minorEastAsia" w:hAnsiTheme="minorEastAsia"/>
          <w:b/>
          <w:szCs w:val="21"/>
        </w:rPr>
        <w:t>Wireless Specific Information</w:t>
      </w:r>
      <w:r w:rsidRPr="006C7B6E">
        <w:rPr>
          <w:rFonts w:asciiTheme="minorEastAsia" w:hAnsiTheme="minorEastAsia" w:hint="eastAsia"/>
          <w:b/>
          <w:szCs w:val="21"/>
        </w:rPr>
        <w:t>：</w:t>
      </w:r>
      <w:r w:rsidRPr="006C7B6E">
        <w:rPr>
          <w:rFonts w:asciiTheme="minorEastAsia" w:hAnsiTheme="minorEastAsia" w:hint="eastAsia"/>
          <w:szCs w:val="21"/>
        </w:rPr>
        <w:t>无线扩展信息。</w:t>
      </w: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DF3C9B" w:rsidRDefault="00DF3C9B" w:rsidP="009F5A99">
      <w:pPr>
        <w:jc w:val="left"/>
        <w:rPr>
          <w:rFonts w:asciiTheme="minorEastAsia" w:hAnsiTheme="minorEastAsia"/>
          <w:b/>
          <w:szCs w:val="21"/>
        </w:rPr>
      </w:pPr>
    </w:p>
    <w:p w:rsidR="00DF3C9B" w:rsidRDefault="00DF3C9B" w:rsidP="009F5A99">
      <w:pPr>
        <w:jc w:val="left"/>
        <w:rPr>
          <w:rFonts w:asciiTheme="minorEastAsia" w:hAnsiTheme="minorEastAsia"/>
          <w:b/>
          <w:szCs w:val="21"/>
        </w:rPr>
      </w:pPr>
    </w:p>
    <w:p w:rsidR="00DF3C9B" w:rsidRDefault="00DF3C9B" w:rsidP="009F5A99">
      <w:pPr>
        <w:jc w:val="left"/>
        <w:rPr>
          <w:rFonts w:asciiTheme="minorEastAsia" w:hAnsiTheme="minorEastAsia"/>
          <w:b/>
          <w:szCs w:val="21"/>
        </w:rPr>
      </w:pPr>
    </w:p>
    <w:p w:rsidR="00DF3C9B" w:rsidRDefault="00DF3C9B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Pr="000C148F" w:rsidRDefault="00DF3C9B" w:rsidP="009F5A99">
      <w:pPr>
        <w:jc w:val="left"/>
        <w:rPr>
          <w:rFonts w:asciiTheme="minorEastAsia" w:hAnsiTheme="minorEastAsia"/>
          <w:b/>
          <w:sz w:val="28"/>
          <w:szCs w:val="28"/>
        </w:rPr>
      </w:pPr>
      <w:r w:rsidRPr="000C148F">
        <w:rPr>
          <w:rFonts w:asciiTheme="minorEastAsia" w:hAnsiTheme="minorEastAsia" w:hint="eastAsia"/>
          <w:b/>
          <w:sz w:val="28"/>
          <w:szCs w:val="28"/>
        </w:rPr>
        <w:t>参考文献：</w:t>
      </w:r>
    </w:p>
    <w:p w:rsidR="00DF3C9B" w:rsidRPr="00DF3C9B" w:rsidRDefault="00DF3C9B" w:rsidP="00DF3C9B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DF3C9B">
        <w:rPr>
          <w:rFonts w:asciiTheme="minorEastAsia" w:hAnsiTheme="minorEastAsia" w:hint="eastAsia"/>
          <w:b/>
          <w:szCs w:val="21"/>
        </w:rPr>
        <w:t>RFC5415</w:t>
      </w:r>
    </w:p>
    <w:p w:rsidR="00DF3C9B" w:rsidRDefault="00DF3C9B" w:rsidP="00DF3C9B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技术交流文档</w:t>
      </w:r>
    </w:p>
    <w:p w:rsidR="00DF3C9B" w:rsidRPr="00DF3C9B" w:rsidRDefault="00DF3C9B" w:rsidP="00DF3C9B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网络</w:t>
      </w: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p w:rsidR="009F5A99" w:rsidRPr="009F5A99" w:rsidRDefault="009F5A99" w:rsidP="009F5A99">
      <w:pPr>
        <w:jc w:val="left"/>
        <w:rPr>
          <w:rFonts w:asciiTheme="minorEastAsia" w:hAnsiTheme="minorEastAsia"/>
          <w:b/>
          <w:szCs w:val="21"/>
        </w:rPr>
      </w:pPr>
    </w:p>
    <w:sectPr w:rsidR="009F5A99" w:rsidRPr="009F5A99" w:rsidSect="00090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4A3" w:rsidRDefault="008D14A3" w:rsidP="009F5A99">
      <w:r>
        <w:separator/>
      </w:r>
    </w:p>
  </w:endnote>
  <w:endnote w:type="continuationSeparator" w:id="0">
    <w:p w:rsidR="008D14A3" w:rsidRDefault="008D14A3" w:rsidP="009F5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4A3" w:rsidRDefault="008D14A3" w:rsidP="009F5A99">
      <w:r>
        <w:separator/>
      </w:r>
    </w:p>
  </w:footnote>
  <w:footnote w:type="continuationSeparator" w:id="0">
    <w:p w:rsidR="008D14A3" w:rsidRDefault="008D14A3" w:rsidP="009F5A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62B79"/>
    <w:multiLevelType w:val="hybridMultilevel"/>
    <w:tmpl w:val="A5820208"/>
    <w:lvl w:ilvl="0" w:tplc="45927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58C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72B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7E8E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469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685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E05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26F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129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4AD215B7"/>
    <w:multiLevelType w:val="hybridMultilevel"/>
    <w:tmpl w:val="8B420A9A"/>
    <w:lvl w:ilvl="0" w:tplc="BC7A08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A99"/>
    <w:rsid w:val="00016271"/>
    <w:rsid w:val="000341F0"/>
    <w:rsid w:val="0003674E"/>
    <w:rsid w:val="00037981"/>
    <w:rsid w:val="00090818"/>
    <w:rsid w:val="000C148F"/>
    <w:rsid w:val="000C170A"/>
    <w:rsid w:val="000D1DD9"/>
    <w:rsid w:val="000D1ECC"/>
    <w:rsid w:val="0010369E"/>
    <w:rsid w:val="001257A7"/>
    <w:rsid w:val="00164489"/>
    <w:rsid w:val="00231564"/>
    <w:rsid w:val="002C4C71"/>
    <w:rsid w:val="0031159D"/>
    <w:rsid w:val="00390606"/>
    <w:rsid w:val="003E5735"/>
    <w:rsid w:val="004005BF"/>
    <w:rsid w:val="00410F31"/>
    <w:rsid w:val="004113C6"/>
    <w:rsid w:val="00457049"/>
    <w:rsid w:val="004C192A"/>
    <w:rsid w:val="00502C4E"/>
    <w:rsid w:val="005838C5"/>
    <w:rsid w:val="0059591D"/>
    <w:rsid w:val="005B376E"/>
    <w:rsid w:val="005B6AD7"/>
    <w:rsid w:val="006649D5"/>
    <w:rsid w:val="006C7B6E"/>
    <w:rsid w:val="00717BEB"/>
    <w:rsid w:val="0077596B"/>
    <w:rsid w:val="00864475"/>
    <w:rsid w:val="008A12A3"/>
    <w:rsid w:val="008B1ED7"/>
    <w:rsid w:val="008D14A3"/>
    <w:rsid w:val="0090061C"/>
    <w:rsid w:val="009D06AF"/>
    <w:rsid w:val="009F5A99"/>
    <w:rsid w:val="00A44E1C"/>
    <w:rsid w:val="00A467A4"/>
    <w:rsid w:val="00B03ED7"/>
    <w:rsid w:val="00B16CEE"/>
    <w:rsid w:val="00B61139"/>
    <w:rsid w:val="00B71568"/>
    <w:rsid w:val="00BD4564"/>
    <w:rsid w:val="00C34972"/>
    <w:rsid w:val="00C44D4E"/>
    <w:rsid w:val="00D05A33"/>
    <w:rsid w:val="00D070E0"/>
    <w:rsid w:val="00D332D6"/>
    <w:rsid w:val="00D356F2"/>
    <w:rsid w:val="00D63EF9"/>
    <w:rsid w:val="00DF3C9B"/>
    <w:rsid w:val="00EB0AAD"/>
    <w:rsid w:val="00ED2D7B"/>
    <w:rsid w:val="00F7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5A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5A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12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12A3"/>
    <w:rPr>
      <w:sz w:val="18"/>
      <w:szCs w:val="18"/>
    </w:rPr>
  </w:style>
  <w:style w:type="paragraph" w:styleId="a6">
    <w:name w:val="List Paragraph"/>
    <w:basedOn w:val="a"/>
    <w:uiPriority w:val="34"/>
    <w:qFormat/>
    <w:rsid w:val="00DF3C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267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7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3B727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445</Words>
  <Characters>2541</Characters>
  <Application>Microsoft Office Word</Application>
  <DocSecurity>0</DocSecurity>
  <Lines>21</Lines>
  <Paragraphs>5</Paragraphs>
  <ScaleCrop>false</ScaleCrop>
  <Company>傲天动联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张亮</dc:creator>
  <cp:keywords/>
  <dc:description/>
  <cp:lastModifiedBy>dell</cp:lastModifiedBy>
  <cp:revision>84</cp:revision>
  <dcterms:created xsi:type="dcterms:W3CDTF">2010-07-18T08:07:00Z</dcterms:created>
  <dcterms:modified xsi:type="dcterms:W3CDTF">2010-08-16T01:51:00Z</dcterms:modified>
</cp:coreProperties>
</file>