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DDB3" w14:textId="429EDC62" w:rsidR="00B51C59" w:rsidRPr="00B51C59" w:rsidRDefault="00B51C59" w:rsidP="00513D3B">
      <w:pPr>
        <w:spacing w:before="240" w:after="0" w:line="276" w:lineRule="auto"/>
        <w:ind w:left="1304" w:firstLine="1304"/>
        <w:rPr>
          <w:b/>
          <w:sz w:val="32"/>
          <w:szCs w:val="32"/>
        </w:rPr>
      </w:pPr>
      <w:r w:rsidRPr="00513D3B">
        <w:rPr>
          <w:b/>
          <w:sz w:val="32"/>
          <w:szCs w:val="32"/>
        </w:rPr>
        <w:t>OHJELMISTON TESTAUS</w:t>
      </w:r>
    </w:p>
    <w:p w14:paraId="361F0454" w14:textId="77777777" w:rsidR="00B51C59" w:rsidRPr="00B51C59" w:rsidRDefault="00B51C59" w:rsidP="00894354">
      <w:pPr>
        <w:spacing w:before="240" w:line="276" w:lineRule="auto"/>
        <w:rPr>
          <w:b/>
          <w:sz w:val="28"/>
          <w:szCs w:val="28"/>
        </w:rPr>
      </w:pPr>
      <w:r w:rsidRPr="00B51C59">
        <w:rPr>
          <w:b/>
          <w:sz w:val="28"/>
          <w:szCs w:val="28"/>
        </w:rPr>
        <w:t>Testaussuunnitelma</w:t>
      </w:r>
    </w:p>
    <w:p w14:paraId="695ED222" w14:textId="77777777" w:rsidR="00AF7289" w:rsidRDefault="00FE6F40" w:rsidP="00894354">
      <w:pPr>
        <w:spacing w:line="276" w:lineRule="auto"/>
      </w:pPr>
      <w:r>
        <w:t xml:space="preserve">Ajanvarauskalenterin testauksessa </w:t>
      </w:r>
      <w:r w:rsidR="00AF7289">
        <w:t>käytetään sekä automatisoitua yksikkötestausta</w:t>
      </w:r>
      <w:r w:rsidR="00AF7289">
        <w:t xml:space="preserve"> </w:t>
      </w:r>
      <w:r w:rsidR="00AF7289">
        <w:t>että manuaalista testausta.</w:t>
      </w:r>
    </w:p>
    <w:p w14:paraId="170EAE29" w14:textId="77777777" w:rsidR="00894354" w:rsidRDefault="00894354" w:rsidP="00894354">
      <w:r>
        <w:t>Automaattiset testit tehdään unittest-moduulilla. Näillä varmistetaan, että pystyy kirjautumaan palvelimeen halutulla tavalla.</w:t>
      </w:r>
    </w:p>
    <w:p w14:paraId="293C0E72" w14:textId="0CFE5C22" w:rsidR="00894354" w:rsidRDefault="00894354" w:rsidP="00894354">
      <w:r>
        <w:t>Manuaalisella testauksella käydään ohjelmiston toiminnot läpi yleistasolla. Listataan toivottu lopputulos eri toimintojen kohdalla, ja tarkistetaan toimiiko kaikki. Tästä tehdään testiraportti taulukkomuodossa.</w:t>
      </w:r>
    </w:p>
    <w:p w14:paraId="15214039" w14:textId="77777777" w:rsidR="00B97E85" w:rsidRDefault="00B97E85" w:rsidP="00894354"/>
    <w:p w14:paraId="5A2BA2C6" w14:textId="77777777" w:rsidR="00513D3B" w:rsidRPr="00513D3B" w:rsidRDefault="00513D3B" w:rsidP="00513D3B">
      <w:pPr>
        <w:rPr>
          <w:b/>
          <w:bCs/>
          <w:sz w:val="28"/>
          <w:szCs w:val="28"/>
        </w:rPr>
      </w:pPr>
      <w:r w:rsidRPr="00513D3B">
        <w:rPr>
          <w:b/>
          <w:bCs/>
          <w:sz w:val="28"/>
          <w:szCs w:val="28"/>
        </w:rPr>
        <w:t>Testiraportti</w:t>
      </w:r>
    </w:p>
    <w:p w14:paraId="201DC596" w14:textId="57FEECF9" w:rsidR="00D32D00" w:rsidRDefault="00D32D00" w:rsidP="00894354">
      <w:pPr>
        <w:spacing w:line="276" w:lineRule="auto"/>
        <w:rPr>
          <w:b/>
        </w:rPr>
      </w:pPr>
      <w:r w:rsidRPr="00D32D00">
        <w:rPr>
          <w:b/>
        </w:rPr>
        <w:t>Kirjautumisen testitapaukset</w:t>
      </w:r>
    </w:p>
    <w:p w14:paraId="4E0AA21E" w14:textId="77777777" w:rsidR="00420339" w:rsidRDefault="00420339" w:rsidP="00420339">
      <w:pPr>
        <w:spacing w:line="276" w:lineRule="auto"/>
      </w:pPr>
      <w:r>
        <w:t>Yksikkötestillä on testattu seuraavat ohjelman osat:</w:t>
      </w:r>
    </w:p>
    <w:p w14:paraId="3131CEDB" w14:textId="77777777" w:rsidR="00FE6F40" w:rsidRDefault="00FE6F40" w:rsidP="00894354">
      <w:pPr>
        <w:pStyle w:val="Luettelokappale"/>
        <w:numPr>
          <w:ilvl w:val="0"/>
          <w:numId w:val="1"/>
        </w:numPr>
        <w:spacing w:line="276" w:lineRule="auto"/>
      </w:pPr>
      <w:r>
        <w:t xml:space="preserve">Kirjautumissivun </w:t>
      </w:r>
      <w:r w:rsidR="00C83B0B">
        <w:t>lataaminen (</w:t>
      </w:r>
      <w:proofErr w:type="spellStart"/>
      <w:r w:rsidR="00C83B0B">
        <w:t>test_login_page_load</w:t>
      </w:r>
      <w:proofErr w:type="spellEnd"/>
      <w:r w:rsidR="00C83B0B">
        <w:t>)</w:t>
      </w:r>
    </w:p>
    <w:p w14:paraId="5ED96659" w14:textId="77777777" w:rsidR="00C83B0B" w:rsidRDefault="00630283" w:rsidP="00894354">
      <w:pPr>
        <w:pStyle w:val="Luettelokappale"/>
        <w:numPr>
          <w:ilvl w:val="0"/>
          <w:numId w:val="1"/>
        </w:numPr>
        <w:spacing w:line="276" w:lineRule="auto"/>
      </w:pPr>
      <w:r>
        <w:t>Kirjaudutaan järjestelmään oikealla käyttäjätunnuksella ja salasanalla</w:t>
      </w:r>
      <w:r w:rsidR="00C83B0B">
        <w:t xml:space="preserve"> (</w:t>
      </w:r>
      <w:proofErr w:type="spellStart"/>
      <w:r w:rsidR="00C83B0B">
        <w:t>test_login</w:t>
      </w:r>
      <w:proofErr w:type="spellEnd"/>
      <w:r w:rsidR="00C83B0B">
        <w:t>)</w:t>
      </w:r>
    </w:p>
    <w:p w14:paraId="5538466A" w14:textId="77777777" w:rsidR="00C83B0B" w:rsidRDefault="00C83B0B" w:rsidP="00894354">
      <w:pPr>
        <w:pStyle w:val="Luettelokappale"/>
        <w:numPr>
          <w:ilvl w:val="0"/>
          <w:numId w:val="1"/>
        </w:numPr>
        <w:spacing w:line="276" w:lineRule="auto"/>
      </w:pPr>
      <w:r>
        <w:t xml:space="preserve">Jos </w:t>
      </w:r>
      <w:r w:rsidR="00D32D00">
        <w:t>salasana</w:t>
      </w:r>
      <w:r>
        <w:t xml:space="preserve"> on väärin, ei pääse pääsivulle (</w:t>
      </w:r>
      <w:proofErr w:type="spellStart"/>
      <w:r>
        <w:t>test_wrong_pw</w:t>
      </w:r>
      <w:proofErr w:type="spellEnd"/>
      <w:r>
        <w:t>)</w:t>
      </w:r>
    </w:p>
    <w:p w14:paraId="6AF2216E" w14:textId="77777777" w:rsidR="00D32D00" w:rsidRDefault="00D32D00" w:rsidP="00894354">
      <w:pPr>
        <w:pStyle w:val="Luettelokappale"/>
        <w:numPr>
          <w:ilvl w:val="0"/>
          <w:numId w:val="1"/>
        </w:numPr>
        <w:spacing w:line="276" w:lineRule="auto"/>
      </w:pPr>
      <w:r>
        <w:t>Jos käyttäjätunnus on väärin, ei pääse pääsivulle (</w:t>
      </w:r>
      <w:proofErr w:type="spellStart"/>
      <w:r>
        <w:t>test_wrong_username</w:t>
      </w:r>
      <w:proofErr w:type="spellEnd"/>
      <w:r>
        <w:t>)</w:t>
      </w:r>
    </w:p>
    <w:p w14:paraId="65F95964" w14:textId="7D3429F1" w:rsidR="00C83B0B" w:rsidRDefault="00C83B0B" w:rsidP="00894354">
      <w:pPr>
        <w:pStyle w:val="Luettelokappale"/>
        <w:numPr>
          <w:ilvl w:val="0"/>
          <w:numId w:val="1"/>
        </w:numPr>
        <w:spacing w:line="276" w:lineRule="auto"/>
      </w:pPr>
      <w:r>
        <w:t xml:space="preserve">Uudelleenohjaus kirjautumissivulle viestillä </w:t>
      </w:r>
      <w:r w:rsidR="00630283">
        <w:t>”Kirjautuminen ei onnistunut!”</w:t>
      </w:r>
      <w:r>
        <w:t xml:space="preserve">, jos tunnukset </w:t>
      </w:r>
      <w:r w:rsidR="00B51C59">
        <w:t>ovat</w:t>
      </w:r>
      <w:r>
        <w:t xml:space="preserve"> väärin (</w:t>
      </w:r>
      <w:proofErr w:type="spellStart"/>
      <w:r>
        <w:t>test_wrong_pw_rendering_login_page</w:t>
      </w:r>
      <w:proofErr w:type="spellEnd"/>
      <w:r>
        <w:t>)</w:t>
      </w:r>
    </w:p>
    <w:p w14:paraId="29E748D7" w14:textId="77777777" w:rsidR="00D32D00" w:rsidRDefault="00630283" w:rsidP="00894354">
      <w:pPr>
        <w:pStyle w:val="Luettelokappale"/>
        <w:numPr>
          <w:ilvl w:val="0"/>
          <w:numId w:val="1"/>
        </w:numPr>
        <w:spacing w:line="276" w:lineRule="auto"/>
      </w:pPr>
      <w:r>
        <w:t>Uloskirjautuminen (</w:t>
      </w:r>
      <w:proofErr w:type="spellStart"/>
      <w:r>
        <w:t>test_logout</w:t>
      </w:r>
      <w:proofErr w:type="spellEnd"/>
      <w:r>
        <w:t>)</w:t>
      </w:r>
    </w:p>
    <w:p w14:paraId="0834FD58" w14:textId="5F978DC9" w:rsidR="00D32D00" w:rsidRDefault="007B74A6" w:rsidP="00894354">
      <w:pPr>
        <w:spacing w:line="276" w:lineRule="auto"/>
      </w:pPr>
      <w:r>
        <w:t>Kaikki kirjautumisen testitapaukset on antanut tuloksen ”</w:t>
      </w:r>
      <w:proofErr w:type="spellStart"/>
      <w:r>
        <w:t>Pass</w:t>
      </w:r>
      <w:proofErr w:type="spellEnd"/>
      <w:r>
        <w:t xml:space="preserve">” (liite </w:t>
      </w:r>
      <w:r w:rsidR="00EA5414">
        <w:t>2</w:t>
      </w:r>
      <w:r>
        <w:t>).</w:t>
      </w:r>
    </w:p>
    <w:p w14:paraId="54274C02" w14:textId="029BC977" w:rsidR="00513D3B" w:rsidRDefault="00513D3B" w:rsidP="00894354">
      <w:pPr>
        <w:spacing w:line="276" w:lineRule="auto"/>
      </w:pPr>
    </w:p>
    <w:p w14:paraId="2D8C7A73" w14:textId="50468E4C" w:rsidR="00513D3B" w:rsidRPr="00513D3B" w:rsidRDefault="00513D3B" w:rsidP="00894354">
      <w:pPr>
        <w:spacing w:line="276" w:lineRule="auto"/>
        <w:rPr>
          <w:b/>
          <w:bCs/>
        </w:rPr>
      </w:pPr>
      <w:r w:rsidRPr="00513D3B">
        <w:rPr>
          <w:b/>
          <w:bCs/>
        </w:rPr>
        <w:t>Manuaalinen testaus</w:t>
      </w:r>
    </w:p>
    <w:p w14:paraId="70455D76" w14:textId="77777777" w:rsidR="00513D3B" w:rsidRPr="0072186E" w:rsidRDefault="00513D3B" w:rsidP="00513D3B">
      <w:pPr>
        <w:rPr>
          <w:b/>
          <w:bCs/>
        </w:rPr>
      </w:pPr>
      <w:r w:rsidRPr="0072186E">
        <w:rPr>
          <w:b/>
          <w:bCs/>
        </w:rPr>
        <w:t>Kirjautuminen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3992"/>
        <w:gridCol w:w="2475"/>
      </w:tblGrid>
      <w:tr w:rsidR="00513D3B" w:rsidRPr="005678B4" w14:paraId="4D606F37" w14:textId="77777777" w:rsidTr="001B459F">
        <w:trPr>
          <w:trHeight w:val="339"/>
        </w:trPr>
        <w:tc>
          <w:tcPr>
            <w:tcW w:w="3233" w:type="dxa"/>
            <w:shd w:val="clear" w:color="auto" w:fill="auto"/>
          </w:tcPr>
          <w:p w14:paraId="301F5EAC" w14:textId="77777777" w:rsidR="00513D3B" w:rsidRPr="005678B4" w:rsidRDefault="00513D3B" w:rsidP="001B459F">
            <w:pPr>
              <w:spacing w:after="0" w:line="240" w:lineRule="auto"/>
              <w:jc w:val="center"/>
              <w:rPr>
                <w:b/>
                <w:bCs/>
              </w:rPr>
            </w:pPr>
            <w:bookmarkStart w:id="0" w:name="_Hlk105576235"/>
            <w:r w:rsidRPr="005678B4">
              <w:rPr>
                <w:b/>
                <w:bCs/>
              </w:rPr>
              <w:t>Testi</w:t>
            </w:r>
          </w:p>
        </w:tc>
        <w:tc>
          <w:tcPr>
            <w:tcW w:w="3992" w:type="dxa"/>
            <w:shd w:val="clear" w:color="auto" w:fill="auto"/>
          </w:tcPr>
          <w:p w14:paraId="3E7FA80E" w14:textId="77777777" w:rsidR="00513D3B" w:rsidRPr="005678B4" w:rsidRDefault="00513D3B" w:rsidP="001B459F">
            <w:pPr>
              <w:spacing w:after="0" w:line="240" w:lineRule="auto"/>
              <w:jc w:val="center"/>
              <w:rPr>
                <w:b/>
                <w:bCs/>
              </w:rPr>
            </w:pPr>
            <w:r w:rsidRPr="005678B4">
              <w:rPr>
                <w:b/>
                <w:bCs/>
              </w:rPr>
              <w:t>Haluttu toiminta</w:t>
            </w:r>
          </w:p>
        </w:tc>
        <w:tc>
          <w:tcPr>
            <w:tcW w:w="2475" w:type="dxa"/>
            <w:shd w:val="clear" w:color="auto" w:fill="auto"/>
          </w:tcPr>
          <w:p w14:paraId="425EE412" w14:textId="77777777" w:rsidR="00513D3B" w:rsidRPr="005678B4" w:rsidRDefault="00513D3B" w:rsidP="001B459F">
            <w:pPr>
              <w:spacing w:after="0" w:line="240" w:lineRule="auto"/>
              <w:jc w:val="center"/>
              <w:rPr>
                <w:b/>
                <w:bCs/>
              </w:rPr>
            </w:pPr>
            <w:r w:rsidRPr="005678B4">
              <w:rPr>
                <w:b/>
                <w:bCs/>
              </w:rPr>
              <w:t>Onnistuiko?</w:t>
            </w:r>
          </w:p>
        </w:tc>
      </w:tr>
      <w:bookmarkEnd w:id="0"/>
      <w:tr w:rsidR="00513D3B" w:rsidRPr="005678B4" w14:paraId="68622A47" w14:textId="77777777" w:rsidTr="001B459F">
        <w:trPr>
          <w:trHeight w:val="339"/>
        </w:trPr>
        <w:tc>
          <w:tcPr>
            <w:tcW w:w="3233" w:type="dxa"/>
            <w:shd w:val="clear" w:color="auto" w:fill="auto"/>
          </w:tcPr>
          <w:p w14:paraId="0797614F" w14:textId="77777777" w:rsidR="00513D3B" w:rsidRPr="005678B4" w:rsidRDefault="00513D3B" w:rsidP="001B459F">
            <w:pPr>
              <w:spacing w:after="0" w:line="240" w:lineRule="auto"/>
            </w:pPr>
            <w:r w:rsidRPr="005678B4">
              <w:t>Yritetään kirjautua sisään palveluun väärällä salasanalla</w:t>
            </w:r>
          </w:p>
          <w:p w14:paraId="557CBC62" w14:textId="77777777" w:rsidR="00513D3B" w:rsidRPr="005678B4" w:rsidRDefault="00513D3B" w:rsidP="001B459F">
            <w:pPr>
              <w:spacing w:after="0" w:line="240" w:lineRule="auto"/>
            </w:pPr>
          </w:p>
        </w:tc>
        <w:tc>
          <w:tcPr>
            <w:tcW w:w="3992" w:type="dxa"/>
            <w:shd w:val="clear" w:color="auto" w:fill="auto"/>
          </w:tcPr>
          <w:p w14:paraId="2D53EDA5" w14:textId="77777777" w:rsidR="00513D3B" w:rsidRPr="005678B4" w:rsidRDefault="00513D3B" w:rsidP="001B459F">
            <w:pPr>
              <w:spacing w:after="0" w:line="240" w:lineRule="auto"/>
            </w:pPr>
            <w:r w:rsidRPr="005678B4">
              <w:t xml:space="preserve">Näytössä näkyy virheilmoitus, eikä </w:t>
            </w:r>
            <w:proofErr w:type="spellStart"/>
            <w:r w:rsidRPr="005678B4">
              <w:t>login</w:t>
            </w:r>
            <w:proofErr w:type="spellEnd"/>
            <w:r w:rsidRPr="005678B4">
              <w:t>-sivulta pääse eteenpäin</w:t>
            </w:r>
          </w:p>
        </w:tc>
        <w:tc>
          <w:tcPr>
            <w:tcW w:w="2475" w:type="dxa"/>
            <w:shd w:val="clear" w:color="auto" w:fill="auto"/>
          </w:tcPr>
          <w:p w14:paraId="07D097F4" w14:textId="2B088437" w:rsidR="00513D3B" w:rsidRPr="005678B4" w:rsidRDefault="00B97E85" w:rsidP="001B459F">
            <w:pPr>
              <w:spacing w:after="0" w:line="240" w:lineRule="auto"/>
            </w:pPr>
            <w:r>
              <w:t>Toimii.</w:t>
            </w:r>
          </w:p>
        </w:tc>
      </w:tr>
      <w:tr w:rsidR="00513D3B" w:rsidRPr="005678B4" w14:paraId="76F5BCD6" w14:textId="77777777" w:rsidTr="001B459F">
        <w:trPr>
          <w:trHeight w:val="320"/>
        </w:trPr>
        <w:tc>
          <w:tcPr>
            <w:tcW w:w="3233" w:type="dxa"/>
            <w:shd w:val="clear" w:color="auto" w:fill="auto"/>
          </w:tcPr>
          <w:p w14:paraId="18FCE04E" w14:textId="77777777" w:rsidR="00513D3B" w:rsidRPr="005678B4" w:rsidRDefault="00513D3B" w:rsidP="001B459F">
            <w:pPr>
              <w:spacing w:after="0" w:line="240" w:lineRule="auto"/>
            </w:pPr>
            <w:r w:rsidRPr="005678B4">
              <w:t>Yritetään kirjautua sisään palveluun oikealla salasanalla</w:t>
            </w:r>
          </w:p>
          <w:p w14:paraId="3835C323" w14:textId="77777777" w:rsidR="00513D3B" w:rsidRPr="005678B4" w:rsidRDefault="00513D3B" w:rsidP="001B459F">
            <w:pPr>
              <w:spacing w:after="0" w:line="240" w:lineRule="auto"/>
            </w:pPr>
          </w:p>
        </w:tc>
        <w:tc>
          <w:tcPr>
            <w:tcW w:w="3992" w:type="dxa"/>
            <w:shd w:val="clear" w:color="auto" w:fill="auto"/>
          </w:tcPr>
          <w:p w14:paraId="018BF567" w14:textId="77777777" w:rsidR="00513D3B" w:rsidRPr="005678B4" w:rsidRDefault="00513D3B" w:rsidP="001B459F">
            <w:pPr>
              <w:spacing w:after="0" w:line="240" w:lineRule="auto"/>
            </w:pPr>
            <w:r w:rsidRPr="005678B4">
              <w:t>Kalenteri latautuu. Vanhat varaukset näkyvät.</w:t>
            </w:r>
          </w:p>
        </w:tc>
        <w:tc>
          <w:tcPr>
            <w:tcW w:w="2475" w:type="dxa"/>
            <w:shd w:val="clear" w:color="auto" w:fill="auto"/>
          </w:tcPr>
          <w:p w14:paraId="7152222B" w14:textId="687909CA" w:rsidR="00513D3B" w:rsidRPr="005678B4" w:rsidRDefault="00B97E85" w:rsidP="001B459F">
            <w:pPr>
              <w:spacing w:after="0" w:line="240" w:lineRule="auto"/>
            </w:pPr>
            <w:r>
              <w:t>Toimii.</w:t>
            </w:r>
          </w:p>
        </w:tc>
      </w:tr>
    </w:tbl>
    <w:p w14:paraId="4C5A54CE" w14:textId="77777777" w:rsidR="00513D3B" w:rsidRDefault="00513D3B" w:rsidP="00513D3B"/>
    <w:p w14:paraId="40742E70" w14:textId="77777777" w:rsidR="00513D3B" w:rsidRPr="0072186E" w:rsidRDefault="00513D3B" w:rsidP="00513D3B">
      <w:pPr>
        <w:rPr>
          <w:b/>
          <w:bCs/>
        </w:rPr>
      </w:pPr>
      <w:r w:rsidRPr="0072186E">
        <w:rPr>
          <w:b/>
          <w:bCs/>
        </w:rPr>
        <w:t>Selaus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016"/>
        <w:gridCol w:w="2403"/>
      </w:tblGrid>
      <w:tr w:rsidR="00513D3B" w:rsidRPr="005678B4" w14:paraId="3C639AD4" w14:textId="77777777" w:rsidTr="001B459F">
        <w:tc>
          <w:tcPr>
            <w:tcW w:w="3209" w:type="dxa"/>
            <w:shd w:val="clear" w:color="auto" w:fill="auto"/>
          </w:tcPr>
          <w:p w14:paraId="44266317" w14:textId="77777777" w:rsidR="00513D3B" w:rsidRPr="005678B4" w:rsidRDefault="00513D3B" w:rsidP="001B459F">
            <w:pPr>
              <w:spacing w:after="0" w:line="240" w:lineRule="auto"/>
            </w:pPr>
            <w:r w:rsidRPr="005678B4">
              <w:t>Kalenterista haetaan historiaa</w:t>
            </w:r>
            <w:r>
              <w:t xml:space="preserve"> ja tulevia varauksia</w:t>
            </w:r>
            <w:r w:rsidRPr="005678B4">
              <w:t>.</w:t>
            </w:r>
          </w:p>
        </w:tc>
        <w:tc>
          <w:tcPr>
            <w:tcW w:w="4016" w:type="dxa"/>
            <w:shd w:val="clear" w:color="auto" w:fill="auto"/>
          </w:tcPr>
          <w:p w14:paraId="0FB4527C" w14:textId="77777777" w:rsidR="00513D3B" w:rsidRPr="005678B4" w:rsidRDefault="00513D3B" w:rsidP="001B459F">
            <w:pPr>
              <w:spacing w:after="0" w:line="240" w:lineRule="auto"/>
            </w:pPr>
            <w:r w:rsidRPr="005678B4">
              <w:t>Voi valita viikko- tai päivänäkymän. Varaukset näkyvät oikeissa paikoissaan.</w:t>
            </w:r>
          </w:p>
        </w:tc>
        <w:tc>
          <w:tcPr>
            <w:tcW w:w="2403" w:type="dxa"/>
            <w:shd w:val="clear" w:color="auto" w:fill="auto"/>
          </w:tcPr>
          <w:p w14:paraId="13CD0C75" w14:textId="02B899DA" w:rsidR="00513D3B" w:rsidRPr="005678B4" w:rsidRDefault="00B97E85" w:rsidP="001B459F">
            <w:pPr>
              <w:spacing w:after="0" w:line="240" w:lineRule="auto"/>
            </w:pPr>
            <w:r>
              <w:t>Toimii.</w:t>
            </w:r>
          </w:p>
        </w:tc>
      </w:tr>
      <w:tr w:rsidR="00513D3B" w:rsidRPr="005678B4" w14:paraId="008957CB" w14:textId="77777777" w:rsidTr="001B459F">
        <w:tc>
          <w:tcPr>
            <w:tcW w:w="3209" w:type="dxa"/>
            <w:shd w:val="clear" w:color="auto" w:fill="auto"/>
          </w:tcPr>
          <w:p w14:paraId="543784F1" w14:textId="77777777" w:rsidR="00513D3B" w:rsidRPr="005678B4" w:rsidRDefault="00513D3B" w:rsidP="001B459F">
            <w:pPr>
              <w:spacing w:after="0" w:line="240" w:lineRule="auto"/>
            </w:pPr>
            <w:r w:rsidRPr="005678B4">
              <w:t>Varauksen työmääräysten katsominen</w:t>
            </w:r>
          </w:p>
        </w:tc>
        <w:tc>
          <w:tcPr>
            <w:tcW w:w="4016" w:type="dxa"/>
            <w:shd w:val="clear" w:color="auto" w:fill="auto"/>
          </w:tcPr>
          <w:p w14:paraId="70F3E7CA" w14:textId="77777777" w:rsidR="00513D3B" w:rsidRPr="005678B4" w:rsidRDefault="00513D3B" w:rsidP="001B459F">
            <w:pPr>
              <w:spacing w:after="0" w:line="240" w:lineRule="auto"/>
            </w:pPr>
            <w:r w:rsidRPr="005678B4">
              <w:t xml:space="preserve">Työmääräykset ja niiden hinnat näkyvät, </w:t>
            </w:r>
            <w:bookmarkStart w:id="1" w:name="_Hlk105516514"/>
            <w:r w:rsidRPr="005678B4">
              <w:t>kun klikataan</w:t>
            </w:r>
            <w:r>
              <w:t xml:space="preserve"> varausta</w:t>
            </w:r>
            <w:r w:rsidRPr="005678B4">
              <w:t xml:space="preserve"> oikealla hiirennapilla</w:t>
            </w:r>
            <w:r>
              <w:t xml:space="preserve"> ja valitaan ”invoice”</w:t>
            </w:r>
            <w:bookmarkEnd w:id="1"/>
          </w:p>
        </w:tc>
        <w:tc>
          <w:tcPr>
            <w:tcW w:w="2403" w:type="dxa"/>
            <w:shd w:val="clear" w:color="auto" w:fill="auto"/>
          </w:tcPr>
          <w:p w14:paraId="58103335" w14:textId="2435D587" w:rsidR="00513D3B" w:rsidRPr="005678B4" w:rsidRDefault="00B97E85" w:rsidP="001B459F">
            <w:pPr>
              <w:spacing w:after="0" w:line="240" w:lineRule="auto"/>
            </w:pPr>
            <w:r>
              <w:t>Toimii.</w:t>
            </w:r>
          </w:p>
        </w:tc>
      </w:tr>
      <w:tr w:rsidR="00513D3B" w:rsidRPr="005678B4" w14:paraId="58F1287C" w14:textId="77777777" w:rsidTr="001B459F">
        <w:tc>
          <w:tcPr>
            <w:tcW w:w="3209" w:type="dxa"/>
            <w:shd w:val="clear" w:color="auto" w:fill="auto"/>
          </w:tcPr>
          <w:p w14:paraId="2FF9AA90" w14:textId="77777777" w:rsidR="00513D3B" w:rsidRPr="005678B4" w:rsidRDefault="00513D3B" w:rsidP="001B459F">
            <w:pPr>
              <w:spacing w:after="0" w:line="240" w:lineRule="auto"/>
            </w:pPr>
            <w:bookmarkStart w:id="2" w:name="_Hlk105517691"/>
            <w:r>
              <w:t>Varausten katsominen</w:t>
            </w:r>
          </w:p>
        </w:tc>
        <w:tc>
          <w:tcPr>
            <w:tcW w:w="4016" w:type="dxa"/>
            <w:shd w:val="clear" w:color="auto" w:fill="auto"/>
          </w:tcPr>
          <w:p w14:paraId="18112969" w14:textId="77777777" w:rsidR="00513D3B" w:rsidRPr="005678B4" w:rsidRDefault="00513D3B" w:rsidP="001B459F">
            <w:pPr>
              <w:spacing w:after="0" w:line="240" w:lineRule="auto"/>
            </w:pPr>
            <w:r>
              <w:t>Varaus näkyy eri värillä, kun sen työmääräykset on laskutettu</w:t>
            </w:r>
          </w:p>
        </w:tc>
        <w:tc>
          <w:tcPr>
            <w:tcW w:w="2403" w:type="dxa"/>
            <w:shd w:val="clear" w:color="auto" w:fill="auto"/>
          </w:tcPr>
          <w:p w14:paraId="656E70FB" w14:textId="44FD87A0" w:rsidR="00513D3B" w:rsidRPr="005678B4" w:rsidRDefault="00B97E85" w:rsidP="001B459F">
            <w:pPr>
              <w:spacing w:after="0" w:line="240" w:lineRule="auto"/>
            </w:pPr>
            <w:r>
              <w:t>Toimii.</w:t>
            </w:r>
          </w:p>
        </w:tc>
      </w:tr>
      <w:bookmarkEnd w:id="2"/>
    </w:tbl>
    <w:p w14:paraId="607401EB" w14:textId="77777777" w:rsidR="00513D3B" w:rsidRDefault="00513D3B" w:rsidP="00513D3B"/>
    <w:p w14:paraId="2A4FDF94" w14:textId="77777777" w:rsidR="00380506" w:rsidRDefault="00380506" w:rsidP="00513D3B">
      <w:pPr>
        <w:rPr>
          <w:b/>
          <w:bCs/>
        </w:rPr>
      </w:pPr>
    </w:p>
    <w:p w14:paraId="5D7A7C4C" w14:textId="0CD38988" w:rsidR="00513D3B" w:rsidRPr="0072186E" w:rsidRDefault="00513D3B" w:rsidP="00513D3B">
      <w:pPr>
        <w:rPr>
          <w:b/>
          <w:bCs/>
        </w:rPr>
      </w:pPr>
      <w:r w:rsidRPr="0072186E">
        <w:rPr>
          <w:b/>
          <w:bCs/>
        </w:rPr>
        <w:t>Tietojen lisäys, muuttaminen ja poisto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4440"/>
        <w:gridCol w:w="2126"/>
      </w:tblGrid>
      <w:tr w:rsidR="00B97E85" w:rsidRPr="005678B4" w14:paraId="7BB1C9CD" w14:textId="77777777" w:rsidTr="00380506">
        <w:trPr>
          <w:trHeight w:val="339"/>
        </w:trPr>
        <w:tc>
          <w:tcPr>
            <w:tcW w:w="3210" w:type="dxa"/>
            <w:shd w:val="clear" w:color="auto" w:fill="auto"/>
          </w:tcPr>
          <w:p w14:paraId="67985DA0" w14:textId="77777777" w:rsidR="00B97E85" w:rsidRPr="005678B4" w:rsidRDefault="00B97E85" w:rsidP="001B459F">
            <w:pPr>
              <w:spacing w:after="0" w:line="240" w:lineRule="auto"/>
              <w:jc w:val="center"/>
              <w:rPr>
                <w:b/>
                <w:bCs/>
              </w:rPr>
            </w:pPr>
            <w:r w:rsidRPr="005678B4">
              <w:rPr>
                <w:b/>
                <w:bCs/>
              </w:rPr>
              <w:t>Testi</w:t>
            </w:r>
          </w:p>
        </w:tc>
        <w:tc>
          <w:tcPr>
            <w:tcW w:w="4440" w:type="dxa"/>
            <w:shd w:val="clear" w:color="auto" w:fill="auto"/>
          </w:tcPr>
          <w:p w14:paraId="5B4CB444" w14:textId="77777777" w:rsidR="00B97E85" w:rsidRPr="005678B4" w:rsidRDefault="00B97E85" w:rsidP="001B459F">
            <w:pPr>
              <w:spacing w:after="0" w:line="240" w:lineRule="auto"/>
              <w:jc w:val="center"/>
              <w:rPr>
                <w:b/>
                <w:bCs/>
              </w:rPr>
            </w:pPr>
            <w:r w:rsidRPr="005678B4">
              <w:rPr>
                <w:b/>
                <w:bCs/>
              </w:rPr>
              <w:t>Haluttu toiminta</w:t>
            </w:r>
          </w:p>
        </w:tc>
        <w:tc>
          <w:tcPr>
            <w:tcW w:w="2126" w:type="dxa"/>
            <w:shd w:val="clear" w:color="auto" w:fill="auto"/>
          </w:tcPr>
          <w:p w14:paraId="28AC792F" w14:textId="77777777" w:rsidR="00B97E85" w:rsidRPr="005678B4" w:rsidRDefault="00B97E85" w:rsidP="001B459F">
            <w:pPr>
              <w:spacing w:after="0" w:line="240" w:lineRule="auto"/>
              <w:jc w:val="center"/>
              <w:rPr>
                <w:b/>
                <w:bCs/>
              </w:rPr>
            </w:pPr>
            <w:r w:rsidRPr="005678B4">
              <w:rPr>
                <w:b/>
                <w:bCs/>
              </w:rPr>
              <w:t>Onnistuiko?</w:t>
            </w:r>
          </w:p>
        </w:tc>
      </w:tr>
      <w:tr w:rsidR="00B97E85" w14:paraId="1A70C769" w14:textId="77777777" w:rsidTr="00380506">
        <w:trPr>
          <w:trHeight w:val="745"/>
        </w:trPr>
        <w:tc>
          <w:tcPr>
            <w:tcW w:w="3210" w:type="dxa"/>
            <w:shd w:val="clear" w:color="auto" w:fill="auto"/>
          </w:tcPr>
          <w:p w14:paraId="3EFF46FA" w14:textId="77777777" w:rsidR="00513D3B" w:rsidRDefault="00513D3B" w:rsidP="001B459F">
            <w:r>
              <w:t>Kirjataan kalenteriin uusi varaus.</w:t>
            </w:r>
          </w:p>
        </w:tc>
        <w:tc>
          <w:tcPr>
            <w:tcW w:w="4440" w:type="dxa"/>
            <w:shd w:val="clear" w:color="auto" w:fill="auto"/>
          </w:tcPr>
          <w:p w14:paraId="1A3878C7" w14:textId="4BD03023" w:rsidR="00513D3B" w:rsidRDefault="00513D3B" w:rsidP="001B459F">
            <w:bookmarkStart w:id="3" w:name="_Hlk105517874"/>
            <w:r>
              <w:t>Varaus näkyy kalenterissa</w:t>
            </w:r>
            <w:r w:rsidR="00380506">
              <w:t>. K</w:t>
            </w:r>
            <w:r w:rsidR="00380506">
              <w:t>aikki tiedot ovat samat kuin mitä syötettiin</w:t>
            </w:r>
            <w:r>
              <w:t>.</w:t>
            </w:r>
            <w:bookmarkEnd w:id="3"/>
          </w:p>
        </w:tc>
        <w:tc>
          <w:tcPr>
            <w:tcW w:w="2126" w:type="dxa"/>
            <w:shd w:val="clear" w:color="auto" w:fill="auto"/>
          </w:tcPr>
          <w:p w14:paraId="037E2C29" w14:textId="37BB6FC0" w:rsidR="00513D3B" w:rsidRDefault="00513D3B" w:rsidP="001B459F">
            <w:r>
              <w:t>Toimii.</w:t>
            </w:r>
          </w:p>
        </w:tc>
      </w:tr>
      <w:tr w:rsidR="00B97E85" w14:paraId="44925E6C" w14:textId="77777777" w:rsidTr="00380506">
        <w:tc>
          <w:tcPr>
            <w:tcW w:w="3210" w:type="dxa"/>
            <w:shd w:val="clear" w:color="auto" w:fill="auto"/>
          </w:tcPr>
          <w:p w14:paraId="739EC88E" w14:textId="77777777" w:rsidR="00513D3B" w:rsidRDefault="00513D3B" w:rsidP="001B459F">
            <w:r>
              <w:t>Muutetaan olemassa olevan varauksen tietoja.</w:t>
            </w:r>
          </w:p>
        </w:tc>
        <w:tc>
          <w:tcPr>
            <w:tcW w:w="4440" w:type="dxa"/>
            <w:shd w:val="clear" w:color="auto" w:fill="auto"/>
          </w:tcPr>
          <w:p w14:paraId="2D80DF61" w14:textId="77777777" w:rsidR="00513D3B" w:rsidRDefault="00513D3B" w:rsidP="001B459F">
            <w:r>
              <w:t>Varaus näkyy kalenterissa äsken muutetuilla tiedoilla.</w:t>
            </w:r>
          </w:p>
        </w:tc>
        <w:tc>
          <w:tcPr>
            <w:tcW w:w="2126" w:type="dxa"/>
            <w:shd w:val="clear" w:color="auto" w:fill="auto"/>
          </w:tcPr>
          <w:p w14:paraId="44066661" w14:textId="04732AEB" w:rsidR="00513D3B" w:rsidRDefault="00B97E85" w:rsidP="001B459F">
            <w:bookmarkStart w:id="4" w:name="_Hlk105576313"/>
            <w:bookmarkStart w:id="5" w:name="_Hlk105576329"/>
            <w:r>
              <w:t>Toimii</w:t>
            </w:r>
            <w:bookmarkEnd w:id="4"/>
            <w:r>
              <w:t>.</w:t>
            </w:r>
            <w:bookmarkEnd w:id="5"/>
          </w:p>
        </w:tc>
      </w:tr>
      <w:tr w:rsidR="00B97E85" w14:paraId="52356CBD" w14:textId="77777777" w:rsidTr="00380506">
        <w:trPr>
          <w:trHeight w:val="1070"/>
        </w:trPr>
        <w:tc>
          <w:tcPr>
            <w:tcW w:w="3210" w:type="dxa"/>
            <w:shd w:val="clear" w:color="auto" w:fill="auto"/>
          </w:tcPr>
          <w:p w14:paraId="3E3D1E24" w14:textId="4061ACF2" w:rsidR="00513D3B" w:rsidRDefault="00513D3B" w:rsidP="001B459F">
            <w:r>
              <w:t xml:space="preserve">Varaus </w:t>
            </w:r>
            <w:r w:rsidR="00CD0F0C">
              <w:t>siirretään uuteen paikkaan hiirellä raahaamalla</w:t>
            </w:r>
            <w:r w:rsidR="00573F45">
              <w:t>.</w:t>
            </w:r>
          </w:p>
          <w:p w14:paraId="49BA1ACD" w14:textId="77777777" w:rsidR="00513D3B" w:rsidRDefault="00513D3B" w:rsidP="001B459F"/>
        </w:tc>
        <w:tc>
          <w:tcPr>
            <w:tcW w:w="4440" w:type="dxa"/>
            <w:shd w:val="clear" w:color="auto" w:fill="auto"/>
          </w:tcPr>
          <w:p w14:paraId="21703126" w14:textId="5FB5951E" w:rsidR="00513D3B" w:rsidRDefault="003431AC" w:rsidP="001B459F">
            <w:bookmarkStart w:id="6" w:name="_Hlk105574838"/>
            <w:bookmarkStart w:id="7" w:name="_Hlk105577155"/>
            <w:r>
              <w:t xml:space="preserve">Ponnahdusikkuna näyttää </w:t>
            </w:r>
            <w:bookmarkStart w:id="8" w:name="_Hlk105576587"/>
            <w:r>
              <w:t>varmistuskyselyn</w:t>
            </w:r>
            <w:bookmarkEnd w:id="8"/>
            <w:r>
              <w:t>, ja jos siihen vas</w:t>
            </w:r>
            <w:r w:rsidR="00DF01CD">
              <w:t>t</w:t>
            </w:r>
            <w:r>
              <w:t xml:space="preserve">aa myönteisesti, </w:t>
            </w:r>
            <w:bookmarkEnd w:id="7"/>
            <w:r>
              <w:t>s</w:t>
            </w:r>
            <w:r w:rsidR="00573F45">
              <w:t>ama v</w:t>
            </w:r>
            <w:r w:rsidR="00513D3B">
              <w:t xml:space="preserve">araus näkyy kalenterissa </w:t>
            </w:r>
            <w:r w:rsidR="00573F45">
              <w:t>uudess</w:t>
            </w:r>
            <w:r w:rsidR="00513D3B">
              <w:t>a</w:t>
            </w:r>
            <w:r w:rsidR="00573F45">
              <w:t xml:space="preserve"> paikassa</w:t>
            </w:r>
            <w:r w:rsidR="00513D3B">
              <w:t>.</w:t>
            </w:r>
            <w:bookmarkEnd w:id="6"/>
          </w:p>
        </w:tc>
        <w:tc>
          <w:tcPr>
            <w:tcW w:w="2126" w:type="dxa"/>
            <w:shd w:val="clear" w:color="auto" w:fill="auto"/>
          </w:tcPr>
          <w:p w14:paraId="681A40D0" w14:textId="39620CCE" w:rsidR="00513D3B" w:rsidRDefault="00B97E85" w:rsidP="001B459F">
            <w:r>
              <w:t>Toimii.</w:t>
            </w:r>
          </w:p>
        </w:tc>
      </w:tr>
      <w:tr w:rsidR="003431AC" w14:paraId="6B7BE457" w14:textId="77777777" w:rsidTr="00380506">
        <w:trPr>
          <w:trHeight w:val="840"/>
        </w:trPr>
        <w:tc>
          <w:tcPr>
            <w:tcW w:w="3210" w:type="dxa"/>
            <w:shd w:val="clear" w:color="auto" w:fill="auto"/>
          </w:tcPr>
          <w:p w14:paraId="19AFB626" w14:textId="77777777" w:rsidR="003431AC" w:rsidRDefault="003431AC" w:rsidP="001B459F"/>
        </w:tc>
        <w:tc>
          <w:tcPr>
            <w:tcW w:w="4440" w:type="dxa"/>
            <w:shd w:val="clear" w:color="auto" w:fill="auto"/>
          </w:tcPr>
          <w:p w14:paraId="04EB8096" w14:textId="587CA424" w:rsidR="003431AC" w:rsidRDefault="003431AC" w:rsidP="001B459F">
            <w:bookmarkStart w:id="9" w:name="_Hlk105577357"/>
            <w:r>
              <w:t xml:space="preserve">Jos </w:t>
            </w:r>
            <w:r>
              <w:t>varmistuskysely</w:t>
            </w:r>
            <w:r>
              <w:t>y</w:t>
            </w:r>
            <w:r>
              <w:t>n</w:t>
            </w:r>
            <w:r>
              <w:t xml:space="preserve"> vastaa kielteisesti, varaus on edelleen vanhassa paikassa</w:t>
            </w:r>
            <w:r w:rsidR="00DF01CD">
              <w:t>.</w:t>
            </w:r>
            <w:bookmarkEnd w:id="9"/>
          </w:p>
        </w:tc>
        <w:tc>
          <w:tcPr>
            <w:tcW w:w="2126" w:type="dxa"/>
            <w:shd w:val="clear" w:color="auto" w:fill="auto"/>
          </w:tcPr>
          <w:p w14:paraId="59B0B77C" w14:textId="248C4AB0" w:rsidR="003431AC" w:rsidRDefault="001C3883" w:rsidP="001B459F">
            <w:r>
              <w:t>Toimii.</w:t>
            </w:r>
          </w:p>
        </w:tc>
      </w:tr>
      <w:tr w:rsidR="00573F45" w14:paraId="5FA90B94" w14:textId="77777777" w:rsidTr="00380506">
        <w:trPr>
          <w:trHeight w:val="994"/>
        </w:trPr>
        <w:tc>
          <w:tcPr>
            <w:tcW w:w="3210" w:type="dxa"/>
            <w:shd w:val="clear" w:color="auto" w:fill="auto"/>
          </w:tcPr>
          <w:p w14:paraId="3420FAB5" w14:textId="2EDBD020" w:rsidR="00573F45" w:rsidRDefault="00573F45" w:rsidP="001B459F">
            <w:r>
              <w:t xml:space="preserve">Varauksen pituus muutetaan tarttumalla </w:t>
            </w:r>
            <w:r w:rsidR="00380506">
              <w:t xml:space="preserve">hiirellä </w:t>
            </w:r>
            <w:r>
              <w:t>alku- tai loppuviivaan.</w:t>
            </w:r>
          </w:p>
        </w:tc>
        <w:tc>
          <w:tcPr>
            <w:tcW w:w="4440" w:type="dxa"/>
            <w:shd w:val="clear" w:color="auto" w:fill="auto"/>
          </w:tcPr>
          <w:p w14:paraId="703EB6D6" w14:textId="74015166" w:rsidR="00573F45" w:rsidRDefault="00573F45" w:rsidP="001B459F">
            <w:r>
              <w:t>Sama varaus näkyy kalenterissa uude</w:t>
            </w:r>
            <w:r>
              <w:t>lla alku- tai loppuajalla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14:paraId="30F91BB7" w14:textId="55E4BA17" w:rsidR="00573F45" w:rsidRDefault="00B97E85" w:rsidP="001B459F">
            <w:r>
              <w:t>Toimii.</w:t>
            </w:r>
          </w:p>
        </w:tc>
      </w:tr>
      <w:tr w:rsidR="00B97E85" w14:paraId="645E0F3D" w14:textId="77777777" w:rsidTr="00380506">
        <w:tc>
          <w:tcPr>
            <w:tcW w:w="3210" w:type="dxa"/>
            <w:shd w:val="clear" w:color="auto" w:fill="auto"/>
          </w:tcPr>
          <w:p w14:paraId="66996E31" w14:textId="77777777" w:rsidR="00513D3B" w:rsidRDefault="00513D3B" w:rsidP="001B459F">
            <w:r>
              <w:t>Lisätään varaukselle työmääräyksiä hintoineen</w:t>
            </w:r>
          </w:p>
        </w:tc>
        <w:tc>
          <w:tcPr>
            <w:tcW w:w="4440" w:type="dxa"/>
            <w:shd w:val="clear" w:color="auto" w:fill="auto"/>
          </w:tcPr>
          <w:p w14:paraId="27253E58" w14:textId="77777777" w:rsidR="00513D3B" w:rsidRDefault="00513D3B" w:rsidP="001B459F">
            <w:r>
              <w:t>Varaukseen, jolla ei vielä ole palveluita (=työmääräyksiä), voi lisätä</w:t>
            </w:r>
            <w:r w:rsidRPr="005678B4">
              <w:t xml:space="preserve"> </w:t>
            </w:r>
            <w:r>
              <w:t xml:space="preserve">rivejä, joissa on palvelu ja hinta, </w:t>
            </w:r>
            <w:r w:rsidRPr="005678B4">
              <w:t>kun klikataan</w:t>
            </w:r>
            <w:r>
              <w:t xml:space="preserve"> varausta</w:t>
            </w:r>
            <w:r w:rsidRPr="005678B4">
              <w:t xml:space="preserve"> </w:t>
            </w:r>
            <w:bookmarkStart w:id="10" w:name="_Hlk105517746"/>
            <w:r w:rsidRPr="005678B4">
              <w:t>oikealla hiirennapilla</w:t>
            </w:r>
            <w:bookmarkEnd w:id="10"/>
            <w:r>
              <w:t xml:space="preserve"> ja valitaan ”invoice”.</w:t>
            </w:r>
          </w:p>
          <w:p w14:paraId="5AD58910" w14:textId="1832EC39" w:rsidR="00513D3B" w:rsidRDefault="00513D3B" w:rsidP="001B459F">
            <w:r>
              <w:t xml:space="preserve">Kun </w:t>
            </w:r>
            <w:r w:rsidR="001C3883">
              <w:t>t</w:t>
            </w:r>
            <w:r>
              <w:t>ämä laskutus on hyväksytty klikkaamalla OK, palvelurivejä ei voi enää muuttaa tai poistaa, ellei koko varausta poisteta.</w:t>
            </w:r>
          </w:p>
        </w:tc>
        <w:tc>
          <w:tcPr>
            <w:tcW w:w="2126" w:type="dxa"/>
            <w:shd w:val="clear" w:color="auto" w:fill="auto"/>
          </w:tcPr>
          <w:p w14:paraId="4CF81583" w14:textId="0C89E478" w:rsidR="00513D3B" w:rsidRDefault="00B97E85" w:rsidP="001B459F">
            <w:r>
              <w:t>Toimii.</w:t>
            </w:r>
          </w:p>
        </w:tc>
      </w:tr>
      <w:tr w:rsidR="00B97E85" w14:paraId="74C5B58E" w14:textId="77777777" w:rsidTr="00380506">
        <w:trPr>
          <w:trHeight w:val="1132"/>
        </w:trPr>
        <w:tc>
          <w:tcPr>
            <w:tcW w:w="3210" w:type="dxa"/>
            <w:shd w:val="clear" w:color="auto" w:fill="auto"/>
          </w:tcPr>
          <w:p w14:paraId="077B9066" w14:textId="77777777" w:rsidR="00513D3B" w:rsidRDefault="00513D3B" w:rsidP="001B459F">
            <w:r>
              <w:t>Katsotaan lisättyjä työmääräyksiä</w:t>
            </w:r>
          </w:p>
        </w:tc>
        <w:tc>
          <w:tcPr>
            <w:tcW w:w="4440" w:type="dxa"/>
            <w:shd w:val="clear" w:color="auto" w:fill="auto"/>
          </w:tcPr>
          <w:p w14:paraId="2A5F487C" w14:textId="77777777" w:rsidR="00513D3B" w:rsidRDefault="00513D3B" w:rsidP="001B459F">
            <w:r>
              <w:t xml:space="preserve">Laskutettu varaus näkyy eri värillä, ja sen </w:t>
            </w:r>
            <w:bookmarkStart w:id="11" w:name="_Hlk105517780"/>
            <w:r>
              <w:t xml:space="preserve">työmääräyksiä </w:t>
            </w:r>
            <w:bookmarkEnd w:id="11"/>
            <w:r>
              <w:t xml:space="preserve">pääsee katsomaan </w:t>
            </w:r>
            <w:r w:rsidRPr="005678B4">
              <w:t>oikealla hiirennapilla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14:paraId="246C9610" w14:textId="0EBC0CC0" w:rsidR="00513D3B" w:rsidRDefault="00B97E85" w:rsidP="001B459F">
            <w:r>
              <w:t>Toimii.</w:t>
            </w:r>
          </w:p>
        </w:tc>
      </w:tr>
      <w:tr w:rsidR="00B97E85" w14:paraId="46244CF8" w14:textId="77777777" w:rsidTr="00380506">
        <w:trPr>
          <w:trHeight w:val="1643"/>
        </w:trPr>
        <w:tc>
          <w:tcPr>
            <w:tcW w:w="3210" w:type="dxa"/>
            <w:shd w:val="clear" w:color="auto" w:fill="auto"/>
          </w:tcPr>
          <w:p w14:paraId="5FD30F4E" w14:textId="70CB0DC9" w:rsidR="00513D3B" w:rsidRDefault="00573F45" w:rsidP="001B459F">
            <w:r>
              <w:t>Poistetaan varaus tietoineen</w:t>
            </w:r>
            <w:r w:rsidR="007D18BB">
              <w:t xml:space="preserve"> klikkaamalla varauksen oikean yläkulman ruksia.</w:t>
            </w:r>
          </w:p>
        </w:tc>
        <w:tc>
          <w:tcPr>
            <w:tcW w:w="4440" w:type="dxa"/>
            <w:shd w:val="clear" w:color="auto" w:fill="auto"/>
          </w:tcPr>
          <w:p w14:paraId="3EFF13F4" w14:textId="21AB61EB" w:rsidR="007D18BB" w:rsidRDefault="007D18BB" w:rsidP="001B459F">
            <w:r>
              <w:t>Ponnahdusikkuna näyttää varmistuskyselyn, ja jos siihen vastaa myönteisesti,</w:t>
            </w:r>
            <w:r>
              <w:t xml:space="preserve"> varaus katoaa lopullisesti eikä enää lataudu tietokannasta. Myös varauksen mahdolliset työmääräykset katoavat tietokannasta.</w:t>
            </w:r>
          </w:p>
        </w:tc>
        <w:tc>
          <w:tcPr>
            <w:tcW w:w="2126" w:type="dxa"/>
            <w:shd w:val="clear" w:color="auto" w:fill="auto"/>
          </w:tcPr>
          <w:p w14:paraId="5AAD51B4" w14:textId="7C10608E" w:rsidR="00513D3B" w:rsidRDefault="00B97E85" w:rsidP="001B459F">
            <w:r>
              <w:t>Toimii.</w:t>
            </w:r>
          </w:p>
        </w:tc>
      </w:tr>
      <w:tr w:rsidR="00B97E85" w14:paraId="0D76608B" w14:textId="77777777" w:rsidTr="00380506">
        <w:tc>
          <w:tcPr>
            <w:tcW w:w="3210" w:type="dxa"/>
            <w:shd w:val="clear" w:color="auto" w:fill="auto"/>
          </w:tcPr>
          <w:p w14:paraId="79A9931E" w14:textId="77777777" w:rsidR="00513D3B" w:rsidRDefault="00513D3B" w:rsidP="001B459F"/>
        </w:tc>
        <w:tc>
          <w:tcPr>
            <w:tcW w:w="4440" w:type="dxa"/>
            <w:shd w:val="clear" w:color="auto" w:fill="auto"/>
          </w:tcPr>
          <w:p w14:paraId="797DDB9C" w14:textId="12975389" w:rsidR="00513D3B" w:rsidRDefault="001C3883" w:rsidP="001B459F">
            <w:r>
              <w:t xml:space="preserve">Jos varmistuskyselyyn vastaa kielteisesti, varaus </w:t>
            </w:r>
            <w:r>
              <w:t>jää</w:t>
            </w:r>
            <w:r>
              <w:t xml:space="preserve"> </w:t>
            </w:r>
            <w:r>
              <w:t>entiselleen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14:paraId="6C5ED74C" w14:textId="7B0CB1AB" w:rsidR="00513D3B" w:rsidRDefault="00B97E85" w:rsidP="001B459F">
            <w:r>
              <w:t>Toimii.</w:t>
            </w:r>
          </w:p>
        </w:tc>
      </w:tr>
    </w:tbl>
    <w:p w14:paraId="08661E64" w14:textId="77777777" w:rsidR="00513D3B" w:rsidRDefault="00513D3B" w:rsidP="00894354">
      <w:pPr>
        <w:spacing w:line="276" w:lineRule="auto"/>
      </w:pPr>
    </w:p>
    <w:sectPr w:rsidR="00513D3B" w:rsidSect="00B97E85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BB6"/>
    <w:multiLevelType w:val="hybridMultilevel"/>
    <w:tmpl w:val="D4DC7D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40"/>
    <w:rsid w:val="001C3883"/>
    <w:rsid w:val="0030429E"/>
    <w:rsid w:val="003431AC"/>
    <w:rsid w:val="00380506"/>
    <w:rsid w:val="003B16D6"/>
    <w:rsid w:val="00420339"/>
    <w:rsid w:val="004418CE"/>
    <w:rsid w:val="00513D3B"/>
    <w:rsid w:val="00573F45"/>
    <w:rsid w:val="005E7104"/>
    <w:rsid w:val="00630283"/>
    <w:rsid w:val="0064781A"/>
    <w:rsid w:val="0072186E"/>
    <w:rsid w:val="007B74A6"/>
    <w:rsid w:val="007D18BB"/>
    <w:rsid w:val="00894354"/>
    <w:rsid w:val="009773D8"/>
    <w:rsid w:val="00A56B24"/>
    <w:rsid w:val="00AF7289"/>
    <w:rsid w:val="00B3254A"/>
    <w:rsid w:val="00B51C59"/>
    <w:rsid w:val="00B97E85"/>
    <w:rsid w:val="00BA5C03"/>
    <w:rsid w:val="00C83B0B"/>
    <w:rsid w:val="00CD0F0C"/>
    <w:rsid w:val="00D32D00"/>
    <w:rsid w:val="00D76730"/>
    <w:rsid w:val="00DF01CD"/>
    <w:rsid w:val="00EA5414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FFEE"/>
  <w15:chartTrackingRefBased/>
  <w15:docId w15:val="{5DA609E8-152F-4F43-A4E1-71A7DB7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97E85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8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373</Words>
  <Characters>3027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Lasse</cp:lastModifiedBy>
  <cp:revision>3</cp:revision>
  <dcterms:created xsi:type="dcterms:W3CDTF">2022-06-06T09:51:00Z</dcterms:created>
  <dcterms:modified xsi:type="dcterms:W3CDTF">2022-06-08T07:53:00Z</dcterms:modified>
</cp:coreProperties>
</file>