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D0359" w:rsidP="000D0359">
      <w:pPr>
        <w:pStyle w:val="Title"/>
      </w:pPr>
      <w:r w:rsidRPr="000D0359">
        <w:t>LAN Assignment – Phase 1</w:t>
      </w:r>
    </w:p>
    <w:p w:rsidR="000D0359" w:rsidRDefault="000D0359" w:rsidP="000D0359"/>
    <w:p w:rsidR="000D0359" w:rsidRDefault="000D0359" w:rsidP="000D0359">
      <w:pPr>
        <w:pStyle w:val="Heading1"/>
      </w:pPr>
      <w:r>
        <w:t>Overview</w:t>
      </w:r>
    </w:p>
    <w:p w:rsidR="000D0359" w:rsidRDefault="000D0359" w:rsidP="000D0359">
      <w:r>
        <w:t>This document outlines the topology and configuration for the Head Office branch of our WAN. It defines the configuration for each gateway router, level 3 distribution switches, and an example configuration for an access switch.</w:t>
      </w:r>
    </w:p>
    <w:p w:rsidR="000D0359" w:rsidRDefault="000D0359" w:rsidP="000D0359">
      <w:pPr>
        <w:pStyle w:val="Heading1"/>
      </w:pPr>
      <w:r>
        <w:t>Topology Diagram</w:t>
      </w:r>
    </w:p>
    <w:p w:rsidR="000D0359" w:rsidRDefault="000D0359" w:rsidP="000D0359">
      <w:r>
        <w:rPr>
          <w:noProof/>
          <w:lang w:eastAsia="en-NZ"/>
        </w:rPr>
        <w:drawing>
          <wp:inline distT="0" distB="0" distL="0" distR="0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8" w:rsidRDefault="00934B58" w:rsidP="000D0359">
      <w:pPr>
        <w:pStyle w:val="Heading1"/>
      </w:pPr>
      <w: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516"/>
        <w:gridCol w:w="1392"/>
        <w:gridCol w:w="1984"/>
        <w:gridCol w:w="2330"/>
      </w:tblGrid>
      <w:tr w:rsidR="00934B58" w:rsidTr="00D01CAC">
        <w:tc>
          <w:tcPr>
            <w:tcW w:w="2020" w:type="dxa"/>
          </w:tcPr>
          <w:p w:rsidR="00934B58" w:rsidRDefault="00934B58" w:rsidP="00934B58"/>
        </w:tc>
        <w:tc>
          <w:tcPr>
            <w:tcW w:w="1516" w:type="dxa"/>
          </w:tcPr>
          <w:p w:rsidR="00934B58" w:rsidRDefault="00934B58" w:rsidP="00934B58">
            <w:r>
              <w:t>V</w:t>
            </w:r>
            <w:r w:rsidR="00D01CAC">
              <w:t>LAN</w:t>
            </w:r>
          </w:p>
        </w:tc>
        <w:tc>
          <w:tcPr>
            <w:tcW w:w="1392" w:type="dxa"/>
          </w:tcPr>
          <w:p w:rsidR="00934B58" w:rsidRDefault="00934B58" w:rsidP="00934B58">
            <w:r>
              <w:t>Network</w:t>
            </w:r>
          </w:p>
        </w:tc>
        <w:tc>
          <w:tcPr>
            <w:tcW w:w="1984" w:type="dxa"/>
          </w:tcPr>
          <w:p w:rsidR="00934B58" w:rsidRDefault="00934B58" w:rsidP="00934B58">
            <w:r>
              <w:t>Subnet</w:t>
            </w:r>
          </w:p>
        </w:tc>
        <w:tc>
          <w:tcPr>
            <w:tcW w:w="2330" w:type="dxa"/>
          </w:tcPr>
          <w:p w:rsidR="00934B58" w:rsidRDefault="00934B58" w:rsidP="00934B58">
            <w:r>
              <w:t>Usable Address Range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Sales &amp; Marketing</w:t>
            </w:r>
          </w:p>
        </w:tc>
        <w:tc>
          <w:tcPr>
            <w:tcW w:w="1516" w:type="dxa"/>
          </w:tcPr>
          <w:p w:rsidR="00934B58" w:rsidRDefault="00D01CAC" w:rsidP="00934B58">
            <w:r>
              <w:t>10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10.7.10.0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Human Resources</w:t>
            </w:r>
          </w:p>
        </w:tc>
        <w:tc>
          <w:tcPr>
            <w:tcW w:w="1516" w:type="dxa"/>
          </w:tcPr>
          <w:p w:rsidR="00934B58" w:rsidRDefault="00D01CAC" w:rsidP="00934B58">
            <w:r>
              <w:t>20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</w:t>
            </w:r>
            <w:r>
              <w:t>2</w:t>
            </w:r>
            <w:r>
              <w:t>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Finance</w:t>
            </w:r>
          </w:p>
        </w:tc>
        <w:tc>
          <w:tcPr>
            <w:tcW w:w="1516" w:type="dxa"/>
          </w:tcPr>
          <w:p w:rsidR="00934B58" w:rsidRDefault="00D01CAC" w:rsidP="00934B58">
            <w:r>
              <w:t>30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</w:t>
            </w:r>
            <w:r>
              <w:t>3</w:t>
            </w:r>
            <w:r>
              <w:t>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Administration</w:t>
            </w:r>
          </w:p>
        </w:tc>
        <w:tc>
          <w:tcPr>
            <w:tcW w:w="1516" w:type="dxa"/>
          </w:tcPr>
          <w:p w:rsidR="00934B58" w:rsidRDefault="00D01CAC" w:rsidP="00934B58">
            <w:r>
              <w:t>40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</w:t>
            </w:r>
            <w:r>
              <w:t>4</w:t>
            </w:r>
            <w:r>
              <w:t>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Management</w:t>
            </w:r>
          </w:p>
        </w:tc>
        <w:tc>
          <w:tcPr>
            <w:tcW w:w="1516" w:type="dxa"/>
          </w:tcPr>
          <w:p w:rsidR="00934B58" w:rsidRDefault="00D01CAC" w:rsidP="00934B58">
            <w:r>
              <w:t>99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</w:t>
            </w:r>
            <w:r>
              <w:t>99</w:t>
            </w:r>
            <w:r>
              <w:t>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1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</w:t>
            </w:r>
            <w:r>
              <w:t>5</w:t>
            </w:r>
            <w:r>
              <w:t>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</w:t>
            </w:r>
            <w:r>
              <w:t xml:space="preserve"> 2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</w:t>
            </w:r>
            <w:r>
              <w:t>4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.5 - .6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</w:t>
            </w:r>
            <w:r>
              <w:t xml:space="preserve"> 3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</w:t>
            </w:r>
            <w:r>
              <w:t>8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.9 - .10</w:t>
            </w:r>
          </w:p>
        </w:tc>
      </w:tr>
    </w:tbl>
    <w:p w:rsidR="00934B58" w:rsidRDefault="00934B58" w:rsidP="00934B58"/>
    <w:p w:rsidR="00934B58" w:rsidRPr="00934B58" w:rsidRDefault="00934B58" w:rsidP="00934B58">
      <w:r>
        <w:t xml:space="preserve">Variable Length </w:t>
      </w:r>
      <w:proofErr w:type="spellStart"/>
      <w:r>
        <w:t>subnetting</w:t>
      </w:r>
      <w:proofErr w:type="spellEnd"/>
      <w:r>
        <w:t xml:space="preserve"> was calculated and considered. However due to the large numbers of address spaces available to us, we decided that this network would be easier to maintain using fixed length </w:t>
      </w:r>
      <w:proofErr w:type="spellStart"/>
      <w:r>
        <w:t>subnetting</w:t>
      </w:r>
      <w:proofErr w:type="spellEnd"/>
      <w:r>
        <w:t>.</w:t>
      </w:r>
    </w:p>
    <w:p w:rsidR="000D0359" w:rsidRDefault="000D0359" w:rsidP="000D0359">
      <w:pPr>
        <w:pStyle w:val="Heading1"/>
      </w:pPr>
      <w:r>
        <w:lastRenderedPageBreak/>
        <w:t>Gateway Routers (Core)</w:t>
      </w:r>
    </w:p>
    <w:p w:rsidR="000D0359" w:rsidRDefault="00D01CAC" w:rsidP="000D0359">
      <w:r>
        <w:t>We are implementing two cisco routers as a redundant gateway into our LAN.</w:t>
      </w:r>
      <w:r w:rsidR="00021E91">
        <w:t xml:space="preserve"> After doing some research we have selected two </w:t>
      </w:r>
      <w:r w:rsidR="00021E91" w:rsidRPr="00021E91">
        <w:t>Cisco ASR 100</w:t>
      </w:r>
      <w:r w:rsidR="00021E91">
        <w:t>1</w:t>
      </w:r>
      <w:r w:rsidR="00021E91" w:rsidRPr="00021E91">
        <w:t>-X Router</w:t>
      </w:r>
      <w:r w:rsidR="00021E91">
        <w:t>s to purchase as our gateway routers. These are 1 rack unit devices with upgradable throughput (2.5, 5, 10, 20Gbps)</w:t>
      </w:r>
      <w:r w:rsidR="004237EC">
        <w:t xml:space="preserve"> (</w:t>
      </w:r>
      <w:r w:rsidR="004237EC" w:rsidRPr="00021E91">
        <w:t>Cisco ASR 1006-X Router</w:t>
      </w:r>
      <w:r w:rsidR="004237EC">
        <w:t>, 2017)</w:t>
      </w:r>
      <w:r w:rsidR="00021E91">
        <w:t>.</w:t>
      </w:r>
      <w:r w:rsidR="004237EC">
        <w:t xml:space="preserve"> This will allow us to scale in the future as our head office grows.</w:t>
      </w:r>
    </w:p>
    <w:p w:rsidR="004237EC" w:rsidRDefault="00322830" w:rsidP="000D0359">
      <w:r>
        <w:t xml:space="preserve">The routers are joined via a gigabit </w:t>
      </w:r>
      <w:proofErr w:type="spellStart"/>
      <w:r>
        <w:t>ethernet</w:t>
      </w:r>
      <w:proofErr w:type="spellEnd"/>
      <w:r>
        <w:t xml:space="preserve"> link. Each router is connected to a layer 3 switch via a gigabit Ethernet link. </w:t>
      </w:r>
    </w:p>
    <w:p w:rsidR="00322830" w:rsidRDefault="00322830" w:rsidP="000D0359">
      <w:r>
        <w:t xml:space="preserve">OSPF is used to advertise the network links between the routers and layer 3 switches. </w:t>
      </w:r>
    </w:p>
    <w:p w:rsidR="00322830" w:rsidRDefault="00322830" w:rsidP="000D0359">
      <w:r>
        <w:t>The configuration is as follows:</w:t>
      </w:r>
    </w:p>
    <w:p w:rsidR="00322830" w:rsidRDefault="00322830" w:rsidP="00322830">
      <w:pPr>
        <w:spacing w:after="120" w:line="240" w:lineRule="auto"/>
      </w:pPr>
      <w:r>
        <w:rPr>
          <w:b/>
          <w:u w:val="single"/>
        </w:rPr>
        <w:t>Core1: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int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g0/0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ip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0</w:t>
      </w:r>
      <w:r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int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g0/1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ip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1</w:t>
      </w:r>
      <w:r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 xml:space="preserve">router </w:t>
      </w:r>
      <w:proofErr w:type="spellStart"/>
      <w:r w:rsidRPr="00322830">
        <w:rPr>
          <w:rFonts w:eastAsia="Times New Roman" w:cstheme="minorHAnsi"/>
          <w:sz w:val="16"/>
          <w:szCs w:val="16"/>
          <w:lang w:eastAsia="en-NZ"/>
        </w:rPr>
        <w:t>ospf</w:t>
      </w:r>
      <w:proofErr w:type="spellEnd"/>
      <w:r w:rsidRPr="00322830">
        <w:rPr>
          <w:rFonts w:eastAsia="Times New Roman" w:cstheme="minorHAnsi"/>
          <w:sz w:val="16"/>
          <w:szCs w:val="16"/>
          <w:lang w:eastAsia="en-NZ"/>
        </w:rPr>
        <w:t xml:space="preserve"> 1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E142A1" w:rsidRPr="00322830" w:rsidRDefault="00E142A1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120" w:line="240" w:lineRule="auto"/>
        <w:rPr>
          <w:rFonts w:cstheme="minorHAnsi"/>
          <w:b/>
          <w:u w:val="single"/>
        </w:rPr>
      </w:pPr>
      <w:r w:rsidRPr="00322830">
        <w:rPr>
          <w:rFonts w:eastAsia="Times New Roman" w:cstheme="minorHAnsi"/>
          <w:b/>
          <w:u w:val="single"/>
          <w:lang w:eastAsia="en-NZ"/>
        </w:rPr>
        <w:t>Core2: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int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g0/0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ip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address 10.7.50.5 255.255.255.252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int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g0/1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proofErr w:type="spellStart"/>
      <w:r>
        <w:rPr>
          <w:rFonts w:eastAsia="Times New Roman" w:cstheme="minorHAnsi"/>
          <w:sz w:val="16"/>
          <w:szCs w:val="16"/>
          <w:lang w:eastAsia="en-NZ"/>
        </w:rPr>
        <w:t>ip</w:t>
      </w:r>
      <w:proofErr w:type="spellEnd"/>
      <w:r>
        <w:rPr>
          <w:rFonts w:eastAsia="Times New Roman" w:cstheme="minorHAnsi"/>
          <w:sz w:val="16"/>
          <w:szCs w:val="16"/>
          <w:lang w:eastAsia="en-NZ"/>
        </w:rPr>
        <w:t xml:space="preserve"> address 10.7.50.2 255.255.255.252</w:t>
      </w: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sz w:val="16"/>
          <w:szCs w:val="16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322830" w:rsidRPr="00322830" w:rsidRDefault="00322830" w:rsidP="00322830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 </w:t>
      </w:r>
      <w:proofErr w:type="spellStart"/>
      <w:r w:rsidRPr="00322830">
        <w:rPr>
          <w:sz w:val="16"/>
          <w:szCs w:val="16"/>
        </w:rPr>
        <w:t>ospf</w:t>
      </w:r>
      <w:proofErr w:type="spellEnd"/>
      <w:r w:rsidRPr="00322830">
        <w:rPr>
          <w:sz w:val="16"/>
          <w:szCs w:val="16"/>
        </w:rPr>
        <w:t xml:space="preserve"> 1</w:t>
      </w:r>
    </w:p>
    <w:p w:rsidR="00322830" w:rsidRPr="00322830" w:rsidRDefault="00322830" w:rsidP="00322830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 router-id </w:t>
      </w:r>
      <w:r>
        <w:rPr>
          <w:sz w:val="16"/>
          <w:szCs w:val="16"/>
        </w:rPr>
        <w:t>2.2.2.2</w:t>
      </w:r>
    </w:p>
    <w:p w:rsidR="00322830" w:rsidRPr="00322830" w:rsidRDefault="00322830" w:rsidP="00322830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 log-adjacency-changes</w:t>
      </w:r>
    </w:p>
    <w:p w:rsidR="00322830" w:rsidRPr="00322830" w:rsidRDefault="00322830" w:rsidP="00322830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 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CA3265" w:rsidRDefault="00322830" w:rsidP="00322830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 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E142A1" w:rsidRDefault="00E142A1" w:rsidP="00322830">
      <w:pPr>
        <w:spacing w:after="0" w:line="240" w:lineRule="auto"/>
        <w:rPr>
          <w:sz w:val="16"/>
          <w:szCs w:val="16"/>
        </w:rPr>
      </w:pPr>
    </w:p>
    <w:p w:rsidR="00E142A1" w:rsidRDefault="00E142A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E142A1" w:rsidRDefault="00E142A1" w:rsidP="00E142A1">
      <w:pPr>
        <w:pStyle w:val="Heading1"/>
      </w:pPr>
      <w:r>
        <w:lastRenderedPageBreak/>
        <w:t>Layer 3 Distribution Switches</w:t>
      </w:r>
    </w:p>
    <w:p w:rsidR="00E142A1" w:rsidRPr="00E142A1" w:rsidRDefault="00E142A1" w:rsidP="00E142A1">
      <w:bookmarkStart w:id="0" w:name="_GoBack"/>
      <w:bookmarkEnd w:id="0"/>
    </w:p>
    <w:p w:rsidR="00CA3265" w:rsidRDefault="00CA3265">
      <w:r>
        <w:br w:type="page"/>
      </w:r>
    </w:p>
    <w:p w:rsidR="00CA3265" w:rsidRDefault="00CA3265" w:rsidP="000D0359">
      <w:r>
        <w:lastRenderedPageBreak/>
        <w:t>References</w:t>
      </w:r>
    </w:p>
    <w:p w:rsidR="00CA3265" w:rsidRDefault="00021E91" w:rsidP="000D0359">
      <w:r w:rsidRPr="00021E91">
        <w:t>Cisco ASR 1006-X Router</w:t>
      </w:r>
      <w:r>
        <w:t xml:space="preserve">. (2017). </w:t>
      </w:r>
      <w:r w:rsidRPr="00021E91">
        <w:t>Cisco</w:t>
      </w:r>
      <w:r>
        <w:t xml:space="preserve">. Retrieved from: </w:t>
      </w:r>
      <w:r w:rsidRPr="00021E91">
        <w:t>https://www.cisco.com/c/en/us/products/routers/asr-1001-x-router/index.html</w:t>
      </w:r>
    </w:p>
    <w:p w:rsidR="00021E91" w:rsidRPr="000D0359" w:rsidRDefault="00021E91" w:rsidP="000D0359"/>
    <w:sectPr w:rsidR="00021E91" w:rsidRPr="000D0359" w:rsidSect="00C23FA8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23" w:rsidRDefault="00C02B23" w:rsidP="00C23FA8">
      <w:pPr>
        <w:spacing w:after="0" w:line="240" w:lineRule="auto"/>
      </w:pPr>
      <w:r>
        <w:separator/>
      </w:r>
    </w:p>
  </w:endnote>
  <w:endnote w:type="continuationSeparator" w:id="0">
    <w:p w:rsidR="00C02B23" w:rsidRDefault="00C02B2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23" w:rsidRDefault="00C02B23" w:rsidP="00C23FA8">
      <w:pPr>
        <w:spacing w:after="0" w:line="240" w:lineRule="auto"/>
      </w:pPr>
      <w:r>
        <w:separator/>
      </w:r>
    </w:p>
  </w:footnote>
  <w:footnote w:type="continuationSeparator" w:id="0">
    <w:p w:rsidR="00C02B23" w:rsidRDefault="00C02B23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80" w:rsidRDefault="00CE2080">
    <w:pPr>
      <w:pStyle w:val="Header"/>
    </w:pPr>
    <w:r>
      <w:t xml:space="preserve">Assignment 2 – Phase </w:t>
    </w:r>
    <w:r w:rsidR="00D01CAC">
      <w:t>1</w:t>
    </w:r>
    <w:r>
      <w:tab/>
    </w:r>
    <w:r>
      <w:tab/>
      <w:t>Matt Tucker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51"/>
    <w:rsid w:val="00021E91"/>
    <w:rsid w:val="000D0359"/>
    <w:rsid w:val="00260251"/>
    <w:rsid w:val="00322830"/>
    <w:rsid w:val="004237EC"/>
    <w:rsid w:val="0054513F"/>
    <w:rsid w:val="00890A38"/>
    <w:rsid w:val="00934B58"/>
    <w:rsid w:val="00C02B23"/>
    <w:rsid w:val="00C23FA8"/>
    <w:rsid w:val="00CA3265"/>
    <w:rsid w:val="00CE2080"/>
    <w:rsid w:val="00D01CAC"/>
    <w:rsid w:val="00E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CACC"/>
  <w15:chartTrackingRefBased/>
  <w15:docId w15:val="{B1818485-348D-45DD-BB9A-7615628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0D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3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E9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1E9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2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 Tucker</cp:lastModifiedBy>
  <cp:revision>5</cp:revision>
  <dcterms:created xsi:type="dcterms:W3CDTF">2017-09-03T21:59:00Z</dcterms:created>
  <dcterms:modified xsi:type="dcterms:W3CDTF">2017-09-06T00:07:00Z</dcterms:modified>
</cp:coreProperties>
</file>