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FA2971" w:rsidP="00FD4A68">
      <w:pPr>
        <w:pStyle w:val="LabTitle"/>
        <w:rPr>
          <w:rStyle w:val="LabTitleInstVersred"/>
          <w:b/>
          <w:color w:val="auto"/>
        </w:rPr>
      </w:pPr>
      <w:r>
        <w:t xml:space="preserve">Lab </w:t>
      </w:r>
      <w:r w:rsidR="001C526B">
        <w:t>–</w:t>
      </w:r>
      <w:r w:rsidR="002D6C2A" w:rsidRPr="00FD4A68">
        <w:t xml:space="preserve"> </w:t>
      </w:r>
      <w:r w:rsidR="008B13C8">
        <w:t xml:space="preserve">Designing and </w:t>
      </w:r>
      <w:r w:rsidR="001C526B">
        <w:t xml:space="preserve">Implementing </w:t>
      </w:r>
      <w:r w:rsidR="00D35440">
        <w:t xml:space="preserve">IPv4 </w:t>
      </w:r>
      <w:r w:rsidR="0093484C">
        <w:t>A</w:t>
      </w:r>
      <w:r w:rsidR="001C526B">
        <w:t xml:space="preserve">ddressing </w:t>
      </w:r>
      <w:r w:rsidR="0093484C">
        <w:t>with VLSM</w:t>
      </w:r>
      <w:r w:rsidR="004D36D7" w:rsidRPr="00FD4A68">
        <w:t xml:space="preserve"> </w:t>
      </w:r>
      <w:r w:rsidR="00D84BDA" w:rsidRPr="00FD4A68">
        <w:rPr>
          <w:rStyle w:val="LabTitleInstVersred"/>
        </w:rPr>
        <w:t>(Instructor Version)</w:t>
      </w:r>
    </w:p>
    <w:p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or Gray highlights indicate text that appears in the instructor copy only.</w:t>
      </w:r>
    </w:p>
    <w:p w:rsidR="003C6BCA" w:rsidRDefault="001E38E0" w:rsidP="0014219C">
      <w:pPr>
        <w:pStyle w:val="LabSection"/>
      </w:pPr>
      <w:r>
        <w:t>Topology</w:t>
      </w:r>
    </w:p>
    <w:p w:rsidR="008C4307" w:rsidRDefault="00E84690" w:rsidP="008C4307">
      <w:pPr>
        <w:pStyle w:val="Visual"/>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75pt;height:267pt;mso-position-horizontal-relative:char;mso-position-vertical-relative:line">
            <v:imagedata r:id="rId8" o:title=""/>
          </v:shape>
        </w:pict>
      </w:r>
    </w:p>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DB5CA0">
        <w:t>Examine the Network Requirements</w:t>
      </w:r>
    </w:p>
    <w:p w:rsidR="006E6581" w:rsidRDefault="006E6581" w:rsidP="006E6581">
      <w:pPr>
        <w:pStyle w:val="BodyTextL25Bold"/>
      </w:pPr>
      <w:r>
        <w:t xml:space="preserve">Part 2: </w:t>
      </w:r>
      <w:r w:rsidR="00DB5CA0">
        <w:t>Design the</w:t>
      </w:r>
      <w:r w:rsidR="00DE6EEE">
        <w:t xml:space="preserve"> VLSM</w:t>
      </w:r>
      <w:r w:rsidR="00DB5CA0">
        <w:t xml:space="preserve"> Address Scheme</w:t>
      </w:r>
    </w:p>
    <w:p w:rsidR="00DB5CA0" w:rsidRPr="004C0909" w:rsidRDefault="00DB5CA0" w:rsidP="006E6581">
      <w:pPr>
        <w:pStyle w:val="BodyTextL25Bold"/>
      </w:pPr>
      <w:r>
        <w:t xml:space="preserve">Part 3: </w:t>
      </w:r>
      <w:r w:rsidR="004B6293">
        <w:t>Cable</w:t>
      </w:r>
      <w:r w:rsidR="007A03B0">
        <w:t xml:space="preserve"> and </w:t>
      </w:r>
      <w:r>
        <w:t xml:space="preserve">Configure the </w:t>
      </w:r>
      <w:r w:rsidR="007A03B0">
        <w:t>IPv4 Network</w:t>
      </w:r>
    </w:p>
    <w:p w:rsidR="00C07FD9" w:rsidRPr="00C07FD9" w:rsidRDefault="009D2C27" w:rsidP="0014219C">
      <w:pPr>
        <w:pStyle w:val="LabSection"/>
      </w:pPr>
      <w:r>
        <w:t xml:space="preserve">Background </w:t>
      </w:r>
      <w:r w:rsidR="00672919">
        <w:t>/ Scenario</w:t>
      </w:r>
    </w:p>
    <w:p w:rsidR="009D2C27" w:rsidRDefault="007B5B95" w:rsidP="009E2309">
      <w:pPr>
        <w:pStyle w:val="BodyTextL25"/>
      </w:pPr>
      <w:r>
        <w:t xml:space="preserve">The </w:t>
      </w:r>
      <w:r w:rsidR="00965860">
        <w:t xml:space="preserve">Variable Length Subnet Mask (VLSM) </w:t>
      </w:r>
      <w:proofErr w:type="gramStart"/>
      <w:r w:rsidR="00965860">
        <w:t>was designed</w:t>
      </w:r>
      <w:proofErr w:type="gramEnd"/>
      <w:r w:rsidR="00965860">
        <w:t xml:space="preserve"> to </w:t>
      </w:r>
      <w:r w:rsidR="0023391D">
        <w:t>help conserve</w:t>
      </w:r>
      <w:r w:rsidR="00965860">
        <w:t xml:space="preserve"> IP addresses. With VLSM</w:t>
      </w:r>
      <w:r w:rsidR="0023391D">
        <w:t>,</w:t>
      </w:r>
      <w:r w:rsidR="002A490C">
        <w:t xml:space="preserve"> a</w:t>
      </w:r>
      <w:r w:rsidR="00F54ED7">
        <w:t xml:space="preserve"> network </w:t>
      </w:r>
      <w:proofErr w:type="gramStart"/>
      <w:r w:rsidR="00F54ED7">
        <w:t xml:space="preserve">is </w:t>
      </w:r>
      <w:r w:rsidR="00842031">
        <w:t>subnetted and then subnetted again</w:t>
      </w:r>
      <w:proofErr w:type="gramEnd"/>
      <w:r w:rsidR="00842031">
        <w:t xml:space="preserve">. This process </w:t>
      </w:r>
      <w:proofErr w:type="gramStart"/>
      <w:r w:rsidR="00842031">
        <w:t>can be repeated</w:t>
      </w:r>
      <w:proofErr w:type="gramEnd"/>
      <w:r w:rsidR="00842031">
        <w:t xml:space="preserve"> multiple times to create subnets of various sizes</w:t>
      </w:r>
      <w:r w:rsidR="00DF103E">
        <w:t xml:space="preserve"> based on the number of hosts required in each subnet</w:t>
      </w:r>
      <w:r w:rsidR="00842031">
        <w:t xml:space="preserve">. </w:t>
      </w:r>
      <w:r w:rsidR="002A490C">
        <w:t>Effective use of VLSM requires a</w:t>
      </w:r>
      <w:r w:rsidR="00842031">
        <w:t>ddress planning</w:t>
      </w:r>
      <w:r w:rsidR="002A490C">
        <w:t>.</w:t>
      </w:r>
    </w:p>
    <w:p w:rsidR="00AA72FE" w:rsidRDefault="00842031" w:rsidP="00842031">
      <w:pPr>
        <w:pStyle w:val="BodyTextL25"/>
      </w:pPr>
      <w:r>
        <w:t xml:space="preserve">In this </w:t>
      </w:r>
      <w:r w:rsidR="007C4B6A">
        <w:t>lab</w:t>
      </w:r>
      <w:r>
        <w:t xml:space="preserve">, </w:t>
      </w:r>
      <w:r w:rsidR="00AA72FE">
        <w:t xml:space="preserve">you </w:t>
      </w:r>
      <w:proofErr w:type="gramStart"/>
      <w:r w:rsidR="00DF103E">
        <w:t xml:space="preserve">are </w:t>
      </w:r>
      <w:r w:rsidR="00AA72FE">
        <w:t>given</w:t>
      </w:r>
      <w:proofErr w:type="gramEnd"/>
      <w:r w:rsidR="00AA72FE">
        <w:t xml:space="preserve"> the network address 172.16.128.0/17 to </w:t>
      </w:r>
      <w:r w:rsidR="00F54ED7">
        <w:t>develop a</w:t>
      </w:r>
      <w:r w:rsidR="00BE4885">
        <w:t xml:space="preserve">n </w:t>
      </w:r>
      <w:r w:rsidR="00AA72FE">
        <w:t xml:space="preserve">address </w:t>
      </w:r>
      <w:r w:rsidR="00F54ED7">
        <w:t xml:space="preserve">scheme </w:t>
      </w:r>
      <w:r w:rsidR="00AA72FE">
        <w:t xml:space="preserve">for the network shown in the Topology </w:t>
      </w:r>
      <w:r w:rsidR="00EE0BB7">
        <w:t>diagram</w:t>
      </w:r>
      <w:r w:rsidR="00AA72FE">
        <w:t xml:space="preserve">. VLSM </w:t>
      </w:r>
      <w:proofErr w:type="gramStart"/>
      <w:r w:rsidR="00AA72FE">
        <w:t>will be used</w:t>
      </w:r>
      <w:proofErr w:type="gramEnd"/>
      <w:r w:rsidR="00AA72FE">
        <w:t xml:space="preserve"> so that the addressing requirements can be met</w:t>
      </w:r>
      <w:r w:rsidR="00F54ED7">
        <w:t>.</w:t>
      </w:r>
      <w:r w:rsidR="00AA72FE">
        <w:t xml:space="preserve"> </w:t>
      </w:r>
      <w:r w:rsidR="00D54893">
        <w:t xml:space="preserve">After </w:t>
      </w:r>
      <w:r w:rsidR="00AA72FE">
        <w:t xml:space="preserve">you have designed the </w:t>
      </w:r>
      <w:r w:rsidR="00DE6EEE">
        <w:t xml:space="preserve">VLSM </w:t>
      </w:r>
      <w:r w:rsidR="00AA72FE">
        <w:t>address scheme, you will configure the interfaces on the routers with the appropriate IP address information.</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41</w:t>
      </w:r>
      <w:r w:rsidR="004912A1">
        <w:rPr>
          <w:rFonts w:eastAsia="Arial"/>
        </w:rPr>
        <w:t xml:space="preserve"> Integrated Services Routers (</w:t>
      </w:r>
      <w:r w:rsidR="008C2920">
        <w:rPr>
          <w:rFonts w:eastAsia="Arial"/>
        </w:rPr>
        <w:t>ISRs</w:t>
      </w:r>
      <w:r w:rsidR="004912A1">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w:t>
      </w:r>
      <w:proofErr w:type="gramStart"/>
      <w:r w:rsidR="00182CF4">
        <w:rPr>
          <w:rFonts w:eastAsia="Arial"/>
        </w:rPr>
        <w:t>)M</w:t>
      </w:r>
      <w:r w:rsidR="001229F1">
        <w:rPr>
          <w:rFonts w:eastAsia="Arial"/>
        </w:rPr>
        <w:t>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image). Other routers</w:t>
      </w:r>
      <w:r w:rsidR="008C2920">
        <w:rPr>
          <w:rFonts w:eastAsia="Arial"/>
        </w:rPr>
        <w:t xml:space="preserve"> and </w:t>
      </w:r>
      <w:r>
        <w:rPr>
          <w:rFonts w:eastAsia="Arial"/>
        </w:rPr>
        <w:t xml:space="preserve">Cisco </w:t>
      </w:r>
      <w:r w:rsidRPr="00A86660">
        <w:rPr>
          <w:rFonts w:eastAsia="Arial"/>
        </w:rPr>
        <w:t xml:space="preserve">IOS versions </w:t>
      </w:r>
      <w:proofErr w:type="gramStart"/>
      <w:r w:rsidRPr="00A86660">
        <w:rPr>
          <w:rFonts w:eastAsia="Arial"/>
        </w:rPr>
        <w:t>can be used</w:t>
      </w:r>
      <w:proofErr w:type="gramEnd"/>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output produced might vary from what </w:t>
      </w:r>
      <w:proofErr w:type="gramStart"/>
      <w:r w:rsidRPr="00A86660">
        <w:rPr>
          <w:rFonts w:eastAsia="Arial"/>
        </w:rPr>
        <w:t>is shown</w:t>
      </w:r>
      <w:proofErr w:type="gramEnd"/>
      <w:r w:rsidRPr="00A86660">
        <w:rPr>
          <w:rFonts w:eastAsia="Arial"/>
        </w:rPr>
        <w:t xml:space="preserve"> in th</w:t>
      </w:r>
      <w:r w:rsidR="008C2920">
        <w:rPr>
          <w:rFonts w:eastAsia="Arial"/>
        </w:rPr>
        <w:t>e labs.</w:t>
      </w:r>
      <w:r w:rsidR="008C2920" w:rsidRPr="008C2920">
        <w:rPr>
          <w:rFonts w:eastAsia="Arial"/>
        </w:rPr>
        <w:t xml:space="preserve"> </w:t>
      </w:r>
      <w:r w:rsidR="008C2920">
        <w:rPr>
          <w:rFonts w:eastAsia="Arial"/>
        </w:rPr>
        <w:t>Refer to t</w:t>
      </w:r>
      <w:r w:rsidR="00DB574C">
        <w:rPr>
          <w:rFonts w:eastAsia="Arial"/>
        </w:rPr>
        <w:t>he Router Interface Summary T</w:t>
      </w:r>
      <w:r w:rsidR="008C2920" w:rsidRPr="00A86660">
        <w:rPr>
          <w:rFonts w:eastAsia="Arial"/>
        </w:rPr>
        <w:t>able at the end of th</w:t>
      </w:r>
      <w:r w:rsidR="00DB574C">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FC2E26" w:rsidRDefault="009D2C27" w:rsidP="00FC2E26">
      <w:pPr>
        <w:pStyle w:val="BodyTextL25"/>
      </w:pPr>
      <w:r w:rsidRPr="00BF16BF">
        <w:rPr>
          <w:b/>
        </w:rPr>
        <w:lastRenderedPageBreak/>
        <w:t>Note</w:t>
      </w:r>
      <w:r w:rsidRPr="0034604B">
        <w:t>:</w:t>
      </w:r>
      <w:r w:rsidRPr="00DE6F44">
        <w:t xml:space="preserve"> Make sure that the routers </w:t>
      </w:r>
      <w:proofErr w:type="gramStart"/>
      <w:r w:rsidRPr="00DE6F44">
        <w:t>have been erased</w:t>
      </w:r>
      <w:proofErr w:type="gramEnd"/>
      <w:r w:rsidRPr="00DE6F44">
        <w:t xml:space="preserve"> and have no startup configurations</w:t>
      </w:r>
      <w:r w:rsidR="00BF16BF" w:rsidRPr="00BF16BF">
        <w:t>.</w:t>
      </w:r>
      <w:r w:rsidR="00867EAF">
        <w:t xml:space="preserve"> </w:t>
      </w:r>
      <w:r w:rsidR="00FC2E26">
        <w:t>If you are unsure</w:t>
      </w:r>
      <w:r w:rsidR="009278E5">
        <w:t>,</w:t>
      </w:r>
      <w:r w:rsidR="00FC2E26">
        <w:t xml:space="preserve"> contact your instructor.</w:t>
      </w:r>
    </w:p>
    <w:p w:rsidR="009D2C27" w:rsidRPr="00DE6F44" w:rsidRDefault="00E94857" w:rsidP="00FC2E26">
      <w:pPr>
        <w:pStyle w:val="BodyTextL25"/>
      </w:pPr>
      <w:r>
        <w:rPr>
          <w:b/>
          <w:color w:val="FF0000"/>
        </w:rPr>
        <w:t>Instructor N</w:t>
      </w:r>
      <w:r w:rsidRPr="00683036">
        <w:rPr>
          <w:b/>
          <w:color w:val="FF0000"/>
        </w:rPr>
        <w:t>ote</w:t>
      </w:r>
      <w:r w:rsidRPr="00683036">
        <w:rPr>
          <w:color w:val="FF0000"/>
        </w:rPr>
        <w:t>: Refer to the Instructor Lab Manual for the procedures to initialize and reload devices.</w:t>
      </w:r>
    </w:p>
    <w:p w:rsidR="00A95734" w:rsidRPr="00A95734" w:rsidRDefault="00A95734" w:rsidP="00A95734">
      <w:pPr>
        <w:pStyle w:val="BodyTextL25"/>
      </w:pPr>
      <w:r>
        <w:rPr>
          <w:b/>
          <w:color w:val="FF0000"/>
        </w:rPr>
        <w:t>Instructor Note</w:t>
      </w:r>
      <w:r w:rsidRPr="00DB574C">
        <w:rPr>
          <w:color w:val="FF0000"/>
        </w:rPr>
        <w:t>:</w:t>
      </w:r>
      <w:r>
        <w:rPr>
          <w:color w:val="FF0000"/>
        </w:rPr>
        <w:t xml:space="preserve"> This lab </w:t>
      </w:r>
      <w:r w:rsidR="00FA2971">
        <w:rPr>
          <w:color w:val="FF0000"/>
        </w:rPr>
        <w:t xml:space="preserve">is a review of VLSM concepts covered in the </w:t>
      </w:r>
      <w:r w:rsidR="00E1082B">
        <w:rPr>
          <w:color w:val="FF0000"/>
        </w:rPr>
        <w:t>previous CCNA course.</w:t>
      </w:r>
      <w:r w:rsidR="00FA2971">
        <w:rPr>
          <w:color w:val="FF0000"/>
        </w:rPr>
        <w:t xml:space="preserve"> The lab </w:t>
      </w:r>
      <w:proofErr w:type="gramStart"/>
      <w:r>
        <w:rPr>
          <w:color w:val="FF0000"/>
        </w:rPr>
        <w:t>can be performed</w:t>
      </w:r>
      <w:proofErr w:type="gramEnd"/>
      <w:r>
        <w:rPr>
          <w:color w:val="FF0000"/>
        </w:rPr>
        <w:t xml:space="preserve"> in multiple sessions if time is an issue. Parts 1 and 2 are paper</w:t>
      </w:r>
      <w:r w:rsidR="0023391D">
        <w:rPr>
          <w:color w:val="FF0000"/>
        </w:rPr>
        <w:t>-</w:t>
      </w:r>
      <w:r>
        <w:rPr>
          <w:color w:val="FF0000"/>
        </w:rPr>
        <w:t xml:space="preserve">based and </w:t>
      </w:r>
      <w:proofErr w:type="gramStart"/>
      <w:r>
        <w:rPr>
          <w:color w:val="FF0000"/>
        </w:rPr>
        <w:t>can be assigned</w:t>
      </w:r>
      <w:proofErr w:type="gramEnd"/>
      <w:r>
        <w:rPr>
          <w:color w:val="FF0000"/>
        </w:rPr>
        <w:t xml:space="preserve"> as homework. Part 3 is Hands-on and requires lab equipment.</w:t>
      </w:r>
    </w:p>
    <w:p w:rsidR="007D2AFE" w:rsidRDefault="007D2AFE" w:rsidP="0014219C">
      <w:pPr>
        <w:pStyle w:val="LabSection"/>
      </w:pPr>
      <w:r>
        <w:t>Required R</w:t>
      </w:r>
      <w:r w:rsidR="006E6581">
        <w:t>esources</w:t>
      </w:r>
    </w:p>
    <w:p w:rsidR="00CD7F73" w:rsidRDefault="00965860" w:rsidP="00CD7F73">
      <w:pPr>
        <w:pStyle w:val="Bulletlevel1"/>
      </w:pPr>
      <w:r>
        <w:t>3</w:t>
      </w:r>
      <w:r w:rsidR="00CD7F73">
        <w:t xml:space="preserve"> Router</w:t>
      </w:r>
      <w:r>
        <w:t>s</w:t>
      </w:r>
      <w:r w:rsidR="00CD7F73">
        <w:t xml:space="preserve"> (Cisco 1941 with Cisco IOS </w:t>
      </w:r>
      <w:r w:rsidR="009278E5">
        <w:t xml:space="preserve">Release </w:t>
      </w:r>
      <w:r w:rsidR="00CD7F73">
        <w:t>15.2(4)M</w:t>
      </w:r>
      <w:r w:rsidR="001229F1">
        <w:t>3</w:t>
      </w:r>
      <w:r w:rsidR="00CD7F73">
        <w:t xml:space="preserve"> universal image or comparable)</w:t>
      </w:r>
    </w:p>
    <w:p w:rsidR="00B34174" w:rsidRDefault="00B34174" w:rsidP="00B34174">
      <w:pPr>
        <w:pStyle w:val="Bulletlevel1"/>
      </w:pPr>
      <w:r>
        <w:t xml:space="preserve">1 PC (with </w:t>
      </w:r>
      <w:r w:rsidR="00DF103E">
        <w:t xml:space="preserve">terminal emulation </w:t>
      </w:r>
      <w:r>
        <w:t>program, such as Tera Term, to configure routers)</w:t>
      </w:r>
    </w:p>
    <w:p w:rsidR="00CD7F73" w:rsidRDefault="00CD7F73" w:rsidP="00CD7F73">
      <w:pPr>
        <w:pStyle w:val="Bulletlevel1"/>
      </w:pPr>
      <w:r>
        <w:t>Console cable to configure the Cisco IOS device</w:t>
      </w:r>
      <w:r w:rsidR="008D7F09">
        <w:t>s</w:t>
      </w:r>
      <w:r>
        <w:t xml:space="preserve"> via the console port</w:t>
      </w:r>
      <w:r w:rsidR="008D7F09">
        <w:t>s</w:t>
      </w:r>
    </w:p>
    <w:p w:rsidR="008D7F09" w:rsidRDefault="008D7F09" w:rsidP="00CD7F73">
      <w:pPr>
        <w:pStyle w:val="Bulletlevel1"/>
      </w:pPr>
      <w:r>
        <w:t>Ethernet</w:t>
      </w:r>
      <w:r w:rsidR="00BE4885">
        <w:t xml:space="preserve"> (optional)</w:t>
      </w:r>
      <w:r>
        <w:t xml:space="preserve"> and serial cables as shown in the topology</w:t>
      </w:r>
    </w:p>
    <w:p w:rsidR="00DF103E" w:rsidRDefault="00DF103E" w:rsidP="00CD7F73">
      <w:pPr>
        <w:pStyle w:val="Bulletlevel1"/>
      </w:pPr>
      <w:r>
        <w:t>Windows Calculator (optional)</w:t>
      </w:r>
    </w:p>
    <w:p w:rsidR="00112AC5" w:rsidRDefault="00BF59EF" w:rsidP="00CD7F73">
      <w:pPr>
        <w:pStyle w:val="PartHead"/>
      </w:pPr>
      <w:r>
        <w:t>Examine the Network Requirements</w:t>
      </w:r>
    </w:p>
    <w:p w:rsidR="00DF103E" w:rsidRDefault="00926F7D" w:rsidP="00926F7D">
      <w:pPr>
        <w:pStyle w:val="BodyTextL25"/>
      </w:pPr>
      <w:r>
        <w:t xml:space="preserve">In Part </w:t>
      </w:r>
      <w:proofErr w:type="gramStart"/>
      <w:r>
        <w:t>1</w:t>
      </w:r>
      <w:proofErr w:type="gramEnd"/>
      <w:r>
        <w:t xml:space="preserve">, you </w:t>
      </w:r>
      <w:r w:rsidR="00F54ED7">
        <w:t>will examine the network requirements to develop a</w:t>
      </w:r>
      <w:r w:rsidR="00DE6EEE">
        <w:t xml:space="preserve"> VLSM </w:t>
      </w:r>
      <w:r w:rsidR="00AA72FE">
        <w:t>address</w:t>
      </w:r>
      <w:r w:rsidR="00F54ED7">
        <w:t xml:space="preserve"> scheme</w:t>
      </w:r>
      <w:r w:rsidR="00AA72FE">
        <w:t xml:space="preserve"> for the network shown in the Topology </w:t>
      </w:r>
      <w:r w:rsidR="006708BD">
        <w:t xml:space="preserve">diagram </w:t>
      </w:r>
      <w:r w:rsidR="00566368">
        <w:t xml:space="preserve">using </w:t>
      </w:r>
      <w:r w:rsidR="00F54ED7">
        <w:t xml:space="preserve">the network address </w:t>
      </w:r>
      <w:r w:rsidR="00566368">
        <w:t xml:space="preserve">of </w:t>
      </w:r>
      <w:r w:rsidR="00F54ED7">
        <w:t>172.16.128.0/17</w:t>
      </w:r>
      <w:r w:rsidR="00566368">
        <w:t>.</w:t>
      </w:r>
    </w:p>
    <w:p w:rsidR="00926F7D" w:rsidRDefault="00DF103E" w:rsidP="00926F7D">
      <w:pPr>
        <w:pStyle w:val="BodyTextL25"/>
      </w:pPr>
      <w:r w:rsidRPr="00DF103E">
        <w:rPr>
          <w:b/>
        </w:rPr>
        <w:t>Note</w:t>
      </w:r>
      <w:r>
        <w:t xml:space="preserve">: You may use the Windows Calculator application and the </w:t>
      </w:r>
      <w:r w:rsidR="008B13C8">
        <w:t>www.</w:t>
      </w:r>
      <w:r>
        <w:t xml:space="preserve">ipcalc.org IP subnet calculator to </w:t>
      </w:r>
      <w:r w:rsidR="008B13C8">
        <w:t xml:space="preserve">help with your </w:t>
      </w:r>
      <w:r>
        <w:t>calculat</w:t>
      </w:r>
      <w:r w:rsidR="008B13C8">
        <w:t>ions</w:t>
      </w:r>
      <w:r>
        <w:t>.</w:t>
      </w:r>
    </w:p>
    <w:p w:rsidR="00F76579" w:rsidRDefault="00F76579" w:rsidP="00F76579">
      <w:pPr>
        <w:pStyle w:val="StepHead"/>
      </w:pPr>
      <w:r>
        <w:t>Determine how many host addresses are available and how many subnets are needed.</w:t>
      </w:r>
    </w:p>
    <w:p w:rsidR="00BF59EF" w:rsidRDefault="00BF59EF" w:rsidP="00BF59EF">
      <w:pPr>
        <w:pStyle w:val="BodyTextL25"/>
      </w:pPr>
      <w:proofErr w:type="gramStart"/>
      <w:r>
        <w:t>How many host addresses are available in a /17 network?</w:t>
      </w:r>
      <w:proofErr w:type="gramEnd"/>
      <w:r>
        <w:t xml:space="preserve"> ________ </w:t>
      </w:r>
      <w:r w:rsidRPr="00BF59EF">
        <w:rPr>
          <w:rStyle w:val="AnswerGray"/>
        </w:rPr>
        <w:t>32,766</w:t>
      </w:r>
    </w:p>
    <w:p w:rsidR="00F76579" w:rsidRDefault="00F76579" w:rsidP="00F76579">
      <w:pPr>
        <w:pStyle w:val="BodyTextL25"/>
        <w:rPr>
          <w:rStyle w:val="AnswerGray"/>
        </w:rPr>
      </w:pPr>
      <w:r>
        <w:t xml:space="preserve">What is the total number of host addresses needed in the topology diagram? ________ </w:t>
      </w:r>
      <w:r w:rsidRPr="0046743C">
        <w:rPr>
          <w:rStyle w:val="AnswerGray"/>
        </w:rPr>
        <w:t>31,506</w:t>
      </w:r>
    </w:p>
    <w:p w:rsidR="00AC79BF" w:rsidRDefault="00AC79BF" w:rsidP="00AC79BF">
      <w:pPr>
        <w:pStyle w:val="BodyTextL25"/>
        <w:rPr>
          <w:rStyle w:val="AnswerGray"/>
        </w:rPr>
      </w:pPr>
      <w:r>
        <w:t xml:space="preserve">How many subnets </w:t>
      </w:r>
      <w:proofErr w:type="gramStart"/>
      <w:r>
        <w:t>are needed</w:t>
      </w:r>
      <w:proofErr w:type="gramEnd"/>
      <w:r>
        <w:t xml:space="preserve"> in the network topology? ______ </w:t>
      </w:r>
      <w:r>
        <w:rPr>
          <w:rStyle w:val="AnswerGray"/>
        </w:rPr>
        <w:t>9</w:t>
      </w:r>
    </w:p>
    <w:p w:rsidR="004C239A" w:rsidRDefault="004C239A" w:rsidP="004C239A">
      <w:pPr>
        <w:pStyle w:val="StepHead"/>
      </w:pPr>
      <w:r>
        <w:t>Determine the largest subnet needed.</w:t>
      </w:r>
    </w:p>
    <w:p w:rsidR="00DF103E" w:rsidRDefault="00DF103E" w:rsidP="00BF59EF">
      <w:pPr>
        <w:pStyle w:val="BodyTextL25"/>
      </w:pPr>
      <w:r>
        <w:t xml:space="preserve">Subnet description (e.g. BR1 G0/1 LAN or BR1-HQ WAN link) ___________________ </w:t>
      </w:r>
      <w:r w:rsidRPr="00DF103E">
        <w:rPr>
          <w:rStyle w:val="AnswerGray"/>
        </w:rPr>
        <w:t>HQ G0/0 LAN</w:t>
      </w:r>
    </w:p>
    <w:p w:rsidR="00960445" w:rsidRDefault="0046743C" w:rsidP="00BF59EF">
      <w:pPr>
        <w:pStyle w:val="BodyTextL25"/>
      </w:pPr>
      <w:r>
        <w:t>How many</w:t>
      </w:r>
      <w:r w:rsidR="00960445">
        <w:t xml:space="preserve"> IP addresses </w:t>
      </w:r>
      <w:proofErr w:type="gramStart"/>
      <w:r w:rsidR="00960445">
        <w:t>are needed</w:t>
      </w:r>
      <w:proofErr w:type="gramEnd"/>
      <w:r w:rsidR="00960445">
        <w:t xml:space="preserve"> </w:t>
      </w:r>
      <w:r>
        <w:t>in the largest</w:t>
      </w:r>
      <w:r w:rsidR="00960445">
        <w:t xml:space="preserve"> subnet? __________ </w:t>
      </w:r>
      <w:r w:rsidR="00960445" w:rsidRPr="00960445">
        <w:rPr>
          <w:rStyle w:val="AnswerGray"/>
        </w:rPr>
        <w:t>16,000</w:t>
      </w:r>
    </w:p>
    <w:p w:rsidR="00566368" w:rsidRDefault="00960445" w:rsidP="00BF59EF">
      <w:pPr>
        <w:pStyle w:val="BodyTextL25"/>
      </w:pPr>
      <w:r>
        <w:t xml:space="preserve">What is the smallest subnet that </w:t>
      </w:r>
      <w:r w:rsidR="0046743C">
        <w:t>support</w:t>
      </w:r>
      <w:r w:rsidR="000B1A4A">
        <w:t>s</w:t>
      </w:r>
      <w:r w:rsidR="0046743C">
        <w:t xml:space="preserve"> </w:t>
      </w:r>
      <w:r w:rsidR="00D83A79">
        <w:t>that</w:t>
      </w:r>
      <w:r>
        <w:t xml:space="preserve"> many </w:t>
      </w:r>
      <w:r w:rsidR="00F54ED7">
        <w:t>addresses</w:t>
      </w:r>
      <w:r w:rsidR="0046743C">
        <w:t>?</w:t>
      </w:r>
    </w:p>
    <w:p w:rsidR="00960445" w:rsidRDefault="00566368" w:rsidP="00BF59EF">
      <w:pPr>
        <w:pStyle w:val="BodyTextL25"/>
        <w:rPr>
          <w:rStyle w:val="AnswerGray"/>
        </w:rPr>
      </w:pPr>
      <w:r>
        <w:t>__</w:t>
      </w:r>
      <w:r w:rsidR="00960445">
        <w:t>_____</w:t>
      </w:r>
      <w:r w:rsidR="00BF59EF">
        <w:t>_____</w:t>
      </w:r>
      <w:r w:rsidR="00960445">
        <w:t xml:space="preserve">_________ </w:t>
      </w:r>
      <w:r w:rsidR="00960445" w:rsidRPr="00D83A79">
        <w:rPr>
          <w:rStyle w:val="AnswerGray"/>
        </w:rPr>
        <w:t>/18 or 255.255.192.0</w:t>
      </w:r>
    </w:p>
    <w:p w:rsidR="00BF59EF" w:rsidRDefault="00BF59EF" w:rsidP="00BF59EF">
      <w:pPr>
        <w:pStyle w:val="BodyTextL25"/>
        <w:rPr>
          <w:rStyle w:val="AnswerGray"/>
        </w:rPr>
      </w:pPr>
      <w:r>
        <w:t>How many host</w:t>
      </w:r>
      <w:r w:rsidR="00F54ED7">
        <w:t xml:space="preserve"> addresses</w:t>
      </w:r>
      <w:r>
        <w:t xml:space="preserve"> </w:t>
      </w:r>
      <w:r w:rsidR="000B1A4A">
        <w:t xml:space="preserve">does </w:t>
      </w:r>
      <w:r>
        <w:t xml:space="preserve">that subnet </w:t>
      </w:r>
      <w:r w:rsidR="0046743C">
        <w:t>support</w:t>
      </w:r>
      <w:r>
        <w:t xml:space="preserve">? _________ </w:t>
      </w:r>
      <w:r w:rsidRPr="00BF59EF">
        <w:rPr>
          <w:rStyle w:val="AnswerGray"/>
        </w:rPr>
        <w:t>16,382</w:t>
      </w:r>
    </w:p>
    <w:p w:rsidR="00F76579" w:rsidRDefault="00F76579" w:rsidP="00F76579">
      <w:pPr>
        <w:pStyle w:val="BodyTextL25"/>
        <w:rPr>
          <w:rStyle w:val="AnswerGray"/>
        </w:rPr>
      </w:pPr>
      <w:proofErr w:type="gramStart"/>
      <w:r>
        <w:t>Can the 172.16.128.0/17 network be subnette</w:t>
      </w:r>
      <w:r w:rsidR="004C239A">
        <w:t>d</w:t>
      </w:r>
      <w:proofErr w:type="gramEnd"/>
      <w:r w:rsidR="004C239A">
        <w:t xml:space="preserve"> to support this subnet? _____ </w:t>
      </w:r>
      <w:proofErr w:type="gramStart"/>
      <w:r w:rsidR="004C239A" w:rsidRPr="004C239A">
        <w:rPr>
          <w:rStyle w:val="AnswerGray"/>
        </w:rPr>
        <w:t>yes</w:t>
      </w:r>
      <w:proofErr w:type="gramEnd"/>
    </w:p>
    <w:p w:rsidR="004C239A" w:rsidRDefault="004C239A" w:rsidP="004C239A">
      <w:pPr>
        <w:pStyle w:val="BodyTextL25"/>
      </w:pPr>
      <w:r>
        <w:t xml:space="preserve">What </w:t>
      </w:r>
      <w:r w:rsidR="0046743C">
        <w:t xml:space="preserve">are the </w:t>
      </w:r>
      <w:r>
        <w:t xml:space="preserve">two network addresses </w:t>
      </w:r>
      <w:r w:rsidR="0046743C">
        <w:t xml:space="preserve">that </w:t>
      </w:r>
      <w:r>
        <w:t>would result</w:t>
      </w:r>
      <w:r w:rsidR="00AC79BF">
        <w:t xml:space="preserve"> from this subnetting</w:t>
      </w:r>
      <w:r w:rsidR="0046743C">
        <w:t>?</w:t>
      </w:r>
    </w:p>
    <w:p w:rsidR="004C239A" w:rsidRDefault="004C239A" w:rsidP="004C239A">
      <w:pPr>
        <w:pStyle w:val="BodyTextL25"/>
      </w:pPr>
      <w:r>
        <w:t xml:space="preserve">_____________________ </w:t>
      </w:r>
      <w:r w:rsidRPr="004C239A">
        <w:rPr>
          <w:rStyle w:val="AnswerGray"/>
        </w:rPr>
        <w:t>172.16.128.0/18</w:t>
      </w:r>
    </w:p>
    <w:p w:rsidR="004C239A" w:rsidRDefault="004C239A" w:rsidP="004C239A">
      <w:pPr>
        <w:pStyle w:val="BodyTextL25"/>
        <w:rPr>
          <w:rStyle w:val="AnswerGray"/>
        </w:rPr>
      </w:pPr>
      <w:r>
        <w:t xml:space="preserve">_____________________ </w:t>
      </w:r>
      <w:r w:rsidRPr="004C239A">
        <w:rPr>
          <w:rStyle w:val="AnswerGray"/>
        </w:rPr>
        <w:t>172.16.192.0/18</w:t>
      </w:r>
    </w:p>
    <w:p w:rsidR="00F54ED7" w:rsidRPr="00F54ED7" w:rsidRDefault="00F54ED7" w:rsidP="00F54ED7">
      <w:pPr>
        <w:pStyle w:val="BodyTextL25"/>
      </w:pPr>
      <w:r>
        <w:t>Use the first network address for this subnet.</w:t>
      </w:r>
    </w:p>
    <w:p w:rsidR="004C239A" w:rsidRPr="00F76579" w:rsidRDefault="004C239A" w:rsidP="004C239A">
      <w:pPr>
        <w:pStyle w:val="StepHead"/>
      </w:pPr>
      <w:r>
        <w:t>Determine the second largest subnet needed.</w:t>
      </w:r>
    </w:p>
    <w:p w:rsidR="00A95734" w:rsidRDefault="00A95734" w:rsidP="00A95734">
      <w:pPr>
        <w:pStyle w:val="BodyTextL25"/>
      </w:pPr>
      <w:r>
        <w:t xml:space="preserve">Subnet description _____________________________ </w:t>
      </w:r>
      <w:r>
        <w:rPr>
          <w:rStyle w:val="AnswerGray"/>
        </w:rPr>
        <w:t>HQ G0/1</w:t>
      </w:r>
      <w:r w:rsidRPr="00DF103E">
        <w:rPr>
          <w:rStyle w:val="AnswerGray"/>
        </w:rPr>
        <w:t xml:space="preserve"> LAN</w:t>
      </w:r>
    </w:p>
    <w:p w:rsidR="00BF59EF" w:rsidRDefault="00410786" w:rsidP="00960445">
      <w:pPr>
        <w:pStyle w:val="BodyTextL25"/>
      </w:pPr>
      <w:r>
        <w:t>How many</w:t>
      </w:r>
      <w:r w:rsidR="00BF59EF">
        <w:t xml:space="preserve"> IP addresses </w:t>
      </w:r>
      <w:proofErr w:type="gramStart"/>
      <w:r w:rsidR="00BF59EF">
        <w:t>are needed</w:t>
      </w:r>
      <w:proofErr w:type="gramEnd"/>
      <w:r w:rsidR="00BF59EF">
        <w:t xml:space="preserve"> for the second largest subnet? ______ </w:t>
      </w:r>
      <w:r w:rsidR="00BF59EF" w:rsidRPr="00BF59EF">
        <w:rPr>
          <w:rStyle w:val="AnswerGray"/>
        </w:rPr>
        <w:t>8,000</w:t>
      </w:r>
    </w:p>
    <w:p w:rsidR="00BF59EF" w:rsidRDefault="00BF59EF" w:rsidP="00960445">
      <w:pPr>
        <w:pStyle w:val="BodyTextL25"/>
      </w:pPr>
      <w:r>
        <w:t xml:space="preserve">What is the smallest subnet that </w:t>
      </w:r>
      <w:r w:rsidR="0046743C">
        <w:t>support</w:t>
      </w:r>
      <w:r w:rsidR="001753F6">
        <w:t>s</w:t>
      </w:r>
      <w:r>
        <w:t xml:space="preserve"> that many host</w:t>
      </w:r>
      <w:r w:rsidR="0046743C">
        <w:t>s?</w:t>
      </w:r>
    </w:p>
    <w:p w:rsidR="00F76579" w:rsidRPr="00F76579" w:rsidRDefault="00BF59EF" w:rsidP="00F76579">
      <w:pPr>
        <w:pStyle w:val="BodyTextL25"/>
        <w:rPr>
          <w:shd w:val="clear" w:color="auto" w:fill="BFBFBF"/>
        </w:rPr>
      </w:pPr>
      <w:r>
        <w:lastRenderedPageBreak/>
        <w:t xml:space="preserve">___________________ </w:t>
      </w:r>
      <w:r w:rsidR="00410786">
        <w:rPr>
          <w:rStyle w:val="AnswerGray"/>
        </w:rPr>
        <w:t>/19 or 255.255.224</w:t>
      </w:r>
      <w:r w:rsidRPr="00BF59EF">
        <w:rPr>
          <w:rStyle w:val="AnswerGray"/>
        </w:rPr>
        <w:t>.0</w:t>
      </w:r>
    </w:p>
    <w:p w:rsidR="00F76579" w:rsidRDefault="00F76579" w:rsidP="00960445">
      <w:pPr>
        <w:pStyle w:val="BodyTextL25"/>
        <w:rPr>
          <w:rStyle w:val="AnswerGray"/>
        </w:rPr>
      </w:pPr>
      <w:r>
        <w:t xml:space="preserve">How many host addresses </w:t>
      </w:r>
      <w:r w:rsidR="001753F6">
        <w:t xml:space="preserve">does </w:t>
      </w:r>
      <w:r>
        <w:t xml:space="preserve">that subnet </w:t>
      </w:r>
      <w:r w:rsidR="0046743C">
        <w:t>support</w:t>
      </w:r>
      <w:r>
        <w:t xml:space="preserve">? __________ </w:t>
      </w:r>
      <w:r w:rsidRPr="00F76579">
        <w:rPr>
          <w:rStyle w:val="AnswerGray"/>
        </w:rPr>
        <w:t>8,190</w:t>
      </w:r>
    </w:p>
    <w:p w:rsidR="004C239A" w:rsidRDefault="004C239A" w:rsidP="004C239A">
      <w:pPr>
        <w:pStyle w:val="BodyTextL25"/>
      </w:pPr>
      <w:r>
        <w:t>Can the remaining subnet be subnetted again and still support th</w:t>
      </w:r>
      <w:r w:rsidR="003D4F51">
        <w:t>is</w:t>
      </w:r>
      <w:r>
        <w:t xml:space="preserve"> subnet? ______ </w:t>
      </w:r>
      <w:proofErr w:type="gramStart"/>
      <w:r w:rsidRPr="0046743C">
        <w:rPr>
          <w:rStyle w:val="AnswerGray"/>
        </w:rPr>
        <w:t>yes</w:t>
      </w:r>
      <w:proofErr w:type="gramEnd"/>
    </w:p>
    <w:p w:rsidR="004C239A" w:rsidRDefault="0046743C" w:rsidP="004C239A">
      <w:pPr>
        <w:pStyle w:val="BodyTextL25"/>
      </w:pPr>
      <w:r>
        <w:t>What are the two network addresses that would result from this subnetting?</w:t>
      </w:r>
    </w:p>
    <w:p w:rsidR="0046743C" w:rsidRDefault="0046743C" w:rsidP="0046743C">
      <w:pPr>
        <w:pStyle w:val="BodyTextL25"/>
      </w:pPr>
      <w:r>
        <w:t xml:space="preserve">_____________________ </w:t>
      </w:r>
      <w:r w:rsidRPr="004C239A">
        <w:rPr>
          <w:rStyle w:val="AnswerGray"/>
        </w:rPr>
        <w:t>172.16.1</w:t>
      </w:r>
      <w:r>
        <w:rPr>
          <w:rStyle w:val="AnswerGray"/>
        </w:rPr>
        <w:t>92</w:t>
      </w:r>
      <w:r w:rsidRPr="004C239A">
        <w:rPr>
          <w:rStyle w:val="AnswerGray"/>
        </w:rPr>
        <w:t>.0/1</w:t>
      </w:r>
      <w:r>
        <w:rPr>
          <w:rStyle w:val="AnswerGray"/>
        </w:rPr>
        <w:t>9</w:t>
      </w:r>
    </w:p>
    <w:p w:rsidR="0046743C" w:rsidRDefault="0046743C" w:rsidP="0046743C">
      <w:pPr>
        <w:pStyle w:val="BodyTextL25"/>
        <w:rPr>
          <w:rStyle w:val="AnswerGray"/>
        </w:rPr>
      </w:pPr>
      <w:r>
        <w:t xml:space="preserve">_____________________ </w:t>
      </w:r>
      <w:r w:rsidRPr="004C239A">
        <w:rPr>
          <w:rStyle w:val="AnswerGray"/>
        </w:rPr>
        <w:t>172.16.</w:t>
      </w:r>
      <w:r>
        <w:rPr>
          <w:rStyle w:val="AnswerGray"/>
        </w:rPr>
        <w:t>224</w:t>
      </w:r>
      <w:r w:rsidRPr="004C239A">
        <w:rPr>
          <w:rStyle w:val="AnswerGray"/>
        </w:rPr>
        <w:t>.0/1</w:t>
      </w:r>
      <w:r>
        <w:rPr>
          <w:rStyle w:val="AnswerGray"/>
        </w:rPr>
        <w:t>9</w:t>
      </w:r>
    </w:p>
    <w:p w:rsidR="00F54ED7" w:rsidRPr="00F54ED7" w:rsidRDefault="00F54ED7" w:rsidP="00F54ED7">
      <w:pPr>
        <w:pStyle w:val="BodyTextL25"/>
      </w:pPr>
      <w:r>
        <w:t>Use the first network address for this subnet.</w:t>
      </w:r>
    </w:p>
    <w:p w:rsidR="0046743C" w:rsidRPr="004C239A" w:rsidRDefault="0046743C" w:rsidP="0046743C">
      <w:pPr>
        <w:pStyle w:val="StepHead"/>
      </w:pPr>
      <w:r>
        <w:t>Determine the next largest subnet needed.</w:t>
      </w:r>
    </w:p>
    <w:p w:rsidR="00A95734" w:rsidRDefault="00A95734" w:rsidP="00A95734">
      <w:pPr>
        <w:pStyle w:val="BodyTextL25"/>
      </w:pPr>
      <w:r>
        <w:t xml:space="preserve">Subnet description _____________________________ </w:t>
      </w:r>
      <w:r w:rsidRPr="00A95734">
        <w:rPr>
          <w:rStyle w:val="AnswerGray"/>
        </w:rPr>
        <w:t>BR1</w:t>
      </w:r>
      <w:r>
        <w:rPr>
          <w:rStyle w:val="AnswerGray"/>
        </w:rPr>
        <w:t xml:space="preserve"> G0/1</w:t>
      </w:r>
      <w:r w:rsidRPr="00DF103E">
        <w:rPr>
          <w:rStyle w:val="AnswerGray"/>
        </w:rPr>
        <w:t xml:space="preserve"> LAN</w:t>
      </w:r>
    </w:p>
    <w:p w:rsidR="0046743C" w:rsidRDefault="003D4F51" w:rsidP="0046743C">
      <w:pPr>
        <w:pStyle w:val="BodyTextL25"/>
      </w:pPr>
      <w:r>
        <w:t xml:space="preserve">How many IP addresses </w:t>
      </w:r>
      <w:proofErr w:type="gramStart"/>
      <w:r w:rsidR="0046743C">
        <w:t>are needed</w:t>
      </w:r>
      <w:proofErr w:type="gramEnd"/>
      <w:r w:rsidR="0046743C">
        <w:t xml:space="preserve"> for the </w:t>
      </w:r>
      <w:r>
        <w:t>next</w:t>
      </w:r>
      <w:r w:rsidR="0046743C">
        <w:t xml:space="preserve"> largest subnet? ______ </w:t>
      </w:r>
      <w:r w:rsidR="00410786" w:rsidRPr="003D4F51">
        <w:rPr>
          <w:rStyle w:val="AnswerGray"/>
        </w:rPr>
        <w:t>4</w:t>
      </w:r>
      <w:r w:rsidR="0046743C" w:rsidRPr="00BF59EF">
        <w:rPr>
          <w:rStyle w:val="AnswerGray"/>
        </w:rPr>
        <w:t>,000</w:t>
      </w:r>
    </w:p>
    <w:p w:rsidR="0046743C" w:rsidRDefault="0046743C" w:rsidP="0046743C">
      <w:pPr>
        <w:pStyle w:val="BodyTextL25"/>
      </w:pPr>
      <w:r>
        <w:t>What is the smallest subnet that support</w:t>
      </w:r>
      <w:r w:rsidR="00CC1979">
        <w:t>s</w:t>
      </w:r>
      <w:r>
        <w:t xml:space="preserve"> that many hosts?</w:t>
      </w:r>
    </w:p>
    <w:p w:rsidR="0046743C" w:rsidRPr="00F76579" w:rsidRDefault="0046743C" w:rsidP="0046743C">
      <w:pPr>
        <w:pStyle w:val="BodyTextL25"/>
        <w:rPr>
          <w:shd w:val="clear" w:color="auto" w:fill="BFBFBF"/>
        </w:rPr>
      </w:pPr>
      <w:r>
        <w:t xml:space="preserve">___________________ </w:t>
      </w:r>
      <w:r w:rsidRPr="00BF59EF">
        <w:rPr>
          <w:rStyle w:val="AnswerGray"/>
        </w:rPr>
        <w:t>/</w:t>
      </w:r>
      <w:r w:rsidR="00410786">
        <w:rPr>
          <w:rStyle w:val="AnswerGray"/>
        </w:rPr>
        <w:t>20 or 255.255.240</w:t>
      </w:r>
      <w:r w:rsidRPr="00BF59EF">
        <w:rPr>
          <w:rStyle w:val="AnswerGray"/>
        </w:rPr>
        <w:t>.0</w:t>
      </w:r>
    </w:p>
    <w:p w:rsidR="0046743C" w:rsidRDefault="0046743C" w:rsidP="0046743C">
      <w:pPr>
        <w:pStyle w:val="BodyTextL25"/>
        <w:rPr>
          <w:rStyle w:val="AnswerGray"/>
        </w:rPr>
      </w:pPr>
      <w:r>
        <w:t xml:space="preserve">How many host addresses </w:t>
      </w:r>
      <w:r w:rsidR="00CC1979">
        <w:t xml:space="preserve">does </w:t>
      </w:r>
      <w:r>
        <w:t xml:space="preserve">that subnet support? __________ </w:t>
      </w:r>
      <w:r w:rsidR="00410786">
        <w:rPr>
          <w:rStyle w:val="AnswerGray"/>
        </w:rPr>
        <w:t>4,094</w:t>
      </w:r>
    </w:p>
    <w:p w:rsidR="0046743C" w:rsidRDefault="0046743C" w:rsidP="0046743C">
      <w:pPr>
        <w:pStyle w:val="BodyTextL25"/>
      </w:pPr>
      <w:r>
        <w:t>Can the remaining subnet be subnetted again and still support th</w:t>
      </w:r>
      <w:r w:rsidR="003D4F51">
        <w:t>is</w:t>
      </w:r>
      <w:r>
        <w:t xml:space="preserve"> subnet? ______ </w:t>
      </w:r>
      <w:proofErr w:type="gramStart"/>
      <w:r w:rsidRPr="0046743C">
        <w:rPr>
          <w:rStyle w:val="AnswerGray"/>
        </w:rPr>
        <w:t>yes</w:t>
      </w:r>
      <w:proofErr w:type="gramEnd"/>
    </w:p>
    <w:p w:rsidR="0046743C" w:rsidRDefault="0046743C" w:rsidP="0046743C">
      <w:pPr>
        <w:pStyle w:val="BodyTextL25"/>
      </w:pPr>
      <w:r>
        <w:t>What are the two network addresses that would result from this subnetting?</w:t>
      </w:r>
    </w:p>
    <w:p w:rsidR="0046743C" w:rsidRDefault="0046743C" w:rsidP="0046743C">
      <w:pPr>
        <w:pStyle w:val="BodyTextL25"/>
      </w:pPr>
      <w:r>
        <w:t xml:space="preserve">_____________________ </w:t>
      </w:r>
      <w:r w:rsidRPr="004C239A">
        <w:rPr>
          <w:rStyle w:val="AnswerGray"/>
        </w:rPr>
        <w:t>172.16.</w:t>
      </w:r>
      <w:r w:rsidR="00410786">
        <w:rPr>
          <w:rStyle w:val="AnswerGray"/>
        </w:rPr>
        <w:t>224</w:t>
      </w:r>
      <w:r w:rsidRPr="004C239A">
        <w:rPr>
          <w:rStyle w:val="AnswerGray"/>
        </w:rPr>
        <w:t>.0/</w:t>
      </w:r>
      <w:r w:rsidR="00410786">
        <w:rPr>
          <w:rStyle w:val="AnswerGray"/>
        </w:rPr>
        <w:t>20</w:t>
      </w:r>
    </w:p>
    <w:p w:rsidR="0046743C" w:rsidRDefault="0046743C" w:rsidP="0046743C">
      <w:pPr>
        <w:pStyle w:val="BodyTextL25"/>
        <w:rPr>
          <w:rStyle w:val="AnswerGray"/>
        </w:rPr>
      </w:pPr>
      <w:r>
        <w:t xml:space="preserve">_____________________ </w:t>
      </w:r>
      <w:r w:rsidRPr="004C239A">
        <w:rPr>
          <w:rStyle w:val="AnswerGray"/>
        </w:rPr>
        <w:t>172.16.</w:t>
      </w:r>
      <w:r w:rsidR="00410786">
        <w:rPr>
          <w:rStyle w:val="AnswerGray"/>
        </w:rPr>
        <w:t>240</w:t>
      </w:r>
      <w:r w:rsidRPr="004C239A">
        <w:rPr>
          <w:rStyle w:val="AnswerGray"/>
        </w:rPr>
        <w:t>.0/</w:t>
      </w:r>
      <w:r w:rsidR="00410786">
        <w:rPr>
          <w:rStyle w:val="AnswerGray"/>
        </w:rPr>
        <w:t>20</w:t>
      </w:r>
    </w:p>
    <w:p w:rsidR="00F54ED7" w:rsidRPr="00F54ED7" w:rsidRDefault="00F54ED7" w:rsidP="00F54ED7">
      <w:pPr>
        <w:pStyle w:val="BodyTextL25"/>
      </w:pPr>
      <w:r>
        <w:t>Use the first network address for this subnet.</w:t>
      </w:r>
    </w:p>
    <w:p w:rsidR="00410786" w:rsidRPr="004C239A" w:rsidRDefault="00410786" w:rsidP="00410786">
      <w:pPr>
        <w:pStyle w:val="StepHead"/>
      </w:pPr>
      <w:r>
        <w:t>Determine the next largest subnet needed.</w:t>
      </w:r>
    </w:p>
    <w:p w:rsidR="00A95734" w:rsidRDefault="00A95734" w:rsidP="00A95734">
      <w:pPr>
        <w:pStyle w:val="BodyTextL25"/>
      </w:pPr>
      <w:r>
        <w:t xml:space="preserve">Subnet description _____________________________ </w:t>
      </w:r>
      <w:r w:rsidRPr="00A95734">
        <w:rPr>
          <w:rStyle w:val="AnswerGray"/>
        </w:rPr>
        <w:t>BR1</w:t>
      </w:r>
      <w:r>
        <w:rPr>
          <w:rStyle w:val="AnswerGray"/>
        </w:rPr>
        <w:t xml:space="preserve"> G0/0</w:t>
      </w:r>
      <w:r w:rsidRPr="00DF103E">
        <w:rPr>
          <w:rStyle w:val="AnswerGray"/>
        </w:rPr>
        <w:t xml:space="preserve"> LAN</w:t>
      </w:r>
    </w:p>
    <w:p w:rsidR="00410786" w:rsidRDefault="003D4F51" w:rsidP="00410786">
      <w:pPr>
        <w:pStyle w:val="BodyTextL25"/>
      </w:pPr>
      <w:r>
        <w:t xml:space="preserve">How many IP addresses </w:t>
      </w:r>
      <w:proofErr w:type="gramStart"/>
      <w:r>
        <w:t>are needed</w:t>
      </w:r>
      <w:proofErr w:type="gramEnd"/>
      <w:r>
        <w:t xml:space="preserve"> for the next largest subnet? </w:t>
      </w:r>
      <w:r w:rsidR="00410786">
        <w:t xml:space="preserve">______ </w:t>
      </w:r>
      <w:r w:rsidRPr="003D4F51">
        <w:rPr>
          <w:rStyle w:val="AnswerGray"/>
        </w:rPr>
        <w:t>2</w:t>
      </w:r>
      <w:r w:rsidR="00410786" w:rsidRPr="003D4F51">
        <w:rPr>
          <w:rStyle w:val="AnswerGray"/>
        </w:rPr>
        <w:t>,</w:t>
      </w:r>
      <w:r w:rsidR="00410786" w:rsidRPr="00BF59EF">
        <w:rPr>
          <w:rStyle w:val="AnswerGray"/>
        </w:rPr>
        <w:t>000</w:t>
      </w:r>
    </w:p>
    <w:p w:rsidR="00410786" w:rsidRDefault="00410786" w:rsidP="00410786">
      <w:pPr>
        <w:pStyle w:val="BodyTextL25"/>
      </w:pPr>
      <w:r>
        <w:t>What is the smallest subnet that support</w:t>
      </w:r>
      <w:r w:rsidR="00CC1979">
        <w:t>s</w:t>
      </w:r>
      <w:r>
        <w:t xml:space="preserve"> that many hosts?</w:t>
      </w:r>
    </w:p>
    <w:p w:rsidR="00410786" w:rsidRPr="00F76579" w:rsidRDefault="00410786" w:rsidP="00410786">
      <w:pPr>
        <w:pStyle w:val="BodyTextL25"/>
        <w:rPr>
          <w:shd w:val="clear" w:color="auto" w:fill="BFBFBF"/>
        </w:rPr>
      </w:pPr>
      <w:r>
        <w:t xml:space="preserve">___________________ </w:t>
      </w:r>
      <w:r w:rsidRPr="00BF59EF">
        <w:rPr>
          <w:rStyle w:val="AnswerGray"/>
        </w:rPr>
        <w:t>/</w:t>
      </w:r>
      <w:r>
        <w:rPr>
          <w:rStyle w:val="AnswerGray"/>
        </w:rPr>
        <w:t>2</w:t>
      </w:r>
      <w:r w:rsidR="003D4F51">
        <w:rPr>
          <w:rStyle w:val="AnswerGray"/>
        </w:rPr>
        <w:t>1 or 255.255.</w:t>
      </w:r>
      <w:r w:rsidRPr="00BF59EF">
        <w:rPr>
          <w:rStyle w:val="AnswerGray"/>
        </w:rPr>
        <w:t>2</w:t>
      </w:r>
      <w:r w:rsidR="003D4F51">
        <w:rPr>
          <w:rStyle w:val="AnswerGray"/>
        </w:rPr>
        <w:t>48</w:t>
      </w:r>
      <w:r w:rsidRPr="00BF59EF">
        <w:rPr>
          <w:rStyle w:val="AnswerGray"/>
        </w:rPr>
        <w:t>.0</w:t>
      </w:r>
    </w:p>
    <w:p w:rsidR="00410786" w:rsidRDefault="00410786" w:rsidP="00410786">
      <w:pPr>
        <w:pStyle w:val="BodyTextL25"/>
        <w:rPr>
          <w:rStyle w:val="AnswerGray"/>
        </w:rPr>
      </w:pPr>
      <w:r>
        <w:t xml:space="preserve">How many host addresses </w:t>
      </w:r>
      <w:r w:rsidR="00CC1979">
        <w:t xml:space="preserve">does </w:t>
      </w:r>
      <w:r>
        <w:t xml:space="preserve">that subnet support? __________ </w:t>
      </w:r>
      <w:r w:rsidR="003D4F51">
        <w:rPr>
          <w:rStyle w:val="AnswerGray"/>
        </w:rPr>
        <w:t>2,046</w:t>
      </w:r>
    </w:p>
    <w:p w:rsidR="00410786" w:rsidRDefault="00410786" w:rsidP="00410786">
      <w:pPr>
        <w:pStyle w:val="BodyTextL25"/>
      </w:pPr>
      <w:r>
        <w:t>Can the remaining subnet be subnetted again and still support th</w:t>
      </w:r>
      <w:r w:rsidR="003D4F51">
        <w:t>is</w:t>
      </w:r>
      <w:r>
        <w:t xml:space="preserve"> subnet? ______ </w:t>
      </w:r>
      <w:proofErr w:type="gramStart"/>
      <w:r w:rsidRPr="0046743C">
        <w:rPr>
          <w:rStyle w:val="AnswerGray"/>
        </w:rPr>
        <w:t>yes</w:t>
      </w:r>
      <w:proofErr w:type="gramEnd"/>
    </w:p>
    <w:p w:rsidR="00410786" w:rsidRDefault="00410786" w:rsidP="00410786">
      <w:pPr>
        <w:pStyle w:val="BodyTextL25"/>
      </w:pPr>
      <w:r>
        <w:t>What are the two network addresses that would result from this subnetting?</w:t>
      </w:r>
    </w:p>
    <w:p w:rsidR="00410786" w:rsidRDefault="00410786" w:rsidP="00410786">
      <w:pPr>
        <w:pStyle w:val="BodyTextL25"/>
      </w:pPr>
      <w:r>
        <w:t xml:space="preserve">_____________________ </w:t>
      </w:r>
      <w:r w:rsidRPr="004C239A">
        <w:rPr>
          <w:rStyle w:val="AnswerGray"/>
        </w:rPr>
        <w:t>172.16.</w:t>
      </w:r>
      <w:r w:rsidR="003D4F51">
        <w:rPr>
          <w:rStyle w:val="AnswerGray"/>
        </w:rPr>
        <w:t>240</w:t>
      </w:r>
      <w:r w:rsidRPr="004C239A">
        <w:rPr>
          <w:rStyle w:val="AnswerGray"/>
        </w:rPr>
        <w:t>.0/</w:t>
      </w:r>
      <w:r w:rsidR="003D4F51">
        <w:rPr>
          <w:rStyle w:val="AnswerGray"/>
        </w:rPr>
        <w:t>21</w:t>
      </w:r>
    </w:p>
    <w:p w:rsidR="00410786" w:rsidRDefault="00410786" w:rsidP="00410786">
      <w:pPr>
        <w:pStyle w:val="BodyTextL25"/>
        <w:rPr>
          <w:rStyle w:val="AnswerGray"/>
        </w:rPr>
      </w:pPr>
      <w:r>
        <w:t xml:space="preserve">_____________________ </w:t>
      </w:r>
      <w:r w:rsidRPr="004C239A">
        <w:rPr>
          <w:rStyle w:val="AnswerGray"/>
        </w:rPr>
        <w:t>172.16.</w:t>
      </w:r>
      <w:r>
        <w:rPr>
          <w:rStyle w:val="AnswerGray"/>
        </w:rPr>
        <w:t>2</w:t>
      </w:r>
      <w:r w:rsidR="003D4F51">
        <w:rPr>
          <w:rStyle w:val="AnswerGray"/>
        </w:rPr>
        <w:t>48.0/21</w:t>
      </w:r>
    </w:p>
    <w:p w:rsidR="00F54ED7" w:rsidRPr="00F54ED7" w:rsidRDefault="00F54ED7" w:rsidP="00F54ED7">
      <w:pPr>
        <w:pStyle w:val="BodyTextL25"/>
      </w:pPr>
      <w:r>
        <w:t>Use the first network address for this subnet.</w:t>
      </w:r>
    </w:p>
    <w:p w:rsidR="003D4F51" w:rsidRPr="004C239A" w:rsidRDefault="003D4F51" w:rsidP="003D4F51">
      <w:pPr>
        <w:pStyle w:val="StepHead"/>
      </w:pPr>
      <w:r>
        <w:t>Determine the next largest subnet needed.</w:t>
      </w:r>
    </w:p>
    <w:p w:rsidR="00A95734" w:rsidRDefault="00A95734" w:rsidP="00A95734">
      <w:pPr>
        <w:pStyle w:val="BodyTextL25"/>
      </w:pPr>
      <w:r>
        <w:t xml:space="preserve">Subnet description _____________________________ </w:t>
      </w:r>
      <w:r>
        <w:rPr>
          <w:rStyle w:val="AnswerGray"/>
        </w:rPr>
        <w:t>BR2 G0/1</w:t>
      </w:r>
      <w:r w:rsidRPr="00DF103E">
        <w:rPr>
          <w:rStyle w:val="AnswerGray"/>
        </w:rPr>
        <w:t xml:space="preserve"> LAN</w:t>
      </w:r>
    </w:p>
    <w:p w:rsidR="003D4F51" w:rsidRDefault="003D4F51" w:rsidP="003D4F51">
      <w:pPr>
        <w:pStyle w:val="BodyTextL25"/>
      </w:pPr>
      <w:r>
        <w:t xml:space="preserve">How many IP addresses </w:t>
      </w:r>
      <w:proofErr w:type="gramStart"/>
      <w:r>
        <w:t>are needed</w:t>
      </w:r>
      <w:proofErr w:type="gramEnd"/>
      <w:r>
        <w:t xml:space="preserve"> for the next largest subnet? ______ </w:t>
      </w:r>
      <w:r>
        <w:rPr>
          <w:rStyle w:val="AnswerGray"/>
        </w:rPr>
        <w:t>1</w:t>
      </w:r>
      <w:r w:rsidRPr="003D4F51">
        <w:rPr>
          <w:rStyle w:val="AnswerGray"/>
        </w:rPr>
        <w:t>,</w:t>
      </w:r>
      <w:r w:rsidRPr="00BF59EF">
        <w:rPr>
          <w:rStyle w:val="AnswerGray"/>
        </w:rPr>
        <w:t>000</w:t>
      </w:r>
    </w:p>
    <w:p w:rsidR="003D4F51" w:rsidRDefault="003D4F51" w:rsidP="003D4F51">
      <w:pPr>
        <w:pStyle w:val="BodyTextL25"/>
      </w:pPr>
      <w:r>
        <w:t>What is the smallest subnet that support</w:t>
      </w:r>
      <w:r w:rsidR="00C3283F">
        <w:t>s</w:t>
      </w:r>
      <w:r>
        <w:t xml:space="preserve"> that many hosts?</w:t>
      </w:r>
    </w:p>
    <w:p w:rsidR="003D4F51" w:rsidRPr="00F76579" w:rsidRDefault="003D4F51" w:rsidP="003D4F51">
      <w:pPr>
        <w:pStyle w:val="BodyTextL25"/>
        <w:rPr>
          <w:shd w:val="clear" w:color="auto" w:fill="BFBFBF"/>
        </w:rPr>
      </w:pPr>
      <w:r>
        <w:t xml:space="preserve">___________________ </w:t>
      </w:r>
      <w:r w:rsidRPr="00BF59EF">
        <w:rPr>
          <w:rStyle w:val="AnswerGray"/>
        </w:rPr>
        <w:t>/</w:t>
      </w:r>
      <w:r>
        <w:rPr>
          <w:rStyle w:val="AnswerGray"/>
        </w:rPr>
        <w:t>22 or 255.255.</w:t>
      </w:r>
      <w:r w:rsidRPr="00BF59EF">
        <w:rPr>
          <w:rStyle w:val="AnswerGray"/>
        </w:rPr>
        <w:t>2</w:t>
      </w:r>
      <w:r w:rsidR="00E76F0C">
        <w:rPr>
          <w:rStyle w:val="AnswerGray"/>
        </w:rPr>
        <w:t>52</w:t>
      </w:r>
      <w:r w:rsidRPr="00BF59EF">
        <w:rPr>
          <w:rStyle w:val="AnswerGray"/>
        </w:rPr>
        <w:t>.0</w:t>
      </w:r>
    </w:p>
    <w:p w:rsidR="003D4F51" w:rsidRDefault="003D4F51" w:rsidP="003D4F51">
      <w:pPr>
        <w:pStyle w:val="BodyTextL25"/>
        <w:rPr>
          <w:rStyle w:val="AnswerGray"/>
        </w:rPr>
      </w:pPr>
      <w:r>
        <w:t xml:space="preserve">How many host addresses </w:t>
      </w:r>
      <w:r w:rsidR="00C3283F">
        <w:t xml:space="preserve">does </w:t>
      </w:r>
      <w:r>
        <w:t xml:space="preserve">that subnet support? __________ </w:t>
      </w:r>
      <w:r>
        <w:rPr>
          <w:rStyle w:val="AnswerGray"/>
        </w:rPr>
        <w:t>1,022</w:t>
      </w:r>
    </w:p>
    <w:p w:rsidR="003D4F51" w:rsidRDefault="003D4F51" w:rsidP="003D4F51">
      <w:pPr>
        <w:pStyle w:val="BodyTextL25"/>
      </w:pPr>
      <w:r>
        <w:lastRenderedPageBreak/>
        <w:t xml:space="preserve">Can the remaining subnet be subnetted again and still support this subnet? ______ </w:t>
      </w:r>
      <w:proofErr w:type="gramStart"/>
      <w:r w:rsidRPr="0046743C">
        <w:rPr>
          <w:rStyle w:val="AnswerGray"/>
        </w:rPr>
        <w:t>yes</w:t>
      </w:r>
      <w:proofErr w:type="gramEnd"/>
    </w:p>
    <w:p w:rsidR="003D4F51" w:rsidRDefault="003D4F51" w:rsidP="003D4F51">
      <w:pPr>
        <w:pStyle w:val="BodyTextL25"/>
      </w:pPr>
      <w:r>
        <w:t>What are the two network addresses that would result from this subnetting?</w:t>
      </w:r>
    </w:p>
    <w:p w:rsidR="003D4F51" w:rsidRDefault="003D4F51" w:rsidP="003D4F51">
      <w:pPr>
        <w:pStyle w:val="BodyTextL25"/>
      </w:pPr>
      <w:r>
        <w:t xml:space="preserve">_____________________ </w:t>
      </w:r>
      <w:r w:rsidRPr="004C239A">
        <w:rPr>
          <w:rStyle w:val="AnswerGray"/>
        </w:rPr>
        <w:t>172.16.</w:t>
      </w:r>
      <w:r>
        <w:rPr>
          <w:rStyle w:val="AnswerGray"/>
        </w:rPr>
        <w:t>248</w:t>
      </w:r>
      <w:r w:rsidRPr="004C239A">
        <w:rPr>
          <w:rStyle w:val="AnswerGray"/>
        </w:rPr>
        <w:t>.0/</w:t>
      </w:r>
      <w:r>
        <w:rPr>
          <w:rStyle w:val="AnswerGray"/>
        </w:rPr>
        <w:t>22</w:t>
      </w:r>
    </w:p>
    <w:p w:rsidR="003D4F51" w:rsidRDefault="003D4F51" w:rsidP="003D4F51">
      <w:pPr>
        <w:pStyle w:val="BodyTextL25"/>
        <w:rPr>
          <w:rStyle w:val="AnswerGray"/>
        </w:rPr>
      </w:pPr>
      <w:r>
        <w:t xml:space="preserve">_____________________ </w:t>
      </w:r>
      <w:r w:rsidRPr="004C239A">
        <w:rPr>
          <w:rStyle w:val="AnswerGray"/>
        </w:rPr>
        <w:t>172.16.</w:t>
      </w:r>
      <w:r>
        <w:rPr>
          <w:rStyle w:val="AnswerGray"/>
        </w:rPr>
        <w:t>252.0/22</w:t>
      </w:r>
    </w:p>
    <w:p w:rsidR="00096948" w:rsidRPr="00F54ED7" w:rsidRDefault="00096948" w:rsidP="00096948">
      <w:pPr>
        <w:pStyle w:val="BodyTextL25"/>
      </w:pPr>
      <w:r>
        <w:t>Use the first network address for this subnet.</w:t>
      </w:r>
    </w:p>
    <w:p w:rsidR="003D4F51" w:rsidRPr="004C239A" w:rsidRDefault="003D4F51" w:rsidP="003D4F51">
      <w:pPr>
        <w:pStyle w:val="StepHead"/>
      </w:pPr>
      <w:r>
        <w:t>Determine the next largest subnet needed.</w:t>
      </w:r>
    </w:p>
    <w:p w:rsidR="00A95734" w:rsidRDefault="00A95734" w:rsidP="00A95734">
      <w:pPr>
        <w:pStyle w:val="BodyTextL25"/>
      </w:pPr>
      <w:r>
        <w:t xml:space="preserve">Subnet description _____________________________ </w:t>
      </w:r>
      <w:r>
        <w:rPr>
          <w:rStyle w:val="AnswerGray"/>
        </w:rPr>
        <w:t>BR2 G0/0</w:t>
      </w:r>
      <w:r w:rsidRPr="00DF103E">
        <w:rPr>
          <w:rStyle w:val="AnswerGray"/>
        </w:rPr>
        <w:t xml:space="preserve"> LAN</w:t>
      </w:r>
    </w:p>
    <w:p w:rsidR="003D4F51" w:rsidRDefault="003D4F51" w:rsidP="00A95734">
      <w:pPr>
        <w:pStyle w:val="BodyTextL25"/>
      </w:pPr>
      <w:r>
        <w:t xml:space="preserve">How many IP addresses </w:t>
      </w:r>
      <w:proofErr w:type="gramStart"/>
      <w:r>
        <w:t>are needed</w:t>
      </w:r>
      <w:proofErr w:type="gramEnd"/>
      <w:r>
        <w:t xml:space="preserve"> for the next largest subnet? ______ </w:t>
      </w:r>
      <w:r>
        <w:rPr>
          <w:rStyle w:val="AnswerGray"/>
        </w:rPr>
        <w:t>5</w:t>
      </w:r>
      <w:r w:rsidRPr="00BF59EF">
        <w:rPr>
          <w:rStyle w:val="AnswerGray"/>
        </w:rPr>
        <w:t>00</w:t>
      </w:r>
    </w:p>
    <w:p w:rsidR="003D4F51" w:rsidRDefault="003D4F51" w:rsidP="003D4F51">
      <w:pPr>
        <w:pStyle w:val="BodyTextL25"/>
      </w:pPr>
      <w:r>
        <w:t>What is the smallest subnet tha</w:t>
      </w:r>
      <w:r w:rsidR="008E2478">
        <w:t>t support</w:t>
      </w:r>
      <w:r w:rsidR="00C3283F">
        <w:t>s</w:t>
      </w:r>
      <w:r w:rsidR="008E2478">
        <w:t xml:space="preserve"> that many hosts?</w:t>
      </w:r>
    </w:p>
    <w:p w:rsidR="003D4F51" w:rsidRPr="00F76579" w:rsidRDefault="003D4F51" w:rsidP="003D4F51">
      <w:pPr>
        <w:pStyle w:val="BodyTextL25"/>
        <w:rPr>
          <w:shd w:val="clear" w:color="auto" w:fill="BFBFBF"/>
        </w:rPr>
      </w:pPr>
      <w:r>
        <w:t xml:space="preserve">___________________ </w:t>
      </w:r>
      <w:r w:rsidRPr="00BF59EF">
        <w:rPr>
          <w:rStyle w:val="AnswerGray"/>
        </w:rPr>
        <w:t>/</w:t>
      </w:r>
      <w:r>
        <w:rPr>
          <w:rStyle w:val="AnswerGray"/>
        </w:rPr>
        <w:t>23 or 255.255.</w:t>
      </w:r>
      <w:r w:rsidRPr="00BF59EF">
        <w:rPr>
          <w:rStyle w:val="AnswerGray"/>
        </w:rPr>
        <w:t>2</w:t>
      </w:r>
      <w:r>
        <w:rPr>
          <w:rStyle w:val="AnswerGray"/>
        </w:rPr>
        <w:t>5</w:t>
      </w:r>
      <w:r w:rsidR="009B40F5">
        <w:rPr>
          <w:rStyle w:val="AnswerGray"/>
        </w:rPr>
        <w:t>4</w:t>
      </w:r>
      <w:r w:rsidRPr="00BF59EF">
        <w:rPr>
          <w:rStyle w:val="AnswerGray"/>
        </w:rPr>
        <w:t>.0</w:t>
      </w:r>
    </w:p>
    <w:p w:rsidR="003D4F51" w:rsidRDefault="003D4F51" w:rsidP="003D4F51">
      <w:pPr>
        <w:pStyle w:val="BodyTextL25"/>
        <w:rPr>
          <w:rStyle w:val="AnswerGray"/>
        </w:rPr>
      </w:pPr>
      <w:r>
        <w:t xml:space="preserve">How many host addresses </w:t>
      </w:r>
      <w:r w:rsidR="00C3283F">
        <w:t xml:space="preserve">does </w:t>
      </w:r>
      <w:r>
        <w:t xml:space="preserve">that subnet support? __________ </w:t>
      </w:r>
      <w:r>
        <w:rPr>
          <w:rStyle w:val="AnswerGray"/>
        </w:rPr>
        <w:t>510</w:t>
      </w:r>
    </w:p>
    <w:p w:rsidR="003D4F51" w:rsidRDefault="003D4F51" w:rsidP="003D4F51">
      <w:pPr>
        <w:pStyle w:val="BodyTextL25"/>
      </w:pPr>
      <w:r>
        <w:t xml:space="preserve">Can the remaining subnet be subnetted again and still support this subnet? ______ </w:t>
      </w:r>
      <w:proofErr w:type="gramStart"/>
      <w:r w:rsidRPr="0046743C">
        <w:rPr>
          <w:rStyle w:val="AnswerGray"/>
        </w:rPr>
        <w:t>yes</w:t>
      </w:r>
      <w:proofErr w:type="gramEnd"/>
    </w:p>
    <w:p w:rsidR="003D4F51" w:rsidRDefault="003D4F51" w:rsidP="003D4F51">
      <w:pPr>
        <w:pStyle w:val="BodyTextL25"/>
      </w:pPr>
      <w:r>
        <w:t>What are the two network addresses that would result from this subnetting?</w:t>
      </w:r>
    </w:p>
    <w:p w:rsidR="003D4F51" w:rsidRDefault="003D4F51" w:rsidP="003D4F51">
      <w:pPr>
        <w:pStyle w:val="BodyTextL25"/>
      </w:pPr>
      <w:r>
        <w:t xml:space="preserve">_____________________ </w:t>
      </w:r>
      <w:r w:rsidRPr="004C239A">
        <w:rPr>
          <w:rStyle w:val="AnswerGray"/>
        </w:rPr>
        <w:t>172.16.</w:t>
      </w:r>
      <w:r w:rsidR="004F0237">
        <w:rPr>
          <w:rStyle w:val="AnswerGray"/>
        </w:rPr>
        <w:t>252</w:t>
      </w:r>
      <w:r w:rsidRPr="004C239A">
        <w:rPr>
          <w:rStyle w:val="AnswerGray"/>
        </w:rPr>
        <w:t>.0/</w:t>
      </w:r>
      <w:r>
        <w:rPr>
          <w:rStyle w:val="AnswerGray"/>
        </w:rPr>
        <w:t>2</w:t>
      </w:r>
      <w:r w:rsidR="004F0237">
        <w:rPr>
          <w:rStyle w:val="AnswerGray"/>
        </w:rPr>
        <w:t>3</w:t>
      </w:r>
    </w:p>
    <w:p w:rsidR="003D4F51" w:rsidRDefault="003D4F51" w:rsidP="003D4F51">
      <w:pPr>
        <w:pStyle w:val="BodyTextL25"/>
        <w:rPr>
          <w:rStyle w:val="AnswerGray"/>
        </w:rPr>
      </w:pPr>
      <w:r>
        <w:t xml:space="preserve">_____________________ </w:t>
      </w:r>
      <w:r w:rsidRPr="004C239A">
        <w:rPr>
          <w:rStyle w:val="AnswerGray"/>
        </w:rPr>
        <w:t>172.16.</w:t>
      </w:r>
      <w:r>
        <w:rPr>
          <w:rStyle w:val="AnswerGray"/>
        </w:rPr>
        <w:t>25</w:t>
      </w:r>
      <w:r w:rsidR="004F0237">
        <w:rPr>
          <w:rStyle w:val="AnswerGray"/>
        </w:rPr>
        <w:t>4</w:t>
      </w:r>
      <w:r>
        <w:rPr>
          <w:rStyle w:val="AnswerGray"/>
        </w:rPr>
        <w:t>.0/2</w:t>
      </w:r>
      <w:r w:rsidR="004F0237">
        <w:rPr>
          <w:rStyle w:val="AnswerGray"/>
        </w:rPr>
        <w:t>3</w:t>
      </w:r>
    </w:p>
    <w:p w:rsidR="00096948" w:rsidRPr="00F54ED7" w:rsidRDefault="00096948" w:rsidP="00096948">
      <w:pPr>
        <w:pStyle w:val="BodyTextL25"/>
      </w:pPr>
      <w:r>
        <w:t>Use the first network address for this subnet.</w:t>
      </w:r>
    </w:p>
    <w:p w:rsidR="004F0237" w:rsidRPr="004C239A" w:rsidRDefault="004F0237" w:rsidP="004F0237">
      <w:pPr>
        <w:pStyle w:val="StepHead"/>
      </w:pPr>
      <w:r>
        <w:t>Determine the subnets needed to support the serial links.</w:t>
      </w:r>
    </w:p>
    <w:p w:rsidR="00960445" w:rsidRDefault="00BF59EF" w:rsidP="00960445">
      <w:pPr>
        <w:pStyle w:val="BodyTextL25"/>
      </w:pPr>
      <w:proofErr w:type="gramStart"/>
      <w:r>
        <w:t>How many host addresses are needed for each serial subnet link?</w:t>
      </w:r>
      <w:proofErr w:type="gramEnd"/>
      <w:r>
        <w:t xml:space="preserve"> ______ </w:t>
      </w:r>
      <w:r w:rsidRPr="00BF59EF">
        <w:rPr>
          <w:rStyle w:val="AnswerGray"/>
        </w:rPr>
        <w:t>2</w:t>
      </w:r>
    </w:p>
    <w:p w:rsidR="00BF59EF" w:rsidRDefault="00BF59EF" w:rsidP="00960445">
      <w:pPr>
        <w:pStyle w:val="BodyTextL25"/>
      </w:pPr>
      <w:r>
        <w:t>What is the smallest subnet that support</w:t>
      </w:r>
      <w:r w:rsidR="00C3283F">
        <w:t>s</w:t>
      </w:r>
      <w:r>
        <w:t xml:space="preserve"> that many host addresses?</w:t>
      </w:r>
    </w:p>
    <w:p w:rsidR="00BF59EF" w:rsidRDefault="00BF59EF" w:rsidP="00960445">
      <w:pPr>
        <w:pStyle w:val="BodyTextL25"/>
        <w:rPr>
          <w:rStyle w:val="AnswerGray"/>
        </w:rPr>
      </w:pPr>
      <w:r>
        <w:t xml:space="preserve">___________________ </w:t>
      </w:r>
      <w:r w:rsidRPr="00BF59EF">
        <w:rPr>
          <w:rStyle w:val="AnswerGray"/>
        </w:rPr>
        <w:t>/30 or 255.255.255.252</w:t>
      </w:r>
    </w:p>
    <w:p w:rsidR="00DB2B0C" w:rsidRDefault="00DB2B0C" w:rsidP="00DB2B0C">
      <w:pPr>
        <w:pStyle w:val="SubStepAlpha"/>
      </w:pPr>
      <w:r>
        <w:t>Subnet the remaining subnet and write the network addresses that result from this subnetting below.</w:t>
      </w:r>
    </w:p>
    <w:p w:rsidR="00DB2B0C" w:rsidRDefault="00DB2B0C" w:rsidP="00DB2B0C">
      <w:pPr>
        <w:pStyle w:val="BodyTextL50"/>
      </w:pPr>
      <w:r>
        <w:t xml:space="preserve">___________________ </w:t>
      </w:r>
      <w:r w:rsidRPr="00B8421B">
        <w:rPr>
          <w:rStyle w:val="AnswerGray"/>
        </w:rPr>
        <w:t>172.16.254.0/24</w:t>
      </w:r>
    </w:p>
    <w:p w:rsidR="00DB2B0C" w:rsidRDefault="00DB2B0C" w:rsidP="00DB2B0C">
      <w:pPr>
        <w:pStyle w:val="BodyTextL50"/>
      </w:pPr>
      <w:r>
        <w:t xml:space="preserve">___________________ </w:t>
      </w:r>
      <w:r w:rsidRPr="00B8421B">
        <w:rPr>
          <w:rStyle w:val="AnswerGray"/>
        </w:rPr>
        <w:t>172.16.255.0/24</w:t>
      </w:r>
    </w:p>
    <w:p w:rsidR="005E0FC4" w:rsidRDefault="005E0FC4" w:rsidP="005E0FC4">
      <w:pPr>
        <w:pStyle w:val="SubStepAlpha"/>
      </w:pPr>
      <w:r>
        <w:t xml:space="preserve">Continue subnetting the first subnet of each new subnet until you have four /30 subnets. Write the first </w:t>
      </w:r>
      <w:proofErr w:type="gramStart"/>
      <w:r w:rsidR="001B7643">
        <w:t>three</w:t>
      </w:r>
      <w:proofErr w:type="gramEnd"/>
      <w:r w:rsidR="001B7643">
        <w:t xml:space="preserve"> </w:t>
      </w:r>
      <w:r>
        <w:t>network addresses of these /30 subnets below.</w:t>
      </w:r>
    </w:p>
    <w:p w:rsidR="005E0FC4" w:rsidRDefault="005E0FC4" w:rsidP="005E0FC4">
      <w:pPr>
        <w:pStyle w:val="BodyTextL50"/>
      </w:pPr>
      <w:r>
        <w:t xml:space="preserve">___________________ </w:t>
      </w:r>
      <w:r w:rsidRPr="00B8421B">
        <w:rPr>
          <w:rStyle w:val="AnswerGray"/>
        </w:rPr>
        <w:t>172.16.254.0/</w:t>
      </w:r>
      <w:r>
        <w:rPr>
          <w:rStyle w:val="AnswerGray"/>
        </w:rPr>
        <w:t>30</w:t>
      </w:r>
    </w:p>
    <w:p w:rsidR="005E0FC4" w:rsidRDefault="005E0FC4" w:rsidP="005E0FC4">
      <w:pPr>
        <w:pStyle w:val="BodyTextL50"/>
      </w:pPr>
      <w:r>
        <w:t xml:space="preserve">___________________ </w:t>
      </w:r>
      <w:r>
        <w:rPr>
          <w:rStyle w:val="AnswerGray"/>
        </w:rPr>
        <w:t>172.16.254</w:t>
      </w:r>
      <w:r w:rsidRPr="00B8421B">
        <w:rPr>
          <w:rStyle w:val="AnswerGray"/>
        </w:rPr>
        <w:t>.</w:t>
      </w:r>
      <w:r>
        <w:rPr>
          <w:rStyle w:val="AnswerGray"/>
        </w:rPr>
        <w:t>4</w:t>
      </w:r>
      <w:r w:rsidRPr="00B8421B">
        <w:rPr>
          <w:rStyle w:val="AnswerGray"/>
        </w:rPr>
        <w:t>/</w:t>
      </w:r>
      <w:r>
        <w:rPr>
          <w:rStyle w:val="AnswerGray"/>
        </w:rPr>
        <w:t>30</w:t>
      </w:r>
    </w:p>
    <w:p w:rsidR="005E0FC4" w:rsidRDefault="005E0FC4" w:rsidP="005E0FC4">
      <w:pPr>
        <w:pStyle w:val="BodyTextL50"/>
        <w:rPr>
          <w:rStyle w:val="AnswerGray"/>
        </w:rPr>
      </w:pPr>
      <w:r>
        <w:t xml:space="preserve">___________________ </w:t>
      </w:r>
      <w:r w:rsidRPr="00B8421B">
        <w:rPr>
          <w:rStyle w:val="AnswerGray"/>
        </w:rPr>
        <w:t>172.16.254.</w:t>
      </w:r>
      <w:r>
        <w:rPr>
          <w:rStyle w:val="AnswerGray"/>
        </w:rPr>
        <w:t>8</w:t>
      </w:r>
      <w:r w:rsidRPr="00B8421B">
        <w:rPr>
          <w:rStyle w:val="AnswerGray"/>
        </w:rPr>
        <w:t>/</w:t>
      </w:r>
      <w:r>
        <w:rPr>
          <w:rStyle w:val="AnswerGray"/>
        </w:rPr>
        <w:t>30</w:t>
      </w:r>
    </w:p>
    <w:p w:rsidR="00DB2B0C" w:rsidRDefault="005E0FC4" w:rsidP="00DB2B0C">
      <w:pPr>
        <w:pStyle w:val="SubStepAlpha"/>
      </w:pPr>
      <w:r>
        <w:t xml:space="preserve">Enter the subnet descriptions for these </w:t>
      </w:r>
      <w:r w:rsidR="001B7643">
        <w:t xml:space="preserve">three </w:t>
      </w:r>
      <w:r>
        <w:t>subnets below.</w:t>
      </w:r>
    </w:p>
    <w:p w:rsidR="00B539DD" w:rsidRDefault="00B539DD" w:rsidP="00B539DD">
      <w:pPr>
        <w:pStyle w:val="BodyTextL50"/>
      </w:pPr>
      <w:r>
        <w:t>_________________</w:t>
      </w:r>
      <w:r w:rsidR="00875C15">
        <w:t>_________</w:t>
      </w:r>
      <w:r>
        <w:t xml:space="preserve">__ </w:t>
      </w:r>
      <w:r w:rsidR="00351967" w:rsidRPr="00351967">
        <w:rPr>
          <w:rStyle w:val="AnswerGray"/>
        </w:rPr>
        <w:t xml:space="preserve">HQ </w:t>
      </w:r>
      <w:r w:rsidR="00875C15">
        <w:rPr>
          <w:rStyle w:val="AnswerGray"/>
        </w:rPr>
        <w:t>-</w:t>
      </w:r>
      <w:r w:rsidR="00351967" w:rsidRPr="00351967">
        <w:rPr>
          <w:rStyle w:val="AnswerGray"/>
        </w:rPr>
        <w:t xml:space="preserve"> BR1 Serial Link</w:t>
      </w:r>
    </w:p>
    <w:p w:rsidR="00B539DD" w:rsidRDefault="00B539DD" w:rsidP="00B539DD">
      <w:pPr>
        <w:pStyle w:val="BodyTextL50"/>
      </w:pPr>
      <w:r>
        <w:t>________________</w:t>
      </w:r>
      <w:r w:rsidR="00875C15">
        <w:t>_________</w:t>
      </w:r>
      <w:r>
        <w:t xml:space="preserve">___ </w:t>
      </w:r>
      <w:r w:rsidR="00351967">
        <w:rPr>
          <w:rStyle w:val="AnswerGray"/>
        </w:rPr>
        <w:t>HQ</w:t>
      </w:r>
      <w:r w:rsidR="00875C15">
        <w:rPr>
          <w:rStyle w:val="AnswerGray"/>
        </w:rPr>
        <w:t xml:space="preserve"> </w:t>
      </w:r>
      <w:r w:rsidR="00351967">
        <w:rPr>
          <w:rStyle w:val="AnswerGray"/>
        </w:rPr>
        <w:t>-</w:t>
      </w:r>
      <w:r w:rsidR="00875C15">
        <w:rPr>
          <w:rStyle w:val="AnswerGray"/>
        </w:rPr>
        <w:t xml:space="preserve"> </w:t>
      </w:r>
      <w:r w:rsidR="00351967">
        <w:rPr>
          <w:rStyle w:val="AnswerGray"/>
        </w:rPr>
        <w:t>BR2 Serial Link</w:t>
      </w:r>
    </w:p>
    <w:p w:rsidR="00B539DD" w:rsidRDefault="00B539DD" w:rsidP="00B539DD">
      <w:pPr>
        <w:pStyle w:val="BodyTextL50"/>
        <w:rPr>
          <w:rStyle w:val="AnswerGray"/>
        </w:rPr>
      </w:pPr>
      <w:r>
        <w:t>__________________</w:t>
      </w:r>
      <w:r w:rsidR="00875C15">
        <w:t>_________</w:t>
      </w:r>
      <w:r>
        <w:t xml:space="preserve">_ </w:t>
      </w:r>
      <w:r w:rsidR="00351967">
        <w:rPr>
          <w:rStyle w:val="AnswerGray"/>
        </w:rPr>
        <w:t>BR1</w:t>
      </w:r>
      <w:r w:rsidR="00875C15">
        <w:rPr>
          <w:rStyle w:val="AnswerGray"/>
        </w:rPr>
        <w:t xml:space="preserve"> </w:t>
      </w:r>
      <w:r w:rsidR="00351967">
        <w:rPr>
          <w:rStyle w:val="AnswerGray"/>
        </w:rPr>
        <w:t>-</w:t>
      </w:r>
      <w:r w:rsidR="00875C15">
        <w:rPr>
          <w:rStyle w:val="AnswerGray"/>
        </w:rPr>
        <w:t xml:space="preserve"> </w:t>
      </w:r>
      <w:r w:rsidR="00351967">
        <w:rPr>
          <w:rStyle w:val="AnswerGray"/>
        </w:rPr>
        <w:t>BR2 Serial Link</w:t>
      </w:r>
    </w:p>
    <w:p w:rsidR="00706528" w:rsidRDefault="009675A5" w:rsidP="009675A5">
      <w:pPr>
        <w:pStyle w:val="PartHead"/>
      </w:pPr>
      <w:r>
        <w:t>Design the</w:t>
      </w:r>
      <w:r w:rsidR="00DE6EEE">
        <w:t xml:space="preserve"> VLSM</w:t>
      </w:r>
      <w:r>
        <w:t xml:space="preserve"> Address Scheme</w:t>
      </w:r>
    </w:p>
    <w:p w:rsidR="00AD14B8" w:rsidRDefault="00AD14B8" w:rsidP="00AD14B8">
      <w:pPr>
        <w:pStyle w:val="StepHead"/>
      </w:pPr>
      <w:r>
        <w:t>Calculate the subnet information.</w:t>
      </w:r>
    </w:p>
    <w:p w:rsidR="009675A5" w:rsidRDefault="00F45A50" w:rsidP="00AD14B8">
      <w:pPr>
        <w:pStyle w:val="BodyTextL25"/>
      </w:pPr>
      <w:r>
        <w:t>Use the information that you obtained in Part 1 to fill in the table below</w:t>
      </w:r>
      <w:r w:rsidR="00EA43A1">
        <w:t>.</w:t>
      </w:r>
    </w:p>
    <w:tbl>
      <w:tblPr>
        <w:tblW w:w="0" w:type="auto"/>
        <w:jc w:val="center"/>
        <w:tblInd w:w="88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2520"/>
        <w:gridCol w:w="1570"/>
        <w:gridCol w:w="1890"/>
        <w:gridCol w:w="1482"/>
        <w:gridCol w:w="1702"/>
      </w:tblGrid>
      <w:tr w:rsidR="00297315" w:rsidTr="006561C6">
        <w:trPr>
          <w:cantSplit/>
          <w:jc w:val="center"/>
        </w:trPr>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B31E41" w:rsidRDefault="00297315" w:rsidP="00B31E41">
            <w:pPr>
              <w:pStyle w:val="TableHeading"/>
            </w:pPr>
            <w:r w:rsidRPr="00B31E41">
              <w:lastRenderedPageBreak/>
              <w:t>Subnet Description</w:t>
            </w:r>
          </w:p>
        </w:tc>
        <w:tc>
          <w:tcPr>
            <w:tcW w:w="15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B31E41" w:rsidRDefault="00297315" w:rsidP="00B31E41">
            <w:pPr>
              <w:pStyle w:val="TableHeading"/>
            </w:pPr>
            <w:r w:rsidRPr="00B31E41">
              <w:t>Number of Hosts Needed</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B31E41" w:rsidRDefault="00297315" w:rsidP="00B31E41">
            <w:pPr>
              <w:pStyle w:val="TableHeading"/>
            </w:pPr>
            <w:r w:rsidRPr="00B31E41">
              <w:t>Network Address /CIDR</w:t>
            </w:r>
          </w:p>
        </w:tc>
        <w:tc>
          <w:tcPr>
            <w:tcW w:w="14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B31E41" w:rsidRDefault="00297315" w:rsidP="00B31E41">
            <w:pPr>
              <w:pStyle w:val="TableHeading"/>
            </w:pPr>
            <w:r w:rsidRPr="00B31E41">
              <w:t>First Host Address</w:t>
            </w:r>
          </w:p>
        </w:tc>
        <w:tc>
          <w:tcPr>
            <w:tcW w:w="170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B31E41" w:rsidRDefault="00096948" w:rsidP="00B31E41">
            <w:pPr>
              <w:pStyle w:val="TableHeading"/>
            </w:pPr>
            <w:r w:rsidRPr="00B31E41">
              <w:t>Broadcast</w:t>
            </w:r>
            <w:r w:rsidR="00297315" w:rsidRPr="00B31E41">
              <w:t xml:space="preserve"> Address</w:t>
            </w:r>
          </w:p>
        </w:tc>
      </w:tr>
      <w:tr w:rsidR="00297315" w:rsidTr="006561C6">
        <w:trPr>
          <w:cantSplit/>
          <w:jc w:val="center"/>
        </w:trPr>
        <w:tc>
          <w:tcPr>
            <w:tcW w:w="2520" w:type="dxa"/>
            <w:vAlign w:val="bottom"/>
          </w:tcPr>
          <w:p w:rsidR="00297315" w:rsidRDefault="00297315" w:rsidP="001B798E">
            <w:pPr>
              <w:pStyle w:val="TableText"/>
            </w:pPr>
            <w:r>
              <w:t>HQ G0/0</w:t>
            </w:r>
          </w:p>
        </w:tc>
        <w:tc>
          <w:tcPr>
            <w:tcW w:w="1570" w:type="dxa"/>
            <w:vAlign w:val="bottom"/>
          </w:tcPr>
          <w:p w:rsidR="00297315" w:rsidRDefault="00297315" w:rsidP="001B798E">
            <w:pPr>
              <w:pStyle w:val="TableText"/>
            </w:pPr>
            <w:r>
              <w:t>16,000</w:t>
            </w:r>
          </w:p>
        </w:tc>
        <w:tc>
          <w:tcPr>
            <w:tcW w:w="1890" w:type="dxa"/>
            <w:vAlign w:val="bottom"/>
          </w:tcPr>
          <w:p w:rsidR="00297315" w:rsidRPr="00297315" w:rsidRDefault="00297315" w:rsidP="001B798E">
            <w:pPr>
              <w:pStyle w:val="TableText"/>
              <w:rPr>
                <w:rStyle w:val="AnswerGray"/>
              </w:rPr>
            </w:pPr>
            <w:r w:rsidRPr="00297315">
              <w:rPr>
                <w:rStyle w:val="AnswerGray"/>
              </w:rPr>
              <w:t>172.16.128.0/18</w:t>
            </w:r>
          </w:p>
        </w:tc>
        <w:tc>
          <w:tcPr>
            <w:tcW w:w="1482" w:type="dxa"/>
            <w:vAlign w:val="bottom"/>
          </w:tcPr>
          <w:p w:rsidR="00297315" w:rsidRPr="00297315" w:rsidRDefault="00297315" w:rsidP="001B798E">
            <w:pPr>
              <w:pStyle w:val="TableText"/>
              <w:rPr>
                <w:rStyle w:val="AnswerGray"/>
              </w:rPr>
            </w:pPr>
            <w:r w:rsidRPr="00297315">
              <w:rPr>
                <w:rStyle w:val="AnswerGray"/>
              </w:rPr>
              <w:t>172.16.128.1</w:t>
            </w:r>
          </w:p>
        </w:tc>
        <w:tc>
          <w:tcPr>
            <w:tcW w:w="1702" w:type="dxa"/>
            <w:vAlign w:val="bottom"/>
          </w:tcPr>
          <w:p w:rsidR="00297315" w:rsidRPr="00297315" w:rsidRDefault="00297315" w:rsidP="001B798E">
            <w:pPr>
              <w:pStyle w:val="TableText"/>
              <w:rPr>
                <w:rStyle w:val="AnswerGray"/>
              </w:rPr>
            </w:pPr>
            <w:r>
              <w:rPr>
                <w:rStyle w:val="AnswerGray"/>
              </w:rPr>
              <w:t>172.16.191.25</w:t>
            </w:r>
            <w:r w:rsidR="00096948">
              <w:rPr>
                <w:rStyle w:val="AnswerGray"/>
              </w:rPr>
              <w:t>5</w:t>
            </w:r>
          </w:p>
        </w:tc>
      </w:tr>
      <w:tr w:rsidR="00297315" w:rsidTr="006561C6">
        <w:trPr>
          <w:cantSplit/>
          <w:jc w:val="center"/>
        </w:trPr>
        <w:tc>
          <w:tcPr>
            <w:tcW w:w="2520" w:type="dxa"/>
            <w:vAlign w:val="bottom"/>
          </w:tcPr>
          <w:p w:rsidR="00297315" w:rsidRDefault="00297315" w:rsidP="001B798E">
            <w:pPr>
              <w:pStyle w:val="TableText"/>
            </w:pPr>
            <w:r>
              <w:t>HQ G0/1</w:t>
            </w:r>
          </w:p>
        </w:tc>
        <w:tc>
          <w:tcPr>
            <w:tcW w:w="1570" w:type="dxa"/>
            <w:vAlign w:val="bottom"/>
          </w:tcPr>
          <w:p w:rsidR="00297315" w:rsidRDefault="00297315" w:rsidP="001B798E">
            <w:pPr>
              <w:pStyle w:val="TableText"/>
            </w:pPr>
            <w:r>
              <w:t>8,000</w:t>
            </w:r>
          </w:p>
        </w:tc>
        <w:tc>
          <w:tcPr>
            <w:tcW w:w="1890" w:type="dxa"/>
            <w:vAlign w:val="bottom"/>
          </w:tcPr>
          <w:p w:rsidR="00297315" w:rsidRPr="00297315" w:rsidRDefault="00297315" w:rsidP="001B798E">
            <w:pPr>
              <w:pStyle w:val="TableText"/>
              <w:rPr>
                <w:rStyle w:val="AnswerGray"/>
              </w:rPr>
            </w:pPr>
            <w:r w:rsidRPr="00297315">
              <w:rPr>
                <w:rStyle w:val="AnswerGray"/>
              </w:rPr>
              <w:t>172.16.192.0/19</w:t>
            </w:r>
          </w:p>
        </w:tc>
        <w:tc>
          <w:tcPr>
            <w:tcW w:w="1482" w:type="dxa"/>
            <w:vAlign w:val="bottom"/>
          </w:tcPr>
          <w:p w:rsidR="00297315" w:rsidRPr="00297315" w:rsidRDefault="00297315" w:rsidP="001B798E">
            <w:pPr>
              <w:pStyle w:val="TableText"/>
              <w:rPr>
                <w:rStyle w:val="AnswerGray"/>
              </w:rPr>
            </w:pPr>
            <w:r w:rsidRPr="00297315">
              <w:rPr>
                <w:rStyle w:val="AnswerGray"/>
              </w:rPr>
              <w:t>172.16.192.1</w:t>
            </w:r>
          </w:p>
        </w:tc>
        <w:tc>
          <w:tcPr>
            <w:tcW w:w="1702" w:type="dxa"/>
            <w:vAlign w:val="bottom"/>
          </w:tcPr>
          <w:p w:rsidR="00297315" w:rsidRPr="00297315" w:rsidRDefault="00297315" w:rsidP="001B798E">
            <w:pPr>
              <w:pStyle w:val="TableText"/>
              <w:rPr>
                <w:rStyle w:val="AnswerGray"/>
              </w:rPr>
            </w:pPr>
            <w:r>
              <w:rPr>
                <w:rStyle w:val="AnswerGray"/>
              </w:rPr>
              <w:t>172.16.223.25</w:t>
            </w:r>
            <w:r w:rsidR="00096948">
              <w:rPr>
                <w:rStyle w:val="AnswerGray"/>
              </w:rPr>
              <w:t>5</w:t>
            </w:r>
          </w:p>
        </w:tc>
      </w:tr>
      <w:tr w:rsidR="00297315" w:rsidTr="006561C6">
        <w:trPr>
          <w:cantSplit/>
          <w:jc w:val="center"/>
        </w:trPr>
        <w:tc>
          <w:tcPr>
            <w:tcW w:w="2520" w:type="dxa"/>
            <w:vAlign w:val="bottom"/>
          </w:tcPr>
          <w:p w:rsidR="00297315" w:rsidRDefault="00297315" w:rsidP="001B798E">
            <w:pPr>
              <w:pStyle w:val="TableText"/>
            </w:pPr>
            <w:r>
              <w:t>BR1 G0/1</w:t>
            </w:r>
          </w:p>
        </w:tc>
        <w:tc>
          <w:tcPr>
            <w:tcW w:w="1570" w:type="dxa"/>
            <w:vAlign w:val="bottom"/>
          </w:tcPr>
          <w:p w:rsidR="00297315" w:rsidRDefault="00297315" w:rsidP="001B798E">
            <w:pPr>
              <w:pStyle w:val="TableText"/>
            </w:pPr>
            <w:r>
              <w:t>4,000</w:t>
            </w:r>
          </w:p>
        </w:tc>
        <w:tc>
          <w:tcPr>
            <w:tcW w:w="1890" w:type="dxa"/>
            <w:vAlign w:val="bottom"/>
          </w:tcPr>
          <w:p w:rsidR="00297315" w:rsidRPr="00297315" w:rsidRDefault="00297315" w:rsidP="001B798E">
            <w:pPr>
              <w:pStyle w:val="TableText"/>
              <w:rPr>
                <w:rStyle w:val="AnswerGray"/>
              </w:rPr>
            </w:pPr>
            <w:r w:rsidRPr="00297315">
              <w:rPr>
                <w:rStyle w:val="AnswerGray"/>
              </w:rPr>
              <w:t>172.16.224.0/20</w:t>
            </w:r>
          </w:p>
        </w:tc>
        <w:tc>
          <w:tcPr>
            <w:tcW w:w="1482" w:type="dxa"/>
            <w:vAlign w:val="bottom"/>
          </w:tcPr>
          <w:p w:rsidR="00297315" w:rsidRPr="00297315" w:rsidRDefault="00297315" w:rsidP="001B798E">
            <w:pPr>
              <w:pStyle w:val="TableText"/>
              <w:rPr>
                <w:rStyle w:val="AnswerGray"/>
              </w:rPr>
            </w:pPr>
            <w:r w:rsidRPr="00297315">
              <w:rPr>
                <w:rStyle w:val="AnswerGray"/>
              </w:rPr>
              <w:t>172.16.224.1</w:t>
            </w:r>
          </w:p>
        </w:tc>
        <w:tc>
          <w:tcPr>
            <w:tcW w:w="1702" w:type="dxa"/>
            <w:vAlign w:val="bottom"/>
          </w:tcPr>
          <w:p w:rsidR="00297315" w:rsidRPr="00297315" w:rsidRDefault="00297315" w:rsidP="001B798E">
            <w:pPr>
              <w:pStyle w:val="TableText"/>
              <w:rPr>
                <w:rStyle w:val="AnswerGray"/>
              </w:rPr>
            </w:pPr>
            <w:r>
              <w:rPr>
                <w:rStyle w:val="AnswerGray"/>
              </w:rPr>
              <w:t>172.16.239.25</w:t>
            </w:r>
            <w:r w:rsidR="00096948">
              <w:rPr>
                <w:rStyle w:val="AnswerGray"/>
              </w:rPr>
              <w:t>5</w:t>
            </w:r>
          </w:p>
        </w:tc>
      </w:tr>
      <w:tr w:rsidR="00297315" w:rsidTr="006561C6">
        <w:trPr>
          <w:cantSplit/>
          <w:jc w:val="center"/>
        </w:trPr>
        <w:tc>
          <w:tcPr>
            <w:tcW w:w="2520" w:type="dxa"/>
            <w:vAlign w:val="bottom"/>
          </w:tcPr>
          <w:p w:rsidR="00297315" w:rsidRDefault="00297315" w:rsidP="001B798E">
            <w:pPr>
              <w:pStyle w:val="TableText"/>
            </w:pPr>
            <w:r>
              <w:t>BR1 G0/0</w:t>
            </w:r>
          </w:p>
        </w:tc>
        <w:tc>
          <w:tcPr>
            <w:tcW w:w="1570" w:type="dxa"/>
            <w:vAlign w:val="bottom"/>
          </w:tcPr>
          <w:p w:rsidR="00297315" w:rsidRDefault="00297315" w:rsidP="001B798E">
            <w:pPr>
              <w:pStyle w:val="TableText"/>
            </w:pPr>
            <w:r>
              <w:t>2,000</w:t>
            </w:r>
          </w:p>
        </w:tc>
        <w:tc>
          <w:tcPr>
            <w:tcW w:w="1890" w:type="dxa"/>
            <w:vAlign w:val="bottom"/>
          </w:tcPr>
          <w:p w:rsidR="00297315" w:rsidRPr="00297315" w:rsidRDefault="00297315" w:rsidP="001B798E">
            <w:pPr>
              <w:pStyle w:val="TableText"/>
              <w:rPr>
                <w:rStyle w:val="AnswerGray"/>
              </w:rPr>
            </w:pPr>
            <w:r w:rsidRPr="00297315">
              <w:rPr>
                <w:rStyle w:val="AnswerGray"/>
              </w:rPr>
              <w:t>172.16.240.0/21</w:t>
            </w:r>
          </w:p>
        </w:tc>
        <w:tc>
          <w:tcPr>
            <w:tcW w:w="1482" w:type="dxa"/>
            <w:vAlign w:val="bottom"/>
          </w:tcPr>
          <w:p w:rsidR="00297315" w:rsidRPr="00297315" w:rsidRDefault="00297315" w:rsidP="001B798E">
            <w:pPr>
              <w:pStyle w:val="TableText"/>
              <w:rPr>
                <w:rStyle w:val="AnswerGray"/>
              </w:rPr>
            </w:pPr>
            <w:r w:rsidRPr="00297315">
              <w:rPr>
                <w:rStyle w:val="AnswerGray"/>
              </w:rPr>
              <w:t>172.16.240.1</w:t>
            </w:r>
          </w:p>
        </w:tc>
        <w:tc>
          <w:tcPr>
            <w:tcW w:w="1702" w:type="dxa"/>
            <w:vAlign w:val="bottom"/>
          </w:tcPr>
          <w:p w:rsidR="00297315" w:rsidRPr="00297315" w:rsidRDefault="00297315" w:rsidP="001B798E">
            <w:pPr>
              <w:pStyle w:val="TableText"/>
              <w:rPr>
                <w:rStyle w:val="AnswerGray"/>
              </w:rPr>
            </w:pPr>
            <w:r>
              <w:rPr>
                <w:rStyle w:val="AnswerGray"/>
              </w:rPr>
              <w:t>172.16.247.25</w:t>
            </w:r>
            <w:r w:rsidR="00096948">
              <w:rPr>
                <w:rStyle w:val="AnswerGray"/>
              </w:rPr>
              <w:t>5</w:t>
            </w:r>
          </w:p>
        </w:tc>
      </w:tr>
      <w:tr w:rsidR="00297315" w:rsidTr="006561C6">
        <w:trPr>
          <w:cantSplit/>
          <w:jc w:val="center"/>
        </w:trPr>
        <w:tc>
          <w:tcPr>
            <w:tcW w:w="2520" w:type="dxa"/>
            <w:vAlign w:val="bottom"/>
          </w:tcPr>
          <w:p w:rsidR="00297315" w:rsidRDefault="00297315" w:rsidP="001B798E">
            <w:pPr>
              <w:pStyle w:val="TableText"/>
            </w:pPr>
            <w:r>
              <w:t>BR2 G0/1</w:t>
            </w:r>
          </w:p>
        </w:tc>
        <w:tc>
          <w:tcPr>
            <w:tcW w:w="1570" w:type="dxa"/>
            <w:vAlign w:val="bottom"/>
          </w:tcPr>
          <w:p w:rsidR="00297315" w:rsidRDefault="00297315" w:rsidP="001B798E">
            <w:pPr>
              <w:pStyle w:val="TableText"/>
            </w:pPr>
            <w:r>
              <w:t>1,000</w:t>
            </w:r>
          </w:p>
        </w:tc>
        <w:tc>
          <w:tcPr>
            <w:tcW w:w="1890" w:type="dxa"/>
            <w:vAlign w:val="bottom"/>
          </w:tcPr>
          <w:p w:rsidR="00297315" w:rsidRPr="00297315" w:rsidRDefault="00297315" w:rsidP="001B798E">
            <w:pPr>
              <w:pStyle w:val="TableText"/>
              <w:rPr>
                <w:rStyle w:val="AnswerGray"/>
              </w:rPr>
            </w:pPr>
            <w:r w:rsidRPr="00297315">
              <w:rPr>
                <w:rStyle w:val="AnswerGray"/>
              </w:rPr>
              <w:t>172.16.248.0/22</w:t>
            </w:r>
          </w:p>
        </w:tc>
        <w:tc>
          <w:tcPr>
            <w:tcW w:w="1482" w:type="dxa"/>
            <w:vAlign w:val="bottom"/>
          </w:tcPr>
          <w:p w:rsidR="00297315" w:rsidRPr="00297315" w:rsidRDefault="00297315" w:rsidP="001B798E">
            <w:pPr>
              <w:pStyle w:val="TableText"/>
              <w:rPr>
                <w:rStyle w:val="AnswerGray"/>
              </w:rPr>
            </w:pPr>
            <w:r w:rsidRPr="00297315">
              <w:rPr>
                <w:rStyle w:val="AnswerGray"/>
              </w:rPr>
              <w:t>172.16.248.1</w:t>
            </w:r>
          </w:p>
        </w:tc>
        <w:tc>
          <w:tcPr>
            <w:tcW w:w="1702" w:type="dxa"/>
            <w:vAlign w:val="bottom"/>
          </w:tcPr>
          <w:p w:rsidR="00297315" w:rsidRPr="00297315" w:rsidRDefault="00977B63" w:rsidP="001B798E">
            <w:pPr>
              <w:pStyle w:val="TableText"/>
              <w:rPr>
                <w:rStyle w:val="AnswerGray"/>
              </w:rPr>
            </w:pPr>
            <w:r>
              <w:rPr>
                <w:rStyle w:val="AnswerGray"/>
              </w:rPr>
              <w:t>172.16.251.25</w:t>
            </w:r>
            <w:r w:rsidR="00096948">
              <w:rPr>
                <w:rStyle w:val="AnswerGray"/>
              </w:rPr>
              <w:t>5</w:t>
            </w:r>
          </w:p>
        </w:tc>
      </w:tr>
      <w:tr w:rsidR="00297315" w:rsidTr="006561C6">
        <w:trPr>
          <w:cantSplit/>
          <w:jc w:val="center"/>
        </w:trPr>
        <w:tc>
          <w:tcPr>
            <w:tcW w:w="2520" w:type="dxa"/>
            <w:vAlign w:val="bottom"/>
          </w:tcPr>
          <w:p w:rsidR="00297315" w:rsidRDefault="00297315" w:rsidP="001B798E">
            <w:pPr>
              <w:pStyle w:val="TableText"/>
            </w:pPr>
            <w:r>
              <w:t>BR2 G0/0</w:t>
            </w:r>
          </w:p>
        </w:tc>
        <w:tc>
          <w:tcPr>
            <w:tcW w:w="1570" w:type="dxa"/>
            <w:vAlign w:val="bottom"/>
          </w:tcPr>
          <w:p w:rsidR="00297315" w:rsidRDefault="00297315" w:rsidP="001B798E">
            <w:pPr>
              <w:pStyle w:val="TableText"/>
            </w:pPr>
            <w:r>
              <w:t>500</w:t>
            </w:r>
          </w:p>
        </w:tc>
        <w:tc>
          <w:tcPr>
            <w:tcW w:w="1890" w:type="dxa"/>
            <w:vAlign w:val="bottom"/>
          </w:tcPr>
          <w:p w:rsidR="00297315" w:rsidRPr="00297315" w:rsidRDefault="00297315" w:rsidP="001B798E">
            <w:pPr>
              <w:pStyle w:val="TableText"/>
              <w:rPr>
                <w:rStyle w:val="AnswerGray"/>
              </w:rPr>
            </w:pPr>
            <w:r w:rsidRPr="00297315">
              <w:rPr>
                <w:rStyle w:val="AnswerGray"/>
              </w:rPr>
              <w:t>172.16.252.0/23</w:t>
            </w:r>
          </w:p>
        </w:tc>
        <w:tc>
          <w:tcPr>
            <w:tcW w:w="1482" w:type="dxa"/>
            <w:vAlign w:val="bottom"/>
          </w:tcPr>
          <w:p w:rsidR="00297315" w:rsidRPr="00297315" w:rsidRDefault="00297315" w:rsidP="001B798E">
            <w:pPr>
              <w:pStyle w:val="TableText"/>
              <w:rPr>
                <w:rStyle w:val="AnswerGray"/>
              </w:rPr>
            </w:pPr>
            <w:r w:rsidRPr="00297315">
              <w:rPr>
                <w:rStyle w:val="AnswerGray"/>
              </w:rPr>
              <w:t>172.16.252.1</w:t>
            </w:r>
          </w:p>
        </w:tc>
        <w:tc>
          <w:tcPr>
            <w:tcW w:w="1702" w:type="dxa"/>
            <w:vAlign w:val="bottom"/>
          </w:tcPr>
          <w:p w:rsidR="00297315" w:rsidRPr="00297315" w:rsidRDefault="00977B63" w:rsidP="001B798E">
            <w:pPr>
              <w:pStyle w:val="TableText"/>
              <w:rPr>
                <w:rStyle w:val="AnswerGray"/>
              </w:rPr>
            </w:pPr>
            <w:r>
              <w:rPr>
                <w:rStyle w:val="AnswerGray"/>
              </w:rPr>
              <w:t>172.16.253.25</w:t>
            </w:r>
            <w:r w:rsidR="00096948">
              <w:rPr>
                <w:rStyle w:val="AnswerGray"/>
              </w:rPr>
              <w:t>5</w:t>
            </w:r>
          </w:p>
        </w:tc>
      </w:tr>
      <w:tr w:rsidR="00297315" w:rsidTr="006561C6">
        <w:trPr>
          <w:cantSplit/>
          <w:jc w:val="center"/>
        </w:trPr>
        <w:tc>
          <w:tcPr>
            <w:tcW w:w="2520" w:type="dxa"/>
            <w:vAlign w:val="bottom"/>
          </w:tcPr>
          <w:p w:rsidR="00297315" w:rsidRDefault="00297315" w:rsidP="001B798E">
            <w:pPr>
              <w:pStyle w:val="TableText"/>
            </w:pPr>
            <w:r>
              <w:t>HQ S0/0/0 – BR1 S0/0/</w:t>
            </w:r>
            <w:r w:rsidR="00D10296">
              <w:t>0</w:t>
            </w:r>
          </w:p>
        </w:tc>
        <w:tc>
          <w:tcPr>
            <w:tcW w:w="1570" w:type="dxa"/>
            <w:vAlign w:val="bottom"/>
          </w:tcPr>
          <w:p w:rsidR="00297315" w:rsidRDefault="00297315" w:rsidP="001B798E">
            <w:pPr>
              <w:pStyle w:val="TableText"/>
            </w:pPr>
            <w:r>
              <w:t>2</w:t>
            </w:r>
          </w:p>
        </w:tc>
        <w:tc>
          <w:tcPr>
            <w:tcW w:w="1890" w:type="dxa"/>
            <w:vAlign w:val="bottom"/>
          </w:tcPr>
          <w:p w:rsidR="00297315" w:rsidRPr="00297315" w:rsidRDefault="00297315" w:rsidP="001B798E">
            <w:pPr>
              <w:pStyle w:val="TableText"/>
              <w:rPr>
                <w:rStyle w:val="AnswerGray"/>
              </w:rPr>
            </w:pPr>
            <w:r w:rsidRPr="00297315">
              <w:rPr>
                <w:rStyle w:val="AnswerGray"/>
              </w:rPr>
              <w:t>172.16.254.0/30</w:t>
            </w:r>
          </w:p>
        </w:tc>
        <w:tc>
          <w:tcPr>
            <w:tcW w:w="1482" w:type="dxa"/>
            <w:vAlign w:val="bottom"/>
          </w:tcPr>
          <w:p w:rsidR="00297315" w:rsidRPr="00297315" w:rsidRDefault="00297315" w:rsidP="001B798E">
            <w:pPr>
              <w:pStyle w:val="TableText"/>
              <w:rPr>
                <w:rStyle w:val="AnswerGray"/>
              </w:rPr>
            </w:pPr>
            <w:r w:rsidRPr="00297315">
              <w:rPr>
                <w:rStyle w:val="AnswerGray"/>
              </w:rPr>
              <w:t>172.16.254.1</w:t>
            </w:r>
          </w:p>
        </w:tc>
        <w:tc>
          <w:tcPr>
            <w:tcW w:w="1702" w:type="dxa"/>
            <w:vAlign w:val="bottom"/>
          </w:tcPr>
          <w:p w:rsidR="00297315" w:rsidRPr="00297315" w:rsidRDefault="00977B63" w:rsidP="001B798E">
            <w:pPr>
              <w:pStyle w:val="TableText"/>
              <w:rPr>
                <w:rStyle w:val="AnswerGray"/>
              </w:rPr>
            </w:pPr>
            <w:r>
              <w:rPr>
                <w:rStyle w:val="AnswerGray"/>
              </w:rPr>
              <w:t>172.16.254.</w:t>
            </w:r>
            <w:r w:rsidR="00096948">
              <w:rPr>
                <w:rStyle w:val="AnswerGray"/>
              </w:rPr>
              <w:t>3</w:t>
            </w:r>
          </w:p>
        </w:tc>
      </w:tr>
      <w:tr w:rsidR="00297315" w:rsidTr="006561C6">
        <w:trPr>
          <w:cantSplit/>
          <w:jc w:val="center"/>
        </w:trPr>
        <w:tc>
          <w:tcPr>
            <w:tcW w:w="2520" w:type="dxa"/>
            <w:vAlign w:val="bottom"/>
          </w:tcPr>
          <w:p w:rsidR="00297315" w:rsidRDefault="00297315" w:rsidP="001B798E">
            <w:pPr>
              <w:pStyle w:val="TableText"/>
            </w:pPr>
            <w:r>
              <w:t>HQ S0/0/1 – BR2 S0/0/1</w:t>
            </w:r>
          </w:p>
        </w:tc>
        <w:tc>
          <w:tcPr>
            <w:tcW w:w="1570" w:type="dxa"/>
            <w:vAlign w:val="bottom"/>
          </w:tcPr>
          <w:p w:rsidR="00297315" w:rsidRDefault="00297315" w:rsidP="001B798E">
            <w:pPr>
              <w:pStyle w:val="TableText"/>
            </w:pPr>
            <w:r>
              <w:t>2</w:t>
            </w:r>
          </w:p>
        </w:tc>
        <w:tc>
          <w:tcPr>
            <w:tcW w:w="1890" w:type="dxa"/>
            <w:vAlign w:val="bottom"/>
          </w:tcPr>
          <w:p w:rsidR="00297315" w:rsidRPr="00297315" w:rsidRDefault="00297315" w:rsidP="001B798E">
            <w:pPr>
              <w:pStyle w:val="TableText"/>
              <w:rPr>
                <w:rStyle w:val="AnswerGray"/>
              </w:rPr>
            </w:pPr>
            <w:r w:rsidRPr="00297315">
              <w:rPr>
                <w:rStyle w:val="AnswerGray"/>
              </w:rPr>
              <w:t>172.16.254.4/30</w:t>
            </w:r>
          </w:p>
        </w:tc>
        <w:tc>
          <w:tcPr>
            <w:tcW w:w="1482" w:type="dxa"/>
            <w:vAlign w:val="bottom"/>
          </w:tcPr>
          <w:p w:rsidR="00297315" w:rsidRPr="00297315" w:rsidRDefault="00297315" w:rsidP="001B798E">
            <w:pPr>
              <w:pStyle w:val="TableText"/>
              <w:rPr>
                <w:rStyle w:val="AnswerGray"/>
              </w:rPr>
            </w:pPr>
            <w:r w:rsidRPr="00297315">
              <w:rPr>
                <w:rStyle w:val="AnswerGray"/>
              </w:rPr>
              <w:t>172.16.254.5</w:t>
            </w:r>
          </w:p>
        </w:tc>
        <w:tc>
          <w:tcPr>
            <w:tcW w:w="1702" w:type="dxa"/>
            <w:vAlign w:val="bottom"/>
          </w:tcPr>
          <w:p w:rsidR="00297315" w:rsidRPr="00297315" w:rsidRDefault="00977B63" w:rsidP="001B798E">
            <w:pPr>
              <w:pStyle w:val="TableText"/>
              <w:rPr>
                <w:rStyle w:val="AnswerGray"/>
              </w:rPr>
            </w:pPr>
            <w:r>
              <w:rPr>
                <w:rStyle w:val="AnswerGray"/>
              </w:rPr>
              <w:t>172.16.254.</w:t>
            </w:r>
            <w:r w:rsidR="00096948">
              <w:rPr>
                <w:rStyle w:val="AnswerGray"/>
              </w:rPr>
              <w:t>7</w:t>
            </w:r>
          </w:p>
        </w:tc>
      </w:tr>
      <w:tr w:rsidR="00297315" w:rsidTr="006561C6">
        <w:trPr>
          <w:cantSplit/>
          <w:jc w:val="center"/>
        </w:trPr>
        <w:tc>
          <w:tcPr>
            <w:tcW w:w="2520" w:type="dxa"/>
            <w:vAlign w:val="bottom"/>
          </w:tcPr>
          <w:p w:rsidR="00297315" w:rsidRDefault="00297315" w:rsidP="001B798E">
            <w:pPr>
              <w:pStyle w:val="TableText"/>
            </w:pPr>
            <w:r>
              <w:t>BR1 S0/0/1 – BR2 S0/0/0</w:t>
            </w:r>
          </w:p>
        </w:tc>
        <w:tc>
          <w:tcPr>
            <w:tcW w:w="1570" w:type="dxa"/>
            <w:vAlign w:val="bottom"/>
          </w:tcPr>
          <w:p w:rsidR="00297315" w:rsidRDefault="00297315" w:rsidP="001B798E">
            <w:pPr>
              <w:pStyle w:val="TableText"/>
            </w:pPr>
            <w:r>
              <w:t>2</w:t>
            </w:r>
          </w:p>
        </w:tc>
        <w:tc>
          <w:tcPr>
            <w:tcW w:w="1890" w:type="dxa"/>
            <w:vAlign w:val="bottom"/>
          </w:tcPr>
          <w:p w:rsidR="00297315" w:rsidRPr="00297315" w:rsidRDefault="00297315" w:rsidP="001B798E">
            <w:pPr>
              <w:pStyle w:val="TableText"/>
              <w:rPr>
                <w:rStyle w:val="AnswerGray"/>
              </w:rPr>
            </w:pPr>
            <w:r w:rsidRPr="00297315">
              <w:rPr>
                <w:rStyle w:val="AnswerGray"/>
              </w:rPr>
              <w:t>172.16.254.8/30</w:t>
            </w:r>
          </w:p>
        </w:tc>
        <w:tc>
          <w:tcPr>
            <w:tcW w:w="1482" w:type="dxa"/>
            <w:vAlign w:val="bottom"/>
          </w:tcPr>
          <w:p w:rsidR="00297315" w:rsidRPr="00297315" w:rsidRDefault="00297315" w:rsidP="001B798E">
            <w:pPr>
              <w:pStyle w:val="TableText"/>
              <w:rPr>
                <w:rStyle w:val="AnswerGray"/>
              </w:rPr>
            </w:pPr>
            <w:r w:rsidRPr="00297315">
              <w:rPr>
                <w:rStyle w:val="AnswerGray"/>
              </w:rPr>
              <w:t>172.16.254.9</w:t>
            </w:r>
          </w:p>
        </w:tc>
        <w:tc>
          <w:tcPr>
            <w:tcW w:w="1702" w:type="dxa"/>
            <w:vAlign w:val="bottom"/>
          </w:tcPr>
          <w:p w:rsidR="00297315" w:rsidRPr="00297315" w:rsidRDefault="00977B63" w:rsidP="001B798E">
            <w:pPr>
              <w:pStyle w:val="TableText"/>
              <w:rPr>
                <w:rStyle w:val="AnswerGray"/>
              </w:rPr>
            </w:pPr>
            <w:r>
              <w:rPr>
                <w:rStyle w:val="AnswerGray"/>
              </w:rPr>
              <w:t>172.168.254.1</w:t>
            </w:r>
            <w:r w:rsidR="00096948">
              <w:rPr>
                <w:rStyle w:val="AnswerGray"/>
              </w:rPr>
              <w:t>1</w:t>
            </w:r>
          </w:p>
        </w:tc>
      </w:tr>
    </w:tbl>
    <w:p w:rsidR="00AD14B8" w:rsidRDefault="00AD14B8" w:rsidP="00AD14B8">
      <w:pPr>
        <w:pStyle w:val="StepHead"/>
      </w:pPr>
      <w:r>
        <w:t xml:space="preserve">Complete the </w:t>
      </w:r>
      <w:proofErr w:type="gramStart"/>
      <w:r>
        <w:t xml:space="preserve">device interface </w:t>
      </w:r>
      <w:r w:rsidR="00DE6EEE">
        <w:t xml:space="preserve">address </w:t>
      </w:r>
      <w:r>
        <w:t>table</w:t>
      </w:r>
      <w:proofErr w:type="gramEnd"/>
      <w:r>
        <w:t>.</w:t>
      </w:r>
    </w:p>
    <w:p w:rsidR="00EA43A1" w:rsidRDefault="00AD14B8" w:rsidP="00AD14B8">
      <w:pPr>
        <w:pStyle w:val="BodyTextL25"/>
      </w:pPr>
      <w:r>
        <w:t xml:space="preserve">Assign </w:t>
      </w:r>
      <w:r w:rsidR="006561C6">
        <w:t xml:space="preserve">the first host address </w:t>
      </w:r>
      <w:r>
        <w:t>in the subnet to the</w:t>
      </w:r>
      <w:r w:rsidR="006561C6">
        <w:t xml:space="preserve"> Ethernet </w:t>
      </w:r>
      <w:r w:rsidR="001B7643">
        <w:t>interfaces</w:t>
      </w:r>
      <w:r w:rsidR="006561C6">
        <w:t xml:space="preserve">. HQ </w:t>
      </w:r>
      <w:proofErr w:type="gramStart"/>
      <w:r w:rsidR="006561C6">
        <w:t>should be given</w:t>
      </w:r>
      <w:proofErr w:type="gramEnd"/>
      <w:r w:rsidR="006561C6">
        <w:t xml:space="preserve"> the first host address on the </w:t>
      </w:r>
      <w:r w:rsidR="001B7643">
        <w:t xml:space="preserve">serial </w:t>
      </w:r>
      <w:r w:rsidR="006561C6">
        <w:t>links</w:t>
      </w:r>
      <w:r w:rsidR="004E1B83">
        <w:t xml:space="preserve"> to BR1 and BR2</w:t>
      </w:r>
      <w:r w:rsidR="006561C6">
        <w:t xml:space="preserve">. BR1 </w:t>
      </w:r>
      <w:proofErr w:type="gramStart"/>
      <w:r w:rsidR="006561C6">
        <w:t>should be given</w:t>
      </w:r>
      <w:proofErr w:type="gramEnd"/>
      <w:r w:rsidR="006561C6">
        <w:t xml:space="preserve"> the first host address for the serial link to BR2.</w:t>
      </w:r>
    </w:p>
    <w:tbl>
      <w:tblPr>
        <w:tblW w:w="825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968"/>
        <w:gridCol w:w="1642"/>
        <w:gridCol w:w="1800"/>
        <w:gridCol w:w="1935"/>
        <w:gridCol w:w="1907"/>
      </w:tblGrid>
      <w:tr w:rsidR="00DB5CA0" w:rsidTr="00DB5CA0">
        <w:trPr>
          <w:cantSplit/>
          <w:jc w:val="center"/>
        </w:trPr>
        <w:tc>
          <w:tcPr>
            <w:tcW w:w="96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5CA0" w:rsidRPr="001B798E" w:rsidRDefault="00DB5CA0" w:rsidP="001B798E">
            <w:pPr>
              <w:pStyle w:val="TableHeading"/>
            </w:pPr>
            <w:r w:rsidRPr="001B798E">
              <w:t>Device</w:t>
            </w:r>
          </w:p>
        </w:tc>
        <w:tc>
          <w:tcPr>
            <w:tcW w:w="164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5CA0" w:rsidRPr="001B798E" w:rsidRDefault="00DB5CA0" w:rsidP="001B798E">
            <w:pPr>
              <w:pStyle w:val="TableHeading"/>
            </w:pPr>
            <w:r w:rsidRPr="001B798E">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5CA0" w:rsidRPr="001B798E" w:rsidRDefault="00DB5CA0" w:rsidP="001B798E">
            <w:pPr>
              <w:pStyle w:val="TableHeading"/>
            </w:pPr>
            <w:r w:rsidRPr="001B798E">
              <w:t>IP Address</w:t>
            </w:r>
          </w:p>
        </w:tc>
        <w:tc>
          <w:tcPr>
            <w:tcW w:w="19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5CA0" w:rsidRPr="001B798E" w:rsidRDefault="00DB5CA0" w:rsidP="001B798E">
            <w:pPr>
              <w:pStyle w:val="TableHeading"/>
            </w:pPr>
            <w:r w:rsidRPr="001B798E">
              <w:t>Subnet Mask</w:t>
            </w:r>
          </w:p>
        </w:tc>
        <w:tc>
          <w:tcPr>
            <w:tcW w:w="1907"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DB5CA0" w:rsidRPr="001B798E" w:rsidRDefault="00DB5CA0" w:rsidP="001B798E">
            <w:pPr>
              <w:pStyle w:val="TableHeading"/>
            </w:pPr>
            <w:r w:rsidRPr="001B798E">
              <w:t>Device Interface</w:t>
            </w:r>
          </w:p>
        </w:tc>
      </w:tr>
      <w:tr w:rsidR="00DB5CA0" w:rsidTr="00DB5CA0">
        <w:trPr>
          <w:cantSplit/>
          <w:jc w:val="center"/>
        </w:trPr>
        <w:tc>
          <w:tcPr>
            <w:tcW w:w="968" w:type="dxa"/>
            <w:vMerge w:val="restart"/>
            <w:vAlign w:val="center"/>
          </w:tcPr>
          <w:p w:rsidR="00DB5CA0" w:rsidRPr="00E87D62" w:rsidRDefault="00DB5CA0" w:rsidP="001B798E">
            <w:pPr>
              <w:pStyle w:val="TableText"/>
            </w:pPr>
            <w:r>
              <w:t>HQ</w:t>
            </w:r>
          </w:p>
        </w:tc>
        <w:tc>
          <w:tcPr>
            <w:tcW w:w="1642" w:type="dxa"/>
            <w:vAlign w:val="bottom"/>
          </w:tcPr>
          <w:p w:rsidR="00DB5CA0" w:rsidRPr="00E87D62" w:rsidRDefault="00DB5CA0" w:rsidP="001B798E">
            <w:pPr>
              <w:pStyle w:val="TableText"/>
            </w:pPr>
            <w:r>
              <w:t>G0/0</w:t>
            </w:r>
          </w:p>
        </w:tc>
        <w:tc>
          <w:tcPr>
            <w:tcW w:w="1800" w:type="dxa"/>
            <w:vAlign w:val="bottom"/>
          </w:tcPr>
          <w:p w:rsidR="00DB5CA0" w:rsidRPr="00706528" w:rsidRDefault="00DB5CA0" w:rsidP="001B798E">
            <w:pPr>
              <w:pStyle w:val="TableText"/>
              <w:rPr>
                <w:rStyle w:val="AnswerGray"/>
              </w:rPr>
            </w:pPr>
            <w:r w:rsidRPr="00706528">
              <w:rPr>
                <w:rStyle w:val="AnswerGray"/>
              </w:rPr>
              <w:t>172.16.128.</w:t>
            </w:r>
            <w:r>
              <w:rPr>
                <w:rStyle w:val="AnswerGray"/>
              </w:rPr>
              <w:t>1</w:t>
            </w:r>
          </w:p>
        </w:tc>
        <w:tc>
          <w:tcPr>
            <w:tcW w:w="1935" w:type="dxa"/>
            <w:vAlign w:val="bottom"/>
          </w:tcPr>
          <w:p w:rsidR="00DB5CA0" w:rsidRPr="00706528" w:rsidRDefault="00DB5CA0" w:rsidP="001B798E">
            <w:pPr>
              <w:pStyle w:val="TableText"/>
              <w:rPr>
                <w:rStyle w:val="AnswerGray"/>
              </w:rPr>
            </w:pPr>
            <w:r w:rsidRPr="00706528">
              <w:rPr>
                <w:rStyle w:val="AnswerGray"/>
              </w:rPr>
              <w:t>255.255.192.0</w:t>
            </w:r>
          </w:p>
        </w:tc>
        <w:tc>
          <w:tcPr>
            <w:tcW w:w="1907" w:type="dxa"/>
          </w:tcPr>
          <w:p w:rsidR="00DB5CA0" w:rsidRPr="00D65780" w:rsidRDefault="00096948" w:rsidP="001B798E">
            <w:pPr>
              <w:pStyle w:val="TableText"/>
            </w:pPr>
            <w:r>
              <w:t>16,000 Host LAN</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DB5CA0" w:rsidP="001B798E">
            <w:pPr>
              <w:pStyle w:val="TableText"/>
            </w:pPr>
            <w:r>
              <w:t>G</w:t>
            </w:r>
            <w:r w:rsidRPr="00E87D62">
              <w:t>0/1</w:t>
            </w:r>
          </w:p>
        </w:tc>
        <w:tc>
          <w:tcPr>
            <w:tcW w:w="1800" w:type="dxa"/>
            <w:vAlign w:val="bottom"/>
          </w:tcPr>
          <w:p w:rsidR="00DB5CA0" w:rsidRPr="000A4ACA" w:rsidRDefault="00DB5CA0" w:rsidP="001B798E">
            <w:pPr>
              <w:pStyle w:val="TableText"/>
              <w:rPr>
                <w:rStyle w:val="AnswerGray"/>
              </w:rPr>
            </w:pPr>
            <w:r w:rsidRPr="000A4ACA">
              <w:rPr>
                <w:rStyle w:val="AnswerGray"/>
              </w:rPr>
              <w:t>172.16.192.</w:t>
            </w:r>
            <w:r>
              <w:rPr>
                <w:rStyle w:val="AnswerGray"/>
              </w:rPr>
              <w:t>1</w:t>
            </w:r>
          </w:p>
        </w:tc>
        <w:tc>
          <w:tcPr>
            <w:tcW w:w="1935" w:type="dxa"/>
            <w:vAlign w:val="bottom"/>
          </w:tcPr>
          <w:p w:rsidR="00DB5CA0" w:rsidRPr="000A4ACA" w:rsidRDefault="00DB5CA0" w:rsidP="001B798E">
            <w:pPr>
              <w:pStyle w:val="TableText"/>
              <w:rPr>
                <w:rStyle w:val="AnswerGray"/>
              </w:rPr>
            </w:pPr>
            <w:r w:rsidRPr="000A4ACA">
              <w:rPr>
                <w:rStyle w:val="AnswerGray"/>
              </w:rPr>
              <w:t>255.255.224.0</w:t>
            </w:r>
          </w:p>
        </w:tc>
        <w:tc>
          <w:tcPr>
            <w:tcW w:w="1907" w:type="dxa"/>
          </w:tcPr>
          <w:p w:rsidR="00DB5CA0" w:rsidRPr="00D65780" w:rsidRDefault="00096948" w:rsidP="001B798E">
            <w:pPr>
              <w:pStyle w:val="TableText"/>
            </w:pPr>
            <w:r>
              <w:t>8,000 Host LAN</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F504A2" w:rsidP="001B798E">
            <w:pPr>
              <w:pStyle w:val="TableText"/>
            </w:pPr>
            <w:r>
              <w:t>S0/0/0</w:t>
            </w:r>
          </w:p>
        </w:tc>
        <w:tc>
          <w:tcPr>
            <w:tcW w:w="1800" w:type="dxa"/>
            <w:vAlign w:val="bottom"/>
          </w:tcPr>
          <w:p w:rsidR="00DB5CA0" w:rsidRPr="000A4ACA" w:rsidRDefault="00DB5CA0" w:rsidP="001B798E">
            <w:pPr>
              <w:pStyle w:val="TableText"/>
              <w:rPr>
                <w:rStyle w:val="AnswerGray"/>
              </w:rPr>
            </w:pPr>
            <w:r w:rsidRPr="000A4ACA">
              <w:rPr>
                <w:rStyle w:val="AnswerGray"/>
              </w:rPr>
              <w:t>172.16.254.</w:t>
            </w:r>
            <w:r>
              <w:rPr>
                <w:rStyle w:val="AnswerGray"/>
              </w:rPr>
              <w:t>1</w:t>
            </w:r>
          </w:p>
        </w:tc>
        <w:tc>
          <w:tcPr>
            <w:tcW w:w="1935" w:type="dxa"/>
            <w:vAlign w:val="bottom"/>
          </w:tcPr>
          <w:p w:rsidR="00DB5CA0" w:rsidRPr="000A4ACA" w:rsidRDefault="00DB5CA0" w:rsidP="001B798E">
            <w:pPr>
              <w:pStyle w:val="TableText"/>
              <w:rPr>
                <w:rStyle w:val="AnswerGray"/>
              </w:rPr>
            </w:pPr>
            <w:r w:rsidRPr="000A4ACA">
              <w:rPr>
                <w:rStyle w:val="AnswerGray"/>
              </w:rPr>
              <w:t>255.255.255.252</w:t>
            </w:r>
          </w:p>
        </w:tc>
        <w:tc>
          <w:tcPr>
            <w:tcW w:w="1907" w:type="dxa"/>
          </w:tcPr>
          <w:p w:rsidR="00DB5CA0" w:rsidRPr="00BF6B29" w:rsidRDefault="00DB5CA0" w:rsidP="001B798E">
            <w:pPr>
              <w:pStyle w:val="TableText"/>
            </w:pPr>
            <w:r>
              <w:t>BR1 S0/0/0</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DB5CA0" w:rsidP="001B798E">
            <w:pPr>
              <w:pStyle w:val="TableText"/>
            </w:pPr>
            <w:r>
              <w:t>S0/0/1</w:t>
            </w:r>
          </w:p>
        </w:tc>
        <w:tc>
          <w:tcPr>
            <w:tcW w:w="1800" w:type="dxa"/>
            <w:vAlign w:val="bottom"/>
          </w:tcPr>
          <w:p w:rsidR="00DB5CA0" w:rsidRPr="000A4ACA" w:rsidRDefault="00DB5CA0" w:rsidP="001B798E">
            <w:pPr>
              <w:pStyle w:val="TableText"/>
              <w:rPr>
                <w:rStyle w:val="AnswerGray"/>
              </w:rPr>
            </w:pPr>
            <w:r w:rsidRPr="000A4ACA">
              <w:rPr>
                <w:rStyle w:val="AnswerGray"/>
              </w:rPr>
              <w:t>172.16.254.</w:t>
            </w:r>
            <w:r w:rsidR="003F3A23">
              <w:rPr>
                <w:rStyle w:val="AnswerGray"/>
              </w:rPr>
              <w:t>5</w:t>
            </w:r>
          </w:p>
        </w:tc>
        <w:tc>
          <w:tcPr>
            <w:tcW w:w="1935" w:type="dxa"/>
            <w:vAlign w:val="bottom"/>
          </w:tcPr>
          <w:p w:rsidR="00DB5CA0" w:rsidRPr="000A4ACA" w:rsidRDefault="00DB5CA0" w:rsidP="001B798E">
            <w:pPr>
              <w:pStyle w:val="TableText"/>
              <w:rPr>
                <w:rStyle w:val="AnswerGray"/>
              </w:rPr>
            </w:pPr>
            <w:r w:rsidRPr="000A4ACA">
              <w:rPr>
                <w:rStyle w:val="AnswerGray"/>
              </w:rPr>
              <w:t>255.255.255.252</w:t>
            </w:r>
          </w:p>
        </w:tc>
        <w:tc>
          <w:tcPr>
            <w:tcW w:w="1907" w:type="dxa"/>
          </w:tcPr>
          <w:p w:rsidR="00DB5CA0" w:rsidRPr="00BF6B29" w:rsidRDefault="00DB5CA0" w:rsidP="001B798E">
            <w:pPr>
              <w:pStyle w:val="TableText"/>
            </w:pPr>
            <w:r>
              <w:t>BR2 S0/0/1</w:t>
            </w:r>
          </w:p>
        </w:tc>
      </w:tr>
      <w:tr w:rsidR="00DB5CA0" w:rsidTr="00DB5CA0">
        <w:trPr>
          <w:cantSplit/>
          <w:jc w:val="center"/>
        </w:trPr>
        <w:tc>
          <w:tcPr>
            <w:tcW w:w="968" w:type="dxa"/>
            <w:vMerge w:val="restart"/>
            <w:vAlign w:val="center"/>
          </w:tcPr>
          <w:p w:rsidR="00DB5CA0" w:rsidRPr="00E87D62" w:rsidRDefault="00DB5CA0" w:rsidP="001B798E">
            <w:pPr>
              <w:pStyle w:val="TableText"/>
            </w:pPr>
            <w:r>
              <w:t>BR1</w:t>
            </w:r>
          </w:p>
        </w:tc>
        <w:tc>
          <w:tcPr>
            <w:tcW w:w="1642" w:type="dxa"/>
            <w:vAlign w:val="bottom"/>
          </w:tcPr>
          <w:p w:rsidR="00DB5CA0" w:rsidRPr="00E87D62" w:rsidRDefault="00DB5CA0" w:rsidP="001B798E">
            <w:pPr>
              <w:pStyle w:val="TableText"/>
            </w:pPr>
            <w:r>
              <w:t>G</w:t>
            </w:r>
            <w:r w:rsidRPr="00E87D62">
              <w:t>0/0</w:t>
            </w:r>
          </w:p>
        </w:tc>
        <w:tc>
          <w:tcPr>
            <w:tcW w:w="1800" w:type="dxa"/>
            <w:vAlign w:val="bottom"/>
          </w:tcPr>
          <w:p w:rsidR="00DB5CA0" w:rsidRPr="000A4ACA" w:rsidRDefault="00DB5CA0" w:rsidP="001B798E">
            <w:pPr>
              <w:pStyle w:val="TableText"/>
              <w:rPr>
                <w:rStyle w:val="AnswerGray"/>
              </w:rPr>
            </w:pPr>
            <w:r w:rsidRPr="000A4ACA">
              <w:rPr>
                <w:rStyle w:val="AnswerGray"/>
              </w:rPr>
              <w:t>172.16.240.</w:t>
            </w:r>
            <w:r>
              <w:rPr>
                <w:rStyle w:val="AnswerGray"/>
              </w:rPr>
              <w:t>1</w:t>
            </w:r>
          </w:p>
        </w:tc>
        <w:tc>
          <w:tcPr>
            <w:tcW w:w="1935" w:type="dxa"/>
            <w:vAlign w:val="bottom"/>
          </w:tcPr>
          <w:p w:rsidR="00DB5CA0" w:rsidRPr="000A4ACA" w:rsidRDefault="00DB5CA0" w:rsidP="001B798E">
            <w:pPr>
              <w:pStyle w:val="TableText"/>
              <w:rPr>
                <w:rStyle w:val="AnswerGray"/>
              </w:rPr>
            </w:pPr>
            <w:r w:rsidRPr="000A4ACA">
              <w:rPr>
                <w:rStyle w:val="AnswerGray"/>
              </w:rPr>
              <w:t>255.255.248.0</w:t>
            </w:r>
          </w:p>
        </w:tc>
        <w:tc>
          <w:tcPr>
            <w:tcW w:w="1907" w:type="dxa"/>
          </w:tcPr>
          <w:p w:rsidR="00DB5CA0" w:rsidRPr="00D65780" w:rsidRDefault="00096948" w:rsidP="001B798E">
            <w:pPr>
              <w:pStyle w:val="TableText"/>
            </w:pPr>
            <w:r>
              <w:t>2,000 Host LAN</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DB5CA0" w:rsidP="001B798E">
            <w:pPr>
              <w:pStyle w:val="TableText"/>
            </w:pPr>
            <w:r>
              <w:t>G</w:t>
            </w:r>
            <w:r w:rsidRPr="00E87D62">
              <w:t>0/1</w:t>
            </w:r>
          </w:p>
        </w:tc>
        <w:tc>
          <w:tcPr>
            <w:tcW w:w="1800" w:type="dxa"/>
            <w:vAlign w:val="bottom"/>
          </w:tcPr>
          <w:p w:rsidR="00DB5CA0" w:rsidRPr="000A4ACA" w:rsidRDefault="00DB5CA0" w:rsidP="001B798E">
            <w:pPr>
              <w:pStyle w:val="TableText"/>
              <w:rPr>
                <w:rStyle w:val="AnswerGray"/>
              </w:rPr>
            </w:pPr>
            <w:r w:rsidRPr="000A4ACA">
              <w:rPr>
                <w:rStyle w:val="AnswerGray"/>
              </w:rPr>
              <w:t>172.16.224.</w:t>
            </w:r>
            <w:r>
              <w:rPr>
                <w:rStyle w:val="AnswerGray"/>
              </w:rPr>
              <w:t>1</w:t>
            </w:r>
          </w:p>
        </w:tc>
        <w:tc>
          <w:tcPr>
            <w:tcW w:w="1935" w:type="dxa"/>
            <w:vAlign w:val="bottom"/>
          </w:tcPr>
          <w:p w:rsidR="00DB5CA0" w:rsidRPr="000A4ACA" w:rsidRDefault="00DB5CA0" w:rsidP="001B798E">
            <w:pPr>
              <w:pStyle w:val="TableText"/>
              <w:rPr>
                <w:rStyle w:val="AnswerGray"/>
              </w:rPr>
            </w:pPr>
            <w:r w:rsidRPr="000A4ACA">
              <w:rPr>
                <w:rStyle w:val="AnswerGray"/>
              </w:rPr>
              <w:t>255.255.240.0</w:t>
            </w:r>
          </w:p>
        </w:tc>
        <w:tc>
          <w:tcPr>
            <w:tcW w:w="1907" w:type="dxa"/>
          </w:tcPr>
          <w:p w:rsidR="00DB5CA0" w:rsidRPr="00D65780" w:rsidRDefault="00096948" w:rsidP="001B798E">
            <w:pPr>
              <w:pStyle w:val="TableText"/>
            </w:pPr>
            <w:r>
              <w:t>4,000 Host LAN</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DB5CA0" w:rsidP="001B798E">
            <w:pPr>
              <w:pStyle w:val="TableText"/>
            </w:pPr>
            <w:r w:rsidRPr="00E87D62">
              <w:t>S0/0/0</w:t>
            </w:r>
          </w:p>
        </w:tc>
        <w:tc>
          <w:tcPr>
            <w:tcW w:w="1800" w:type="dxa"/>
            <w:vAlign w:val="bottom"/>
          </w:tcPr>
          <w:p w:rsidR="00DB5CA0" w:rsidRPr="000A4ACA" w:rsidRDefault="00DB5CA0" w:rsidP="001B798E">
            <w:pPr>
              <w:pStyle w:val="TableText"/>
              <w:rPr>
                <w:rStyle w:val="AnswerGray"/>
              </w:rPr>
            </w:pPr>
            <w:r w:rsidRPr="000A4ACA">
              <w:rPr>
                <w:rStyle w:val="AnswerGray"/>
              </w:rPr>
              <w:t>172.16.254.</w:t>
            </w:r>
            <w:r>
              <w:rPr>
                <w:rStyle w:val="AnswerGray"/>
              </w:rPr>
              <w:t>2</w:t>
            </w:r>
          </w:p>
        </w:tc>
        <w:tc>
          <w:tcPr>
            <w:tcW w:w="1935" w:type="dxa"/>
            <w:vAlign w:val="bottom"/>
          </w:tcPr>
          <w:p w:rsidR="00DB5CA0" w:rsidRPr="000A4ACA" w:rsidRDefault="00DB5CA0" w:rsidP="001B798E">
            <w:pPr>
              <w:pStyle w:val="TableText"/>
              <w:rPr>
                <w:rStyle w:val="AnswerGray"/>
              </w:rPr>
            </w:pPr>
            <w:r w:rsidRPr="000A4ACA">
              <w:rPr>
                <w:rStyle w:val="AnswerGray"/>
              </w:rPr>
              <w:t>255.255.255.252</w:t>
            </w:r>
          </w:p>
        </w:tc>
        <w:tc>
          <w:tcPr>
            <w:tcW w:w="1907" w:type="dxa"/>
          </w:tcPr>
          <w:p w:rsidR="00DB5CA0" w:rsidRPr="00BF6B29" w:rsidRDefault="00DB5CA0" w:rsidP="001B798E">
            <w:pPr>
              <w:pStyle w:val="TableText"/>
            </w:pPr>
            <w:r>
              <w:t>HQ S0/0/0</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F504A2" w:rsidP="001B798E">
            <w:pPr>
              <w:pStyle w:val="TableText"/>
            </w:pPr>
            <w:r>
              <w:t>S0/0/1</w:t>
            </w:r>
          </w:p>
        </w:tc>
        <w:tc>
          <w:tcPr>
            <w:tcW w:w="1800" w:type="dxa"/>
            <w:vAlign w:val="bottom"/>
          </w:tcPr>
          <w:p w:rsidR="00DB5CA0" w:rsidRPr="000A4ACA" w:rsidRDefault="00DB5CA0" w:rsidP="001B798E">
            <w:pPr>
              <w:pStyle w:val="TableText"/>
              <w:rPr>
                <w:rStyle w:val="AnswerGray"/>
              </w:rPr>
            </w:pPr>
            <w:r w:rsidRPr="000A4ACA">
              <w:rPr>
                <w:rStyle w:val="AnswerGray"/>
              </w:rPr>
              <w:t>172.16.254.</w:t>
            </w:r>
            <w:r w:rsidR="0057250D">
              <w:rPr>
                <w:rStyle w:val="AnswerGray"/>
              </w:rPr>
              <w:t>9</w:t>
            </w:r>
          </w:p>
        </w:tc>
        <w:tc>
          <w:tcPr>
            <w:tcW w:w="1935" w:type="dxa"/>
            <w:vAlign w:val="bottom"/>
          </w:tcPr>
          <w:p w:rsidR="00DB5CA0" w:rsidRPr="000A4ACA" w:rsidRDefault="00DB5CA0" w:rsidP="001B798E">
            <w:pPr>
              <w:pStyle w:val="TableText"/>
              <w:rPr>
                <w:rStyle w:val="AnswerGray"/>
              </w:rPr>
            </w:pPr>
            <w:r w:rsidRPr="000A4ACA">
              <w:rPr>
                <w:rStyle w:val="AnswerGray"/>
              </w:rPr>
              <w:t>255.255.255.252</w:t>
            </w:r>
          </w:p>
        </w:tc>
        <w:tc>
          <w:tcPr>
            <w:tcW w:w="1907" w:type="dxa"/>
          </w:tcPr>
          <w:p w:rsidR="00DB5CA0" w:rsidRPr="00BF6B29" w:rsidRDefault="00DB5CA0" w:rsidP="001B798E">
            <w:pPr>
              <w:pStyle w:val="TableText"/>
            </w:pPr>
            <w:r>
              <w:t>BR2 S0/0/0</w:t>
            </w:r>
          </w:p>
        </w:tc>
      </w:tr>
      <w:tr w:rsidR="00DB5CA0" w:rsidTr="00DB5CA0">
        <w:trPr>
          <w:cantSplit/>
          <w:jc w:val="center"/>
        </w:trPr>
        <w:tc>
          <w:tcPr>
            <w:tcW w:w="968" w:type="dxa"/>
            <w:vMerge w:val="restart"/>
            <w:vAlign w:val="center"/>
          </w:tcPr>
          <w:p w:rsidR="00DB5CA0" w:rsidRPr="00E87D62" w:rsidRDefault="00DB5CA0" w:rsidP="001B798E">
            <w:pPr>
              <w:pStyle w:val="TableText"/>
            </w:pPr>
            <w:r>
              <w:t>BR2</w:t>
            </w:r>
          </w:p>
        </w:tc>
        <w:tc>
          <w:tcPr>
            <w:tcW w:w="1642" w:type="dxa"/>
            <w:vAlign w:val="bottom"/>
          </w:tcPr>
          <w:p w:rsidR="00DB5CA0" w:rsidRPr="00E87D62" w:rsidRDefault="00DB5CA0" w:rsidP="001B798E">
            <w:pPr>
              <w:pStyle w:val="TableText"/>
            </w:pPr>
            <w:r>
              <w:t>G0/0</w:t>
            </w:r>
          </w:p>
        </w:tc>
        <w:tc>
          <w:tcPr>
            <w:tcW w:w="1800" w:type="dxa"/>
            <w:vAlign w:val="bottom"/>
          </w:tcPr>
          <w:p w:rsidR="00DB5CA0" w:rsidRPr="000A4ACA" w:rsidRDefault="00DB5CA0" w:rsidP="001B798E">
            <w:pPr>
              <w:pStyle w:val="TableText"/>
              <w:rPr>
                <w:rStyle w:val="AnswerGray"/>
              </w:rPr>
            </w:pPr>
            <w:r w:rsidRPr="000A4ACA">
              <w:rPr>
                <w:rStyle w:val="AnswerGray"/>
              </w:rPr>
              <w:t>172.16.252.</w:t>
            </w:r>
            <w:r>
              <w:rPr>
                <w:rStyle w:val="AnswerGray"/>
              </w:rPr>
              <w:t>1</w:t>
            </w:r>
          </w:p>
        </w:tc>
        <w:tc>
          <w:tcPr>
            <w:tcW w:w="1935" w:type="dxa"/>
            <w:vAlign w:val="bottom"/>
          </w:tcPr>
          <w:p w:rsidR="00DB5CA0" w:rsidRPr="000A4ACA" w:rsidRDefault="00DB5CA0" w:rsidP="007E1605">
            <w:pPr>
              <w:pStyle w:val="TableText"/>
              <w:rPr>
                <w:rStyle w:val="AnswerGray"/>
              </w:rPr>
            </w:pPr>
            <w:r w:rsidRPr="000A4ACA">
              <w:rPr>
                <w:rStyle w:val="AnswerGray"/>
              </w:rPr>
              <w:t>255.255.254.0</w:t>
            </w:r>
          </w:p>
        </w:tc>
        <w:tc>
          <w:tcPr>
            <w:tcW w:w="1907" w:type="dxa"/>
          </w:tcPr>
          <w:p w:rsidR="00DB5CA0" w:rsidRPr="00D65780" w:rsidRDefault="00096948" w:rsidP="001B798E">
            <w:pPr>
              <w:pStyle w:val="TableText"/>
            </w:pPr>
            <w:r>
              <w:t>500 Host LAN</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DB5CA0" w:rsidP="001B798E">
            <w:pPr>
              <w:pStyle w:val="TableText"/>
            </w:pPr>
            <w:r>
              <w:t>G</w:t>
            </w:r>
            <w:r w:rsidRPr="00E87D62">
              <w:t>0/1</w:t>
            </w:r>
          </w:p>
        </w:tc>
        <w:tc>
          <w:tcPr>
            <w:tcW w:w="1800" w:type="dxa"/>
            <w:vAlign w:val="bottom"/>
          </w:tcPr>
          <w:p w:rsidR="00DB5CA0" w:rsidRPr="000A4ACA" w:rsidRDefault="00DB5CA0" w:rsidP="001B798E">
            <w:pPr>
              <w:pStyle w:val="TableText"/>
              <w:rPr>
                <w:rStyle w:val="AnswerGray"/>
              </w:rPr>
            </w:pPr>
            <w:r w:rsidRPr="000A4ACA">
              <w:rPr>
                <w:rStyle w:val="AnswerGray"/>
              </w:rPr>
              <w:t>172.16.248.</w:t>
            </w:r>
            <w:r>
              <w:rPr>
                <w:rStyle w:val="AnswerGray"/>
              </w:rPr>
              <w:t>1</w:t>
            </w:r>
          </w:p>
        </w:tc>
        <w:tc>
          <w:tcPr>
            <w:tcW w:w="1935" w:type="dxa"/>
            <w:vAlign w:val="bottom"/>
          </w:tcPr>
          <w:p w:rsidR="00DB5CA0" w:rsidRPr="000A4ACA" w:rsidRDefault="00DB5CA0" w:rsidP="001B798E">
            <w:pPr>
              <w:pStyle w:val="TableText"/>
              <w:rPr>
                <w:rStyle w:val="AnswerGray"/>
              </w:rPr>
            </w:pPr>
            <w:r w:rsidRPr="000A4ACA">
              <w:rPr>
                <w:rStyle w:val="AnswerGray"/>
              </w:rPr>
              <w:t>255.255.252.0</w:t>
            </w:r>
          </w:p>
        </w:tc>
        <w:tc>
          <w:tcPr>
            <w:tcW w:w="1907" w:type="dxa"/>
          </w:tcPr>
          <w:p w:rsidR="00DB5CA0" w:rsidRPr="00D65780" w:rsidRDefault="00096948" w:rsidP="001B798E">
            <w:pPr>
              <w:pStyle w:val="TableText"/>
            </w:pPr>
            <w:r>
              <w:t>1,000 Host LAN</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DB5CA0" w:rsidP="001B798E">
            <w:pPr>
              <w:pStyle w:val="TableText"/>
            </w:pPr>
            <w:r>
              <w:t>S0/0/0</w:t>
            </w:r>
          </w:p>
        </w:tc>
        <w:tc>
          <w:tcPr>
            <w:tcW w:w="1800" w:type="dxa"/>
            <w:vAlign w:val="bottom"/>
          </w:tcPr>
          <w:p w:rsidR="00DB5CA0" w:rsidRPr="000A4ACA" w:rsidRDefault="00DB5CA0" w:rsidP="001B798E">
            <w:pPr>
              <w:pStyle w:val="TableText"/>
              <w:rPr>
                <w:rStyle w:val="AnswerGray"/>
              </w:rPr>
            </w:pPr>
            <w:r w:rsidRPr="000A4ACA">
              <w:rPr>
                <w:rStyle w:val="AnswerGray"/>
              </w:rPr>
              <w:t>172.16.254.</w:t>
            </w:r>
            <w:r>
              <w:rPr>
                <w:rStyle w:val="AnswerGray"/>
              </w:rPr>
              <w:t>10</w:t>
            </w:r>
          </w:p>
        </w:tc>
        <w:tc>
          <w:tcPr>
            <w:tcW w:w="1935" w:type="dxa"/>
            <w:vAlign w:val="bottom"/>
          </w:tcPr>
          <w:p w:rsidR="00DB5CA0" w:rsidRPr="000A4ACA" w:rsidRDefault="00DB5CA0" w:rsidP="001B798E">
            <w:pPr>
              <w:pStyle w:val="TableText"/>
              <w:rPr>
                <w:rStyle w:val="AnswerGray"/>
              </w:rPr>
            </w:pPr>
            <w:r w:rsidRPr="000A4ACA">
              <w:rPr>
                <w:rStyle w:val="AnswerGray"/>
              </w:rPr>
              <w:t>255.255.255.252</w:t>
            </w:r>
          </w:p>
        </w:tc>
        <w:tc>
          <w:tcPr>
            <w:tcW w:w="1907" w:type="dxa"/>
          </w:tcPr>
          <w:p w:rsidR="00DB5CA0" w:rsidRPr="00BF6B29" w:rsidRDefault="00DB5CA0" w:rsidP="001B798E">
            <w:pPr>
              <w:pStyle w:val="TableText"/>
            </w:pPr>
            <w:r>
              <w:t>BR1 S0/0/1</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F504A2" w:rsidP="001B798E">
            <w:pPr>
              <w:pStyle w:val="TableText"/>
            </w:pPr>
            <w:r>
              <w:t>S0/0/1</w:t>
            </w:r>
          </w:p>
        </w:tc>
        <w:tc>
          <w:tcPr>
            <w:tcW w:w="1800" w:type="dxa"/>
            <w:vAlign w:val="bottom"/>
          </w:tcPr>
          <w:p w:rsidR="00DB5CA0" w:rsidRPr="000A4ACA" w:rsidRDefault="00DB5CA0" w:rsidP="001B798E">
            <w:pPr>
              <w:pStyle w:val="TableText"/>
              <w:rPr>
                <w:rStyle w:val="AnswerGray"/>
              </w:rPr>
            </w:pPr>
            <w:r w:rsidRPr="000A4ACA">
              <w:rPr>
                <w:rStyle w:val="AnswerGray"/>
              </w:rPr>
              <w:t>172.16.254.</w:t>
            </w:r>
            <w:r>
              <w:rPr>
                <w:rStyle w:val="AnswerGray"/>
              </w:rPr>
              <w:t>6</w:t>
            </w:r>
          </w:p>
        </w:tc>
        <w:tc>
          <w:tcPr>
            <w:tcW w:w="1935" w:type="dxa"/>
            <w:vAlign w:val="bottom"/>
          </w:tcPr>
          <w:p w:rsidR="00DB5CA0" w:rsidRPr="000A4ACA" w:rsidRDefault="00DB5CA0" w:rsidP="001B798E">
            <w:pPr>
              <w:pStyle w:val="TableText"/>
              <w:rPr>
                <w:rStyle w:val="AnswerGray"/>
              </w:rPr>
            </w:pPr>
            <w:r w:rsidRPr="000A4ACA">
              <w:rPr>
                <w:rStyle w:val="AnswerGray"/>
              </w:rPr>
              <w:t>255.255.255.252</w:t>
            </w:r>
          </w:p>
        </w:tc>
        <w:tc>
          <w:tcPr>
            <w:tcW w:w="1907" w:type="dxa"/>
          </w:tcPr>
          <w:p w:rsidR="00DB5CA0" w:rsidRPr="00BF6B29" w:rsidRDefault="00DB5CA0" w:rsidP="001B798E">
            <w:pPr>
              <w:pStyle w:val="TableText"/>
            </w:pPr>
            <w:r>
              <w:t>HQ S0/0/1</w:t>
            </w:r>
          </w:p>
        </w:tc>
      </w:tr>
    </w:tbl>
    <w:p w:rsidR="006561C6" w:rsidRDefault="00BB130A" w:rsidP="00DB5CA0">
      <w:pPr>
        <w:pStyle w:val="PartHead"/>
      </w:pPr>
      <w:r>
        <w:t xml:space="preserve">Cable </w:t>
      </w:r>
      <w:r w:rsidR="007A03B0">
        <w:t>and Configure the IPv4 Network</w:t>
      </w:r>
    </w:p>
    <w:p w:rsidR="004F3D1C" w:rsidRDefault="004F3D1C" w:rsidP="004F3D1C">
      <w:pPr>
        <w:pStyle w:val="BodyTextL25"/>
      </w:pPr>
      <w:r>
        <w:t xml:space="preserve">In Part 3, you will </w:t>
      </w:r>
      <w:r w:rsidR="00BB130A">
        <w:t xml:space="preserve">cable the network topology and </w:t>
      </w:r>
      <w:r>
        <w:t xml:space="preserve">configure the three routers </w:t>
      </w:r>
      <w:r w:rsidR="00DE6EEE">
        <w:t>using</w:t>
      </w:r>
      <w:r>
        <w:t xml:space="preserve"> the </w:t>
      </w:r>
      <w:r w:rsidR="00DE6EEE">
        <w:t>VLSM</w:t>
      </w:r>
      <w:r>
        <w:t xml:space="preserve"> </w:t>
      </w:r>
      <w:r w:rsidR="001B7643">
        <w:t xml:space="preserve">address </w:t>
      </w:r>
      <w:r>
        <w:t>scheme that you developed in Part 2</w:t>
      </w:r>
      <w:r w:rsidR="00807CDE">
        <w:t>.</w:t>
      </w:r>
    </w:p>
    <w:p w:rsidR="007A03B0" w:rsidRDefault="007A03B0" w:rsidP="007A03B0">
      <w:pPr>
        <w:pStyle w:val="StepHead"/>
      </w:pPr>
      <w:r>
        <w:lastRenderedPageBreak/>
        <w:t>Cable the network as shown in the topology.</w:t>
      </w:r>
    </w:p>
    <w:p w:rsidR="00D43FFF" w:rsidRDefault="00D43FFF" w:rsidP="00D43FFF">
      <w:pPr>
        <w:pStyle w:val="StepHead"/>
      </w:pPr>
      <w:r>
        <w:t>Configure basic settings on each router.</w:t>
      </w:r>
    </w:p>
    <w:p w:rsidR="00D43FFF" w:rsidRDefault="00D43FFF" w:rsidP="00D43FFF">
      <w:pPr>
        <w:pStyle w:val="SubStepAlpha"/>
      </w:pPr>
      <w:r>
        <w:t xml:space="preserve">Assign </w:t>
      </w:r>
      <w:r w:rsidR="00096948">
        <w:t>the</w:t>
      </w:r>
      <w:r>
        <w:t xml:space="preserve"> device name to the router.</w:t>
      </w:r>
    </w:p>
    <w:p w:rsidR="00D43FFF" w:rsidRDefault="00D43FFF" w:rsidP="00D43FFF">
      <w:pPr>
        <w:pStyle w:val="SubStepAlpha"/>
      </w:pPr>
      <w:r>
        <w:t>Disable DNS lookup to prevent the router from attempting to translate incorrectly entered commands as though they were hostnames.</w:t>
      </w:r>
    </w:p>
    <w:p w:rsidR="00D43FFF" w:rsidRDefault="00D43FFF" w:rsidP="00D43FFF">
      <w:pPr>
        <w:pStyle w:val="SubStepAlpha"/>
      </w:pPr>
      <w:r>
        <w:t xml:space="preserve">Assign </w:t>
      </w:r>
      <w:r w:rsidRPr="00960AFB">
        <w:rPr>
          <w:b/>
        </w:rPr>
        <w:t>class</w:t>
      </w:r>
      <w:r>
        <w:t xml:space="preserve"> as the privileged EXEC encrypted password.</w:t>
      </w:r>
    </w:p>
    <w:p w:rsidR="00D43FFF" w:rsidRDefault="00D43FFF" w:rsidP="00D43FFF">
      <w:pPr>
        <w:pStyle w:val="SubStepAlpha"/>
      </w:pPr>
      <w:r>
        <w:t xml:space="preserve">Assign </w:t>
      </w:r>
      <w:r w:rsidRPr="00960AFB">
        <w:rPr>
          <w:b/>
        </w:rPr>
        <w:t>cisco</w:t>
      </w:r>
      <w:r>
        <w:t xml:space="preserve"> as the console password and enable login.</w:t>
      </w:r>
    </w:p>
    <w:p w:rsidR="00D43FFF" w:rsidRDefault="00D43FFF" w:rsidP="00D43FFF">
      <w:pPr>
        <w:pStyle w:val="SubStepAlpha"/>
      </w:pPr>
      <w:r>
        <w:t xml:space="preserve">Assign </w:t>
      </w:r>
      <w:r w:rsidRPr="00960AFB">
        <w:rPr>
          <w:b/>
        </w:rPr>
        <w:t>cisco</w:t>
      </w:r>
      <w:r>
        <w:t xml:space="preserve"> as the vty password and enable login.</w:t>
      </w:r>
    </w:p>
    <w:p w:rsidR="00D43FFF" w:rsidRDefault="00D43FFF" w:rsidP="00D43FFF">
      <w:pPr>
        <w:pStyle w:val="SubStepAlpha"/>
      </w:pPr>
      <w:r>
        <w:t>Encrypt the clear text passwords.</w:t>
      </w:r>
    </w:p>
    <w:p w:rsidR="00D43FFF" w:rsidRDefault="00D43FFF" w:rsidP="00D43FFF">
      <w:pPr>
        <w:pStyle w:val="SubStepAlpha"/>
      </w:pPr>
      <w:r>
        <w:t>Create a banner that warn</w:t>
      </w:r>
      <w:r w:rsidR="001B7643">
        <w:t>s</w:t>
      </w:r>
      <w:r>
        <w:t xml:space="preserve"> anyone accessing the device that unauthorized access </w:t>
      </w:r>
      <w:proofErr w:type="gramStart"/>
      <w:r>
        <w:t>is prohibited</w:t>
      </w:r>
      <w:proofErr w:type="gramEnd"/>
      <w:r>
        <w:t>.</w:t>
      </w:r>
    </w:p>
    <w:p w:rsidR="00D43FFF" w:rsidRDefault="00D43FFF" w:rsidP="00D43FFF">
      <w:pPr>
        <w:pStyle w:val="StepHead"/>
      </w:pPr>
      <w:r>
        <w:t xml:space="preserve">Configure </w:t>
      </w:r>
      <w:r w:rsidR="009B103E">
        <w:t xml:space="preserve">the </w:t>
      </w:r>
      <w:r>
        <w:t>interfaces on each router.</w:t>
      </w:r>
    </w:p>
    <w:p w:rsidR="00D43FFF" w:rsidRDefault="00D43FFF" w:rsidP="00D43FFF">
      <w:pPr>
        <w:pStyle w:val="SubStepAlpha"/>
      </w:pPr>
      <w:r>
        <w:t>Assign an IP address and subnet mask to each interface using the table that you completed in Part 2.</w:t>
      </w:r>
    </w:p>
    <w:p w:rsidR="00D43FFF" w:rsidRDefault="00D43FFF" w:rsidP="00D43FFF">
      <w:pPr>
        <w:pStyle w:val="SubStepAlpha"/>
      </w:pPr>
      <w:r>
        <w:t>Configure an interface description for each interface.</w:t>
      </w:r>
    </w:p>
    <w:p w:rsidR="00D43FFF" w:rsidRDefault="009F456B" w:rsidP="00D43FFF">
      <w:pPr>
        <w:pStyle w:val="SubStepAlpha"/>
      </w:pPr>
      <w:r>
        <w:t>Set the clocking rate on all DCE serial interfaces</w:t>
      </w:r>
      <w:r w:rsidR="00F54ED7">
        <w:t xml:space="preserve"> to 128000</w:t>
      </w:r>
      <w:r>
        <w:t>.</w:t>
      </w:r>
    </w:p>
    <w:p w:rsidR="00F54ED7" w:rsidRDefault="00096948" w:rsidP="00F54ED7">
      <w:pPr>
        <w:pStyle w:val="CMD"/>
      </w:pPr>
      <w:proofErr w:type="gramStart"/>
      <w:r>
        <w:t>HQ</w:t>
      </w:r>
      <w:r w:rsidR="00F54ED7">
        <w:t>(</w:t>
      </w:r>
      <w:proofErr w:type="gramEnd"/>
      <w:r w:rsidR="00F54ED7">
        <w:t xml:space="preserve">config-if)# </w:t>
      </w:r>
      <w:r w:rsidR="00F54ED7" w:rsidRPr="00F54ED7">
        <w:rPr>
          <w:b/>
        </w:rPr>
        <w:t>clock rate 128000</w:t>
      </w:r>
    </w:p>
    <w:p w:rsidR="009F456B" w:rsidRDefault="009F456B" w:rsidP="00D43FFF">
      <w:pPr>
        <w:pStyle w:val="SubStepAlpha"/>
      </w:pPr>
      <w:r>
        <w:t>Activate the interfaces.</w:t>
      </w:r>
    </w:p>
    <w:p w:rsidR="009F456B" w:rsidRDefault="009F456B" w:rsidP="009F456B">
      <w:pPr>
        <w:pStyle w:val="StepHead"/>
      </w:pPr>
      <w:r>
        <w:t>Save the configuration on all devices.</w:t>
      </w:r>
    </w:p>
    <w:p w:rsidR="009F456B" w:rsidRDefault="009F456B" w:rsidP="009F456B">
      <w:pPr>
        <w:pStyle w:val="StepHead"/>
      </w:pPr>
      <w:r>
        <w:t>Test Connectivity.</w:t>
      </w:r>
    </w:p>
    <w:p w:rsidR="00933DB9" w:rsidRDefault="009F456B" w:rsidP="009F456B">
      <w:pPr>
        <w:pStyle w:val="SubStepAlpha"/>
      </w:pPr>
      <w:r>
        <w:t xml:space="preserve">From HQ, </w:t>
      </w:r>
      <w:proofErr w:type="gramStart"/>
      <w:r>
        <w:t>ping BR1</w:t>
      </w:r>
      <w:r w:rsidR="00933DB9">
        <w:t>’s S0/0/0</w:t>
      </w:r>
      <w:r>
        <w:t xml:space="preserve"> </w:t>
      </w:r>
      <w:r w:rsidR="00933DB9">
        <w:t>interface address</w:t>
      </w:r>
      <w:proofErr w:type="gramEnd"/>
      <w:r w:rsidR="00933DB9">
        <w:t>.</w:t>
      </w:r>
    </w:p>
    <w:p w:rsidR="009F456B" w:rsidRDefault="00933DB9" w:rsidP="009F456B">
      <w:pPr>
        <w:pStyle w:val="SubStepAlpha"/>
      </w:pPr>
      <w:r>
        <w:t xml:space="preserve">From HQ, </w:t>
      </w:r>
      <w:proofErr w:type="gramStart"/>
      <w:r>
        <w:t>ping BR2’s S0/0/1 interface address</w:t>
      </w:r>
      <w:proofErr w:type="gramEnd"/>
      <w:r w:rsidR="009F456B">
        <w:t>.</w:t>
      </w:r>
    </w:p>
    <w:p w:rsidR="009F456B" w:rsidRDefault="009F456B" w:rsidP="009F456B">
      <w:pPr>
        <w:pStyle w:val="SubStepAlpha"/>
      </w:pPr>
      <w:r>
        <w:t xml:space="preserve">From BR1, </w:t>
      </w:r>
      <w:proofErr w:type="gramStart"/>
      <w:r>
        <w:t>ping BR2</w:t>
      </w:r>
      <w:r w:rsidR="00933DB9">
        <w:t>’s S0/0/0 interface address</w:t>
      </w:r>
      <w:proofErr w:type="gramEnd"/>
      <w:r>
        <w:t>.</w:t>
      </w:r>
    </w:p>
    <w:p w:rsidR="009F456B" w:rsidRDefault="009F456B" w:rsidP="009F456B">
      <w:pPr>
        <w:pStyle w:val="SubStepAlpha"/>
      </w:pPr>
      <w:r>
        <w:t>Troubleshoot</w:t>
      </w:r>
      <w:r w:rsidR="009B103E">
        <w:t xml:space="preserve"> </w:t>
      </w:r>
      <w:r w:rsidR="00D15612">
        <w:t xml:space="preserve">connectivity issues </w:t>
      </w:r>
      <w:r>
        <w:t>if pings were not successful.</w:t>
      </w:r>
    </w:p>
    <w:p w:rsidR="003D30B4" w:rsidRPr="003D30B4" w:rsidRDefault="003D30B4" w:rsidP="003D30B4">
      <w:pPr>
        <w:pStyle w:val="BodyTextL25"/>
      </w:pPr>
      <w:r w:rsidRPr="0011598B">
        <w:rPr>
          <w:b/>
          <w:highlight w:val="yellow"/>
        </w:rPr>
        <w:t>Note</w:t>
      </w:r>
      <w:r w:rsidRPr="0011598B">
        <w:rPr>
          <w:highlight w:val="yellow"/>
        </w:rPr>
        <w:t xml:space="preserve">: Pings to </w:t>
      </w:r>
      <w:r w:rsidR="00551E5B" w:rsidRPr="0011598B">
        <w:rPr>
          <w:highlight w:val="yellow"/>
        </w:rPr>
        <w:t xml:space="preserve">the </w:t>
      </w:r>
      <w:proofErr w:type="spellStart"/>
      <w:r w:rsidRPr="0011598B">
        <w:rPr>
          <w:highlight w:val="yellow"/>
        </w:rPr>
        <w:t>Gigabit</w:t>
      </w:r>
      <w:r w:rsidR="00551E5B" w:rsidRPr="0011598B">
        <w:rPr>
          <w:highlight w:val="yellow"/>
        </w:rPr>
        <w:t>Ethernet</w:t>
      </w:r>
      <w:proofErr w:type="spellEnd"/>
      <w:r w:rsidRPr="0011598B">
        <w:rPr>
          <w:highlight w:val="yellow"/>
        </w:rPr>
        <w:t xml:space="preserve"> </w:t>
      </w:r>
      <w:r w:rsidR="00527645">
        <w:rPr>
          <w:highlight w:val="yellow"/>
        </w:rPr>
        <w:t>i</w:t>
      </w:r>
      <w:r w:rsidRPr="0011598B">
        <w:rPr>
          <w:highlight w:val="yellow"/>
        </w:rPr>
        <w:t xml:space="preserve">nterfaces </w:t>
      </w:r>
      <w:r w:rsidR="00551E5B" w:rsidRPr="0011598B">
        <w:rPr>
          <w:highlight w:val="yellow"/>
        </w:rPr>
        <w:t>on other</w:t>
      </w:r>
      <w:r w:rsidRPr="0011598B">
        <w:rPr>
          <w:highlight w:val="yellow"/>
        </w:rPr>
        <w:t xml:space="preserve"> router</w:t>
      </w:r>
      <w:r w:rsidR="00551E5B" w:rsidRPr="0011598B">
        <w:rPr>
          <w:highlight w:val="yellow"/>
        </w:rPr>
        <w:t>s</w:t>
      </w:r>
      <w:r w:rsidRPr="0011598B">
        <w:rPr>
          <w:highlight w:val="yellow"/>
        </w:rPr>
        <w:t xml:space="preserve"> </w:t>
      </w:r>
      <w:r w:rsidR="001B7643" w:rsidRPr="0011598B">
        <w:rPr>
          <w:highlight w:val="yellow"/>
        </w:rPr>
        <w:t>are</w:t>
      </w:r>
      <w:r w:rsidRPr="0011598B">
        <w:rPr>
          <w:highlight w:val="yellow"/>
        </w:rPr>
        <w:t xml:space="preserve"> </w:t>
      </w:r>
      <w:r w:rsidR="001B7643" w:rsidRPr="0011598B">
        <w:rPr>
          <w:highlight w:val="yellow"/>
        </w:rPr>
        <w:t>un</w:t>
      </w:r>
      <w:r w:rsidRPr="0011598B">
        <w:rPr>
          <w:highlight w:val="yellow"/>
        </w:rPr>
        <w:t>successful</w:t>
      </w:r>
      <w:r w:rsidR="00551E5B" w:rsidRPr="0011598B">
        <w:rPr>
          <w:highlight w:val="yellow"/>
        </w:rPr>
        <w:t>.</w:t>
      </w:r>
      <w:r w:rsidRPr="0011598B">
        <w:rPr>
          <w:highlight w:val="yellow"/>
        </w:rPr>
        <w:t xml:space="preserve"> </w:t>
      </w:r>
      <w:r w:rsidR="003F6385" w:rsidRPr="0011598B">
        <w:rPr>
          <w:highlight w:val="yellow"/>
        </w:rPr>
        <w:t xml:space="preserve">The LANs defined for the </w:t>
      </w:r>
      <w:proofErr w:type="spellStart"/>
      <w:r w:rsidR="003F6385" w:rsidRPr="0011598B">
        <w:rPr>
          <w:highlight w:val="yellow"/>
        </w:rPr>
        <w:t>GigabitEthernet</w:t>
      </w:r>
      <w:proofErr w:type="spellEnd"/>
      <w:r w:rsidR="003F6385" w:rsidRPr="0011598B">
        <w:rPr>
          <w:highlight w:val="yellow"/>
        </w:rPr>
        <w:t xml:space="preserve"> </w:t>
      </w:r>
      <w:r w:rsidR="001B7643" w:rsidRPr="0011598B">
        <w:rPr>
          <w:highlight w:val="yellow"/>
        </w:rPr>
        <w:t xml:space="preserve">interfaces </w:t>
      </w:r>
      <w:r w:rsidR="003F6385" w:rsidRPr="0011598B">
        <w:rPr>
          <w:highlight w:val="yellow"/>
        </w:rPr>
        <w:t xml:space="preserve">are simulated. Because no devices </w:t>
      </w:r>
      <w:proofErr w:type="gramStart"/>
      <w:r w:rsidR="003F6385" w:rsidRPr="0011598B">
        <w:rPr>
          <w:highlight w:val="yellow"/>
        </w:rPr>
        <w:t>are attached</w:t>
      </w:r>
      <w:proofErr w:type="gramEnd"/>
      <w:r w:rsidR="003F6385" w:rsidRPr="0011598B">
        <w:rPr>
          <w:highlight w:val="yellow"/>
        </w:rPr>
        <w:t xml:space="preserve"> to these LANs</w:t>
      </w:r>
      <w:r w:rsidR="001B7643" w:rsidRPr="0011598B">
        <w:rPr>
          <w:highlight w:val="yellow"/>
        </w:rPr>
        <w:t>,</w:t>
      </w:r>
      <w:r w:rsidR="003F6385" w:rsidRPr="0011598B">
        <w:rPr>
          <w:highlight w:val="yellow"/>
        </w:rPr>
        <w:t xml:space="preserve"> they </w:t>
      </w:r>
      <w:r w:rsidR="001B7643" w:rsidRPr="0011598B">
        <w:rPr>
          <w:highlight w:val="yellow"/>
        </w:rPr>
        <w:t>are in a</w:t>
      </w:r>
      <w:r w:rsidR="003F6385" w:rsidRPr="0011598B">
        <w:rPr>
          <w:highlight w:val="yellow"/>
        </w:rPr>
        <w:t xml:space="preserve"> down/down state. </w:t>
      </w:r>
      <w:r w:rsidR="00551E5B" w:rsidRPr="0011598B">
        <w:rPr>
          <w:highlight w:val="yellow"/>
        </w:rPr>
        <w:t xml:space="preserve">A routing protocol </w:t>
      </w:r>
      <w:r w:rsidR="001B7643" w:rsidRPr="0011598B">
        <w:rPr>
          <w:highlight w:val="yellow"/>
        </w:rPr>
        <w:t>must</w:t>
      </w:r>
      <w:r w:rsidR="00551E5B" w:rsidRPr="0011598B">
        <w:rPr>
          <w:highlight w:val="yellow"/>
        </w:rPr>
        <w:t xml:space="preserve"> be in place for other devices to be aware of those subnets. The </w:t>
      </w:r>
      <w:proofErr w:type="spellStart"/>
      <w:r w:rsidR="00551E5B" w:rsidRPr="0011598B">
        <w:rPr>
          <w:highlight w:val="yellow"/>
        </w:rPr>
        <w:t>GigabitEthernet</w:t>
      </w:r>
      <w:proofErr w:type="spellEnd"/>
      <w:r w:rsidR="00551E5B" w:rsidRPr="0011598B">
        <w:rPr>
          <w:highlight w:val="yellow"/>
        </w:rPr>
        <w:t xml:space="preserve"> interfaces </w:t>
      </w:r>
      <w:r w:rsidR="001B7643" w:rsidRPr="0011598B">
        <w:rPr>
          <w:highlight w:val="yellow"/>
        </w:rPr>
        <w:t>must</w:t>
      </w:r>
      <w:r w:rsidR="00551E5B" w:rsidRPr="0011598B">
        <w:rPr>
          <w:highlight w:val="yellow"/>
        </w:rPr>
        <w:t xml:space="preserve"> </w:t>
      </w:r>
      <w:r w:rsidR="001B7643" w:rsidRPr="0011598B">
        <w:rPr>
          <w:highlight w:val="yellow"/>
        </w:rPr>
        <w:t xml:space="preserve">also </w:t>
      </w:r>
      <w:r w:rsidR="00551E5B" w:rsidRPr="0011598B">
        <w:rPr>
          <w:highlight w:val="yellow"/>
        </w:rPr>
        <w:t>be in an up/up state before a routing protocol can add the subnets to the routing table.</w:t>
      </w:r>
      <w:r w:rsidR="00EB01A7" w:rsidRPr="0011598B">
        <w:rPr>
          <w:highlight w:val="yellow"/>
        </w:rPr>
        <w:t xml:space="preserve"> These interfaces remain in a down/down state until a device </w:t>
      </w:r>
      <w:proofErr w:type="gramStart"/>
      <w:r w:rsidR="00EB01A7" w:rsidRPr="0011598B">
        <w:rPr>
          <w:highlight w:val="yellow"/>
        </w:rPr>
        <w:t>is connected</w:t>
      </w:r>
      <w:proofErr w:type="gramEnd"/>
      <w:r w:rsidR="00EB01A7" w:rsidRPr="0011598B">
        <w:rPr>
          <w:highlight w:val="yellow"/>
        </w:rPr>
        <w:t xml:space="preserve"> to the other end of the Ethernet </w:t>
      </w:r>
      <w:r w:rsidR="001B7643" w:rsidRPr="0011598B">
        <w:rPr>
          <w:highlight w:val="yellow"/>
        </w:rPr>
        <w:t xml:space="preserve">interface </w:t>
      </w:r>
      <w:r w:rsidR="003F6385" w:rsidRPr="0011598B">
        <w:rPr>
          <w:highlight w:val="yellow"/>
        </w:rPr>
        <w:t>cable</w:t>
      </w:r>
      <w:r w:rsidR="00EB01A7" w:rsidRPr="0011598B">
        <w:rPr>
          <w:highlight w:val="yellow"/>
        </w:rPr>
        <w:t>.</w:t>
      </w:r>
      <w:r w:rsidR="00551E5B" w:rsidRPr="0011598B">
        <w:rPr>
          <w:highlight w:val="yellow"/>
        </w:rPr>
        <w:t xml:space="preserve"> </w:t>
      </w:r>
      <w:r w:rsidR="003F6385" w:rsidRPr="0011598B">
        <w:rPr>
          <w:highlight w:val="yellow"/>
        </w:rPr>
        <w:t>The focus of this lab is on VLSM and configuring the interfaces.</w:t>
      </w:r>
    </w:p>
    <w:p w:rsidR="00853418" w:rsidRDefault="00024EE5" w:rsidP="00024EE5">
      <w:pPr>
        <w:pStyle w:val="LabSection"/>
      </w:pPr>
      <w:r>
        <w:t>Reflection</w:t>
      </w:r>
    </w:p>
    <w:p w:rsidR="00024EE5" w:rsidRDefault="009F456B" w:rsidP="002F7B14">
      <w:pPr>
        <w:pStyle w:val="BodyTextL25"/>
      </w:pPr>
      <w:r>
        <w:t>Can you think of a</w:t>
      </w:r>
      <w:r w:rsidR="009B103E">
        <w:t xml:space="preserve"> shortcut</w:t>
      </w:r>
      <w:r w:rsidR="00566368">
        <w:t xml:space="preserve"> for</w:t>
      </w:r>
      <w:r>
        <w:t xml:space="preserve"> </w:t>
      </w:r>
      <w:r w:rsidR="009B103E">
        <w:t>calculat</w:t>
      </w:r>
      <w:r w:rsidR="00566368">
        <w:t>ing</w:t>
      </w:r>
      <w:r w:rsidR="009B103E">
        <w:t xml:space="preserve"> the network addresses </w:t>
      </w:r>
      <w:r w:rsidR="00566368">
        <w:t>of</w:t>
      </w:r>
      <w:r w:rsidR="009B103E">
        <w:t xml:space="preserve"> consecutive /30 subnets</w:t>
      </w:r>
      <w:r w:rsidR="00867EAF">
        <w:t>?</w:t>
      </w:r>
    </w:p>
    <w:p w:rsidR="009B103E" w:rsidRDefault="009B103E" w:rsidP="009B103E">
      <w:pPr>
        <w:pStyle w:val="BodyTextL25"/>
      </w:pPr>
      <w:r>
        <w:t>_______________________________________________________________________________________</w:t>
      </w:r>
    </w:p>
    <w:p w:rsidR="009B103E" w:rsidRDefault="009B103E" w:rsidP="009B103E">
      <w:pPr>
        <w:pStyle w:val="BodyTextL25"/>
      </w:pPr>
      <w:r>
        <w:t>_______________________________________________________________________________________</w:t>
      </w:r>
    </w:p>
    <w:p w:rsidR="009B103E" w:rsidRDefault="009B103E" w:rsidP="009B103E">
      <w:pPr>
        <w:pStyle w:val="BodyTextL25"/>
      </w:pPr>
      <w:r>
        <w:t>_______________________________________________________________________________________</w:t>
      </w:r>
    </w:p>
    <w:p w:rsidR="001772B8" w:rsidRDefault="001772B8" w:rsidP="001772B8">
      <w:pPr>
        <w:pStyle w:val="BodyTextL25"/>
      </w:pPr>
      <w:r>
        <w:t>_______________________________________________________________________________________</w:t>
      </w:r>
    </w:p>
    <w:p w:rsidR="009B103E" w:rsidRPr="009B103E" w:rsidRDefault="009B103E" w:rsidP="00566368">
      <w:pPr>
        <w:pStyle w:val="BodyTextL25"/>
        <w:rPr>
          <w:rStyle w:val="AnswerGray"/>
        </w:rPr>
      </w:pPr>
      <w:r>
        <w:rPr>
          <w:rStyle w:val="AnswerGray"/>
        </w:rPr>
        <w:t>Answers may vary</w:t>
      </w:r>
      <w:r w:rsidR="008E2478">
        <w:rPr>
          <w:rStyle w:val="AnswerGray"/>
        </w:rPr>
        <w:t>.</w:t>
      </w:r>
      <w:r w:rsidR="00566368">
        <w:rPr>
          <w:rStyle w:val="AnswerGray"/>
        </w:rPr>
        <w:t xml:space="preserve"> </w:t>
      </w:r>
      <w:r w:rsidR="008E2478">
        <w:rPr>
          <w:rStyle w:val="AnswerGray"/>
        </w:rPr>
        <w:t>A</w:t>
      </w:r>
      <w:r w:rsidRPr="009B103E">
        <w:rPr>
          <w:rStyle w:val="AnswerGray"/>
        </w:rPr>
        <w:t xml:space="preserve"> /30 </w:t>
      </w:r>
      <w:proofErr w:type="gramStart"/>
      <w:r w:rsidRPr="009B103E">
        <w:rPr>
          <w:rStyle w:val="AnswerGray"/>
        </w:rPr>
        <w:t>network</w:t>
      </w:r>
      <w:proofErr w:type="gramEnd"/>
      <w:r w:rsidRPr="009B103E">
        <w:rPr>
          <w:rStyle w:val="AnswerGray"/>
        </w:rPr>
        <w:t xml:space="preserve"> has 4 address spaces</w:t>
      </w:r>
      <w:r w:rsidR="00393CF6">
        <w:rPr>
          <w:rStyle w:val="AnswerGray"/>
        </w:rPr>
        <w:t xml:space="preserve">: </w:t>
      </w:r>
      <w:r w:rsidRPr="009B103E">
        <w:rPr>
          <w:rStyle w:val="AnswerGray"/>
        </w:rPr>
        <w:t xml:space="preserve">the network address, 2 host addresses, and a broadcast address. Another technique for obtaining the next /30 network address would be to take the network address of the </w:t>
      </w:r>
      <w:r w:rsidR="00566368">
        <w:rPr>
          <w:rStyle w:val="AnswerGray"/>
        </w:rPr>
        <w:t>previous</w:t>
      </w:r>
      <w:r w:rsidR="008E2478">
        <w:rPr>
          <w:rStyle w:val="AnswerGray"/>
        </w:rPr>
        <w:t xml:space="preserve"> /30 network and add 4 to</w:t>
      </w:r>
      <w:r w:rsidR="00351967">
        <w:rPr>
          <w:rStyle w:val="AnswerGray"/>
        </w:rPr>
        <w:t xml:space="preserve"> the last octet</w:t>
      </w:r>
      <w:r w:rsidR="008E2478">
        <w:rPr>
          <w:rStyle w:val="AnswerGray"/>
        </w:rPr>
        <w:t>.</w:t>
      </w: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00DB574C">
              <w:t>/0 (S0/1</w:t>
            </w:r>
            <w:r w:rsidRPr="00763D8B">
              <w:t>/0)</w:t>
            </w:r>
          </w:p>
        </w:tc>
        <w:tc>
          <w:tcPr>
            <w:tcW w:w="2160" w:type="dxa"/>
          </w:tcPr>
          <w:p w:rsidR="00C07FD9" w:rsidRPr="00763D8B" w:rsidRDefault="00C07FD9" w:rsidP="003233A3">
            <w:pPr>
              <w:pStyle w:val="TableText"/>
            </w:pPr>
            <w:r>
              <w:t>Serial 0/1</w:t>
            </w:r>
            <w:r w:rsidR="00DB574C">
              <w:t>/1 (S0/1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w:t>
            </w:r>
            <w:proofErr w:type="gramStart"/>
            <w:r w:rsidRPr="00763D8B">
              <w:t>is configured</w:t>
            </w:r>
            <w:proofErr w:type="gramEnd"/>
            <w:r w:rsidRPr="00763D8B">
              <w:t xml:space="preserve">, look at the interfaces to identify the type of router and how many interfaces the router has. There is no way </w:t>
            </w:r>
            <w:proofErr w:type="gramStart"/>
            <w:r w:rsidRPr="00763D8B">
              <w:t>to effectively list</w:t>
            </w:r>
            <w:proofErr w:type="gramEnd"/>
            <w:r w:rsidRPr="00763D8B">
              <w:t xml:space="preserve">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w:t>
            </w:r>
            <w:proofErr w:type="gramStart"/>
            <w:r w:rsidRPr="00763D8B">
              <w:t>can be used</w:t>
            </w:r>
            <w:proofErr w:type="gramEnd"/>
            <w:r w:rsidRPr="00763D8B">
              <w:t xml:space="preserve"> in Cisco IOS commands to represent the interface.</w:t>
            </w:r>
          </w:p>
        </w:tc>
      </w:tr>
    </w:tbl>
    <w:p w:rsidR="0052093C" w:rsidRPr="00F27963" w:rsidRDefault="001F0171" w:rsidP="0014219C">
      <w:pPr>
        <w:pStyle w:val="LabSection"/>
        <w:rPr>
          <w:rStyle w:val="LabSectionGray"/>
        </w:rPr>
      </w:pPr>
      <w:r w:rsidRPr="00F27963">
        <w:rPr>
          <w:rStyle w:val="LabSectionGray"/>
        </w:rPr>
        <w:t>Device Configs</w:t>
      </w:r>
    </w:p>
    <w:p w:rsidR="001F0171" w:rsidRPr="003559CC" w:rsidRDefault="001F0171" w:rsidP="0014219C">
      <w:pPr>
        <w:pStyle w:val="LabSection"/>
        <w:rPr>
          <w:rStyle w:val="DevConfigGray"/>
          <w:rFonts w:ascii="Arial" w:hAnsi="Arial"/>
          <w:sz w:val="24"/>
        </w:rPr>
      </w:pPr>
      <w:r w:rsidRPr="003B7605">
        <w:rPr>
          <w:rStyle w:val="LabSectionGray"/>
        </w:rPr>
        <w:t>Router R1 (</w:t>
      </w:r>
      <w:r w:rsidR="00B658A5">
        <w:rPr>
          <w:rStyle w:val="LabSectionGray"/>
        </w:rPr>
        <w:t>Final Configuration</w:t>
      </w:r>
      <w:r w:rsidR="0052093C" w:rsidRPr="003B7605">
        <w:rPr>
          <w:rStyle w:val="LabSectionGray"/>
        </w:rPr>
        <w:t>)</w:t>
      </w:r>
    </w:p>
    <w:p w:rsidR="00B658A5" w:rsidRPr="00B658A5" w:rsidRDefault="00B658A5" w:rsidP="00224105">
      <w:pPr>
        <w:pStyle w:val="DevConfigs"/>
        <w:rPr>
          <w:rStyle w:val="DevConfigGray"/>
        </w:rPr>
      </w:pPr>
      <w:r w:rsidRPr="00B658A5">
        <w:rPr>
          <w:rStyle w:val="DevConfigGray"/>
        </w:rPr>
        <w:t>BR1#sh run</w:t>
      </w:r>
    </w:p>
    <w:p w:rsidR="00B658A5" w:rsidRPr="00B658A5" w:rsidRDefault="00B658A5" w:rsidP="00224105">
      <w:pPr>
        <w:pStyle w:val="DevConfigs"/>
        <w:rPr>
          <w:rStyle w:val="DevConfigGray"/>
        </w:rPr>
      </w:pPr>
      <w:proofErr w:type="gramStart"/>
      <w:r w:rsidRPr="00B658A5">
        <w:rPr>
          <w:rStyle w:val="DevConfigGray"/>
        </w:rPr>
        <w:t>Building configuration...</w:t>
      </w:r>
      <w:proofErr w:type="gramEnd"/>
    </w:p>
    <w:p w:rsidR="00B658A5" w:rsidRPr="00B658A5" w:rsidRDefault="00B658A5" w:rsidP="00224105">
      <w:pPr>
        <w:pStyle w:val="DevConfigs"/>
        <w:rPr>
          <w:rStyle w:val="DevConfigGray"/>
        </w:rPr>
      </w:pPr>
    </w:p>
    <w:p w:rsidR="00B658A5" w:rsidRPr="00B658A5" w:rsidRDefault="00B658A5" w:rsidP="00224105">
      <w:pPr>
        <w:pStyle w:val="DevConfigs"/>
        <w:rPr>
          <w:rStyle w:val="DevConfigGray"/>
        </w:rPr>
      </w:pPr>
      <w:r w:rsidRPr="00B658A5">
        <w:rPr>
          <w:rStyle w:val="DevConfigGray"/>
        </w:rPr>
        <w:t xml:space="preserve">Current </w:t>
      </w:r>
      <w:proofErr w:type="gramStart"/>
      <w:r w:rsidRPr="00B658A5">
        <w:rPr>
          <w:rStyle w:val="DevConfigGray"/>
        </w:rPr>
        <w:t>configuration :</w:t>
      </w:r>
      <w:proofErr w:type="gramEnd"/>
      <w:r w:rsidRPr="00B658A5">
        <w:rPr>
          <w:rStyle w:val="DevConfigGray"/>
        </w:rPr>
        <w:t xml:space="preserve"> 1555 bytes</w:t>
      </w:r>
    </w:p>
    <w:p w:rsidR="00B658A5" w:rsidRPr="00B658A5" w:rsidRDefault="00CF5E14" w:rsidP="00224105">
      <w:pPr>
        <w:pStyle w:val="DevConfigs"/>
        <w:rPr>
          <w:rStyle w:val="DevConfigGray"/>
        </w:rPr>
      </w:pPr>
      <w:r>
        <w:rPr>
          <w:rStyle w:val="DevConfigGray"/>
        </w:rPr>
        <w:t>!</w:t>
      </w:r>
    </w:p>
    <w:p w:rsidR="00B658A5" w:rsidRPr="00B658A5" w:rsidRDefault="00B658A5" w:rsidP="00224105">
      <w:pPr>
        <w:pStyle w:val="DevConfigs"/>
        <w:rPr>
          <w:rStyle w:val="DevConfigGray"/>
        </w:rPr>
      </w:pPr>
      <w:proofErr w:type="gramStart"/>
      <w:r w:rsidRPr="00B658A5">
        <w:rPr>
          <w:rStyle w:val="DevConfigGray"/>
        </w:rPr>
        <w:t>version</w:t>
      </w:r>
      <w:proofErr w:type="gramEnd"/>
      <w:r w:rsidRPr="00B658A5">
        <w:rPr>
          <w:rStyle w:val="DevConfigGray"/>
        </w:rPr>
        <w:t xml:space="preserve"> 15.2</w:t>
      </w:r>
    </w:p>
    <w:p w:rsidR="00B658A5" w:rsidRPr="00B658A5" w:rsidRDefault="00B658A5" w:rsidP="00224105">
      <w:pPr>
        <w:pStyle w:val="DevConfigs"/>
        <w:rPr>
          <w:rStyle w:val="DevConfigGray"/>
        </w:rPr>
      </w:pPr>
      <w:proofErr w:type="gramStart"/>
      <w:r w:rsidRPr="00B658A5">
        <w:rPr>
          <w:rStyle w:val="DevConfigGray"/>
        </w:rPr>
        <w:t>service</w:t>
      </w:r>
      <w:proofErr w:type="gramEnd"/>
      <w:r w:rsidRPr="00B658A5">
        <w:rPr>
          <w:rStyle w:val="DevConfigGray"/>
        </w:rPr>
        <w:t xml:space="preserve"> timestamps debug datetime msec</w:t>
      </w:r>
    </w:p>
    <w:p w:rsidR="00B658A5" w:rsidRPr="00B658A5" w:rsidRDefault="00B658A5" w:rsidP="00224105">
      <w:pPr>
        <w:pStyle w:val="DevConfigs"/>
        <w:rPr>
          <w:rStyle w:val="DevConfigGray"/>
        </w:rPr>
      </w:pPr>
      <w:proofErr w:type="gramStart"/>
      <w:r w:rsidRPr="00B658A5">
        <w:rPr>
          <w:rStyle w:val="DevConfigGray"/>
        </w:rPr>
        <w:t>service</w:t>
      </w:r>
      <w:proofErr w:type="gramEnd"/>
      <w:r w:rsidRPr="00B658A5">
        <w:rPr>
          <w:rStyle w:val="DevConfigGray"/>
        </w:rPr>
        <w:t xml:space="preserve"> timestamps log datetime msec</w:t>
      </w:r>
    </w:p>
    <w:p w:rsidR="00B658A5" w:rsidRPr="00B658A5" w:rsidRDefault="00B658A5" w:rsidP="00224105">
      <w:pPr>
        <w:pStyle w:val="DevConfigs"/>
        <w:rPr>
          <w:rStyle w:val="DevConfigGray"/>
        </w:rPr>
      </w:pPr>
      <w:proofErr w:type="gramStart"/>
      <w:r w:rsidRPr="00B658A5">
        <w:rPr>
          <w:rStyle w:val="DevConfigGray"/>
        </w:rPr>
        <w:t>service</w:t>
      </w:r>
      <w:proofErr w:type="gramEnd"/>
      <w:r w:rsidRPr="00B658A5">
        <w:rPr>
          <w:rStyle w:val="DevConfigGray"/>
        </w:rPr>
        <w:t xml:space="preserve"> password-encryption</w:t>
      </w:r>
    </w:p>
    <w:p w:rsidR="00B658A5" w:rsidRPr="00B658A5" w:rsidRDefault="00B658A5" w:rsidP="00224105">
      <w:pPr>
        <w:pStyle w:val="DevConfigs"/>
        <w:rPr>
          <w:rStyle w:val="DevConfigGray"/>
        </w:rPr>
      </w:pPr>
      <w:r w:rsidRPr="00B658A5">
        <w:rPr>
          <w:rStyle w:val="DevConfigGray"/>
        </w:rPr>
        <w:t>!</w:t>
      </w:r>
    </w:p>
    <w:p w:rsidR="00B658A5" w:rsidRPr="00B658A5" w:rsidRDefault="00B658A5" w:rsidP="00224105">
      <w:pPr>
        <w:pStyle w:val="DevConfigs"/>
        <w:rPr>
          <w:rStyle w:val="DevConfigGray"/>
        </w:rPr>
      </w:pPr>
      <w:proofErr w:type="gramStart"/>
      <w:r w:rsidRPr="00B658A5">
        <w:rPr>
          <w:rStyle w:val="DevConfigGray"/>
        </w:rPr>
        <w:t>hostname</w:t>
      </w:r>
      <w:proofErr w:type="gramEnd"/>
      <w:r w:rsidRPr="00B658A5">
        <w:rPr>
          <w:rStyle w:val="DevConfigGray"/>
        </w:rPr>
        <w:t xml:space="preserve"> BR1</w:t>
      </w:r>
    </w:p>
    <w:p w:rsidR="00B658A5" w:rsidRPr="00B658A5" w:rsidRDefault="00B658A5" w:rsidP="00224105">
      <w:pPr>
        <w:pStyle w:val="DevConfigs"/>
        <w:rPr>
          <w:rStyle w:val="DevConfigGray"/>
        </w:rPr>
      </w:pPr>
      <w:r w:rsidRPr="00B658A5">
        <w:rPr>
          <w:rStyle w:val="DevConfigGray"/>
        </w:rPr>
        <w:t>!</w:t>
      </w:r>
    </w:p>
    <w:p w:rsidR="00B658A5" w:rsidRPr="00B658A5" w:rsidRDefault="00B658A5" w:rsidP="00224105">
      <w:pPr>
        <w:pStyle w:val="DevConfigs"/>
        <w:rPr>
          <w:rStyle w:val="DevConfigGray"/>
        </w:rPr>
      </w:pPr>
      <w:proofErr w:type="gramStart"/>
      <w:r w:rsidRPr="00B658A5">
        <w:rPr>
          <w:rStyle w:val="DevConfigGray"/>
        </w:rPr>
        <w:t>boot-start-marker</w:t>
      </w:r>
      <w:proofErr w:type="gramEnd"/>
    </w:p>
    <w:p w:rsidR="00B658A5" w:rsidRPr="00B658A5" w:rsidRDefault="00B658A5" w:rsidP="00224105">
      <w:pPr>
        <w:pStyle w:val="DevConfigs"/>
        <w:rPr>
          <w:rStyle w:val="DevConfigGray"/>
        </w:rPr>
      </w:pPr>
      <w:proofErr w:type="gramStart"/>
      <w:r w:rsidRPr="00B658A5">
        <w:rPr>
          <w:rStyle w:val="DevConfigGray"/>
        </w:rPr>
        <w:t>boot-end-marker</w:t>
      </w:r>
      <w:proofErr w:type="gramEnd"/>
    </w:p>
    <w:p w:rsidR="00B658A5" w:rsidRPr="00B658A5" w:rsidRDefault="00B658A5" w:rsidP="00224105">
      <w:pPr>
        <w:pStyle w:val="DevConfigs"/>
        <w:rPr>
          <w:rStyle w:val="DevConfigGray"/>
        </w:rPr>
      </w:pPr>
      <w:r w:rsidRPr="00B658A5">
        <w:rPr>
          <w:rStyle w:val="DevConfigGray"/>
        </w:rPr>
        <w:t>!</w:t>
      </w:r>
    </w:p>
    <w:p w:rsidR="00B658A5" w:rsidRPr="00B658A5" w:rsidRDefault="00B658A5" w:rsidP="00224105">
      <w:pPr>
        <w:pStyle w:val="DevConfigs"/>
        <w:rPr>
          <w:rStyle w:val="DevConfigGray"/>
        </w:rPr>
      </w:pPr>
      <w:r w:rsidRPr="00B658A5">
        <w:rPr>
          <w:rStyle w:val="DevConfigGray"/>
        </w:rPr>
        <w:t>!</w:t>
      </w:r>
    </w:p>
    <w:p w:rsidR="00B658A5" w:rsidRPr="00B658A5" w:rsidRDefault="00B658A5" w:rsidP="00224105">
      <w:pPr>
        <w:pStyle w:val="DevConfigs"/>
        <w:rPr>
          <w:rStyle w:val="DevConfigGray"/>
        </w:rPr>
      </w:pPr>
      <w:proofErr w:type="gramStart"/>
      <w:r w:rsidRPr="00B658A5">
        <w:rPr>
          <w:rStyle w:val="DevConfigGray"/>
        </w:rPr>
        <w:t>enable</w:t>
      </w:r>
      <w:proofErr w:type="gramEnd"/>
      <w:r w:rsidRPr="00B658A5">
        <w:rPr>
          <w:rStyle w:val="DevConfigGray"/>
        </w:rPr>
        <w:t xml:space="preserve"> secret 4 06YFDUHH61wAE/kLkDq9BGho1QM5EnRtoyr8cHAUg.2</w:t>
      </w:r>
    </w:p>
    <w:p w:rsidR="00B658A5" w:rsidRPr="00B658A5" w:rsidRDefault="00B658A5" w:rsidP="00224105">
      <w:pPr>
        <w:pStyle w:val="DevConfigs"/>
        <w:rPr>
          <w:rStyle w:val="DevConfigGray"/>
        </w:rPr>
      </w:pPr>
      <w:r w:rsidRPr="00B658A5">
        <w:rPr>
          <w:rStyle w:val="DevConfigGray"/>
        </w:rPr>
        <w:t>!</w:t>
      </w:r>
    </w:p>
    <w:p w:rsidR="00B658A5" w:rsidRPr="00B658A5" w:rsidRDefault="00B658A5" w:rsidP="00224105">
      <w:pPr>
        <w:pStyle w:val="DevConfigs"/>
        <w:rPr>
          <w:rStyle w:val="DevConfigGray"/>
        </w:rPr>
      </w:pPr>
      <w:proofErr w:type="gramStart"/>
      <w:r w:rsidRPr="00B658A5">
        <w:rPr>
          <w:rStyle w:val="DevConfigGray"/>
        </w:rPr>
        <w:t>no</w:t>
      </w:r>
      <w:proofErr w:type="gramEnd"/>
      <w:r w:rsidRPr="00B658A5">
        <w:rPr>
          <w:rStyle w:val="DevConfigGray"/>
        </w:rPr>
        <w:t xml:space="preserve"> aaa new-model</w:t>
      </w:r>
    </w:p>
    <w:p w:rsidR="00B658A5" w:rsidRPr="00B658A5" w:rsidRDefault="00B658A5" w:rsidP="00224105">
      <w:pPr>
        <w:pStyle w:val="DevConfigs"/>
        <w:rPr>
          <w:rStyle w:val="DevConfigGray"/>
        </w:rPr>
      </w:pPr>
      <w:proofErr w:type="gramStart"/>
      <w:r w:rsidRPr="00B658A5">
        <w:rPr>
          <w:rStyle w:val="DevConfigGray"/>
        </w:rPr>
        <w:t>memory-size</w:t>
      </w:r>
      <w:proofErr w:type="gramEnd"/>
      <w:r w:rsidRPr="00B658A5">
        <w:rPr>
          <w:rStyle w:val="DevConfigGray"/>
        </w:rPr>
        <w:t xml:space="preserve"> iomem 15</w:t>
      </w:r>
    </w:p>
    <w:p w:rsidR="00B658A5" w:rsidRPr="00B658A5" w:rsidRDefault="00B658A5" w:rsidP="00224105">
      <w:pPr>
        <w:pStyle w:val="DevConfigs"/>
        <w:rPr>
          <w:rStyle w:val="DevConfigGray"/>
        </w:rPr>
      </w:pPr>
      <w:r w:rsidRPr="00B658A5">
        <w:rPr>
          <w:rStyle w:val="DevConfigGray"/>
        </w:rPr>
        <w:t>!</w:t>
      </w:r>
    </w:p>
    <w:p w:rsidR="00B658A5" w:rsidRPr="00B658A5" w:rsidRDefault="00B658A5" w:rsidP="00224105">
      <w:pPr>
        <w:pStyle w:val="DevConfigs"/>
        <w:rPr>
          <w:rStyle w:val="DevConfigGray"/>
        </w:rPr>
      </w:pPr>
      <w:r w:rsidRPr="00B658A5">
        <w:rPr>
          <w:rStyle w:val="DevConfigGray"/>
        </w:rPr>
        <w:t>!</w:t>
      </w:r>
    </w:p>
    <w:p w:rsidR="00B658A5" w:rsidRPr="00B658A5" w:rsidRDefault="00B658A5" w:rsidP="00224105">
      <w:pPr>
        <w:pStyle w:val="DevConfigs"/>
        <w:rPr>
          <w:rStyle w:val="DevConfigGray"/>
        </w:rPr>
      </w:pPr>
      <w:proofErr w:type="gramStart"/>
      <w:r w:rsidRPr="00B658A5">
        <w:rPr>
          <w:rStyle w:val="DevConfigGray"/>
        </w:rPr>
        <w:lastRenderedPageBreak/>
        <w:t>no</w:t>
      </w:r>
      <w:proofErr w:type="gramEnd"/>
      <w:r w:rsidRPr="00B658A5">
        <w:rPr>
          <w:rStyle w:val="DevConfigGray"/>
        </w:rPr>
        <w:t xml:space="preserve"> ip domain lookup</w:t>
      </w:r>
    </w:p>
    <w:p w:rsidR="00B658A5" w:rsidRPr="00B658A5" w:rsidRDefault="00B658A5" w:rsidP="00224105">
      <w:pPr>
        <w:pStyle w:val="DevConfigs"/>
        <w:rPr>
          <w:rStyle w:val="DevConfigGray"/>
        </w:rPr>
      </w:pPr>
      <w:proofErr w:type="gramStart"/>
      <w:r w:rsidRPr="00B658A5">
        <w:rPr>
          <w:rStyle w:val="DevConfigGray"/>
        </w:rPr>
        <w:t>ip</w:t>
      </w:r>
      <w:proofErr w:type="gramEnd"/>
      <w:r w:rsidRPr="00B658A5">
        <w:rPr>
          <w:rStyle w:val="DevConfigGray"/>
        </w:rPr>
        <w:t xml:space="preserve"> cef</w:t>
      </w:r>
    </w:p>
    <w:p w:rsidR="00B658A5" w:rsidRPr="00B658A5" w:rsidRDefault="00B658A5" w:rsidP="00224105">
      <w:pPr>
        <w:pStyle w:val="DevConfigs"/>
        <w:rPr>
          <w:rStyle w:val="DevConfigGray"/>
        </w:rPr>
      </w:pPr>
      <w:proofErr w:type="gramStart"/>
      <w:r w:rsidRPr="00B658A5">
        <w:rPr>
          <w:rStyle w:val="DevConfigGray"/>
        </w:rPr>
        <w:t>no</w:t>
      </w:r>
      <w:proofErr w:type="gramEnd"/>
      <w:r w:rsidRPr="00B658A5">
        <w:rPr>
          <w:rStyle w:val="DevConfigGray"/>
        </w:rPr>
        <w:t xml:space="preserve"> ipv6 cef</w:t>
      </w:r>
    </w:p>
    <w:p w:rsidR="00B658A5" w:rsidRPr="00B658A5" w:rsidRDefault="00B658A5" w:rsidP="00224105">
      <w:pPr>
        <w:pStyle w:val="DevConfigs"/>
        <w:rPr>
          <w:rStyle w:val="DevConfigGray"/>
        </w:rPr>
      </w:pPr>
      <w:proofErr w:type="gramStart"/>
      <w:r w:rsidRPr="00B658A5">
        <w:rPr>
          <w:rStyle w:val="DevConfigGray"/>
        </w:rPr>
        <w:t>multilink</w:t>
      </w:r>
      <w:proofErr w:type="gramEnd"/>
      <w:r w:rsidRPr="00B658A5">
        <w:rPr>
          <w:rStyle w:val="DevConfigGray"/>
        </w:rPr>
        <w:t xml:space="preserve"> bundle-name authenticated</w:t>
      </w:r>
    </w:p>
    <w:p w:rsidR="00B658A5" w:rsidRPr="00B658A5" w:rsidRDefault="00B658A5" w:rsidP="00224105">
      <w:pPr>
        <w:pStyle w:val="DevConfigs"/>
        <w:rPr>
          <w:rStyle w:val="DevConfigGray"/>
        </w:rPr>
      </w:pPr>
      <w:r w:rsidRPr="00B658A5">
        <w:rPr>
          <w:rStyle w:val="DevConfigGray"/>
        </w:rPr>
        <w:t>!</w:t>
      </w:r>
    </w:p>
    <w:p w:rsidR="00B658A5" w:rsidRPr="00B658A5" w:rsidRDefault="00B658A5" w:rsidP="00224105">
      <w:pPr>
        <w:pStyle w:val="DevConfigs"/>
        <w:rPr>
          <w:rStyle w:val="DevConfigGray"/>
        </w:rPr>
      </w:pPr>
      <w:r w:rsidRPr="00B658A5">
        <w:rPr>
          <w:rStyle w:val="DevConfigGray"/>
        </w:rPr>
        <w:t>!</w:t>
      </w:r>
    </w:p>
    <w:p w:rsidR="00B658A5" w:rsidRPr="00B658A5" w:rsidRDefault="00B658A5" w:rsidP="00224105">
      <w:pPr>
        <w:pStyle w:val="DevConfigs"/>
        <w:rPr>
          <w:rStyle w:val="DevConfigGray"/>
        </w:rPr>
      </w:pPr>
      <w:proofErr w:type="gramStart"/>
      <w:r w:rsidRPr="00B658A5">
        <w:rPr>
          <w:rStyle w:val="DevConfigGray"/>
        </w:rPr>
        <w:t>interface</w:t>
      </w:r>
      <w:proofErr w:type="gramEnd"/>
      <w:r w:rsidRPr="00B658A5">
        <w:rPr>
          <w:rStyle w:val="DevConfigGray"/>
        </w:rPr>
        <w:t xml:space="preserve"> Embedded-Service-Engine0/0</w:t>
      </w:r>
    </w:p>
    <w:p w:rsidR="00B658A5" w:rsidRPr="00B658A5" w:rsidRDefault="00B658A5" w:rsidP="00224105">
      <w:pPr>
        <w:pStyle w:val="DevConfigs"/>
        <w:rPr>
          <w:rStyle w:val="DevConfigGray"/>
        </w:rPr>
      </w:pPr>
      <w:r w:rsidRPr="00B658A5">
        <w:rPr>
          <w:rStyle w:val="DevConfigGray"/>
        </w:rPr>
        <w:t xml:space="preserve"> </w:t>
      </w:r>
      <w:proofErr w:type="gramStart"/>
      <w:r w:rsidRPr="00B658A5">
        <w:rPr>
          <w:rStyle w:val="DevConfigGray"/>
        </w:rPr>
        <w:t>no</w:t>
      </w:r>
      <w:proofErr w:type="gramEnd"/>
      <w:r w:rsidRPr="00B658A5">
        <w:rPr>
          <w:rStyle w:val="DevConfigGray"/>
        </w:rPr>
        <w:t xml:space="preserve"> ip address</w:t>
      </w:r>
    </w:p>
    <w:p w:rsidR="00B658A5" w:rsidRPr="00B658A5" w:rsidRDefault="00B658A5" w:rsidP="00224105">
      <w:pPr>
        <w:pStyle w:val="DevConfigs"/>
        <w:rPr>
          <w:rStyle w:val="DevConfigGray"/>
        </w:rPr>
      </w:pPr>
      <w:r w:rsidRPr="00B658A5">
        <w:rPr>
          <w:rStyle w:val="DevConfigGray"/>
        </w:rPr>
        <w:t xml:space="preserve"> </w:t>
      </w:r>
      <w:proofErr w:type="gramStart"/>
      <w:r w:rsidRPr="00B658A5">
        <w:rPr>
          <w:rStyle w:val="DevConfigGray"/>
        </w:rPr>
        <w:t>shutdown</w:t>
      </w:r>
      <w:proofErr w:type="gramEnd"/>
    </w:p>
    <w:p w:rsidR="00B658A5" w:rsidRPr="00B658A5" w:rsidRDefault="008E2478" w:rsidP="00224105">
      <w:pPr>
        <w:pStyle w:val="DevConfigs"/>
        <w:rPr>
          <w:rStyle w:val="DevConfigGray"/>
        </w:rPr>
      </w:pPr>
      <w:r>
        <w:rPr>
          <w:rStyle w:val="DevConfigGray"/>
        </w:rPr>
        <w:t>!</w:t>
      </w:r>
    </w:p>
    <w:p w:rsidR="00B658A5" w:rsidRPr="00B658A5" w:rsidRDefault="00B658A5" w:rsidP="00224105">
      <w:pPr>
        <w:pStyle w:val="DevConfigs"/>
        <w:rPr>
          <w:rStyle w:val="DevConfigGray"/>
        </w:rPr>
      </w:pPr>
      <w:proofErr w:type="gramStart"/>
      <w:r w:rsidRPr="00B658A5">
        <w:rPr>
          <w:rStyle w:val="DevConfigGray"/>
        </w:rPr>
        <w:t>interface</w:t>
      </w:r>
      <w:proofErr w:type="gramEnd"/>
      <w:r w:rsidRPr="00B658A5">
        <w:rPr>
          <w:rStyle w:val="DevConfigGray"/>
        </w:rPr>
        <w:t xml:space="preserve"> GigabitEthernet0/0</w:t>
      </w:r>
    </w:p>
    <w:p w:rsidR="00B658A5" w:rsidRPr="00B658A5" w:rsidRDefault="00B658A5" w:rsidP="00224105">
      <w:pPr>
        <w:pStyle w:val="DevConfigs"/>
        <w:rPr>
          <w:rStyle w:val="DevConfigGray"/>
        </w:rPr>
      </w:pPr>
      <w:r w:rsidRPr="00B658A5">
        <w:rPr>
          <w:rStyle w:val="DevConfigGray"/>
        </w:rPr>
        <w:t xml:space="preserve"> </w:t>
      </w:r>
      <w:proofErr w:type="gramStart"/>
      <w:r w:rsidRPr="00B658A5">
        <w:rPr>
          <w:rStyle w:val="DevConfigGray"/>
        </w:rPr>
        <w:t>description</w:t>
      </w:r>
      <w:proofErr w:type="gramEnd"/>
      <w:r w:rsidRPr="00B658A5">
        <w:rPr>
          <w:rStyle w:val="DevConfigGray"/>
        </w:rPr>
        <w:t xml:space="preserve"> LAN with 2,000 hosts.</w:t>
      </w:r>
    </w:p>
    <w:p w:rsidR="00B658A5" w:rsidRPr="00B658A5" w:rsidRDefault="00B658A5" w:rsidP="00224105">
      <w:pPr>
        <w:pStyle w:val="DevConfigs"/>
        <w:rPr>
          <w:rStyle w:val="DevConfigGray"/>
        </w:rPr>
      </w:pPr>
      <w:r w:rsidRPr="00B658A5">
        <w:rPr>
          <w:rStyle w:val="DevConfigGray"/>
        </w:rPr>
        <w:t xml:space="preserve"> </w:t>
      </w:r>
      <w:proofErr w:type="gramStart"/>
      <w:r w:rsidRPr="00B658A5">
        <w:rPr>
          <w:rStyle w:val="DevConfigGray"/>
        </w:rPr>
        <w:t>ip</w:t>
      </w:r>
      <w:proofErr w:type="gramEnd"/>
      <w:r w:rsidRPr="00B658A5">
        <w:rPr>
          <w:rStyle w:val="DevConfigGray"/>
        </w:rPr>
        <w:t xml:space="preserve"> address 172.16.240.1 255.255.248.0</w:t>
      </w:r>
    </w:p>
    <w:p w:rsidR="00B658A5" w:rsidRPr="00B658A5" w:rsidRDefault="00B658A5" w:rsidP="00224105">
      <w:pPr>
        <w:pStyle w:val="DevConfigs"/>
        <w:rPr>
          <w:rStyle w:val="DevConfigGray"/>
        </w:rPr>
      </w:pPr>
      <w:r w:rsidRPr="00B658A5">
        <w:rPr>
          <w:rStyle w:val="DevConfigGray"/>
        </w:rPr>
        <w:t xml:space="preserve"> </w:t>
      </w:r>
      <w:proofErr w:type="gramStart"/>
      <w:r w:rsidRPr="00B658A5">
        <w:rPr>
          <w:rStyle w:val="DevConfigGray"/>
        </w:rPr>
        <w:t>duplex</w:t>
      </w:r>
      <w:proofErr w:type="gramEnd"/>
      <w:r w:rsidRPr="00B658A5">
        <w:rPr>
          <w:rStyle w:val="DevConfigGray"/>
        </w:rPr>
        <w:t xml:space="preserve"> auto</w:t>
      </w:r>
    </w:p>
    <w:p w:rsidR="00B658A5" w:rsidRPr="00B658A5" w:rsidRDefault="00B658A5" w:rsidP="00224105">
      <w:pPr>
        <w:pStyle w:val="DevConfigs"/>
        <w:rPr>
          <w:rStyle w:val="DevConfigGray"/>
        </w:rPr>
      </w:pPr>
      <w:r w:rsidRPr="00B658A5">
        <w:rPr>
          <w:rStyle w:val="DevConfigGray"/>
        </w:rPr>
        <w:t xml:space="preserve"> </w:t>
      </w:r>
      <w:proofErr w:type="gramStart"/>
      <w:r w:rsidRPr="00B658A5">
        <w:rPr>
          <w:rStyle w:val="DevConfigGray"/>
        </w:rPr>
        <w:t>speed</w:t>
      </w:r>
      <w:proofErr w:type="gramEnd"/>
      <w:r w:rsidRPr="00B658A5">
        <w:rPr>
          <w:rStyle w:val="DevConfigGray"/>
        </w:rPr>
        <w:t xml:space="preserve"> auto</w:t>
      </w:r>
    </w:p>
    <w:p w:rsidR="00B658A5" w:rsidRPr="00B658A5" w:rsidRDefault="00B658A5" w:rsidP="00224105">
      <w:pPr>
        <w:pStyle w:val="DevConfigs"/>
        <w:rPr>
          <w:rStyle w:val="DevConfigGray"/>
        </w:rPr>
      </w:pPr>
      <w:r w:rsidRPr="00B658A5">
        <w:rPr>
          <w:rStyle w:val="DevConfigGray"/>
        </w:rPr>
        <w:t>!</w:t>
      </w:r>
    </w:p>
    <w:p w:rsidR="00B658A5" w:rsidRPr="00B658A5" w:rsidRDefault="00B658A5" w:rsidP="00224105">
      <w:pPr>
        <w:pStyle w:val="DevConfigs"/>
        <w:rPr>
          <w:rStyle w:val="DevConfigGray"/>
        </w:rPr>
      </w:pPr>
      <w:proofErr w:type="gramStart"/>
      <w:r w:rsidRPr="00B658A5">
        <w:rPr>
          <w:rStyle w:val="DevConfigGray"/>
        </w:rPr>
        <w:t>interface</w:t>
      </w:r>
      <w:proofErr w:type="gramEnd"/>
      <w:r w:rsidRPr="00B658A5">
        <w:rPr>
          <w:rStyle w:val="DevConfigGray"/>
        </w:rPr>
        <w:t xml:space="preserve"> GigabitEthernet0/1</w:t>
      </w:r>
    </w:p>
    <w:p w:rsidR="00B658A5" w:rsidRPr="00B658A5" w:rsidRDefault="00B658A5" w:rsidP="00224105">
      <w:pPr>
        <w:pStyle w:val="DevConfigs"/>
        <w:rPr>
          <w:rStyle w:val="DevConfigGray"/>
        </w:rPr>
      </w:pPr>
      <w:r w:rsidRPr="00B658A5">
        <w:rPr>
          <w:rStyle w:val="DevConfigGray"/>
        </w:rPr>
        <w:t xml:space="preserve"> </w:t>
      </w:r>
      <w:proofErr w:type="gramStart"/>
      <w:r w:rsidRPr="00B658A5">
        <w:rPr>
          <w:rStyle w:val="DevConfigGray"/>
        </w:rPr>
        <w:t>description</w:t>
      </w:r>
      <w:proofErr w:type="gramEnd"/>
      <w:r w:rsidRPr="00B658A5">
        <w:rPr>
          <w:rStyle w:val="DevConfigGray"/>
        </w:rPr>
        <w:t xml:space="preserve"> LAN with 4,000 hosts.</w:t>
      </w:r>
    </w:p>
    <w:p w:rsidR="00B658A5" w:rsidRPr="00B658A5" w:rsidRDefault="00B658A5" w:rsidP="00224105">
      <w:pPr>
        <w:pStyle w:val="DevConfigs"/>
        <w:rPr>
          <w:rStyle w:val="DevConfigGray"/>
        </w:rPr>
      </w:pPr>
      <w:r w:rsidRPr="00B658A5">
        <w:rPr>
          <w:rStyle w:val="DevConfigGray"/>
        </w:rPr>
        <w:t xml:space="preserve"> </w:t>
      </w:r>
      <w:proofErr w:type="gramStart"/>
      <w:r w:rsidRPr="00B658A5">
        <w:rPr>
          <w:rStyle w:val="DevConfigGray"/>
        </w:rPr>
        <w:t>ip</w:t>
      </w:r>
      <w:proofErr w:type="gramEnd"/>
      <w:r w:rsidRPr="00B658A5">
        <w:rPr>
          <w:rStyle w:val="DevConfigGray"/>
        </w:rPr>
        <w:t xml:space="preserve"> address 172.16.224.1 255.255.240.0</w:t>
      </w:r>
    </w:p>
    <w:p w:rsidR="00B658A5" w:rsidRPr="00B658A5" w:rsidRDefault="00B658A5" w:rsidP="00224105">
      <w:pPr>
        <w:pStyle w:val="DevConfigs"/>
        <w:rPr>
          <w:rStyle w:val="DevConfigGray"/>
        </w:rPr>
      </w:pPr>
      <w:r w:rsidRPr="00B658A5">
        <w:rPr>
          <w:rStyle w:val="DevConfigGray"/>
        </w:rPr>
        <w:t xml:space="preserve"> </w:t>
      </w:r>
      <w:proofErr w:type="gramStart"/>
      <w:r w:rsidRPr="00B658A5">
        <w:rPr>
          <w:rStyle w:val="DevConfigGray"/>
        </w:rPr>
        <w:t>duplex</w:t>
      </w:r>
      <w:proofErr w:type="gramEnd"/>
      <w:r w:rsidRPr="00B658A5">
        <w:rPr>
          <w:rStyle w:val="DevConfigGray"/>
        </w:rPr>
        <w:t xml:space="preserve"> auto</w:t>
      </w:r>
    </w:p>
    <w:p w:rsidR="00B658A5" w:rsidRPr="00B658A5" w:rsidRDefault="00B658A5" w:rsidP="00224105">
      <w:pPr>
        <w:pStyle w:val="DevConfigs"/>
        <w:rPr>
          <w:rStyle w:val="DevConfigGray"/>
        </w:rPr>
      </w:pPr>
      <w:r w:rsidRPr="00B658A5">
        <w:rPr>
          <w:rStyle w:val="DevConfigGray"/>
        </w:rPr>
        <w:t xml:space="preserve"> </w:t>
      </w:r>
      <w:proofErr w:type="gramStart"/>
      <w:r w:rsidRPr="00B658A5">
        <w:rPr>
          <w:rStyle w:val="DevConfigGray"/>
        </w:rPr>
        <w:t>speed</w:t>
      </w:r>
      <w:proofErr w:type="gramEnd"/>
      <w:r w:rsidRPr="00B658A5">
        <w:rPr>
          <w:rStyle w:val="DevConfigGray"/>
        </w:rPr>
        <w:t xml:space="preserve"> auto</w:t>
      </w:r>
    </w:p>
    <w:p w:rsidR="00B658A5" w:rsidRPr="00B658A5" w:rsidRDefault="00B658A5" w:rsidP="00224105">
      <w:pPr>
        <w:pStyle w:val="DevConfigs"/>
        <w:rPr>
          <w:rStyle w:val="DevConfigGray"/>
        </w:rPr>
      </w:pPr>
      <w:r w:rsidRPr="00B658A5">
        <w:rPr>
          <w:rStyle w:val="DevConfigGray"/>
        </w:rPr>
        <w:t>!</w:t>
      </w:r>
    </w:p>
    <w:p w:rsidR="00B658A5" w:rsidRPr="00B658A5" w:rsidRDefault="00B658A5" w:rsidP="00224105">
      <w:pPr>
        <w:pStyle w:val="DevConfigs"/>
        <w:rPr>
          <w:rStyle w:val="DevConfigGray"/>
        </w:rPr>
      </w:pPr>
      <w:proofErr w:type="gramStart"/>
      <w:r w:rsidRPr="00B658A5">
        <w:rPr>
          <w:rStyle w:val="DevConfigGray"/>
        </w:rPr>
        <w:t>interface</w:t>
      </w:r>
      <w:proofErr w:type="gramEnd"/>
      <w:r w:rsidRPr="00B658A5">
        <w:rPr>
          <w:rStyle w:val="DevConfigGray"/>
        </w:rPr>
        <w:t xml:space="preserve"> Serial0/0/0</w:t>
      </w:r>
    </w:p>
    <w:p w:rsidR="00B658A5" w:rsidRPr="00B658A5" w:rsidRDefault="00B658A5" w:rsidP="00224105">
      <w:pPr>
        <w:pStyle w:val="DevConfigs"/>
        <w:rPr>
          <w:rStyle w:val="DevConfigGray"/>
        </w:rPr>
      </w:pPr>
      <w:r w:rsidRPr="00B658A5">
        <w:rPr>
          <w:rStyle w:val="DevConfigGray"/>
        </w:rPr>
        <w:t xml:space="preserve"> </w:t>
      </w:r>
      <w:proofErr w:type="gramStart"/>
      <w:r w:rsidRPr="00B658A5">
        <w:rPr>
          <w:rStyle w:val="DevConfigGray"/>
        </w:rPr>
        <w:t>description</w:t>
      </w:r>
      <w:proofErr w:type="gramEnd"/>
      <w:r w:rsidRPr="00B658A5">
        <w:rPr>
          <w:rStyle w:val="DevConfigGray"/>
        </w:rPr>
        <w:t xml:space="preserve"> Connection to HQ S0/0/0.</w:t>
      </w:r>
    </w:p>
    <w:p w:rsidR="00B658A5" w:rsidRPr="00B658A5" w:rsidRDefault="00B658A5" w:rsidP="00224105">
      <w:pPr>
        <w:pStyle w:val="DevConfigs"/>
        <w:rPr>
          <w:rStyle w:val="DevConfigGray"/>
        </w:rPr>
      </w:pPr>
      <w:r w:rsidRPr="00B658A5">
        <w:rPr>
          <w:rStyle w:val="DevConfigGray"/>
        </w:rPr>
        <w:t xml:space="preserve"> </w:t>
      </w:r>
      <w:proofErr w:type="gramStart"/>
      <w:r w:rsidRPr="00B658A5">
        <w:rPr>
          <w:rStyle w:val="DevConfigGray"/>
        </w:rPr>
        <w:t>ip</w:t>
      </w:r>
      <w:proofErr w:type="gramEnd"/>
      <w:r w:rsidRPr="00B658A5">
        <w:rPr>
          <w:rStyle w:val="DevConfigGray"/>
        </w:rPr>
        <w:t xml:space="preserve"> address 172.16.254.2 255.255.255.252</w:t>
      </w:r>
    </w:p>
    <w:p w:rsidR="00B658A5" w:rsidRPr="00B658A5" w:rsidRDefault="00F54ED7" w:rsidP="00224105">
      <w:pPr>
        <w:pStyle w:val="DevConfigs"/>
        <w:rPr>
          <w:rStyle w:val="DevConfigGray"/>
        </w:rPr>
      </w:pPr>
      <w:r>
        <w:rPr>
          <w:rStyle w:val="DevConfigGray"/>
        </w:rPr>
        <w:t xml:space="preserve"> </w:t>
      </w:r>
      <w:proofErr w:type="gramStart"/>
      <w:r>
        <w:rPr>
          <w:rStyle w:val="DevConfigGray"/>
        </w:rPr>
        <w:t>clock</w:t>
      </w:r>
      <w:proofErr w:type="gramEnd"/>
      <w:r>
        <w:rPr>
          <w:rStyle w:val="DevConfigGray"/>
        </w:rPr>
        <w:t xml:space="preserve"> rate 128000</w:t>
      </w:r>
    </w:p>
    <w:p w:rsidR="00B658A5" w:rsidRPr="00B658A5" w:rsidRDefault="00B658A5" w:rsidP="00224105">
      <w:pPr>
        <w:pStyle w:val="DevConfigs"/>
        <w:rPr>
          <w:rStyle w:val="DevConfigGray"/>
        </w:rPr>
      </w:pPr>
      <w:r w:rsidRPr="00B658A5">
        <w:rPr>
          <w:rStyle w:val="DevConfigGray"/>
        </w:rPr>
        <w:t>!</w:t>
      </w:r>
    </w:p>
    <w:p w:rsidR="00B658A5" w:rsidRPr="00B658A5" w:rsidRDefault="00B658A5" w:rsidP="00224105">
      <w:pPr>
        <w:pStyle w:val="DevConfigs"/>
        <w:rPr>
          <w:rStyle w:val="DevConfigGray"/>
        </w:rPr>
      </w:pPr>
      <w:proofErr w:type="gramStart"/>
      <w:r w:rsidRPr="00B658A5">
        <w:rPr>
          <w:rStyle w:val="DevConfigGray"/>
        </w:rPr>
        <w:t>interface</w:t>
      </w:r>
      <w:proofErr w:type="gramEnd"/>
      <w:r w:rsidRPr="00B658A5">
        <w:rPr>
          <w:rStyle w:val="DevConfigGray"/>
        </w:rPr>
        <w:t xml:space="preserve"> Serial0/0/1</w:t>
      </w:r>
    </w:p>
    <w:p w:rsidR="00B658A5" w:rsidRPr="00B658A5" w:rsidRDefault="00B658A5" w:rsidP="00224105">
      <w:pPr>
        <w:pStyle w:val="DevConfigs"/>
        <w:rPr>
          <w:rStyle w:val="DevConfigGray"/>
        </w:rPr>
      </w:pPr>
      <w:r w:rsidRPr="00B658A5">
        <w:rPr>
          <w:rStyle w:val="DevConfigGray"/>
        </w:rPr>
        <w:t xml:space="preserve"> </w:t>
      </w:r>
      <w:proofErr w:type="gramStart"/>
      <w:r w:rsidRPr="00B658A5">
        <w:rPr>
          <w:rStyle w:val="DevConfigGray"/>
        </w:rPr>
        <w:t>description</w:t>
      </w:r>
      <w:proofErr w:type="gramEnd"/>
      <w:r w:rsidRPr="00B658A5">
        <w:rPr>
          <w:rStyle w:val="DevConfigGray"/>
        </w:rPr>
        <w:t xml:space="preserve"> Connection to BR2 S0/0/0.</w:t>
      </w:r>
    </w:p>
    <w:p w:rsidR="00B658A5" w:rsidRPr="00B658A5" w:rsidRDefault="00B52ABF" w:rsidP="00224105">
      <w:pPr>
        <w:pStyle w:val="DevConfigs"/>
        <w:rPr>
          <w:rStyle w:val="DevConfigGray"/>
        </w:rPr>
      </w:pPr>
      <w:r>
        <w:rPr>
          <w:rStyle w:val="DevConfigGray"/>
        </w:rPr>
        <w:t xml:space="preserve"> </w:t>
      </w:r>
      <w:proofErr w:type="gramStart"/>
      <w:r>
        <w:rPr>
          <w:rStyle w:val="DevConfigGray"/>
        </w:rPr>
        <w:t>ip</w:t>
      </w:r>
      <w:proofErr w:type="gramEnd"/>
      <w:r>
        <w:rPr>
          <w:rStyle w:val="DevConfigGray"/>
        </w:rPr>
        <w:t xml:space="preserve"> address 172.16.2</w:t>
      </w:r>
      <w:r w:rsidR="00B658A5" w:rsidRPr="00B658A5">
        <w:rPr>
          <w:rStyle w:val="DevConfigGray"/>
        </w:rPr>
        <w:t>54.9 255.255.255.252</w:t>
      </w:r>
    </w:p>
    <w:p w:rsidR="00B658A5" w:rsidRPr="00B658A5" w:rsidRDefault="00B658A5" w:rsidP="00224105">
      <w:pPr>
        <w:pStyle w:val="DevConfigs"/>
        <w:rPr>
          <w:rStyle w:val="DevConfigGray"/>
        </w:rPr>
      </w:pPr>
      <w:r w:rsidRPr="00B658A5">
        <w:rPr>
          <w:rStyle w:val="DevConfigGray"/>
        </w:rPr>
        <w:t>!</w:t>
      </w:r>
    </w:p>
    <w:p w:rsidR="00B658A5" w:rsidRPr="00B658A5" w:rsidRDefault="00B658A5" w:rsidP="00224105">
      <w:pPr>
        <w:pStyle w:val="DevConfigs"/>
        <w:rPr>
          <w:rStyle w:val="DevConfigGray"/>
        </w:rPr>
      </w:pPr>
      <w:proofErr w:type="gramStart"/>
      <w:r w:rsidRPr="00B658A5">
        <w:rPr>
          <w:rStyle w:val="DevConfigGray"/>
        </w:rPr>
        <w:t>ip</w:t>
      </w:r>
      <w:proofErr w:type="gramEnd"/>
      <w:r w:rsidRPr="00B658A5">
        <w:rPr>
          <w:rStyle w:val="DevConfigGray"/>
        </w:rPr>
        <w:t xml:space="preserve"> forward-protocol nd</w:t>
      </w:r>
    </w:p>
    <w:p w:rsidR="00B658A5" w:rsidRPr="00B658A5" w:rsidRDefault="008E2478" w:rsidP="00224105">
      <w:pPr>
        <w:pStyle w:val="DevConfigs"/>
        <w:rPr>
          <w:rStyle w:val="DevConfigGray"/>
        </w:rPr>
      </w:pPr>
      <w:r>
        <w:rPr>
          <w:rStyle w:val="DevConfigGray"/>
        </w:rPr>
        <w:t>!</w:t>
      </w:r>
    </w:p>
    <w:p w:rsidR="00B658A5" w:rsidRPr="00B658A5" w:rsidRDefault="00B658A5" w:rsidP="00224105">
      <w:pPr>
        <w:pStyle w:val="DevConfigs"/>
        <w:rPr>
          <w:rStyle w:val="DevConfigGray"/>
        </w:rPr>
      </w:pPr>
      <w:proofErr w:type="gramStart"/>
      <w:r w:rsidRPr="00B658A5">
        <w:rPr>
          <w:rStyle w:val="DevConfigGray"/>
        </w:rPr>
        <w:t>no</w:t>
      </w:r>
      <w:proofErr w:type="gramEnd"/>
      <w:r w:rsidRPr="00B658A5">
        <w:rPr>
          <w:rStyle w:val="DevConfigGray"/>
        </w:rPr>
        <w:t xml:space="preserve"> ip http server</w:t>
      </w:r>
    </w:p>
    <w:p w:rsidR="00B658A5" w:rsidRPr="00B658A5" w:rsidRDefault="00B658A5" w:rsidP="00224105">
      <w:pPr>
        <w:pStyle w:val="DevConfigs"/>
        <w:rPr>
          <w:rStyle w:val="DevConfigGray"/>
        </w:rPr>
      </w:pPr>
      <w:proofErr w:type="gramStart"/>
      <w:r w:rsidRPr="00B658A5">
        <w:rPr>
          <w:rStyle w:val="DevConfigGray"/>
        </w:rPr>
        <w:t>no</w:t>
      </w:r>
      <w:proofErr w:type="gramEnd"/>
      <w:r w:rsidRPr="00B658A5">
        <w:rPr>
          <w:rStyle w:val="DevConfigGray"/>
        </w:rPr>
        <w:t xml:space="preserve"> ip http secure-server</w:t>
      </w:r>
    </w:p>
    <w:p w:rsidR="00B658A5" w:rsidRPr="00B658A5" w:rsidRDefault="00B658A5" w:rsidP="00224105">
      <w:pPr>
        <w:pStyle w:val="DevConfigs"/>
        <w:rPr>
          <w:rStyle w:val="DevConfigGray"/>
        </w:rPr>
      </w:pPr>
      <w:r w:rsidRPr="00B658A5">
        <w:rPr>
          <w:rStyle w:val="DevConfigGray"/>
        </w:rPr>
        <w:t>!</w:t>
      </w:r>
    </w:p>
    <w:p w:rsidR="00B658A5" w:rsidRPr="00B658A5" w:rsidRDefault="00B658A5" w:rsidP="00224105">
      <w:pPr>
        <w:pStyle w:val="DevConfigs"/>
        <w:rPr>
          <w:rStyle w:val="DevConfigGray"/>
        </w:rPr>
      </w:pPr>
      <w:r w:rsidRPr="00B658A5">
        <w:rPr>
          <w:rStyle w:val="DevConfigGray"/>
        </w:rPr>
        <w:t>!</w:t>
      </w:r>
    </w:p>
    <w:p w:rsidR="00B658A5" w:rsidRPr="00B658A5" w:rsidRDefault="00B658A5" w:rsidP="00224105">
      <w:pPr>
        <w:pStyle w:val="DevConfigs"/>
        <w:rPr>
          <w:rStyle w:val="DevConfigGray"/>
        </w:rPr>
      </w:pPr>
      <w:proofErr w:type="gramStart"/>
      <w:r w:rsidRPr="00B658A5">
        <w:rPr>
          <w:rStyle w:val="DevConfigGray"/>
        </w:rPr>
        <w:t>control-plane</w:t>
      </w:r>
      <w:proofErr w:type="gramEnd"/>
    </w:p>
    <w:p w:rsidR="00B658A5" w:rsidRPr="00B658A5" w:rsidRDefault="00B658A5" w:rsidP="00224105">
      <w:pPr>
        <w:pStyle w:val="DevConfigs"/>
        <w:rPr>
          <w:rStyle w:val="DevConfigGray"/>
        </w:rPr>
      </w:pPr>
      <w:r w:rsidRPr="00B658A5">
        <w:rPr>
          <w:rStyle w:val="DevConfigGray"/>
        </w:rPr>
        <w:t>!</w:t>
      </w:r>
    </w:p>
    <w:p w:rsidR="00B658A5" w:rsidRPr="00B658A5" w:rsidRDefault="00B658A5" w:rsidP="00224105">
      <w:pPr>
        <w:pStyle w:val="DevConfigs"/>
        <w:rPr>
          <w:rStyle w:val="DevConfigGray"/>
        </w:rPr>
      </w:pPr>
      <w:r w:rsidRPr="00B658A5">
        <w:rPr>
          <w:rStyle w:val="DevConfigGray"/>
        </w:rPr>
        <w:t>!</w:t>
      </w:r>
    </w:p>
    <w:p w:rsidR="00B658A5" w:rsidRPr="00B658A5" w:rsidRDefault="00B658A5" w:rsidP="00224105">
      <w:pPr>
        <w:pStyle w:val="DevConfigs"/>
        <w:rPr>
          <w:rStyle w:val="DevConfigGray"/>
        </w:rPr>
      </w:pPr>
      <w:proofErr w:type="gramStart"/>
      <w:r w:rsidRPr="00B658A5">
        <w:rPr>
          <w:rStyle w:val="DevConfigGray"/>
        </w:rPr>
        <w:t>banner</w:t>
      </w:r>
      <w:proofErr w:type="gramEnd"/>
      <w:r w:rsidRPr="00B658A5">
        <w:rPr>
          <w:rStyle w:val="DevConfigGray"/>
        </w:rPr>
        <w:t xml:space="preserve"> motd ^C</w:t>
      </w:r>
    </w:p>
    <w:p w:rsidR="00B658A5" w:rsidRPr="00B658A5" w:rsidRDefault="00B658A5" w:rsidP="00224105">
      <w:pPr>
        <w:pStyle w:val="DevConfigs"/>
        <w:rPr>
          <w:rStyle w:val="DevConfigGray"/>
        </w:rPr>
      </w:pPr>
      <w:r w:rsidRPr="00B658A5">
        <w:rPr>
          <w:rStyle w:val="DevConfigGray"/>
        </w:rPr>
        <w:t xml:space="preserve"> Warning: Unauthorzed access </w:t>
      </w:r>
      <w:proofErr w:type="gramStart"/>
      <w:r w:rsidRPr="00B658A5">
        <w:rPr>
          <w:rStyle w:val="DevConfigGray"/>
        </w:rPr>
        <w:t>is prohibited</w:t>
      </w:r>
      <w:proofErr w:type="gramEnd"/>
      <w:r w:rsidRPr="00B658A5">
        <w:rPr>
          <w:rStyle w:val="DevConfigGray"/>
        </w:rPr>
        <w:t xml:space="preserve">! </w:t>
      </w:r>
    </w:p>
    <w:p w:rsidR="00B658A5" w:rsidRPr="00B658A5" w:rsidRDefault="00B658A5" w:rsidP="00224105">
      <w:pPr>
        <w:pStyle w:val="DevConfigs"/>
        <w:rPr>
          <w:rStyle w:val="DevConfigGray"/>
        </w:rPr>
      </w:pPr>
      <w:r w:rsidRPr="00B658A5">
        <w:rPr>
          <w:rStyle w:val="DevConfigGray"/>
        </w:rPr>
        <w:t>^C</w:t>
      </w:r>
    </w:p>
    <w:p w:rsidR="00B658A5" w:rsidRPr="00B658A5" w:rsidRDefault="00B658A5" w:rsidP="00224105">
      <w:pPr>
        <w:pStyle w:val="DevConfigs"/>
        <w:rPr>
          <w:rStyle w:val="DevConfigGray"/>
        </w:rPr>
      </w:pPr>
      <w:r w:rsidRPr="00B658A5">
        <w:rPr>
          <w:rStyle w:val="DevConfigGray"/>
        </w:rPr>
        <w:t>!</w:t>
      </w:r>
    </w:p>
    <w:p w:rsidR="00B658A5" w:rsidRPr="00B658A5" w:rsidRDefault="00B658A5" w:rsidP="00224105">
      <w:pPr>
        <w:pStyle w:val="DevConfigs"/>
        <w:rPr>
          <w:rStyle w:val="DevConfigGray"/>
        </w:rPr>
      </w:pPr>
      <w:proofErr w:type="gramStart"/>
      <w:r w:rsidRPr="00B658A5">
        <w:rPr>
          <w:rStyle w:val="DevConfigGray"/>
        </w:rPr>
        <w:t>line</w:t>
      </w:r>
      <w:proofErr w:type="gramEnd"/>
      <w:r w:rsidRPr="00B658A5">
        <w:rPr>
          <w:rStyle w:val="DevConfigGray"/>
        </w:rPr>
        <w:t xml:space="preserve"> con 0</w:t>
      </w:r>
    </w:p>
    <w:p w:rsidR="00B658A5" w:rsidRPr="00B658A5" w:rsidRDefault="00B658A5" w:rsidP="00224105">
      <w:pPr>
        <w:pStyle w:val="DevConfigs"/>
        <w:rPr>
          <w:rStyle w:val="DevConfigGray"/>
        </w:rPr>
      </w:pPr>
      <w:r w:rsidRPr="00B658A5">
        <w:rPr>
          <w:rStyle w:val="DevConfigGray"/>
        </w:rPr>
        <w:t xml:space="preserve"> </w:t>
      </w:r>
      <w:proofErr w:type="gramStart"/>
      <w:r w:rsidRPr="00B658A5">
        <w:rPr>
          <w:rStyle w:val="DevConfigGray"/>
        </w:rPr>
        <w:t>password</w:t>
      </w:r>
      <w:proofErr w:type="gramEnd"/>
      <w:r w:rsidRPr="00B658A5">
        <w:rPr>
          <w:rStyle w:val="DevConfigGray"/>
        </w:rPr>
        <w:t xml:space="preserve"> 7 14141B180F0B</w:t>
      </w:r>
    </w:p>
    <w:p w:rsidR="00B658A5" w:rsidRPr="00B658A5" w:rsidRDefault="00B658A5" w:rsidP="00224105">
      <w:pPr>
        <w:pStyle w:val="DevConfigs"/>
        <w:rPr>
          <w:rStyle w:val="DevConfigGray"/>
        </w:rPr>
      </w:pPr>
      <w:r w:rsidRPr="00B658A5">
        <w:rPr>
          <w:rStyle w:val="DevConfigGray"/>
        </w:rPr>
        <w:t xml:space="preserve"> </w:t>
      </w:r>
      <w:proofErr w:type="gramStart"/>
      <w:r w:rsidRPr="00B658A5">
        <w:rPr>
          <w:rStyle w:val="DevConfigGray"/>
        </w:rPr>
        <w:t>login</w:t>
      </w:r>
      <w:proofErr w:type="gramEnd"/>
    </w:p>
    <w:p w:rsidR="00B658A5" w:rsidRPr="00B658A5" w:rsidRDefault="00B658A5" w:rsidP="00224105">
      <w:pPr>
        <w:pStyle w:val="DevConfigs"/>
        <w:rPr>
          <w:rStyle w:val="DevConfigGray"/>
        </w:rPr>
      </w:pPr>
      <w:proofErr w:type="gramStart"/>
      <w:r w:rsidRPr="00B658A5">
        <w:rPr>
          <w:rStyle w:val="DevConfigGray"/>
        </w:rPr>
        <w:t>line</w:t>
      </w:r>
      <w:proofErr w:type="gramEnd"/>
      <w:r w:rsidRPr="00B658A5">
        <w:rPr>
          <w:rStyle w:val="DevConfigGray"/>
        </w:rPr>
        <w:t xml:space="preserve"> aux 0</w:t>
      </w:r>
    </w:p>
    <w:p w:rsidR="00B658A5" w:rsidRPr="00B658A5" w:rsidRDefault="00B658A5" w:rsidP="00224105">
      <w:pPr>
        <w:pStyle w:val="DevConfigs"/>
        <w:rPr>
          <w:rStyle w:val="DevConfigGray"/>
        </w:rPr>
      </w:pPr>
      <w:proofErr w:type="gramStart"/>
      <w:r w:rsidRPr="00B658A5">
        <w:rPr>
          <w:rStyle w:val="DevConfigGray"/>
        </w:rPr>
        <w:t>line</w:t>
      </w:r>
      <w:proofErr w:type="gramEnd"/>
      <w:r w:rsidRPr="00B658A5">
        <w:rPr>
          <w:rStyle w:val="DevConfigGray"/>
        </w:rPr>
        <w:t xml:space="preserve"> 2</w:t>
      </w:r>
    </w:p>
    <w:p w:rsidR="00B658A5" w:rsidRPr="00B658A5" w:rsidRDefault="00B658A5" w:rsidP="00224105">
      <w:pPr>
        <w:pStyle w:val="DevConfigs"/>
        <w:rPr>
          <w:rStyle w:val="DevConfigGray"/>
        </w:rPr>
      </w:pPr>
      <w:r w:rsidRPr="00B658A5">
        <w:rPr>
          <w:rStyle w:val="DevConfigGray"/>
        </w:rPr>
        <w:lastRenderedPageBreak/>
        <w:t xml:space="preserve"> </w:t>
      </w:r>
      <w:proofErr w:type="gramStart"/>
      <w:r w:rsidRPr="00B658A5">
        <w:rPr>
          <w:rStyle w:val="DevConfigGray"/>
        </w:rPr>
        <w:t>no</w:t>
      </w:r>
      <w:proofErr w:type="gramEnd"/>
      <w:r w:rsidRPr="00B658A5">
        <w:rPr>
          <w:rStyle w:val="DevConfigGray"/>
        </w:rPr>
        <w:t xml:space="preserve"> activation-character</w:t>
      </w:r>
    </w:p>
    <w:p w:rsidR="00B658A5" w:rsidRPr="00B658A5" w:rsidRDefault="00B658A5" w:rsidP="00224105">
      <w:pPr>
        <w:pStyle w:val="DevConfigs"/>
        <w:rPr>
          <w:rStyle w:val="DevConfigGray"/>
        </w:rPr>
      </w:pPr>
      <w:r w:rsidRPr="00B658A5">
        <w:rPr>
          <w:rStyle w:val="DevConfigGray"/>
        </w:rPr>
        <w:t xml:space="preserve"> </w:t>
      </w:r>
      <w:proofErr w:type="gramStart"/>
      <w:r w:rsidRPr="00B658A5">
        <w:rPr>
          <w:rStyle w:val="DevConfigGray"/>
        </w:rPr>
        <w:t>no</w:t>
      </w:r>
      <w:proofErr w:type="gramEnd"/>
      <w:r w:rsidRPr="00B658A5">
        <w:rPr>
          <w:rStyle w:val="DevConfigGray"/>
        </w:rPr>
        <w:t xml:space="preserve"> exec</w:t>
      </w:r>
    </w:p>
    <w:p w:rsidR="00B658A5" w:rsidRPr="00B658A5" w:rsidRDefault="00B658A5" w:rsidP="00224105">
      <w:pPr>
        <w:pStyle w:val="DevConfigs"/>
        <w:rPr>
          <w:rStyle w:val="DevConfigGray"/>
        </w:rPr>
      </w:pPr>
      <w:r w:rsidRPr="00B658A5">
        <w:rPr>
          <w:rStyle w:val="DevConfigGray"/>
        </w:rPr>
        <w:t xml:space="preserve"> </w:t>
      </w:r>
      <w:proofErr w:type="gramStart"/>
      <w:r w:rsidRPr="00B658A5">
        <w:rPr>
          <w:rStyle w:val="DevConfigGray"/>
        </w:rPr>
        <w:t>transport</w:t>
      </w:r>
      <w:proofErr w:type="gramEnd"/>
      <w:r w:rsidRPr="00B658A5">
        <w:rPr>
          <w:rStyle w:val="DevConfigGray"/>
        </w:rPr>
        <w:t xml:space="preserve"> preferred none</w:t>
      </w:r>
    </w:p>
    <w:p w:rsidR="00B658A5" w:rsidRPr="00B658A5" w:rsidRDefault="00B658A5" w:rsidP="00224105">
      <w:pPr>
        <w:pStyle w:val="DevConfigs"/>
        <w:rPr>
          <w:rStyle w:val="DevConfigGray"/>
        </w:rPr>
      </w:pPr>
      <w:r w:rsidRPr="00B658A5">
        <w:rPr>
          <w:rStyle w:val="DevConfigGray"/>
        </w:rPr>
        <w:t xml:space="preserve"> </w:t>
      </w:r>
      <w:proofErr w:type="gramStart"/>
      <w:r w:rsidRPr="00B658A5">
        <w:rPr>
          <w:rStyle w:val="DevConfigGray"/>
        </w:rPr>
        <w:t>transport</w:t>
      </w:r>
      <w:proofErr w:type="gramEnd"/>
      <w:r w:rsidRPr="00B658A5">
        <w:rPr>
          <w:rStyle w:val="DevConfigGray"/>
        </w:rPr>
        <w:t xml:space="preserve"> input all</w:t>
      </w:r>
    </w:p>
    <w:p w:rsidR="00B658A5" w:rsidRPr="00B658A5" w:rsidRDefault="00B658A5" w:rsidP="00224105">
      <w:pPr>
        <w:pStyle w:val="DevConfigs"/>
        <w:rPr>
          <w:rStyle w:val="DevConfigGray"/>
        </w:rPr>
      </w:pPr>
      <w:r w:rsidRPr="00B658A5">
        <w:rPr>
          <w:rStyle w:val="DevConfigGray"/>
        </w:rPr>
        <w:t xml:space="preserve"> </w:t>
      </w:r>
      <w:proofErr w:type="gramStart"/>
      <w:r w:rsidRPr="00B658A5">
        <w:rPr>
          <w:rStyle w:val="DevConfigGray"/>
        </w:rPr>
        <w:t>transport</w:t>
      </w:r>
      <w:proofErr w:type="gramEnd"/>
      <w:r w:rsidRPr="00B658A5">
        <w:rPr>
          <w:rStyle w:val="DevConfigGray"/>
        </w:rPr>
        <w:t xml:space="preserve"> output pad telnet rlogin lapb-ta mop udptn v120 ssh</w:t>
      </w:r>
    </w:p>
    <w:p w:rsidR="00B658A5" w:rsidRPr="00B658A5" w:rsidRDefault="00B658A5" w:rsidP="00224105">
      <w:pPr>
        <w:pStyle w:val="DevConfigs"/>
        <w:rPr>
          <w:rStyle w:val="DevConfigGray"/>
        </w:rPr>
      </w:pPr>
      <w:r w:rsidRPr="00B658A5">
        <w:rPr>
          <w:rStyle w:val="DevConfigGray"/>
        </w:rPr>
        <w:t xml:space="preserve"> </w:t>
      </w:r>
      <w:proofErr w:type="gramStart"/>
      <w:r w:rsidRPr="00B658A5">
        <w:rPr>
          <w:rStyle w:val="DevConfigGray"/>
        </w:rPr>
        <w:t>stopbits</w:t>
      </w:r>
      <w:proofErr w:type="gramEnd"/>
      <w:r w:rsidRPr="00B658A5">
        <w:rPr>
          <w:rStyle w:val="DevConfigGray"/>
        </w:rPr>
        <w:t xml:space="preserve"> 1</w:t>
      </w:r>
    </w:p>
    <w:p w:rsidR="00B658A5" w:rsidRPr="00B658A5" w:rsidRDefault="00B658A5" w:rsidP="00224105">
      <w:pPr>
        <w:pStyle w:val="DevConfigs"/>
        <w:rPr>
          <w:rStyle w:val="DevConfigGray"/>
        </w:rPr>
      </w:pPr>
      <w:proofErr w:type="gramStart"/>
      <w:r w:rsidRPr="00B658A5">
        <w:rPr>
          <w:rStyle w:val="DevConfigGray"/>
        </w:rPr>
        <w:t>line</w:t>
      </w:r>
      <w:proofErr w:type="gramEnd"/>
      <w:r w:rsidRPr="00B658A5">
        <w:rPr>
          <w:rStyle w:val="DevConfigGray"/>
        </w:rPr>
        <w:t xml:space="preserve"> vty 0 4</w:t>
      </w:r>
    </w:p>
    <w:p w:rsidR="00B658A5" w:rsidRPr="00B658A5" w:rsidRDefault="00B658A5" w:rsidP="00224105">
      <w:pPr>
        <w:pStyle w:val="DevConfigs"/>
        <w:rPr>
          <w:rStyle w:val="DevConfigGray"/>
        </w:rPr>
      </w:pPr>
      <w:r w:rsidRPr="00B658A5">
        <w:rPr>
          <w:rStyle w:val="DevConfigGray"/>
        </w:rPr>
        <w:t xml:space="preserve"> </w:t>
      </w:r>
      <w:proofErr w:type="gramStart"/>
      <w:r w:rsidRPr="00B658A5">
        <w:rPr>
          <w:rStyle w:val="DevConfigGray"/>
        </w:rPr>
        <w:t>password</w:t>
      </w:r>
      <w:proofErr w:type="gramEnd"/>
      <w:r w:rsidRPr="00B658A5">
        <w:rPr>
          <w:rStyle w:val="DevConfigGray"/>
        </w:rPr>
        <w:t xml:space="preserve"> 7 094F471A1A0A</w:t>
      </w:r>
    </w:p>
    <w:p w:rsidR="00B658A5" w:rsidRPr="00B658A5" w:rsidRDefault="00B658A5" w:rsidP="00224105">
      <w:pPr>
        <w:pStyle w:val="DevConfigs"/>
        <w:rPr>
          <w:rStyle w:val="DevConfigGray"/>
        </w:rPr>
      </w:pPr>
      <w:r w:rsidRPr="00B658A5">
        <w:rPr>
          <w:rStyle w:val="DevConfigGray"/>
        </w:rPr>
        <w:t xml:space="preserve"> </w:t>
      </w:r>
      <w:proofErr w:type="gramStart"/>
      <w:r w:rsidRPr="00B658A5">
        <w:rPr>
          <w:rStyle w:val="DevConfigGray"/>
        </w:rPr>
        <w:t>login</w:t>
      </w:r>
      <w:proofErr w:type="gramEnd"/>
    </w:p>
    <w:p w:rsidR="00B658A5" w:rsidRPr="00B658A5" w:rsidRDefault="00B658A5" w:rsidP="00224105">
      <w:pPr>
        <w:pStyle w:val="DevConfigs"/>
        <w:rPr>
          <w:rStyle w:val="DevConfigGray"/>
        </w:rPr>
      </w:pPr>
      <w:r w:rsidRPr="00B658A5">
        <w:rPr>
          <w:rStyle w:val="DevConfigGray"/>
        </w:rPr>
        <w:t xml:space="preserve"> </w:t>
      </w:r>
      <w:proofErr w:type="gramStart"/>
      <w:r w:rsidRPr="00B658A5">
        <w:rPr>
          <w:rStyle w:val="DevConfigGray"/>
        </w:rPr>
        <w:t>transport</w:t>
      </w:r>
      <w:proofErr w:type="gramEnd"/>
      <w:r w:rsidRPr="00B658A5">
        <w:rPr>
          <w:rStyle w:val="DevConfigGray"/>
        </w:rPr>
        <w:t xml:space="preserve"> input all</w:t>
      </w:r>
    </w:p>
    <w:p w:rsidR="00B658A5" w:rsidRPr="00B658A5" w:rsidRDefault="00B658A5" w:rsidP="00224105">
      <w:pPr>
        <w:pStyle w:val="DevConfigs"/>
        <w:rPr>
          <w:rStyle w:val="DevConfigGray"/>
        </w:rPr>
      </w:pPr>
      <w:r w:rsidRPr="00B658A5">
        <w:rPr>
          <w:rStyle w:val="DevConfigGray"/>
        </w:rPr>
        <w:t>!</w:t>
      </w:r>
    </w:p>
    <w:p w:rsidR="00B658A5" w:rsidRPr="00B658A5" w:rsidRDefault="00B658A5" w:rsidP="00224105">
      <w:pPr>
        <w:pStyle w:val="DevConfigs"/>
        <w:rPr>
          <w:rStyle w:val="DevConfigGray"/>
        </w:rPr>
      </w:pPr>
      <w:proofErr w:type="gramStart"/>
      <w:r w:rsidRPr="00B658A5">
        <w:rPr>
          <w:rStyle w:val="DevConfigGray"/>
        </w:rPr>
        <w:t>scheduler</w:t>
      </w:r>
      <w:proofErr w:type="gramEnd"/>
      <w:r w:rsidRPr="00B658A5">
        <w:rPr>
          <w:rStyle w:val="DevConfigGray"/>
        </w:rPr>
        <w:t xml:space="preserve"> allocate 20000 1000</w:t>
      </w:r>
    </w:p>
    <w:p w:rsidR="00B658A5" w:rsidRPr="00B658A5" w:rsidRDefault="00B658A5" w:rsidP="00224105">
      <w:pPr>
        <w:pStyle w:val="DevConfigs"/>
        <w:rPr>
          <w:rStyle w:val="DevConfigGray"/>
        </w:rPr>
      </w:pPr>
      <w:r w:rsidRPr="00B658A5">
        <w:rPr>
          <w:rStyle w:val="DevConfigGray"/>
        </w:rPr>
        <w:t>!</w:t>
      </w:r>
    </w:p>
    <w:p w:rsidR="007A3B2A" w:rsidRDefault="001229F1" w:rsidP="00224105">
      <w:pPr>
        <w:pStyle w:val="DevConfigs"/>
        <w:rPr>
          <w:rStyle w:val="DevConfigGray"/>
        </w:rPr>
      </w:pPr>
      <w:proofErr w:type="gramStart"/>
      <w:r>
        <w:rPr>
          <w:rStyle w:val="DevConfigGray"/>
        </w:rPr>
        <w:t>e</w:t>
      </w:r>
      <w:r w:rsidR="00B658A5" w:rsidRPr="00B658A5">
        <w:rPr>
          <w:rStyle w:val="DevConfigGray"/>
        </w:rPr>
        <w:t>nd</w:t>
      </w:r>
      <w:proofErr w:type="gramEnd"/>
    </w:p>
    <w:p w:rsidR="00CF5E14" w:rsidRDefault="00CF5E14" w:rsidP="00CF5E14">
      <w:pPr>
        <w:pStyle w:val="LabSection"/>
        <w:rPr>
          <w:rStyle w:val="LabSectionGray"/>
        </w:rPr>
      </w:pPr>
      <w:r w:rsidRPr="003B7605">
        <w:rPr>
          <w:rStyle w:val="LabSectionGray"/>
        </w:rPr>
        <w:t>Router R</w:t>
      </w:r>
      <w:r>
        <w:rPr>
          <w:rStyle w:val="LabSectionGray"/>
        </w:rPr>
        <w:t>2</w:t>
      </w:r>
      <w:r w:rsidRPr="003B7605">
        <w:rPr>
          <w:rStyle w:val="LabSectionGray"/>
        </w:rPr>
        <w:t xml:space="preserve"> (</w:t>
      </w:r>
      <w:r>
        <w:rPr>
          <w:rStyle w:val="LabSectionGray"/>
        </w:rPr>
        <w:t>Final Configuration</w:t>
      </w:r>
      <w:r w:rsidRPr="003B7605">
        <w:rPr>
          <w:rStyle w:val="LabSectionGray"/>
        </w:rPr>
        <w:t>)</w:t>
      </w:r>
    </w:p>
    <w:p w:rsidR="00CF5E14" w:rsidRPr="00CF5E14" w:rsidRDefault="00CF5E14" w:rsidP="00224105">
      <w:pPr>
        <w:pStyle w:val="DevConfigs"/>
        <w:rPr>
          <w:rStyle w:val="DevConfigGray"/>
        </w:rPr>
      </w:pPr>
      <w:proofErr w:type="spellStart"/>
      <w:r w:rsidRPr="00CF5E14">
        <w:rPr>
          <w:rStyle w:val="DevConfigGray"/>
        </w:rPr>
        <w:t>HQ#sh</w:t>
      </w:r>
      <w:proofErr w:type="spellEnd"/>
      <w:r w:rsidRPr="00CF5E14">
        <w:rPr>
          <w:rStyle w:val="DevConfigGray"/>
        </w:rPr>
        <w:t xml:space="preserve"> run</w:t>
      </w:r>
    </w:p>
    <w:p w:rsidR="00CF5E14" w:rsidRPr="00CF5E14" w:rsidRDefault="00CF5E14" w:rsidP="00224105">
      <w:pPr>
        <w:pStyle w:val="DevConfigs"/>
        <w:rPr>
          <w:rStyle w:val="DevConfigGray"/>
        </w:rPr>
      </w:pPr>
      <w:proofErr w:type="gramStart"/>
      <w:r w:rsidRPr="00CF5E14">
        <w:rPr>
          <w:rStyle w:val="DevConfigGray"/>
        </w:rPr>
        <w:t>Building configuration...</w:t>
      </w:r>
      <w:proofErr w:type="gramEnd"/>
    </w:p>
    <w:p w:rsidR="00CF5E14" w:rsidRPr="00CF5E14" w:rsidRDefault="00CF5E14" w:rsidP="00224105">
      <w:pPr>
        <w:pStyle w:val="DevConfigs"/>
        <w:rPr>
          <w:rStyle w:val="DevConfigGray"/>
        </w:rPr>
      </w:pPr>
    </w:p>
    <w:p w:rsidR="00CF5E14" w:rsidRPr="00CF5E14" w:rsidRDefault="00CF5E14" w:rsidP="00224105">
      <w:pPr>
        <w:pStyle w:val="DevConfigs"/>
        <w:rPr>
          <w:rStyle w:val="DevConfigGray"/>
        </w:rPr>
      </w:pPr>
      <w:r w:rsidRPr="00CF5E14">
        <w:rPr>
          <w:rStyle w:val="DevConfigGray"/>
        </w:rPr>
        <w:t xml:space="preserve">Current </w:t>
      </w:r>
      <w:proofErr w:type="gramStart"/>
      <w:r w:rsidRPr="00CF5E14">
        <w:rPr>
          <w:rStyle w:val="DevConfigGray"/>
        </w:rPr>
        <w:t>configuration :</w:t>
      </w:r>
      <w:proofErr w:type="gramEnd"/>
      <w:r w:rsidRPr="00CF5E14">
        <w:rPr>
          <w:rStyle w:val="DevConfigGray"/>
        </w:rPr>
        <w:t xml:space="preserve"> 1554 bytes</w:t>
      </w:r>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proofErr w:type="gramStart"/>
      <w:r w:rsidRPr="00CF5E14">
        <w:rPr>
          <w:rStyle w:val="DevConfigGray"/>
        </w:rPr>
        <w:t>version</w:t>
      </w:r>
      <w:proofErr w:type="gramEnd"/>
      <w:r w:rsidRPr="00CF5E14">
        <w:rPr>
          <w:rStyle w:val="DevConfigGray"/>
        </w:rPr>
        <w:t xml:space="preserve"> 15.2</w:t>
      </w:r>
    </w:p>
    <w:p w:rsidR="00CF5E14" w:rsidRPr="00CF5E14" w:rsidRDefault="00CF5E14" w:rsidP="00224105">
      <w:pPr>
        <w:pStyle w:val="DevConfigs"/>
        <w:rPr>
          <w:rStyle w:val="DevConfigGray"/>
        </w:rPr>
      </w:pPr>
      <w:proofErr w:type="gramStart"/>
      <w:r w:rsidRPr="00CF5E14">
        <w:rPr>
          <w:rStyle w:val="DevConfigGray"/>
        </w:rPr>
        <w:t>service</w:t>
      </w:r>
      <w:proofErr w:type="gramEnd"/>
      <w:r w:rsidRPr="00CF5E14">
        <w:rPr>
          <w:rStyle w:val="DevConfigGray"/>
        </w:rPr>
        <w:t xml:space="preserve"> timestamps debug datetime msec</w:t>
      </w:r>
    </w:p>
    <w:p w:rsidR="00CF5E14" w:rsidRPr="00CF5E14" w:rsidRDefault="00CF5E14" w:rsidP="00224105">
      <w:pPr>
        <w:pStyle w:val="DevConfigs"/>
        <w:rPr>
          <w:rStyle w:val="DevConfigGray"/>
        </w:rPr>
      </w:pPr>
      <w:proofErr w:type="gramStart"/>
      <w:r w:rsidRPr="00CF5E14">
        <w:rPr>
          <w:rStyle w:val="DevConfigGray"/>
        </w:rPr>
        <w:t>service</w:t>
      </w:r>
      <w:proofErr w:type="gramEnd"/>
      <w:r w:rsidRPr="00CF5E14">
        <w:rPr>
          <w:rStyle w:val="DevConfigGray"/>
        </w:rPr>
        <w:t xml:space="preserve"> timestamps log datetime msec</w:t>
      </w:r>
    </w:p>
    <w:p w:rsidR="00CF5E14" w:rsidRPr="00CF5E14" w:rsidRDefault="00CF5E14" w:rsidP="00224105">
      <w:pPr>
        <w:pStyle w:val="DevConfigs"/>
        <w:rPr>
          <w:rStyle w:val="DevConfigGray"/>
        </w:rPr>
      </w:pPr>
      <w:proofErr w:type="gramStart"/>
      <w:r w:rsidRPr="00CF5E14">
        <w:rPr>
          <w:rStyle w:val="DevConfigGray"/>
        </w:rPr>
        <w:t>service</w:t>
      </w:r>
      <w:proofErr w:type="gramEnd"/>
      <w:r w:rsidRPr="00CF5E14">
        <w:rPr>
          <w:rStyle w:val="DevConfigGray"/>
        </w:rPr>
        <w:t xml:space="preserve"> password-encryption</w:t>
      </w:r>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proofErr w:type="gramStart"/>
      <w:r w:rsidRPr="00CF5E14">
        <w:rPr>
          <w:rStyle w:val="DevConfigGray"/>
        </w:rPr>
        <w:t>hostname</w:t>
      </w:r>
      <w:proofErr w:type="gramEnd"/>
      <w:r w:rsidRPr="00CF5E14">
        <w:rPr>
          <w:rStyle w:val="DevConfigGray"/>
        </w:rPr>
        <w:t xml:space="preserve"> HQ</w:t>
      </w:r>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proofErr w:type="gramStart"/>
      <w:r w:rsidRPr="00CF5E14">
        <w:rPr>
          <w:rStyle w:val="DevConfigGray"/>
        </w:rPr>
        <w:t>boot-start-marker</w:t>
      </w:r>
      <w:proofErr w:type="gramEnd"/>
    </w:p>
    <w:p w:rsidR="00CF5E14" w:rsidRPr="00CF5E14" w:rsidRDefault="00CF5E14" w:rsidP="00224105">
      <w:pPr>
        <w:pStyle w:val="DevConfigs"/>
        <w:rPr>
          <w:rStyle w:val="DevConfigGray"/>
        </w:rPr>
      </w:pPr>
      <w:proofErr w:type="gramStart"/>
      <w:r w:rsidRPr="00CF5E14">
        <w:rPr>
          <w:rStyle w:val="DevConfigGray"/>
        </w:rPr>
        <w:t>boot-end-marker</w:t>
      </w:r>
      <w:proofErr w:type="gramEnd"/>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proofErr w:type="gramStart"/>
      <w:r w:rsidRPr="00CF5E14">
        <w:rPr>
          <w:rStyle w:val="DevConfigGray"/>
        </w:rPr>
        <w:t>enable</w:t>
      </w:r>
      <w:proofErr w:type="gramEnd"/>
      <w:r w:rsidRPr="00CF5E14">
        <w:rPr>
          <w:rStyle w:val="DevConfigGray"/>
        </w:rPr>
        <w:t xml:space="preserve"> secret 4 06YFDUHH61wAE/kLkDq9BGho1QM5EnRtoyr8cHAUg.2</w:t>
      </w:r>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proofErr w:type="gramStart"/>
      <w:r w:rsidRPr="00CF5E14">
        <w:rPr>
          <w:rStyle w:val="DevConfigGray"/>
        </w:rPr>
        <w:t>no</w:t>
      </w:r>
      <w:proofErr w:type="gramEnd"/>
      <w:r w:rsidRPr="00CF5E14">
        <w:rPr>
          <w:rStyle w:val="DevConfigGray"/>
        </w:rPr>
        <w:t xml:space="preserve"> aaa new-model</w:t>
      </w:r>
    </w:p>
    <w:p w:rsidR="00CF5E14" w:rsidRPr="00CF5E14" w:rsidRDefault="00CF5E14" w:rsidP="00224105">
      <w:pPr>
        <w:pStyle w:val="DevConfigs"/>
        <w:rPr>
          <w:rStyle w:val="DevConfigGray"/>
        </w:rPr>
      </w:pPr>
      <w:proofErr w:type="gramStart"/>
      <w:r w:rsidRPr="00CF5E14">
        <w:rPr>
          <w:rStyle w:val="DevConfigGray"/>
        </w:rPr>
        <w:t>memory-size</w:t>
      </w:r>
      <w:proofErr w:type="gramEnd"/>
      <w:r w:rsidRPr="00CF5E14">
        <w:rPr>
          <w:rStyle w:val="DevConfigGray"/>
        </w:rPr>
        <w:t xml:space="preserve"> iomem 15</w:t>
      </w:r>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proofErr w:type="gramStart"/>
      <w:r w:rsidRPr="00CF5E14">
        <w:rPr>
          <w:rStyle w:val="DevConfigGray"/>
        </w:rPr>
        <w:t>no</w:t>
      </w:r>
      <w:proofErr w:type="gramEnd"/>
      <w:r w:rsidRPr="00CF5E14">
        <w:rPr>
          <w:rStyle w:val="DevConfigGray"/>
        </w:rPr>
        <w:t xml:space="preserve"> ip domain lookup</w:t>
      </w:r>
    </w:p>
    <w:p w:rsidR="00CF5E14" w:rsidRPr="00CF5E14" w:rsidRDefault="00CF5E14" w:rsidP="00224105">
      <w:pPr>
        <w:pStyle w:val="DevConfigs"/>
        <w:rPr>
          <w:rStyle w:val="DevConfigGray"/>
        </w:rPr>
      </w:pPr>
      <w:proofErr w:type="gramStart"/>
      <w:r w:rsidRPr="00CF5E14">
        <w:rPr>
          <w:rStyle w:val="DevConfigGray"/>
        </w:rPr>
        <w:t>ip</w:t>
      </w:r>
      <w:proofErr w:type="gramEnd"/>
      <w:r w:rsidRPr="00CF5E14">
        <w:rPr>
          <w:rStyle w:val="DevConfigGray"/>
        </w:rPr>
        <w:t xml:space="preserve"> cef</w:t>
      </w:r>
    </w:p>
    <w:p w:rsidR="00CF5E14" w:rsidRPr="00CF5E14" w:rsidRDefault="00CF5E14" w:rsidP="00224105">
      <w:pPr>
        <w:pStyle w:val="DevConfigs"/>
        <w:rPr>
          <w:rStyle w:val="DevConfigGray"/>
        </w:rPr>
      </w:pPr>
      <w:proofErr w:type="gramStart"/>
      <w:r w:rsidRPr="00CF5E14">
        <w:rPr>
          <w:rStyle w:val="DevConfigGray"/>
        </w:rPr>
        <w:t>no</w:t>
      </w:r>
      <w:proofErr w:type="gramEnd"/>
      <w:r w:rsidRPr="00CF5E14">
        <w:rPr>
          <w:rStyle w:val="DevConfigGray"/>
        </w:rPr>
        <w:t xml:space="preserve"> ipv6 cef</w:t>
      </w:r>
    </w:p>
    <w:p w:rsidR="00CF5E14" w:rsidRPr="00CF5E14" w:rsidRDefault="00CF5E14" w:rsidP="00224105">
      <w:pPr>
        <w:pStyle w:val="DevConfigs"/>
        <w:rPr>
          <w:rStyle w:val="DevConfigGray"/>
        </w:rPr>
      </w:pPr>
      <w:proofErr w:type="gramStart"/>
      <w:r w:rsidRPr="00CF5E14">
        <w:rPr>
          <w:rStyle w:val="DevConfigGray"/>
        </w:rPr>
        <w:t>multilink</w:t>
      </w:r>
      <w:proofErr w:type="gramEnd"/>
      <w:r w:rsidRPr="00CF5E14">
        <w:rPr>
          <w:rStyle w:val="DevConfigGray"/>
        </w:rPr>
        <w:t xml:space="preserve"> bundle-name authenticated</w:t>
      </w:r>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proofErr w:type="gramStart"/>
      <w:r w:rsidRPr="00CF5E14">
        <w:rPr>
          <w:rStyle w:val="DevConfigGray"/>
        </w:rPr>
        <w:t>interface</w:t>
      </w:r>
      <w:proofErr w:type="gramEnd"/>
      <w:r w:rsidRPr="00CF5E14">
        <w:rPr>
          <w:rStyle w:val="DevConfigGray"/>
        </w:rPr>
        <w:t xml:space="preserve"> Embedded-Service-Engine0/0</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no</w:t>
      </w:r>
      <w:proofErr w:type="gramEnd"/>
      <w:r w:rsidRPr="00CF5E14">
        <w:rPr>
          <w:rStyle w:val="DevConfigGray"/>
        </w:rPr>
        <w:t xml:space="preserve"> ip address</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shutdown</w:t>
      </w:r>
      <w:proofErr w:type="gramEnd"/>
    </w:p>
    <w:p w:rsidR="00CF5E14" w:rsidRPr="00CF5E14" w:rsidRDefault="008E2478" w:rsidP="00224105">
      <w:pPr>
        <w:pStyle w:val="DevConfigs"/>
        <w:rPr>
          <w:rStyle w:val="DevConfigGray"/>
        </w:rPr>
      </w:pPr>
      <w:r>
        <w:rPr>
          <w:rStyle w:val="DevConfigGray"/>
        </w:rPr>
        <w:t>!</w:t>
      </w:r>
    </w:p>
    <w:p w:rsidR="00CF5E14" w:rsidRPr="00CF5E14" w:rsidRDefault="00CF5E14" w:rsidP="00224105">
      <w:pPr>
        <w:pStyle w:val="DevConfigs"/>
        <w:rPr>
          <w:rStyle w:val="DevConfigGray"/>
        </w:rPr>
      </w:pPr>
      <w:proofErr w:type="gramStart"/>
      <w:r w:rsidRPr="00CF5E14">
        <w:rPr>
          <w:rStyle w:val="DevConfigGray"/>
        </w:rPr>
        <w:t>interface</w:t>
      </w:r>
      <w:proofErr w:type="gramEnd"/>
      <w:r w:rsidRPr="00CF5E14">
        <w:rPr>
          <w:rStyle w:val="DevConfigGray"/>
        </w:rPr>
        <w:t xml:space="preserve"> GigabitEthernet0/0</w:t>
      </w:r>
    </w:p>
    <w:p w:rsidR="00CF5E14" w:rsidRPr="00CF5E14" w:rsidRDefault="00CF5E14" w:rsidP="00224105">
      <w:pPr>
        <w:pStyle w:val="DevConfigs"/>
        <w:rPr>
          <w:rStyle w:val="DevConfigGray"/>
        </w:rPr>
      </w:pPr>
      <w:r w:rsidRPr="00CF5E14">
        <w:rPr>
          <w:rStyle w:val="DevConfigGray"/>
        </w:rPr>
        <w:lastRenderedPageBreak/>
        <w:t xml:space="preserve"> </w:t>
      </w:r>
      <w:proofErr w:type="gramStart"/>
      <w:r w:rsidRPr="00CF5E14">
        <w:rPr>
          <w:rStyle w:val="DevConfigGray"/>
        </w:rPr>
        <w:t>description</w:t>
      </w:r>
      <w:proofErr w:type="gramEnd"/>
      <w:r w:rsidRPr="00CF5E14">
        <w:rPr>
          <w:rStyle w:val="DevConfigGray"/>
        </w:rPr>
        <w:t xml:space="preserve"> LAN </w:t>
      </w:r>
      <w:r w:rsidR="00807CDE">
        <w:rPr>
          <w:rStyle w:val="DevConfigGray"/>
        </w:rPr>
        <w:t>with</w:t>
      </w:r>
      <w:r w:rsidRPr="00CF5E14">
        <w:rPr>
          <w:rStyle w:val="DevConfigGray"/>
        </w:rPr>
        <w:t xml:space="preserve"> 16,000 hosts</w:t>
      </w:r>
      <w:r w:rsidR="00807CDE">
        <w:rPr>
          <w:rStyle w:val="DevConfigGray"/>
        </w:rPr>
        <w:t>.</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ip</w:t>
      </w:r>
      <w:proofErr w:type="gramEnd"/>
      <w:r w:rsidRPr="00CF5E14">
        <w:rPr>
          <w:rStyle w:val="DevConfigGray"/>
        </w:rPr>
        <w:t xml:space="preserve"> address 172.16.128.1 255.255.192.0</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duplex</w:t>
      </w:r>
      <w:proofErr w:type="gramEnd"/>
      <w:r w:rsidRPr="00CF5E14">
        <w:rPr>
          <w:rStyle w:val="DevConfigGray"/>
        </w:rPr>
        <w:t xml:space="preserve"> auto</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speed</w:t>
      </w:r>
      <w:proofErr w:type="gramEnd"/>
      <w:r w:rsidRPr="00CF5E14">
        <w:rPr>
          <w:rStyle w:val="DevConfigGray"/>
        </w:rPr>
        <w:t xml:space="preserve"> auto</w:t>
      </w:r>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proofErr w:type="gramStart"/>
      <w:r w:rsidRPr="00CF5E14">
        <w:rPr>
          <w:rStyle w:val="DevConfigGray"/>
        </w:rPr>
        <w:t>interface</w:t>
      </w:r>
      <w:proofErr w:type="gramEnd"/>
      <w:r w:rsidRPr="00CF5E14">
        <w:rPr>
          <w:rStyle w:val="DevConfigGray"/>
        </w:rPr>
        <w:t xml:space="preserve"> GigabitEthernet0/1</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description</w:t>
      </w:r>
      <w:proofErr w:type="gramEnd"/>
      <w:r w:rsidRPr="00CF5E14">
        <w:rPr>
          <w:rStyle w:val="DevConfigGray"/>
        </w:rPr>
        <w:t xml:space="preserve"> LAN with 8,000 hosts.</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ip</w:t>
      </w:r>
      <w:proofErr w:type="gramEnd"/>
      <w:r w:rsidRPr="00CF5E14">
        <w:rPr>
          <w:rStyle w:val="DevConfigGray"/>
        </w:rPr>
        <w:t xml:space="preserve"> address 172.16.192.1 255.255.224.0</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duplex</w:t>
      </w:r>
      <w:proofErr w:type="gramEnd"/>
      <w:r w:rsidRPr="00CF5E14">
        <w:rPr>
          <w:rStyle w:val="DevConfigGray"/>
        </w:rPr>
        <w:t xml:space="preserve"> auto</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speed</w:t>
      </w:r>
      <w:proofErr w:type="gramEnd"/>
      <w:r w:rsidRPr="00CF5E14">
        <w:rPr>
          <w:rStyle w:val="DevConfigGray"/>
        </w:rPr>
        <w:t xml:space="preserve"> auto</w:t>
      </w:r>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proofErr w:type="gramStart"/>
      <w:r w:rsidRPr="00CF5E14">
        <w:rPr>
          <w:rStyle w:val="DevConfigGray"/>
        </w:rPr>
        <w:t>interface</w:t>
      </w:r>
      <w:proofErr w:type="gramEnd"/>
      <w:r w:rsidRPr="00CF5E14">
        <w:rPr>
          <w:rStyle w:val="DevConfigGray"/>
        </w:rPr>
        <w:t xml:space="preserve"> Serial0/0/0</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description</w:t>
      </w:r>
      <w:proofErr w:type="gramEnd"/>
      <w:r w:rsidRPr="00CF5E14">
        <w:rPr>
          <w:rStyle w:val="DevConfigGray"/>
        </w:rPr>
        <w:t xml:space="preserve"> Connection to BR1 S0/0/0.</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ip</w:t>
      </w:r>
      <w:proofErr w:type="gramEnd"/>
      <w:r w:rsidRPr="00CF5E14">
        <w:rPr>
          <w:rStyle w:val="DevConfigGray"/>
        </w:rPr>
        <w:t xml:space="preserve"> address 172.16.254.1 255.255.255.252</w:t>
      </w:r>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proofErr w:type="gramStart"/>
      <w:r w:rsidRPr="00CF5E14">
        <w:rPr>
          <w:rStyle w:val="DevConfigGray"/>
        </w:rPr>
        <w:t>interface</w:t>
      </w:r>
      <w:proofErr w:type="gramEnd"/>
      <w:r w:rsidRPr="00CF5E14">
        <w:rPr>
          <w:rStyle w:val="DevConfigGray"/>
        </w:rPr>
        <w:t xml:space="preserve"> Serial0/0/1</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description</w:t>
      </w:r>
      <w:proofErr w:type="gramEnd"/>
      <w:r w:rsidRPr="00CF5E14">
        <w:rPr>
          <w:rStyle w:val="DevConfigGray"/>
        </w:rPr>
        <w:t xml:space="preserve"> Connection to BR2 S0/0/1.</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ip</w:t>
      </w:r>
      <w:proofErr w:type="gramEnd"/>
      <w:r w:rsidRPr="00CF5E14">
        <w:rPr>
          <w:rStyle w:val="DevConfigGray"/>
        </w:rPr>
        <w:t xml:space="preserve"> address 172.16.254.5 255.255.255.252</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clock</w:t>
      </w:r>
      <w:proofErr w:type="gramEnd"/>
      <w:r w:rsidRPr="00CF5E14">
        <w:rPr>
          <w:rStyle w:val="DevConfigGray"/>
        </w:rPr>
        <w:t xml:space="preserve"> rate </w:t>
      </w:r>
      <w:r w:rsidR="00F54ED7">
        <w:rPr>
          <w:rStyle w:val="DevConfigGray"/>
        </w:rPr>
        <w:t>1</w:t>
      </w:r>
      <w:r w:rsidRPr="00CF5E14">
        <w:rPr>
          <w:rStyle w:val="DevConfigGray"/>
        </w:rPr>
        <w:t>2</w:t>
      </w:r>
      <w:r w:rsidR="00F54ED7">
        <w:rPr>
          <w:rStyle w:val="DevConfigGray"/>
        </w:rPr>
        <w:t>8</w:t>
      </w:r>
      <w:r w:rsidRPr="00CF5E14">
        <w:rPr>
          <w:rStyle w:val="DevConfigGray"/>
        </w:rPr>
        <w:t>000</w:t>
      </w:r>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proofErr w:type="gramStart"/>
      <w:r w:rsidRPr="00CF5E14">
        <w:rPr>
          <w:rStyle w:val="DevConfigGray"/>
        </w:rPr>
        <w:t>ip</w:t>
      </w:r>
      <w:proofErr w:type="gramEnd"/>
      <w:r w:rsidRPr="00CF5E14">
        <w:rPr>
          <w:rStyle w:val="DevConfigGray"/>
        </w:rPr>
        <w:t xml:space="preserve"> forward-protocol nd</w:t>
      </w:r>
    </w:p>
    <w:p w:rsidR="00CF5E14" w:rsidRPr="00CF5E14" w:rsidRDefault="008E2478" w:rsidP="00224105">
      <w:pPr>
        <w:pStyle w:val="DevConfigs"/>
        <w:rPr>
          <w:rStyle w:val="DevConfigGray"/>
        </w:rPr>
      </w:pPr>
      <w:r>
        <w:rPr>
          <w:rStyle w:val="DevConfigGray"/>
        </w:rPr>
        <w:t>!</w:t>
      </w:r>
    </w:p>
    <w:p w:rsidR="00CF5E14" w:rsidRPr="00CF5E14" w:rsidRDefault="00CF5E14" w:rsidP="00224105">
      <w:pPr>
        <w:pStyle w:val="DevConfigs"/>
        <w:rPr>
          <w:rStyle w:val="DevConfigGray"/>
        </w:rPr>
      </w:pPr>
      <w:proofErr w:type="gramStart"/>
      <w:r w:rsidRPr="00CF5E14">
        <w:rPr>
          <w:rStyle w:val="DevConfigGray"/>
        </w:rPr>
        <w:t>no</w:t>
      </w:r>
      <w:proofErr w:type="gramEnd"/>
      <w:r w:rsidRPr="00CF5E14">
        <w:rPr>
          <w:rStyle w:val="DevConfigGray"/>
        </w:rPr>
        <w:t xml:space="preserve"> ip http server</w:t>
      </w:r>
    </w:p>
    <w:p w:rsidR="00CF5E14" w:rsidRPr="00CF5E14" w:rsidRDefault="00CF5E14" w:rsidP="00224105">
      <w:pPr>
        <w:pStyle w:val="DevConfigs"/>
        <w:rPr>
          <w:rStyle w:val="DevConfigGray"/>
        </w:rPr>
      </w:pPr>
      <w:proofErr w:type="gramStart"/>
      <w:r w:rsidRPr="00CF5E14">
        <w:rPr>
          <w:rStyle w:val="DevConfigGray"/>
        </w:rPr>
        <w:t>no</w:t>
      </w:r>
      <w:proofErr w:type="gramEnd"/>
      <w:r w:rsidRPr="00CF5E14">
        <w:rPr>
          <w:rStyle w:val="DevConfigGray"/>
        </w:rPr>
        <w:t xml:space="preserve"> ip http secure-server</w:t>
      </w:r>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proofErr w:type="gramStart"/>
      <w:r w:rsidRPr="00CF5E14">
        <w:rPr>
          <w:rStyle w:val="DevConfigGray"/>
        </w:rPr>
        <w:t>control-plane</w:t>
      </w:r>
      <w:proofErr w:type="gramEnd"/>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proofErr w:type="gramStart"/>
      <w:r w:rsidRPr="00CF5E14">
        <w:rPr>
          <w:rStyle w:val="DevConfigGray"/>
        </w:rPr>
        <w:t>banner</w:t>
      </w:r>
      <w:proofErr w:type="gramEnd"/>
      <w:r w:rsidRPr="00CF5E14">
        <w:rPr>
          <w:rStyle w:val="DevConfigGray"/>
        </w:rPr>
        <w:t xml:space="preserve"> motd ^C</w:t>
      </w:r>
    </w:p>
    <w:p w:rsidR="00CF5E14" w:rsidRPr="00CF5E14" w:rsidRDefault="00CF5E14" w:rsidP="00224105">
      <w:pPr>
        <w:pStyle w:val="DevConfigs"/>
        <w:rPr>
          <w:rStyle w:val="DevConfigGray"/>
        </w:rPr>
      </w:pPr>
      <w:r w:rsidRPr="00CF5E14">
        <w:rPr>
          <w:rStyle w:val="DevConfigGray"/>
        </w:rPr>
        <w:t xml:space="preserve"> Warning: Un</w:t>
      </w:r>
      <w:r w:rsidR="008E2478">
        <w:rPr>
          <w:rStyle w:val="DevConfigGray"/>
        </w:rPr>
        <w:t xml:space="preserve">authorzed access </w:t>
      </w:r>
      <w:proofErr w:type="gramStart"/>
      <w:r w:rsidR="008E2478">
        <w:rPr>
          <w:rStyle w:val="DevConfigGray"/>
        </w:rPr>
        <w:t>is prohibited</w:t>
      </w:r>
      <w:proofErr w:type="gramEnd"/>
      <w:r w:rsidR="008E2478">
        <w:rPr>
          <w:rStyle w:val="DevConfigGray"/>
        </w:rPr>
        <w:t>!</w:t>
      </w:r>
    </w:p>
    <w:p w:rsidR="00CF5E14" w:rsidRPr="00CF5E14" w:rsidRDefault="00CF5E14" w:rsidP="00224105">
      <w:pPr>
        <w:pStyle w:val="DevConfigs"/>
        <w:rPr>
          <w:rStyle w:val="DevConfigGray"/>
        </w:rPr>
      </w:pPr>
      <w:r w:rsidRPr="00CF5E14">
        <w:rPr>
          <w:rStyle w:val="DevConfigGray"/>
        </w:rPr>
        <w:t>^C</w:t>
      </w:r>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proofErr w:type="gramStart"/>
      <w:r w:rsidRPr="00CF5E14">
        <w:rPr>
          <w:rStyle w:val="DevConfigGray"/>
        </w:rPr>
        <w:t>line</w:t>
      </w:r>
      <w:proofErr w:type="gramEnd"/>
      <w:r w:rsidRPr="00CF5E14">
        <w:rPr>
          <w:rStyle w:val="DevConfigGray"/>
        </w:rPr>
        <w:t xml:space="preserve"> con 0</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password</w:t>
      </w:r>
      <w:proofErr w:type="gramEnd"/>
      <w:r w:rsidRPr="00CF5E14">
        <w:rPr>
          <w:rStyle w:val="DevConfigGray"/>
        </w:rPr>
        <w:t xml:space="preserve"> 7 02050D480809</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login</w:t>
      </w:r>
      <w:proofErr w:type="gramEnd"/>
    </w:p>
    <w:p w:rsidR="00CF5E14" w:rsidRPr="00CF5E14" w:rsidRDefault="00CF5E14" w:rsidP="00224105">
      <w:pPr>
        <w:pStyle w:val="DevConfigs"/>
        <w:rPr>
          <w:rStyle w:val="DevConfigGray"/>
        </w:rPr>
      </w:pPr>
      <w:proofErr w:type="gramStart"/>
      <w:r w:rsidRPr="00CF5E14">
        <w:rPr>
          <w:rStyle w:val="DevConfigGray"/>
        </w:rPr>
        <w:t>line</w:t>
      </w:r>
      <w:proofErr w:type="gramEnd"/>
      <w:r w:rsidRPr="00CF5E14">
        <w:rPr>
          <w:rStyle w:val="DevConfigGray"/>
        </w:rPr>
        <w:t xml:space="preserve"> aux 0</w:t>
      </w:r>
    </w:p>
    <w:p w:rsidR="00CF5E14" w:rsidRPr="00CF5E14" w:rsidRDefault="00CF5E14" w:rsidP="00224105">
      <w:pPr>
        <w:pStyle w:val="DevConfigs"/>
        <w:rPr>
          <w:rStyle w:val="DevConfigGray"/>
        </w:rPr>
      </w:pPr>
      <w:proofErr w:type="gramStart"/>
      <w:r w:rsidRPr="00CF5E14">
        <w:rPr>
          <w:rStyle w:val="DevConfigGray"/>
        </w:rPr>
        <w:t>line</w:t>
      </w:r>
      <w:proofErr w:type="gramEnd"/>
      <w:r w:rsidRPr="00CF5E14">
        <w:rPr>
          <w:rStyle w:val="DevConfigGray"/>
        </w:rPr>
        <w:t xml:space="preserve"> 2</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no</w:t>
      </w:r>
      <w:proofErr w:type="gramEnd"/>
      <w:r w:rsidRPr="00CF5E14">
        <w:rPr>
          <w:rStyle w:val="DevConfigGray"/>
        </w:rPr>
        <w:t xml:space="preserve"> activation-character</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no</w:t>
      </w:r>
      <w:proofErr w:type="gramEnd"/>
      <w:r w:rsidRPr="00CF5E14">
        <w:rPr>
          <w:rStyle w:val="DevConfigGray"/>
        </w:rPr>
        <w:t xml:space="preserve"> exec</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transport</w:t>
      </w:r>
      <w:proofErr w:type="gramEnd"/>
      <w:r w:rsidRPr="00CF5E14">
        <w:rPr>
          <w:rStyle w:val="DevConfigGray"/>
        </w:rPr>
        <w:t xml:space="preserve"> preferred none</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transport</w:t>
      </w:r>
      <w:proofErr w:type="gramEnd"/>
      <w:r w:rsidRPr="00CF5E14">
        <w:rPr>
          <w:rStyle w:val="DevConfigGray"/>
        </w:rPr>
        <w:t xml:space="preserve"> input all</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transport</w:t>
      </w:r>
      <w:proofErr w:type="gramEnd"/>
      <w:r w:rsidRPr="00CF5E14">
        <w:rPr>
          <w:rStyle w:val="DevConfigGray"/>
        </w:rPr>
        <w:t xml:space="preserve"> output pad telnet rlogin lapb-ta mop udptn v120 ssh</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stopbits</w:t>
      </w:r>
      <w:proofErr w:type="gramEnd"/>
      <w:r w:rsidRPr="00CF5E14">
        <w:rPr>
          <w:rStyle w:val="DevConfigGray"/>
        </w:rPr>
        <w:t xml:space="preserve"> 1</w:t>
      </w:r>
    </w:p>
    <w:p w:rsidR="00CF5E14" w:rsidRPr="00CF5E14" w:rsidRDefault="00CF5E14" w:rsidP="00224105">
      <w:pPr>
        <w:pStyle w:val="DevConfigs"/>
        <w:rPr>
          <w:rStyle w:val="DevConfigGray"/>
        </w:rPr>
      </w:pPr>
      <w:proofErr w:type="gramStart"/>
      <w:r w:rsidRPr="00CF5E14">
        <w:rPr>
          <w:rStyle w:val="DevConfigGray"/>
        </w:rPr>
        <w:t>line</w:t>
      </w:r>
      <w:proofErr w:type="gramEnd"/>
      <w:r w:rsidRPr="00CF5E14">
        <w:rPr>
          <w:rStyle w:val="DevConfigGray"/>
        </w:rPr>
        <w:t xml:space="preserve"> vty 0 4</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password</w:t>
      </w:r>
      <w:proofErr w:type="gramEnd"/>
      <w:r w:rsidRPr="00CF5E14">
        <w:rPr>
          <w:rStyle w:val="DevConfigGray"/>
        </w:rPr>
        <w:t xml:space="preserve"> 7 00071A150754</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login</w:t>
      </w:r>
      <w:proofErr w:type="gramEnd"/>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transport</w:t>
      </w:r>
      <w:proofErr w:type="gramEnd"/>
      <w:r w:rsidRPr="00CF5E14">
        <w:rPr>
          <w:rStyle w:val="DevConfigGray"/>
        </w:rPr>
        <w:t xml:space="preserve"> input all</w:t>
      </w:r>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proofErr w:type="gramStart"/>
      <w:r w:rsidRPr="00CF5E14">
        <w:rPr>
          <w:rStyle w:val="DevConfigGray"/>
        </w:rPr>
        <w:lastRenderedPageBreak/>
        <w:t>scheduler</w:t>
      </w:r>
      <w:proofErr w:type="gramEnd"/>
      <w:r w:rsidRPr="00CF5E14">
        <w:rPr>
          <w:rStyle w:val="DevConfigGray"/>
        </w:rPr>
        <w:t xml:space="preserve"> allocate 20000 1000</w:t>
      </w:r>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proofErr w:type="gramStart"/>
      <w:r w:rsidRPr="00CF5E14">
        <w:rPr>
          <w:rStyle w:val="DevConfigGray"/>
        </w:rPr>
        <w:t>end</w:t>
      </w:r>
      <w:proofErr w:type="gramEnd"/>
    </w:p>
    <w:p w:rsidR="00CF5E14" w:rsidRDefault="00CF5E14" w:rsidP="00CF5E14">
      <w:pPr>
        <w:pStyle w:val="DevConfigs"/>
        <w:spacing w:before="240" w:after="120"/>
        <w:rPr>
          <w:rStyle w:val="LabSectionGray"/>
          <w:b/>
        </w:rPr>
      </w:pPr>
      <w:r w:rsidRPr="00CF5E14">
        <w:rPr>
          <w:rStyle w:val="LabSectionGray"/>
          <w:b/>
        </w:rPr>
        <w:t>Router R</w:t>
      </w:r>
      <w:r>
        <w:rPr>
          <w:rStyle w:val="LabSectionGray"/>
          <w:b/>
        </w:rPr>
        <w:t>3</w:t>
      </w:r>
      <w:r w:rsidRPr="00CF5E14">
        <w:rPr>
          <w:rStyle w:val="LabSectionGray"/>
          <w:b/>
        </w:rPr>
        <w:t xml:space="preserve"> (Final Configuration)</w:t>
      </w:r>
    </w:p>
    <w:p w:rsidR="00CF5E14" w:rsidRPr="00CF5E14" w:rsidRDefault="00CF5E14" w:rsidP="00224105">
      <w:pPr>
        <w:pStyle w:val="DevConfigs"/>
        <w:rPr>
          <w:rStyle w:val="DevConfigGray"/>
        </w:rPr>
      </w:pPr>
      <w:r w:rsidRPr="00CF5E14">
        <w:rPr>
          <w:rStyle w:val="DevConfigGray"/>
        </w:rPr>
        <w:t>BR2#sh run</w:t>
      </w:r>
    </w:p>
    <w:p w:rsidR="00CF5E14" w:rsidRPr="00CF5E14" w:rsidRDefault="00CF5E14" w:rsidP="00224105">
      <w:pPr>
        <w:pStyle w:val="DevConfigs"/>
        <w:rPr>
          <w:rStyle w:val="DevConfigGray"/>
        </w:rPr>
      </w:pPr>
      <w:proofErr w:type="gramStart"/>
      <w:r w:rsidRPr="00CF5E14">
        <w:rPr>
          <w:rStyle w:val="DevConfigGray"/>
        </w:rPr>
        <w:t>Building configuration...</w:t>
      </w:r>
      <w:proofErr w:type="gramEnd"/>
    </w:p>
    <w:p w:rsidR="00CF5E14" w:rsidRPr="00CF5E14" w:rsidRDefault="00CF5E14" w:rsidP="00224105">
      <w:pPr>
        <w:pStyle w:val="DevConfigs"/>
        <w:rPr>
          <w:rStyle w:val="DevConfigGray"/>
        </w:rPr>
      </w:pPr>
    </w:p>
    <w:p w:rsidR="00CF5E14" w:rsidRPr="00CF5E14" w:rsidRDefault="00CF5E14" w:rsidP="00224105">
      <w:pPr>
        <w:pStyle w:val="DevConfigs"/>
        <w:rPr>
          <w:rStyle w:val="DevConfigGray"/>
        </w:rPr>
      </w:pPr>
      <w:r w:rsidRPr="00CF5E14">
        <w:rPr>
          <w:rStyle w:val="DevConfigGray"/>
        </w:rPr>
        <w:t xml:space="preserve">Current </w:t>
      </w:r>
      <w:proofErr w:type="gramStart"/>
      <w:r w:rsidRPr="00CF5E14">
        <w:rPr>
          <w:rStyle w:val="DevConfigGray"/>
        </w:rPr>
        <w:t>configuration :</w:t>
      </w:r>
      <w:proofErr w:type="gramEnd"/>
      <w:r w:rsidRPr="00CF5E14">
        <w:rPr>
          <w:rStyle w:val="DevConfigGray"/>
        </w:rPr>
        <w:t xml:space="preserve"> 1593 bytes</w:t>
      </w:r>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proofErr w:type="gramStart"/>
      <w:r w:rsidRPr="00CF5E14">
        <w:rPr>
          <w:rStyle w:val="DevConfigGray"/>
        </w:rPr>
        <w:t>version</w:t>
      </w:r>
      <w:proofErr w:type="gramEnd"/>
      <w:r w:rsidRPr="00CF5E14">
        <w:rPr>
          <w:rStyle w:val="DevConfigGray"/>
        </w:rPr>
        <w:t xml:space="preserve"> 15.2</w:t>
      </w:r>
    </w:p>
    <w:p w:rsidR="00CF5E14" w:rsidRPr="00CF5E14" w:rsidRDefault="00CF5E14" w:rsidP="00224105">
      <w:pPr>
        <w:pStyle w:val="DevConfigs"/>
        <w:rPr>
          <w:rStyle w:val="DevConfigGray"/>
        </w:rPr>
      </w:pPr>
      <w:proofErr w:type="gramStart"/>
      <w:r w:rsidRPr="00CF5E14">
        <w:rPr>
          <w:rStyle w:val="DevConfigGray"/>
        </w:rPr>
        <w:t>service</w:t>
      </w:r>
      <w:proofErr w:type="gramEnd"/>
      <w:r w:rsidRPr="00CF5E14">
        <w:rPr>
          <w:rStyle w:val="DevConfigGray"/>
        </w:rPr>
        <w:t xml:space="preserve"> timestamps debug datetime msec</w:t>
      </w:r>
    </w:p>
    <w:p w:rsidR="00CF5E14" w:rsidRPr="00CF5E14" w:rsidRDefault="00CF5E14" w:rsidP="00224105">
      <w:pPr>
        <w:pStyle w:val="DevConfigs"/>
        <w:rPr>
          <w:rStyle w:val="DevConfigGray"/>
        </w:rPr>
      </w:pPr>
      <w:proofErr w:type="gramStart"/>
      <w:r w:rsidRPr="00CF5E14">
        <w:rPr>
          <w:rStyle w:val="DevConfigGray"/>
        </w:rPr>
        <w:t>service</w:t>
      </w:r>
      <w:proofErr w:type="gramEnd"/>
      <w:r w:rsidRPr="00CF5E14">
        <w:rPr>
          <w:rStyle w:val="DevConfigGray"/>
        </w:rPr>
        <w:t xml:space="preserve"> timestamps log datetime msec</w:t>
      </w:r>
    </w:p>
    <w:p w:rsidR="00CF5E14" w:rsidRPr="00CF5E14" w:rsidRDefault="00CF5E14" w:rsidP="00224105">
      <w:pPr>
        <w:pStyle w:val="DevConfigs"/>
        <w:rPr>
          <w:rStyle w:val="DevConfigGray"/>
        </w:rPr>
      </w:pPr>
      <w:proofErr w:type="gramStart"/>
      <w:r w:rsidRPr="00CF5E14">
        <w:rPr>
          <w:rStyle w:val="DevConfigGray"/>
        </w:rPr>
        <w:t>service</w:t>
      </w:r>
      <w:proofErr w:type="gramEnd"/>
      <w:r w:rsidRPr="00CF5E14">
        <w:rPr>
          <w:rStyle w:val="DevConfigGray"/>
        </w:rPr>
        <w:t xml:space="preserve"> password-encryption</w:t>
      </w:r>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proofErr w:type="gramStart"/>
      <w:r w:rsidRPr="00CF5E14">
        <w:rPr>
          <w:rStyle w:val="DevConfigGray"/>
        </w:rPr>
        <w:t>hostname</w:t>
      </w:r>
      <w:proofErr w:type="gramEnd"/>
      <w:r w:rsidRPr="00CF5E14">
        <w:rPr>
          <w:rStyle w:val="DevConfigGray"/>
        </w:rPr>
        <w:t xml:space="preserve"> BR2</w:t>
      </w:r>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proofErr w:type="gramStart"/>
      <w:r w:rsidRPr="00CF5E14">
        <w:rPr>
          <w:rStyle w:val="DevConfigGray"/>
        </w:rPr>
        <w:t>boot-start-marker</w:t>
      </w:r>
      <w:proofErr w:type="gramEnd"/>
    </w:p>
    <w:p w:rsidR="00CF5E14" w:rsidRPr="00CF5E14" w:rsidRDefault="00CF5E14" w:rsidP="00224105">
      <w:pPr>
        <w:pStyle w:val="DevConfigs"/>
        <w:rPr>
          <w:rStyle w:val="DevConfigGray"/>
        </w:rPr>
      </w:pPr>
      <w:proofErr w:type="gramStart"/>
      <w:r w:rsidRPr="00CF5E14">
        <w:rPr>
          <w:rStyle w:val="DevConfigGray"/>
        </w:rPr>
        <w:t>boot-end-marker</w:t>
      </w:r>
      <w:proofErr w:type="gramEnd"/>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proofErr w:type="gramStart"/>
      <w:r w:rsidRPr="00CF5E14">
        <w:rPr>
          <w:rStyle w:val="DevConfigGray"/>
        </w:rPr>
        <w:t>enable</w:t>
      </w:r>
      <w:proofErr w:type="gramEnd"/>
      <w:r w:rsidRPr="00CF5E14">
        <w:rPr>
          <w:rStyle w:val="DevConfigGray"/>
        </w:rPr>
        <w:t xml:space="preserve"> secret 4 06YFDUHH61wAE/kLkDq9BGho1QM5EnRtoyr8cHAUg.2</w:t>
      </w:r>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proofErr w:type="gramStart"/>
      <w:r w:rsidRPr="00CF5E14">
        <w:rPr>
          <w:rStyle w:val="DevConfigGray"/>
        </w:rPr>
        <w:t>no</w:t>
      </w:r>
      <w:proofErr w:type="gramEnd"/>
      <w:r w:rsidRPr="00CF5E14">
        <w:rPr>
          <w:rStyle w:val="DevConfigGray"/>
        </w:rPr>
        <w:t xml:space="preserve"> aaa new-model</w:t>
      </w:r>
    </w:p>
    <w:p w:rsidR="00CF5E14" w:rsidRPr="00CF5E14" w:rsidRDefault="00CF5E14" w:rsidP="00224105">
      <w:pPr>
        <w:pStyle w:val="DevConfigs"/>
        <w:rPr>
          <w:rStyle w:val="DevConfigGray"/>
        </w:rPr>
      </w:pPr>
      <w:proofErr w:type="gramStart"/>
      <w:r w:rsidRPr="00CF5E14">
        <w:rPr>
          <w:rStyle w:val="DevConfigGray"/>
        </w:rPr>
        <w:t>memory-size</w:t>
      </w:r>
      <w:proofErr w:type="gramEnd"/>
      <w:r w:rsidRPr="00CF5E14">
        <w:rPr>
          <w:rStyle w:val="DevConfigGray"/>
        </w:rPr>
        <w:t xml:space="preserve"> iomem 10</w:t>
      </w:r>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proofErr w:type="gramStart"/>
      <w:r w:rsidRPr="00CF5E14">
        <w:rPr>
          <w:rStyle w:val="DevConfigGray"/>
        </w:rPr>
        <w:t>no</w:t>
      </w:r>
      <w:proofErr w:type="gramEnd"/>
      <w:r w:rsidRPr="00CF5E14">
        <w:rPr>
          <w:rStyle w:val="DevConfigGray"/>
        </w:rPr>
        <w:t xml:space="preserve"> ip domain lookup</w:t>
      </w:r>
    </w:p>
    <w:p w:rsidR="00CF5E14" w:rsidRPr="00CF5E14" w:rsidRDefault="00CF5E14" w:rsidP="00224105">
      <w:pPr>
        <w:pStyle w:val="DevConfigs"/>
        <w:rPr>
          <w:rStyle w:val="DevConfigGray"/>
        </w:rPr>
      </w:pPr>
      <w:proofErr w:type="gramStart"/>
      <w:r w:rsidRPr="00CF5E14">
        <w:rPr>
          <w:rStyle w:val="DevConfigGray"/>
        </w:rPr>
        <w:t>ip</w:t>
      </w:r>
      <w:proofErr w:type="gramEnd"/>
      <w:r w:rsidRPr="00CF5E14">
        <w:rPr>
          <w:rStyle w:val="DevConfigGray"/>
        </w:rPr>
        <w:t xml:space="preserve"> cef</w:t>
      </w:r>
    </w:p>
    <w:p w:rsidR="00CF5E14" w:rsidRPr="00CF5E14" w:rsidRDefault="00CF5E14" w:rsidP="00224105">
      <w:pPr>
        <w:pStyle w:val="DevConfigs"/>
        <w:rPr>
          <w:rStyle w:val="DevConfigGray"/>
        </w:rPr>
      </w:pPr>
      <w:proofErr w:type="gramStart"/>
      <w:r w:rsidRPr="00CF5E14">
        <w:rPr>
          <w:rStyle w:val="DevConfigGray"/>
        </w:rPr>
        <w:t>no</w:t>
      </w:r>
      <w:proofErr w:type="gramEnd"/>
      <w:r w:rsidRPr="00CF5E14">
        <w:rPr>
          <w:rStyle w:val="DevConfigGray"/>
        </w:rPr>
        <w:t xml:space="preserve"> ipv6 cef</w:t>
      </w:r>
    </w:p>
    <w:p w:rsidR="00CF5E14" w:rsidRPr="00CF5E14" w:rsidRDefault="00CF5E14" w:rsidP="00224105">
      <w:pPr>
        <w:pStyle w:val="DevConfigs"/>
        <w:rPr>
          <w:rStyle w:val="DevConfigGray"/>
        </w:rPr>
      </w:pPr>
      <w:proofErr w:type="gramStart"/>
      <w:r w:rsidRPr="00CF5E14">
        <w:rPr>
          <w:rStyle w:val="DevConfigGray"/>
        </w:rPr>
        <w:t>multilink</w:t>
      </w:r>
      <w:proofErr w:type="gramEnd"/>
      <w:r w:rsidRPr="00CF5E14">
        <w:rPr>
          <w:rStyle w:val="DevConfigGray"/>
        </w:rPr>
        <w:t xml:space="preserve"> bundle-name authenticated</w:t>
      </w:r>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proofErr w:type="gramStart"/>
      <w:r w:rsidRPr="00CF5E14">
        <w:rPr>
          <w:rStyle w:val="DevConfigGray"/>
        </w:rPr>
        <w:t>interface</w:t>
      </w:r>
      <w:proofErr w:type="gramEnd"/>
      <w:r w:rsidRPr="00CF5E14">
        <w:rPr>
          <w:rStyle w:val="DevConfigGray"/>
        </w:rPr>
        <w:t xml:space="preserve"> Embedded-Service-Engine0/0</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no</w:t>
      </w:r>
      <w:proofErr w:type="gramEnd"/>
      <w:r w:rsidRPr="00CF5E14">
        <w:rPr>
          <w:rStyle w:val="DevConfigGray"/>
        </w:rPr>
        <w:t xml:space="preserve"> ip address</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shutdown</w:t>
      </w:r>
      <w:proofErr w:type="gramEnd"/>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proofErr w:type="gramStart"/>
      <w:r w:rsidRPr="00CF5E14">
        <w:rPr>
          <w:rStyle w:val="DevConfigGray"/>
        </w:rPr>
        <w:t>interface</w:t>
      </w:r>
      <w:proofErr w:type="gramEnd"/>
      <w:r w:rsidRPr="00CF5E14">
        <w:rPr>
          <w:rStyle w:val="DevConfigGray"/>
        </w:rPr>
        <w:t xml:space="preserve"> GigabitEthernet0/0</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description</w:t>
      </w:r>
      <w:proofErr w:type="gramEnd"/>
      <w:r w:rsidRPr="00CF5E14">
        <w:rPr>
          <w:rStyle w:val="DevConfigGray"/>
        </w:rPr>
        <w:t xml:space="preserve"> LAN with 500 hosts.</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ip</w:t>
      </w:r>
      <w:proofErr w:type="gramEnd"/>
      <w:r w:rsidRPr="00CF5E14">
        <w:rPr>
          <w:rStyle w:val="DevConfigGray"/>
        </w:rPr>
        <w:t xml:space="preserve"> address 172.16.252.1 255.255.254.0</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duplex</w:t>
      </w:r>
      <w:proofErr w:type="gramEnd"/>
      <w:r w:rsidRPr="00CF5E14">
        <w:rPr>
          <w:rStyle w:val="DevConfigGray"/>
        </w:rPr>
        <w:t xml:space="preserve"> auto</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speed</w:t>
      </w:r>
      <w:proofErr w:type="gramEnd"/>
      <w:r w:rsidRPr="00CF5E14">
        <w:rPr>
          <w:rStyle w:val="DevConfigGray"/>
        </w:rPr>
        <w:t xml:space="preserve"> auto</w:t>
      </w:r>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proofErr w:type="gramStart"/>
      <w:r w:rsidRPr="00CF5E14">
        <w:rPr>
          <w:rStyle w:val="DevConfigGray"/>
        </w:rPr>
        <w:t>interface</w:t>
      </w:r>
      <w:proofErr w:type="gramEnd"/>
      <w:r w:rsidRPr="00CF5E14">
        <w:rPr>
          <w:rStyle w:val="DevConfigGray"/>
        </w:rPr>
        <w:t xml:space="preserve"> GigabitEthernet0/1</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description</w:t>
      </w:r>
      <w:proofErr w:type="gramEnd"/>
      <w:r w:rsidRPr="00CF5E14">
        <w:rPr>
          <w:rStyle w:val="DevConfigGray"/>
        </w:rPr>
        <w:t xml:space="preserve"> LAN with 1,000 hosts.</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ip</w:t>
      </w:r>
      <w:proofErr w:type="gramEnd"/>
      <w:r w:rsidRPr="00CF5E14">
        <w:rPr>
          <w:rStyle w:val="DevConfigGray"/>
        </w:rPr>
        <w:t xml:space="preserve"> address 172.16.248.1 255.255.252.0</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duplex</w:t>
      </w:r>
      <w:proofErr w:type="gramEnd"/>
      <w:r w:rsidRPr="00CF5E14">
        <w:rPr>
          <w:rStyle w:val="DevConfigGray"/>
        </w:rPr>
        <w:t xml:space="preserve"> auto</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speed</w:t>
      </w:r>
      <w:proofErr w:type="gramEnd"/>
      <w:r w:rsidRPr="00CF5E14">
        <w:rPr>
          <w:rStyle w:val="DevConfigGray"/>
        </w:rPr>
        <w:t xml:space="preserve"> auto</w:t>
      </w:r>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proofErr w:type="gramStart"/>
      <w:r w:rsidRPr="00CF5E14">
        <w:rPr>
          <w:rStyle w:val="DevConfigGray"/>
        </w:rPr>
        <w:lastRenderedPageBreak/>
        <w:t>interface</w:t>
      </w:r>
      <w:proofErr w:type="gramEnd"/>
      <w:r w:rsidRPr="00CF5E14">
        <w:rPr>
          <w:rStyle w:val="DevConfigGray"/>
        </w:rPr>
        <w:t xml:space="preserve"> Serial0/0/0</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description</w:t>
      </w:r>
      <w:proofErr w:type="gramEnd"/>
      <w:r w:rsidRPr="00CF5E14">
        <w:rPr>
          <w:rStyle w:val="DevConfigGray"/>
        </w:rPr>
        <w:t xml:space="preserve"> Connection to BR1 S0/0/1.</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ip</w:t>
      </w:r>
      <w:proofErr w:type="gramEnd"/>
      <w:r w:rsidRPr="00CF5E14">
        <w:rPr>
          <w:rStyle w:val="DevConfigGray"/>
        </w:rPr>
        <w:t xml:space="preserve"> address 172.16.254.10 255.255.255.252</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clock</w:t>
      </w:r>
      <w:proofErr w:type="gramEnd"/>
      <w:r w:rsidRPr="00CF5E14">
        <w:rPr>
          <w:rStyle w:val="DevConfigGray"/>
        </w:rPr>
        <w:t xml:space="preserve"> rate </w:t>
      </w:r>
      <w:r w:rsidR="00F54ED7">
        <w:rPr>
          <w:rStyle w:val="DevConfigGray"/>
        </w:rPr>
        <w:t>1</w:t>
      </w:r>
      <w:r w:rsidRPr="00CF5E14">
        <w:rPr>
          <w:rStyle w:val="DevConfigGray"/>
        </w:rPr>
        <w:t>2</w:t>
      </w:r>
      <w:r w:rsidR="00F54ED7">
        <w:rPr>
          <w:rStyle w:val="DevConfigGray"/>
        </w:rPr>
        <w:t>80</w:t>
      </w:r>
      <w:r w:rsidRPr="00CF5E14">
        <w:rPr>
          <w:rStyle w:val="DevConfigGray"/>
        </w:rPr>
        <w:t>00</w:t>
      </w:r>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proofErr w:type="gramStart"/>
      <w:r w:rsidRPr="00CF5E14">
        <w:rPr>
          <w:rStyle w:val="DevConfigGray"/>
        </w:rPr>
        <w:t>interface</w:t>
      </w:r>
      <w:proofErr w:type="gramEnd"/>
      <w:r w:rsidRPr="00CF5E14">
        <w:rPr>
          <w:rStyle w:val="DevConfigGray"/>
        </w:rPr>
        <w:t xml:space="preserve"> Serial0/0/1</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description</w:t>
      </w:r>
      <w:proofErr w:type="gramEnd"/>
      <w:r w:rsidRPr="00CF5E14">
        <w:rPr>
          <w:rStyle w:val="DevConfigGray"/>
        </w:rPr>
        <w:t xml:space="preserve"> Connection to HQ S0/0/1.</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ip</w:t>
      </w:r>
      <w:proofErr w:type="gramEnd"/>
      <w:r w:rsidRPr="00CF5E14">
        <w:rPr>
          <w:rStyle w:val="DevConfigGray"/>
        </w:rPr>
        <w:t xml:space="preserve"> address 172.16.254.6 255.255.255.252</w:t>
      </w:r>
    </w:p>
    <w:p w:rsidR="00CF5E14" w:rsidRPr="00CF5E14" w:rsidRDefault="008E2478" w:rsidP="00224105">
      <w:pPr>
        <w:pStyle w:val="DevConfigs"/>
        <w:rPr>
          <w:rStyle w:val="DevConfigGray"/>
        </w:rPr>
      </w:pPr>
      <w:r>
        <w:rPr>
          <w:rStyle w:val="DevConfigGray"/>
        </w:rPr>
        <w:t>!</w:t>
      </w:r>
    </w:p>
    <w:p w:rsidR="00CF5E14" w:rsidRPr="00CF5E14" w:rsidRDefault="00CF5E14" w:rsidP="00224105">
      <w:pPr>
        <w:pStyle w:val="DevConfigs"/>
        <w:rPr>
          <w:rStyle w:val="DevConfigGray"/>
        </w:rPr>
      </w:pPr>
      <w:proofErr w:type="gramStart"/>
      <w:r w:rsidRPr="00CF5E14">
        <w:rPr>
          <w:rStyle w:val="DevConfigGray"/>
        </w:rPr>
        <w:t>ip</w:t>
      </w:r>
      <w:proofErr w:type="gramEnd"/>
      <w:r w:rsidRPr="00CF5E14">
        <w:rPr>
          <w:rStyle w:val="DevConfigGray"/>
        </w:rPr>
        <w:t xml:space="preserve"> forward-protocol nd</w:t>
      </w:r>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proofErr w:type="gramStart"/>
      <w:r w:rsidRPr="00CF5E14">
        <w:rPr>
          <w:rStyle w:val="DevConfigGray"/>
        </w:rPr>
        <w:t>no</w:t>
      </w:r>
      <w:proofErr w:type="gramEnd"/>
      <w:r w:rsidRPr="00CF5E14">
        <w:rPr>
          <w:rStyle w:val="DevConfigGray"/>
        </w:rPr>
        <w:t xml:space="preserve"> ip http server</w:t>
      </w:r>
    </w:p>
    <w:p w:rsidR="00CF5E14" w:rsidRPr="00CF5E14" w:rsidRDefault="00CF5E14" w:rsidP="00224105">
      <w:pPr>
        <w:pStyle w:val="DevConfigs"/>
        <w:rPr>
          <w:rStyle w:val="DevConfigGray"/>
        </w:rPr>
      </w:pPr>
      <w:proofErr w:type="gramStart"/>
      <w:r w:rsidRPr="00CF5E14">
        <w:rPr>
          <w:rStyle w:val="DevConfigGray"/>
        </w:rPr>
        <w:t>no</w:t>
      </w:r>
      <w:proofErr w:type="gramEnd"/>
      <w:r w:rsidRPr="00CF5E14">
        <w:rPr>
          <w:rStyle w:val="DevConfigGray"/>
        </w:rPr>
        <w:t xml:space="preserve"> ip http secure-server</w:t>
      </w:r>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proofErr w:type="gramStart"/>
      <w:r w:rsidRPr="00CF5E14">
        <w:rPr>
          <w:rStyle w:val="DevConfigGray"/>
        </w:rPr>
        <w:t>control-plane</w:t>
      </w:r>
      <w:proofErr w:type="gramEnd"/>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proofErr w:type="gramStart"/>
      <w:r w:rsidRPr="00CF5E14">
        <w:rPr>
          <w:rStyle w:val="DevConfigGray"/>
        </w:rPr>
        <w:t>banner</w:t>
      </w:r>
      <w:proofErr w:type="gramEnd"/>
      <w:r w:rsidRPr="00CF5E14">
        <w:rPr>
          <w:rStyle w:val="DevConfigGray"/>
        </w:rPr>
        <w:t xml:space="preserve"> motd ^C</w:t>
      </w:r>
    </w:p>
    <w:p w:rsidR="00CF5E14" w:rsidRPr="00CF5E14" w:rsidRDefault="00CF5E14" w:rsidP="00224105">
      <w:pPr>
        <w:pStyle w:val="DevConfigs"/>
        <w:rPr>
          <w:rStyle w:val="DevConfigGray"/>
        </w:rPr>
      </w:pPr>
      <w:r w:rsidRPr="00CF5E14">
        <w:rPr>
          <w:rStyle w:val="DevConfigGray"/>
        </w:rPr>
        <w:t xml:space="preserve"> Warning: Un</w:t>
      </w:r>
      <w:r w:rsidR="008E2478">
        <w:rPr>
          <w:rStyle w:val="DevConfigGray"/>
        </w:rPr>
        <w:t xml:space="preserve">authorzed access </w:t>
      </w:r>
      <w:proofErr w:type="gramStart"/>
      <w:r w:rsidR="008E2478">
        <w:rPr>
          <w:rStyle w:val="DevConfigGray"/>
        </w:rPr>
        <w:t>is prohibited</w:t>
      </w:r>
      <w:proofErr w:type="gramEnd"/>
      <w:r w:rsidR="008E2478">
        <w:rPr>
          <w:rStyle w:val="DevConfigGray"/>
        </w:rPr>
        <w:t>!</w:t>
      </w:r>
    </w:p>
    <w:p w:rsidR="00CF5E14" w:rsidRPr="00CF5E14" w:rsidRDefault="00CF5E14" w:rsidP="00224105">
      <w:pPr>
        <w:pStyle w:val="DevConfigs"/>
        <w:rPr>
          <w:rStyle w:val="DevConfigGray"/>
        </w:rPr>
      </w:pPr>
      <w:r w:rsidRPr="00CF5E14">
        <w:rPr>
          <w:rStyle w:val="DevConfigGray"/>
        </w:rPr>
        <w:t>^C</w:t>
      </w:r>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proofErr w:type="gramStart"/>
      <w:r w:rsidRPr="00CF5E14">
        <w:rPr>
          <w:rStyle w:val="DevConfigGray"/>
        </w:rPr>
        <w:t>line</w:t>
      </w:r>
      <w:proofErr w:type="gramEnd"/>
      <w:r w:rsidRPr="00CF5E14">
        <w:rPr>
          <w:rStyle w:val="DevConfigGray"/>
        </w:rPr>
        <w:t xml:space="preserve"> con 0</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password</w:t>
      </w:r>
      <w:proofErr w:type="gramEnd"/>
      <w:r w:rsidRPr="00CF5E14">
        <w:rPr>
          <w:rStyle w:val="DevConfigGray"/>
        </w:rPr>
        <w:t xml:space="preserve"> 7 070C285F4D06</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login</w:t>
      </w:r>
      <w:proofErr w:type="gramEnd"/>
    </w:p>
    <w:p w:rsidR="00CF5E14" w:rsidRPr="00CF5E14" w:rsidRDefault="00CF5E14" w:rsidP="00224105">
      <w:pPr>
        <w:pStyle w:val="DevConfigs"/>
        <w:rPr>
          <w:rStyle w:val="DevConfigGray"/>
        </w:rPr>
      </w:pPr>
      <w:proofErr w:type="gramStart"/>
      <w:r w:rsidRPr="00CF5E14">
        <w:rPr>
          <w:rStyle w:val="DevConfigGray"/>
        </w:rPr>
        <w:t>line</w:t>
      </w:r>
      <w:proofErr w:type="gramEnd"/>
      <w:r w:rsidRPr="00CF5E14">
        <w:rPr>
          <w:rStyle w:val="DevConfigGray"/>
        </w:rPr>
        <w:t xml:space="preserve"> aux 0</w:t>
      </w:r>
    </w:p>
    <w:p w:rsidR="00CF5E14" w:rsidRPr="00CF5E14" w:rsidRDefault="00CF5E14" w:rsidP="00224105">
      <w:pPr>
        <w:pStyle w:val="DevConfigs"/>
        <w:rPr>
          <w:rStyle w:val="DevConfigGray"/>
        </w:rPr>
      </w:pPr>
      <w:proofErr w:type="gramStart"/>
      <w:r w:rsidRPr="00CF5E14">
        <w:rPr>
          <w:rStyle w:val="DevConfigGray"/>
        </w:rPr>
        <w:t>line</w:t>
      </w:r>
      <w:proofErr w:type="gramEnd"/>
      <w:r w:rsidRPr="00CF5E14">
        <w:rPr>
          <w:rStyle w:val="DevConfigGray"/>
        </w:rPr>
        <w:t xml:space="preserve"> 2</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no</w:t>
      </w:r>
      <w:proofErr w:type="gramEnd"/>
      <w:r w:rsidRPr="00CF5E14">
        <w:rPr>
          <w:rStyle w:val="DevConfigGray"/>
        </w:rPr>
        <w:t xml:space="preserve"> activation-character</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no</w:t>
      </w:r>
      <w:proofErr w:type="gramEnd"/>
      <w:r w:rsidRPr="00CF5E14">
        <w:rPr>
          <w:rStyle w:val="DevConfigGray"/>
        </w:rPr>
        <w:t xml:space="preserve"> exec  </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transport</w:t>
      </w:r>
      <w:proofErr w:type="gramEnd"/>
      <w:r w:rsidRPr="00CF5E14">
        <w:rPr>
          <w:rStyle w:val="DevConfigGray"/>
        </w:rPr>
        <w:t xml:space="preserve"> preferred none</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transport</w:t>
      </w:r>
      <w:proofErr w:type="gramEnd"/>
      <w:r w:rsidRPr="00CF5E14">
        <w:rPr>
          <w:rStyle w:val="DevConfigGray"/>
        </w:rPr>
        <w:t xml:space="preserve"> input all</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transport</w:t>
      </w:r>
      <w:proofErr w:type="gramEnd"/>
      <w:r w:rsidRPr="00CF5E14">
        <w:rPr>
          <w:rStyle w:val="DevConfigGray"/>
        </w:rPr>
        <w:t xml:space="preserve"> output pad telnet rlogin lapb-ta mop udptn v120 ssh</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stopbits</w:t>
      </w:r>
      <w:proofErr w:type="gramEnd"/>
      <w:r w:rsidRPr="00CF5E14">
        <w:rPr>
          <w:rStyle w:val="DevConfigGray"/>
        </w:rPr>
        <w:t xml:space="preserve"> 1</w:t>
      </w:r>
    </w:p>
    <w:p w:rsidR="00CF5E14" w:rsidRPr="00CF5E14" w:rsidRDefault="00CF5E14" w:rsidP="00224105">
      <w:pPr>
        <w:pStyle w:val="DevConfigs"/>
        <w:rPr>
          <w:rStyle w:val="DevConfigGray"/>
        </w:rPr>
      </w:pPr>
      <w:proofErr w:type="gramStart"/>
      <w:r w:rsidRPr="00CF5E14">
        <w:rPr>
          <w:rStyle w:val="DevConfigGray"/>
        </w:rPr>
        <w:t>line</w:t>
      </w:r>
      <w:proofErr w:type="gramEnd"/>
      <w:r w:rsidRPr="00CF5E14">
        <w:rPr>
          <w:rStyle w:val="DevConfigGray"/>
        </w:rPr>
        <w:t xml:space="preserve"> vty 0 4</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password</w:t>
      </w:r>
      <w:proofErr w:type="gramEnd"/>
      <w:r w:rsidRPr="00CF5E14">
        <w:rPr>
          <w:rStyle w:val="DevConfigGray"/>
        </w:rPr>
        <w:t xml:space="preserve"> 7 0822455D0A16</w:t>
      </w:r>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login</w:t>
      </w:r>
      <w:proofErr w:type="gramEnd"/>
    </w:p>
    <w:p w:rsidR="00CF5E14" w:rsidRPr="00CF5E14" w:rsidRDefault="00CF5E14" w:rsidP="00224105">
      <w:pPr>
        <w:pStyle w:val="DevConfigs"/>
        <w:rPr>
          <w:rStyle w:val="DevConfigGray"/>
        </w:rPr>
      </w:pPr>
      <w:r w:rsidRPr="00CF5E14">
        <w:rPr>
          <w:rStyle w:val="DevConfigGray"/>
        </w:rPr>
        <w:t xml:space="preserve"> </w:t>
      </w:r>
      <w:proofErr w:type="gramStart"/>
      <w:r w:rsidRPr="00CF5E14">
        <w:rPr>
          <w:rStyle w:val="DevConfigGray"/>
        </w:rPr>
        <w:t>transport</w:t>
      </w:r>
      <w:proofErr w:type="gramEnd"/>
      <w:r w:rsidRPr="00CF5E14">
        <w:rPr>
          <w:rStyle w:val="DevConfigGray"/>
        </w:rPr>
        <w:t xml:space="preserve"> input all</w:t>
      </w:r>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proofErr w:type="gramStart"/>
      <w:r w:rsidRPr="00CF5E14">
        <w:rPr>
          <w:rStyle w:val="DevConfigGray"/>
        </w:rPr>
        <w:t>scheduler</w:t>
      </w:r>
      <w:proofErr w:type="gramEnd"/>
      <w:r w:rsidRPr="00CF5E14">
        <w:rPr>
          <w:rStyle w:val="DevConfigGray"/>
        </w:rPr>
        <w:t xml:space="preserve"> allocate 20000 1000</w:t>
      </w:r>
    </w:p>
    <w:p w:rsidR="00CF5E14" w:rsidRPr="00CF5E14" w:rsidRDefault="00CF5E14" w:rsidP="00224105">
      <w:pPr>
        <w:pStyle w:val="DevConfigs"/>
        <w:rPr>
          <w:rStyle w:val="DevConfigGray"/>
        </w:rPr>
      </w:pPr>
      <w:r w:rsidRPr="00CF5E14">
        <w:rPr>
          <w:rStyle w:val="DevConfigGray"/>
        </w:rPr>
        <w:t>!</w:t>
      </w:r>
    </w:p>
    <w:p w:rsidR="00CF5E14" w:rsidRPr="00CF5E14" w:rsidRDefault="00CF5E14" w:rsidP="00224105">
      <w:pPr>
        <w:pStyle w:val="DevConfigs"/>
        <w:rPr>
          <w:rStyle w:val="DevConfigGray"/>
        </w:rPr>
      </w:pPr>
      <w:proofErr w:type="gramStart"/>
      <w:r w:rsidRPr="00CF5E14">
        <w:rPr>
          <w:rStyle w:val="DevConfigGray"/>
        </w:rPr>
        <w:t>end</w:t>
      </w:r>
      <w:proofErr w:type="gramEnd"/>
    </w:p>
    <w:sectPr w:rsidR="00CF5E14" w:rsidRPr="00CF5E14"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5F81" w:rsidRDefault="00D75F81" w:rsidP="0090659A">
      <w:pPr>
        <w:spacing w:after="0" w:line="240" w:lineRule="auto"/>
      </w:pPr>
      <w:r>
        <w:separator/>
      </w:r>
    </w:p>
    <w:p w:rsidR="00D75F81" w:rsidRDefault="00D75F81"/>
    <w:p w:rsidR="00D75F81" w:rsidRDefault="00D75F81"/>
    <w:p w:rsidR="00D75F81" w:rsidRDefault="00D75F81"/>
    <w:p w:rsidR="00D75F81" w:rsidRDefault="00D75F81"/>
  </w:endnote>
  <w:endnote w:type="continuationSeparator" w:id="0">
    <w:p w:rsidR="00D75F81" w:rsidRDefault="00D75F81" w:rsidP="0090659A">
      <w:pPr>
        <w:spacing w:after="0" w:line="240" w:lineRule="auto"/>
      </w:pPr>
      <w:r>
        <w:continuationSeparator/>
      </w:r>
    </w:p>
    <w:p w:rsidR="00D75F81" w:rsidRDefault="00D75F81"/>
    <w:p w:rsidR="00D75F81" w:rsidRDefault="00D75F81"/>
    <w:p w:rsidR="00D75F81" w:rsidRDefault="00D75F81"/>
    <w:p w:rsidR="00D75F81" w:rsidRDefault="00D75F8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E84690" w:rsidRPr="0090659A">
      <w:rPr>
        <w:b/>
        <w:szCs w:val="16"/>
      </w:rPr>
      <w:fldChar w:fldCharType="begin"/>
    </w:r>
    <w:r w:rsidRPr="0090659A">
      <w:rPr>
        <w:b/>
        <w:szCs w:val="16"/>
      </w:rPr>
      <w:instrText xml:space="preserve"> PAGE </w:instrText>
    </w:r>
    <w:r w:rsidR="00E84690" w:rsidRPr="0090659A">
      <w:rPr>
        <w:b/>
        <w:szCs w:val="16"/>
      </w:rPr>
      <w:fldChar w:fldCharType="separate"/>
    </w:r>
    <w:r w:rsidR="00EC4231">
      <w:rPr>
        <w:b/>
        <w:noProof/>
        <w:szCs w:val="16"/>
      </w:rPr>
      <w:t>7</w:t>
    </w:r>
    <w:r w:rsidR="00E84690" w:rsidRPr="0090659A">
      <w:rPr>
        <w:b/>
        <w:szCs w:val="16"/>
      </w:rPr>
      <w:fldChar w:fldCharType="end"/>
    </w:r>
    <w:r w:rsidRPr="0090659A">
      <w:rPr>
        <w:szCs w:val="16"/>
      </w:rPr>
      <w:t xml:space="preserve"> of </w:t>
    </w:r>
    <w:r w:rsidR="00E84690" w:rsidRPr="0090659A">
      <w:rPr>
        <w:b/>
        <w:szCs w:val="16"/>
      </w:rPr>
      <w:fldChar w:fldCharType="begin"/>
    </w:r>
    <w:r w:rsidRPr="0090659A">
      <w:rPr>
        <w:b/>
        <w:szCs w:val="16"/>
      </w:rPr>
      <w:instrText xml:space="preserve"> NUMPAGES  </w:instrText>
    </w:r>
    <w:r w:rsidR="00E84690" w:rsidRPr="0090659A">
      <w:rPr>
        <w:b/>
        <w:szCs w:val="16"/>
      </w:rPr>
      <w:fldChar w:fldCharType="separate"/>
    </w:r>
    <w:r w:rsidR="00EC4231">
      <w:rPr>
        <w:b/>
        <w:noProof/>
        <w:szCs w:val="16"/>
      </w:rPr>
      <w:t>12</w:t>
    </w:r>
    <w:r w:rsidR="00E84690"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rsidR="001772B8">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E84690" w:rsidRPr="0090659A">
      <w:rPr>
        <w:b/>
        <w:szCs w:val="16"/>
      </w:rPr>
      <w:fldChar w:fldCharType="begin"/>
    </w:r>
    <w:r w:rsidRPr="0090659A">
      <w:rPr>
        <w:b/>
        <w:szCs w:val="16"/>
      </w:rPr>
      <w:instrText xml:space="preserve"> PAGE </w:instrText>
    </w:r>
    <w:r w:rsidR="00E84690" w:rsidRPr="0090659A">
      <w:rPr>
        <w:b/>
        <w:szCs w:val="16"/>
      </w:rPr>
      <w:fldChar w:fldCharType="separate"/>
    </w:r>
    <w:r w:rsidR="004D005B">
      <w:rPr>
        <w:b/>
        <w:noProof/>
        <w:szCs w:val="16"/>
      </w:rPr>
      <w:t>1</w:t>
    </w:r>
    <w:r w:rsidR="00E84690" w:rsidRPr="0090659A">
      <w:rPr>
        <w:b/>
        <w:szCs w:val="16"/>
      </w:rPr>
      <w:fldChar w:fldCharType="end"/>
    </w:r>
    <w:r w:rsidRPr="0090659A">
      <w:rPr>
        <w:szCs w:val="16"/>
      </w:rPr>
      <w:t xml:space="preserve"> of </w:t>
    </w:r>
    <w:r w:rsidR="00E84690" w:rsidRPr="0090659A">
      <w:rPr>
        <w:b/>
        <w:szCs w:val="16"/>
      </w:rPr>
      <w:fldChar w:fldCharType="begin"/>
    </w:r>
    <w:r w:rsidRPr="0090659A">
      <w:rPr>
        <w:b/>
        <w:szCs w:val="16"/>
      </w:rPr>
      <w:instrText xml:space="preserve"> NUMPAGES  </w:instrText>
    </w:r>
    <w:r w:rsidR="00E84690" w:rsidRPr="0090659A">
      <w:rPr>
        <w:b/>
        <w:szCs w:val="16"/>
      </w:rPr>
      <w:fldChar w:fldCharType="separate"/>
    </w:r>
    <w:r w:rsidR="004D005B">
      <w:rPr>
        <w:b/>
        <w:noProof/>
        <w:szCs w:val="16"/>
      </w:rPr>
      <w:t>1</w:t>
    </w:r>
    <w:r w:rsidR="00E84690"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5F81" w:rsidRDefault="00D75F81" w:rsidP="0090659A">
      <w:pPr>
        <w:spacing w:after="0" w:line="240" w:lineRule="auto"/>
      </w:pPr>
      <w:r>
        <w:separator/>
      </w:r>
    </w:p>
    <w:p w:rsidR="00D75F81" w:rsidRDefault="00D75F81"/>
    <w:p w:rsidR="00D75F81" w:rsidRDefault="00D75F81"/>
    <w:p w:rsidR="00D75F81" w:rsidRDefault="00D75F81"/>
    <w:p w:rsidR="00D75F81" w:rsidRDefault="00D75F81"/>
  </w:footnote>
  <w:footnote w:type="continuationSeparator" w:id="0">
    <w:p w:rsidR="00D75F81" w:rsidRDefault="00D75F81" w:rsidP="0090659A">
      <w:pPr>
        <w:spacing w:after="0" w:line="240" w:lineRule="auto"/>
      </w:pPr>
      <w:r>
        <w:continuationSeparator/>
      </w:r>
    </w:p>
    <w:p w:rsidR="00D75F81" w:rsidRDefault="00D75F81"/>
    <w:p w:rsidR="00D75F81" w:rsidRDefault="00D75F81"/>
    <w:p w:rsidR="00D75F81" w:rsidRDefault="00D75F81"/>
    <w:p w:rsidR="00D75F81" w:rsidRDefault="00D75F8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1229F1" w:rsidP="00C52BA6">
    <w:pPr>
      <w:pStyle w:val="PageHead"/>
    </w:pPr>
    <w:r>
      <w:t>Lab –</w:t>
    </w:r>
    <w:r w:rsidRPr="00FD4A68">
      <w:t xml:space="preserve"> </w:t>
    </w:r>
    <w:r>
      <w:t xml:space="preserve">Designing and Implementing </w:t>
    </w:r>
    <w:r w:rsidR="00D35440">
      <w:t xml:space="preserve">IPv4 </w:t>
    </w:r>
    <w:r>
      <w:t xml:space="preserve">Addressing </w:t>
    </w:r>
    <w:r w:rsidR="0093484C">
      <w:t>with VLSM</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E8469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0" type="#_x0000_t75" alt="Cisco NetAcad_Header(Vertical)-01" style="position:absolute;margin-left:-55.5pt;margin-top:-21.6pt;width:612.3pt;height:53.4pt;z-index:1;visibility:visible">
          <v:imagedata r:id="rId1" o:title="Cisco NetAcad_Header(Vertical)-01"/>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
    <w:lvlOverride w:ilvl="0">
      <w:lvl w:ilvl="0">
        <w:numFmt w:val="decimal"/>
        <w:pStyle w:val="PartHead"/>
        <w:lvlText w:val=""/>
        <w:lvlJc w:val="left"/>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7">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efaultTableStyle w:val="LabTableStyle"/>
  <w:drawingGridHorizontalSpacing w:val="110"/>
  <w:displayHorizont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A5BC5"/>
    <w:rsid w:val="00002969"/>
    <w:rsid w:val="00004175"/>
    <w:rsid w:val="000059C9"/>
    <w:rsid w:val="000160F7"/>
    <w:rsid w:val="00016D5B"/>
    <w:rsid w:val="00016F30"/>
    <w:rsid w:val="0002047C"/>
    <w:rsid w:val="00021B9A"/>
    <w:rsid w:val="000242D6"/>
    <w:rsid w:val="00024EE5"/>
    <w:rsid w:val="00032E63"/>
    <w:rsid w:val="00041AF6"/>
    <w:rsid w:val="00044C28"/>
    <w:rsid w:val="00044E62"/>
    <w:rsid w:val="00050BA4"/>
    <w:rsid w:val="00051738"/>
    <w:rsid w:val="00052548"/>
    <w:rsid w:val="00060696"/>
    <w:rsid w:val="000769CF"/>
    <w:rsid w:val="000815D8"/>
    <w:rsid w:val="00085CC6"/>
    <w:rsid w:val="00090C07"/>
    <w:rsid w:val="00091E8D"/>
    <w:rsid w:val="0009378D"/>
    <w:rsid w:val="0009665F"/>
    <w:rsid w:val="00096948"/>
    <w:rsid w:val="00097163"/>
    <w:rsid w:val="00097A18"/>
    <w:rsid w:val="000A22C8"/>
    <w:rsid w:val="000A4ACA"/>
    <w:rsid w:val="000B1A4A"/>
    <w:rsid w:val="000B2344"/>
    <w:rsid w:val="000B7DE5"/>
    <w:rsid w:val="000D55B4"/>
    <w:rsid w:val="000E65F0"/>
    <w:rsid w:val="000F072C"/>
    <w:rsid w:val="000F6743"/>
    <w:rsid w:val="001006C2"/>
    <w:rsid w:val="00107B2B"/>
    <w:rsid w:val="00112AC5"/>
    <w:rsid w:val="001133DD"/>
    <w:rsid w:val="0011598B"/>
    <w:rsid w:val="00120CBE"/>
    <w:rsid w:val="001229F1"/>
    <w:rsid w:val="001261C4"/>
    <w:rsid w:val="00135C9A"/>
    <w:rsid w:val="001366EC"/>
    <w:rsid w:val="0014219C"/>
    <w:rsid w:val="001425ED"/>
    <w:rsid w:val="00145788"/>
    <w:rsid w:val="00150E16"/>
    <w:rsid w:val="00154E3A"/>
    <w:rsid w:val="00157902"/>
    <w:rsid w:val="00163164"/>
    <w:rsid w:val="00166253"/>
    <w:rsid w:val="001710C0"/>
    <w:rsid w:val="00171693"/>
    <w:rsid w:val="00172AFB"/>
    <w:rsid w:val="001753F6"/>
    <w:rsid w:val="001772B8"/>
    <w:rsid w:val="00180FBF"/>
    <w:rsid w:val="00182CF4"/>
    <w:rsid w:val="00186CE1"/>
    <w:rsid w:val="00192F12"/>
    <w:rsid w:val="00193F14"/>
    <w:rsid w:val="00197614"/>
    <w:rsid w:val="00197A6A"/>
    <w:rsid w:val="001A0312"/>
    <w:rsid w:val="001A15DA"/>
    <w:rsid w:val="001A2694"/>
    <w:rsid w:val="001A3CC7"/>
    <w:rsid w:val="001A69AC"/>
    <w:rsid w:val="001B42BC"/>
    <w:rsid w:val="001B67D8"/>
    <w:rsid w:val="001B6F95"/>
    <w:rsid w:val="001B7643"/>
    <w:rsid w:val="001B798E"/>
    <w:rsid w:val="001C05A1"/>
    <w:rsid w:val="001C1D9E"/>
    <w:rsid w:val="001C526B"/>
    <w:rsid w:val="001C7BAC"/>
    <w:rsid w:val="001C7C3B"/>
    <w:rsid w:val="001D5B6F"/>
    <w:rsid w:val="001E0AB8"/>
    <w:rsid w:val="001E38E0"/>
    <w:rsid w:val="001E4E72"/>
    <w:rsid w:val="001E62B3"/>
    <w:rsid w:val="001F0171"/>
    <w:rsid w:val="001F0D77"/>
    <w:rsid w:val="001F69E4"/>
    <w:rsid w:val="001F7DD8"/>
    <w:rsid w:val="00201928"/>
    <w:rsid w:val="00203E26"/>
    <w:rsid w:val="0020449C"/>
    <w:rsid w:val="002113B8"/>
    <w:rsid w:val="00215665"/>
    <w:rsid w:val="002163BB"/>
    <w:rsid w:val="0021792C"/>
    <w:rsid w:val="002240AB"/>
    <w:rsid w:val="00224105"/>
    <w:rsid w:val="00225E37"/>
    <w:rsid w:val="0023181E"/>
    <w:rsid w:val="0023391D"/>
    <w:rsid w:val="00242E3A"/>
    <w:rsid w:val="00247772"/>
    <w:rsid w:val="002506CF"/>
    <w:rsid w:val="0025107F"/>
    <w:rsid w:val="00255B10"/>
    <w:rsid w:val="00260CD4"/>
    <w:rsid w:val="002639D8"/>
    <w:rsid w:val="00265F77"/>
    <w:rsid w:val="00266C83"/>
    <w:rsid w:val="002768DC"/>
    <w:rsid w:val="00297315"/>
    <w:rsid w:val="002A490C"/>
    <w:rsid w:val="002A6C56"/>
    <w:rsid w:val="002C090C"/>
    <w:rsid w:val="002C1243"/>
    <w:rsid w:val="002C1815"/>
    <w:rsid w:val="002C475E"/>
    <w:rsid w:val="002C6AD6"/>
    <w:rsid w:val="002D3F3B"/>
    <w:rsid w:val="002D6C2A"/>
    <w:rsid w:val="002D7A86"/>
    <w:rsid w:val="002E564D"/>
    <w:rsid w:val="002F45FF"/>
    <w:rsid w:val="002F6D17"/>
    <w:rsid w:val="002F7B14"/>
    <w:rsid w:val="00302887"/>
    <w:rsid w:val="003056EB"/>
    <w:rsid w:val="003071FF"/>
    <w:rsid w:val="00310652"/>
    <w:rsid w:val="0031371D"/>
    <w:rsid w:val="0031789F"/>
    <w:rsid w:val="00320788"/>
    <w:rsid w:val="003233A3"/>
    <w:rsid w:val="0034455D"/>
    <w:rsid w:val="0034604B"/>
    <w:rsid w:val="00346D17"/>
    <w:rsid w:val="00347972"/>
    <w:rsid w:val="00351967"/>
    <w:rsid w:val="0035469B"/>
    <w:rsid w:val="003559CC"/>
    <w:rsid w:val="003560B9"/>
    <w:rsid w:val="003569D7"/>
    <w:rsid w:val="003608AC"/>
    <w:rsid w:val="0036465A"/>
    <w:rsid w:val="00383640"/>
    <w:rsid w:val="00385925"/>
    <w:rsid w:val="00392C65"/>
    <w:rsid w:val="00392ED5"/>
    <w:rsid w:val="00393CF6"/>
    <w:rsid w:val="003A19DC"/>
    <w:rsid w:val="003A1B45"/>
    <w:rsid w:val="003B46FC"/>
    <w:rsid w:val="003B5767"/>
    <w:rsid w:val="003B7605"/>
    <w:rsid w:val="003C59EE"/>
    <w:rsid w:val="003C6BCA"/>
    <w:rsid w:val="003C7902"/>
    <w:rsid w:val="003D0BFF"/>
    <w:rsid w:val="003D30B4"/>
    <w:rsid w:val="003D4F51"/>
    <w:rsid w:val="003E0DD7"/>
    <w:rsid w:val="003E5BE5"/>
    <w:rsid w:val="003F18D1"/>
    <w:rsid w:val="003F1F2B"/>
    <w:rsid w:val="003F3A23"/>
    <w:rsid w:val="003F4F0E"/>
    <w:rsid w:val="003F6385"/>
    <w:rsid w:val="003F6E06"/>
    <w:rsid w:val="00403C7A"/>
    <w:rsid w:val="004057A6"/>
    <w:rsid w:val="00406554"/>
    <w:rsid w:val="00410786"/>
    <w:rsid w:val="004131B0"/>
    <w:rsid w:val="00416C42"/>
    <w:rsid w:val="00417A1B"/>
    <w:rsid w:val="00422476"/>
    <w:rsid w:val="0042273E"/>
    <w:rsid w:val="0042385C"/>
    <w:rsid w:val="00431654"/>
    <w:rsid w:val="0043398D"/>
    <w:rsid w:val="00434926"/>
    <w:rsid w:val="00444217"/>
    <w:rsid w:val="004478F4"/>
    <w:rsid w:val="00450F7A"/>
    <w:rsid w:val="00452C6D"/>
    <w:rsid w:val="00455E0B"/>
    <w:rsid w:val="004659EE"/>
    <w:rsid w:val="0046743C"/>
    <w:rsid w:val="004912A1"/>
    <w:rsid w:val="004936C2"/>
    <w:rsid w:val="0049379C"/>
    <w:rsid w:val="004A1CA0"/>
    <w:rsid w:val="004A22E9"/>
    <w:rsid w:val="004A4ACD"/>
    <w:rsid w:val="004A5BC5"/>
    <w:rsid w:val="004B023D"/>
    <w:rsid w:val="004B6293"/>
    <w:rsid w:val="004C0909"/>
    <w:rsid w:val="004C239A"/>
    <w:rsid w:val="004C3F97"/>
    <w:rsid w:val="004D005B"/>
    <w:rsid w:val="004D01F2"/>
    <w:rsid w:val="004D3339"/>
    <w:rsid w:val="004D353F"/>
    <w:rsid w:val="004D36D7"/>
    <w:rsid w:val="004D66F3"/>
    <w:rsid w:val="004D682B"/>
    <w:rsid w:val="004E0A9D"/>
    <w:rsid w:val="004E188E"/>
    <w:rsid w:val="004E1B83"/>
    <w:rsid w:val="004E328D"/>
    <w:rsid w:val="004E6152"/>
    <w:rsid w:val="004F0237"/>
    <w:rsid w:val="004F344A"/>
    <w:rsid w:val="004F3D1C"/>
    <w:rsid w:val="00504ED4"/>
    <w:rsid w:val="00510639"/>
    <w:rsid w:val="00516142"/>
    <w:rsid w:val="00520027"/>
    <w:rsid w:val="0052093C"/>
    <w:rsid w:val="00521B31"/>
    <w:rsid w:val="00522469"/>
    <w:rsid w:val="0052400A"/>
    <w:rsid w:val="00527645"/>
    <w:rsid w:val="00536F43"/>
    <w:rsid w:val="005510BA"/>
    <w:rsid w:val="00551E5B"/>
    <w:rsid w:val="00554B4E"/>
    <w:rsid w:val="00556C02"/>
    <w:rsid w:val="00561BB2"/>
    <w:rsid w:val="00563249"/>
    <w:rsid w:val="00566368"/>
    <w:rsid w:val="00570A65"/>
    <w:rsid w:val="0057250D"/>
    <w:rsid w:val="00575751"/>
    <w:rsid w:val="005762B1"/>
    <w:rsid w:val="00580456"/>
    <w:rsid w:val="00580E73"/>
    <w:rsid w:val="00593386"/>
    <w:rsid w:val="00596998"/>
    <w:rsid w:val="005A5E03"/>
    <w:rsid w:val="005A6E62"/>
    <w:rsid w:val="005D08F0"/>
    <w:rsid w:val="005D2B29"/>
    <w:rsid w:val="005D354A"/>
    <w:rsid w:val="005E0FC4"/>
    <w:rsid w:val="005E3235"/>
    <w:rsid w:val="005E4176"/>
    <w:rsid w:val="005E65B5"/>
    <w:rsid w:val="005F3AE9"/>
    <w:rsid w:val="006007BB"/>
    <w:rsid w:val="00601DC0"/>
    <w:rsid w:val="006034CB"/>
    <w:rsid w:val="00611B65"/>
    <w:rsid w:val="006131CE"/>
    <w:rsid w:val="00617D6E"/>
    <w:rsid w:val="00622D61"/>
    <w:rsid w:val="00623F34"/>
    <w:rsid w:val="00624198"/>
    <w:rsid w:val="00630A58"/>
    <w:rsid w:val="006335BF"/>
    <w:rsid w:val="006428E5"/>
    <w:rsid w:val="00644958"/>
    <w:rsid w:val="006561C6"/>
    <w:rsid w:val="0066392E"/>
    <w:rsid w:val="006708BD"/>
    <w:rsid w:val="00672919"/>
    <w:rsid w:val="00683E4D"/>
    <w:rsid w:val="00686587"/>
    <w:rsid w:val="006904CF"/>
    <w:rsid w:val="00692161"/>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26F"/>
    <w:rsid w:val="006D1370"/>
    <w:rsid w:val="006D2C28"/>
    <w:rsid w:val="006D3FC1"/>
    <w:rsid w:val="006E6581"/>
    <w:rsid w:val="006E71DF"/>
    <w:rsid w:val="006F1CC4"/>
    <w:rsid w:val="006F2A86"/>
    <w:rsid w:val="006F3163"/>
    <w:rsid w:val="00705FEC"/>
    <w:rsid w:val="00706528"/>
    <w:rsid w:val="0071147A"/>
    <w:rsid w:val="0071185D"/>
    <w:rsid w:val="00712CC1"/>
    <w:rsid w:val="00720586"/>
    <w:rsid w:val="007222AD"/>
    <w:rsid w:val="007267CF"/>
    <w:rsid w:val="00731F3F"/>
    <w:rsid w:val="00733BAB"/>
    <w:rsid w:val="007436BF"/>
    <w:rsid w:val="007443E9"/>
    <w:rsid w:val="00745DCE"/>
    <w:rsid w:val="00753D89"/>
    <w:rsid w:val="00755C9B"/>
    <w:rsid w:val="00760FE4"/>
    <w:rsid w:val="00763D8B"/>
    <w:rsid w:val="007657F6"/>
    <w:rsid w:val="00765E47"/>
    <w:rsid w:val="00765E96"/>
    <w:rsid w:val="0077125A"/>
    <w:rsid w:val="007754AF"/>
    <w:rsid w:val="007760B3"/>
    <w:rsid w:val="00786F58"/>
    <w:rsid w:val="00787CC1"/>
    <w:rsid w:val="00792F4E"/>
    <w:rsid w:val="0079398D"/>
    <w:rsid w:val="00796C25"/>
    <w:rsid w:val="007A03B0"/>
    <w:rsid w:val="007A287C"/>
    <w:rsid w:val="007A3B2A"/>
    <w:rsid w:val="007B5522"/>
    <w:rsid w:val="007B5B95"/>
    <w:rsid w:val="007C0EE0"/>
    <w:rsid w:val="007C1B71"/>
    <w:rsid w:val="007C2FBB"/>
    <w:rsid w:val="007C34D4"/>
    <w:rsid w:val="007C4B6A"/>
    <w:rsid w:val="007C7164"/>
    <w:rsid w:val="007D1984"/>
    <w:rsid w:val="007D2AFE"/>
    <w:rsid w:val="007E0EC9"/>
    <w:rsid w:val="007E1605"/>
    <w:rsid w:val="007E3FEA"/>
    <w:rsid w:val="007E4CCF"/>
    <w:rsid w:val="007F0A0B"/>
    <w:rsid w:val="007F3A60"/>
    <w:rsid w:val="007F3D0B"/>
    <w:rsid w:val="007F7C94"/>
    <w:rsid w:val="00807CDE"/>
    <w:rsid w:val="00810E4B"/>
    <w:rsid w:val="00814BAA"/>
    <w:rsid w:val="00823F2B"/>
    <w:rsid w:val="00824295"/>
    <w:rsid w:val="008313F3"/>
    <w:rsid w:val="008405BB"/>
    <w:rsid w:val="00842031"/>
    <w:rsid w:val="008453D8"/>
    <w:rsid w:val="00846494"/>
    <w:rsid w:val="00847B20"/>
    <w:rsid w:val="008509D3"/>
    <w:rsid w:val="00853418"/>
    <w:rsid w:val="00857CF6"/>
    <w:rsid w:val="008610ED"/>
    <w:rsid w:val="00861C6A"/>
    <w:rsid w:val="00861E2E"/>
    <w:rsid w:val="00864419"/>
    <w:rsid w:val="00865199"/>
    <w:rsid w:val="00867EAF"/>
    <w:rsid w:val="00873C6B"/>
    <w:rsid w:val="00874738"/>
    <w:rsid w:val="00875C15"/>
    <w:rsid w:val="0088426A"/>
    <w:rsid w:val="008852BA"/>
    <w:rsid w:val="00890108"/>
    <w:rsid w:val="00893877"/>
    <w:rsid w:val="0089532C"/>
    <w:rsid w:val="00896165"/>
    <w:rsid w:val="00896681"/>
    <w:rsid w:val="008A2749"/>
    <w:rsid w:val="008A3A90"/>
    <w:rsid w:val="008A3FBA"/>
    <w:rsid w:val="008B06D4"/>
    <w:rsid w:val="008B13C8"/>
    <w:rsid w:val="008B2BCA"/>
    <w:rsid w:val="008B4F20"/>
    <w:rsid w:val="008B7FFD"/>
    <w:rsid w:val="008C2920"/>
    <w:rsid w:val="008C4307"/>
    <w:rsid w:val="008C5DBF"/>
    <w:rsid w:val="008D23DF"/>
    <w:rsid w:val="008D73BF"/>
    <w:rsid w:val="008D7F09"/>
    <w:rsid w:val="008E2478"/>
    <w:rsid w:val="008E5B64"/>
    <w:rsid w:val="008E7DAA"/>
    <w:rsid w:val="008F0094"/>
    <w:rsid w:val="008F340F"/>
    <w:rsid w:val="009032A9"/>
    <w:rsid w:val="00903523"/>
    <w:rsid w:val="0090659A"/>
    <w:rsid w:val="00915986"/>
    <w:rsid w:val="00917624"/>
    <w:rsid w:val="00926F7D"/>
    <w:rsid w:val="009278E5"/>
    <w:rsid w:val="00930386"/>
    <w:rsid w:val="009309F5"/>
    <w:rsid w:val="00933237"/>
    <w:rsid w:val="00933DB9"/>
    <w:rsid w:val="00933F28"/>
    <w:rsid w:val="0093484C"/>
    <w:rsid w:val="00944818"/>
    <w:rsid w:val="009476C0"/>
    <w:rsid w:val="00957630"/>
    <w:rsid w:val="00960445"/>
    <w:rsid w:val="00963E34"/>
    <w:rsid w:val="00964DFA"/>
    <w:rsid w:val="00965860"/>
    <w:rsid w:val="009675A5"/>
    <w:rsid w:val="009741B2"/>
    <w:rsid w:val="00977B63"/>
    <w:rsid w:val="0098155C"/>
    <w:rsid w:val="00983B77"/>
    <w:rsid w:val="0099200B"/>
    <w:rsid w:val="00992963"/>
    <w:rsid w:val="00992D42"/>
    <w:rsid w:val="00996053"/>
    <w:rsid w:val="009A0B2F"/>
    <w:rsid w:val="009A1CF4"/>
    <w:rsid w:val="009A37D7"/>
    <w:rsid w:val="009A4E17"/>
    <w:rsid w:val="009A6955"/>
    <w:rsid w:val="009B0897"/>
    <w:rsid w:val="009B103E"/>
    <w:rsid w:val="009B341C"/>
    <w:rsid w:val="009B40F5"/>
    <w:rsid w:val="009B5747"/>
    <w:rsid w:val="009D2C27"/>
    <w:rsid w:val="009E2309"/>
    <w:rsid w:val="009E42B9"/>
    <w:rsid w:val="009F2DD4"/>
    <w:rsid w:val="009F456B"/>
    <w:rsid w:val="009F4C2E"/>
    <w:rsid w:val="00A014A3"/>
    <w:rsid w:val="00A0412D"/>
    <w:rsid w:val="00A21211"/>
    <w:rsid w:val="00A22221"/>
    <w:rsid w:val="00A34E7F"/>
    <w:rsid w:val="00A44121"/>
    <w:rsid w:val="00A44DEC"/>
    <w:rsid w:val="00A46F0A"/>
    <w:rsid w:val="00A46F25"/>
    <w:rsid w:val="00A47CC2"/>
    <w:rsid w:val="00A60146"/>
    <w:rsid w:val="00A622C4"/>
    <w:rsid w:val="00A657B8"/>
    <w:rsid w:val="00A754B4"/>
    <w:rsid w:val="00A754CE"/>
    <w:rsid w:val="00A807C1"/>
    <w:rsid w:val="00A83374"/>
    <w:rsid w:val="00A91B3F"/>
    <w:rsid w:val="00A92880"/>
    <w:rsid w:val="00A95734"/>
    <w:rsid w:val="00A96172"/>
    <w:rsid w:val="00AA72FE"/>
    <w:rsid w:val="00AB0D6A"/>
    <w:rsid w:val="00AB43B3"/>
    <w:rsid w:val="00AB49B9"/>
    <w:rsid w:val="00AB6080"/>
    <w:rsid w:val="00AB758A"/>
    <w:rsid w:val="00AC1E7E"/>
    <w:rsid w:val="00AC507D"/>
    <w:rsid w:val="00AC66E4"/>
    <w:rsid w:val="00AC79BF"/>
    <w:rsid w:val="00AD14B8"/>
    <w:rsid w:val="00AD4578"/>
    <w:rsid w:val="00AD68E9"/>
    <w:rsid w:val="00AE56C0"/>
    <w:rsid w:val="00B00914"/>
    <w:rsid w:val="00B02A8E"/>
    <w:rsid w:val="00B052EE"/>
    <w:rsid w:val="00B1081F"/>
    <w:rsid w:val="00B27499"/>
    <w:rsid w:val="00B3010D"/>
    <w:rsid w:val="00B31E41"/>
    <w:rsid w:val="00B34174"/>
    <w:rsid w:val="00B35151"/>
    <w:rsid w:val="00B433F2"/>
    <w:rsid w:val="00B458E8"/>
    <w:rsid w:val="00B52ABF"/>
    <w:rsid w:val="00B5397B"/>
    <w:rsid w:val="00B539DD"/>
    <w:rsid w:val="00B60E5B"/>
    <w:rsid w:val="00B62809"/>
    <w:rsid w:val="00B658A5"/>
    <w:rsid w:val="00B7675A"/>
    <w:rsid w:val="00B81898"/>
    <w:rsid w:val="00B8421B"/>
    <w:rsid w:val="00B8606B"/>
    <w:rsid w:val="00B878E7"/>
    <w:rsid w:val="00B952A5"/>
    <w:rsid w:val="00B97278"/>
    <w:rsid w:val="00B97832"/>
    <w:rsid w:val="00B97943"/>
    <w:rsid w:val="00BA1D0B"/>
    <w:rsid w:val="00BA6972"/>
    <w:rsid w:val="00BB130A"/>
    <w:rsid w:val="00BB1E0D"/>
    <w:rsid w:val="00BB4D9B"/>
    <w:rsid w:val="00BB73FF"/>
    <w:rsid w:val="00BB7688"/>
    <w:rsid w:val="00BC7CAC"/>
    <w:rsid w:val="00BD6D76"/>
    <w:rsid w:val="00BE4885"/>
    <w:rsid w:val="00BE56B3"/>
    <w:rsid w:val="00BE7E77"/>
    <w:rsid w:val="00BF04E8"/>
    <w:rsid w:val="00BF053B"/>
    <w:rsid w:val="00BF16BF"/>
    <w:rsid w:val="00BF467F"/>
    <w:rsid w:val="00BF4D1F"/>
    <w:rsid w:val="00BF59EF"/>
    <w:rsid w:val="00C02A73"/>
    <w:rsid w:val="00C063D2"/>
    <w:rsid w:val="00C07FD9"/>
    <w:rsid w:val="00C10955"/>
    <w:rsid w:val="00C11C4D"/>
    <w:rsid w:val="00C1712C"/>
    <w:rsid w:val="00C23E16"/>
    <w:rsid w:val="00C27E37"/>
    <w:rsid w:val="00C32713"/>
    <w:rsid w:val="00C3283F"/>
    <w:rsid w:val="00C351B8"/>
    <w:rsid w:val="00C410D9"/>
    <w:rsid w:val="00C44DB7"/>
    <w:rsid w:val="00C4510A"/>
    <w:rsid w:val="00C47F2E"/>
    <w:rsid w:val="00C52BA6"/>
    <w:rsid w:val="00C54AA5"/>
    <w:rsid w:val="00C57A1A"/>
    <w:rsid w:val="00C618A6"/>
    <w:rsid w:val="00C6258F"/>
    <w:rsid w:val="00C63DF6"/>
    <w:rsid w:val="00C63E58"/>
    <w:rsid w:val="00C6495E"/>
    <w:rsid w:val="00C66D04"/>
    <w:rsid w:val="00C670EE"/>
    <w:rsid w:val="00C67E3B"/>
    <w:rsid w:val="00C90311"/>
    <w:rsid w:val="00C91C26"/>
    <w:rsid w:val="00CA6261"/>
    <w:rsid w:val="00CA73D5"/>
    <w:rsid w:val="00CB4245"/>
    <w:rsid w:val="00CB7477"/>
    <w:rsid w:val="00CC0C5E"/>
    <w:rsid w:val="00CC1979"/>
    <w:rsid w:val="00CC1C87"/>
    <w:rsid w:val="00CC3000"/>
    <w:rsid w:val="00CC4859"/>
    <w:rsid w:val="00CC7A35"/>
    <w:rsid w:val="00CD072A"/>
    <w:rsid w:val="00CD7F73"/>
    <w:rsid w:val="00CE26C5"/>
    <w:rsid w:val="00CE36AF"/>
    <w:rsid w:val="00CE54DD"/>
    <w:rsid w:val="00CE5A38"/>
    <w:rsid w:val="00CF0DA5"/>
    <w:rsid w:val="00CF5D31"/>
    <w:rsid w:val="00CF5E14"/>
    <w:rsid w:val="00CF5F3B"/>
    <w:rsid w:val="00CF791A"/>
    <w:rsid w:val="00D00D7D"/>
    <w:rsid w:val="00D050EB"/>
    <w:rsid w:val="00D10296"/>
    <w:rsid w:val="00D139C8"/>
    <w:rsid w:val="00D15612"/>
    <w:rsid w:val="00D17F81"/>
    <w:rsid w:val="00D2758C"/>
    <w:rsid w:val="00D275CA"/>
    <w:rsid w:val="00D2789B"/>
    <w:rsid w:val="00D345AB"/>
    <w:rsid w:val="00D35440"/>
    <w:rsid w:val="00D41566"/>
    <w:rsid w:val="00D43FFF"/>
    <w:rsid w:val="00D458EC"/>
    <w:rsid w:val="00D501B0"/>
    <w:rsid w:val="00D52582"/>
    <w:rsid w:val="00D54893"/>
    <w:rsid w:val="00D56A0E"/>
    <w:rsid w:val="00D57AD3"/>
    <w:rsid w:val="00D635FE"/>
    <w:rsid w:val="00D65780"/>
    <w:rsid w:val="00D71C52"/>
    <w:rsid w:val="00D729DE"/>
    <w:rsid w:val="00D75B6A"/>
    <w:rsid w:val="00D75F81"/>
    <w:rsid w:val="00D76199"/>
    <w:rsid w:val="00D83A79"/>
    <w:rsid w:val="00D84BDA"/>
    <w:rsid w:val="00D876A8"/>
    <w:rsid w:val="00D87F26"/>
    <w:rsid w:val="00D93063"/>
    <w:rsid w:val="00D933B0"/>
    <w:rsid w:val="00D93A7C"/>
    <w:rsid w:val="00D93AD9"/>
    <w:rsid w:val="00D977E8"/>
    <w:rsid w:val="00D97B16"/>
    <w:rsid w:val="00DA52BA"/>
    <w:rsid w:val="00DB1C89"/>
    <w:rsid w:val="00DB2B0C"/>
    <w:rsid w:val="00DB3763"/>
    <w:rsid w:val="00DB4029"/>
    <w:rsid w:val="00DB574C"/>
    <w:rsid w:val="00DB5CA0"/>
    <w:rsid w:val="00DB5F4D"/>
    <w:rsid w:val="00DB6DA5"/>
    <w:rsid w:val="00DC076B"/>
    <w:rsid w:val="00DC186F"/>
    <w:rsid w:val="00DC252F"/>
    <w:rsid w:val="00DC4A26"/>
    <w:rsid w:val="00DC6050"/>
    <w:rsid w:val="00DD43EA"/>
    <w:rsid w:val="00DE6EEE"/>
    <w:rsid w:val="00DE6F44"/>
    <w:rsid w:val="00DF103E"/>
    <w:rsid w:val="00DF5370"/>
    <w:rsid w:val="00E037D9"/>
    <w:rsid w:val="00E04927"/>
    <w:rsid w:val="00E0680A"/>
    <w:rsid w:val="00E1082B"/>
    <w:rsid w:val="00E130EB"/>
    <w:rsid w:val="00E162CD"/>
    <w:rsid w:val="00E17FA5"/>
    <w:rsid w:val="00E26930"/>
    <w:rsid w:val="00E27257"/>
    <w:rsid w:val="00E36D7A"/>
    <w:rsid w:val="00E43556"/>
    <w:rsid w:val="00E449D0"/>
    <w:rsid w:val="00E4506A"/>
    <w:rsid w:val="00E53F99"/>
    <w:rsid w:val="00E56510"/>
    <w:rsid w:val="00E62EA8"/>
    <w:rsid w:val="00E67A6E"/>
    <w:rsid w:val="00E71B43"/>
    <w:rsid w:val="00E72C63"/>
    <w:rsid w:val="00E76F0C"/>
    <w:rsid w:val="00E81612"/>
    <w:rsid w:val="00E84690"/>
    <w:rsid w:val="00E87D18"/>
    <w:rsid w:val="00E87D62"/>
    <w:rsid w:val="00E94857"/>
    <w:rsid w:val="00EA43A1"/>
    <w:rsid w:val="00EA486E"/>
    <w:rsid w:val="00EA4FA3"/>
    <w:rsid w:val="00EB001B"/>
    <w:rsid w:val="00EB01A7"/>
    <w:rsid w:val="00EB6C33"/>
    <w:rsid w:val="00EC4231"/>
    <w:rsid w:val="00ED6019"/>
    <w:rsid w:val="00ED7830"/>
    <w:rsid w:val="00EE0BB7"/>
    <w:rsid w:val="00EE3909"/>
    <w:rsid w:val="00EF4205"/>
    <w:rsid w:val="00EF5939"/>
    <w:rsid w:val="00EF6191"/>
    <w:rsid w:val="00F01714"/>
    <w:rsid w:val="00F0258F"/>
    <w:rsid w:val="00F02D06"/>
    <w:rsid w:val="00F056E5"/>
    <w:rsid w:val="00F06FDD"/>
    <w:rsid w:val="00F10819"/>
    <w:rsid w:val="00F16F35"/>
    <w:rsid w:val="00F2229D"/>
    <w:rsid w:val="00F25ABB"/>
    <w:rsid w:val="00F27963"/>
    <w:rsid w:val="00F30446"/>
    <w:rsid w:val="00F4135D"/>
    <w:rsid w:val="00F41F1B"/>
    <w:rsid w:val="00F45A50"/>
    <w:rsid w:val="00F46BD9"/>
    <w:rsid w:val="00F504A2"/>
    <w:rsid w:val="00F511BF"/>
    <w:rsid w:val="00F5493E"/>
    <w:rsid w:val="00F54ED7"/>
    <w:rsid w:val="00F60BE0"/>
    <w:rsid w:val="00F6280E"/>
    <w:rsid w:val="00F7050A"/>
    <w:rsid w:val="00F75533"/>
    <w:rsid w:val="00F76579"/>
    <w:rsid w:val="00F96758"/>
    <w:rsid w:val="00FA2971"/>
    <w:rsid w:val="00FA3811"/>
    <w:rsid w:val="00FA3B9F"/>
    <w:rsid w:val="00FA3F06"/>
    <w:rsid w:val="00FA4A26"/>
    <w:rsid w:val="00FA7084"/>
    <w:rsid w:val="00FA7BEF"/>
    <w:rsid w:val="00FB1929"/>
    <w:rsid w:val="00FB5FD9"/>
    <w:rsid w:val="00FC2E26"/>
    <w:rsid w:val="00FD33AB"/>
    <w:rsid w:val="00FD4724"/>
    <w:rsid w:val="00FD4A68"/>
    <w:rsid w:val="00FD68ED"/>
    <w:rsid w:val="00FE2824"/>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
    <w:name w:val="Body text"/>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
    <w:next w:val="Bodytext"/>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
    <w:qFormat/>
    <w:rsid w:val="00596998"/>
    <w:pPr>
      <w:spacing w:before="120" w:after="120"/>
      <w:ind w:left="360"/>
    </w:pPr>
  </w:style>
  <w:style w:type="paragraph" w:customStyle="1" w:styleId="InstNoteRedL50">
    <w:name w:val="Inst Note Red L50"/>
    <w:basedOn w:val="InstNoteRed"/>
    <w:next w:val="Bodytext"/>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7"/>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393CF6"/>
    <w:rPr>
      <w:sz w:val="22"/>
      <w:szCs w:val="22"/>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D537A3-2AAE-472D-8C81-75C8CF8BC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2657</Words>
  <Characters>15149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spennock</cp:lastModifiedBy>
  <cp:revision>2</cp:revision>
  <dcterms:created xsi:type="dcterms:W3CDTF">2013-07-09T22:35:00Z</dcterms:created>
  <dcterms:modified xsi:type="dcterms:W3CDTF">2013-07-09T22:35:00Z</dcterms:modified>
</cp:coreProperties>
</file>