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7E" w:rsidRPr="00875570" w:rsidRDefault="003E0B05" w:rsidP="00181943">
      <w:pPr>
        <w:pStyle w:val="Heading1"/>
        <w:spacing w:before="240" w:after="24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IN721 Mo</w:t>
      </w:r>
      <w:r w:rsidR="002F29E6">
        <w:rPr>
          <w:rFonts w:asciiTheme="minorHAnsi" w:hAnsiTheme="minorHAnsi"/>
          <w:sz w:val="20"/>
          <w:szCs w:val="20"/>
        </w:rPr>
        <w:t>bile Design and Development 2017</w:t>
      </w:r>
      <w:r>
        <w:rPr>
          <w:rFonts w:asciiTheme="minorHAnsi" w:hAnsiTheme="minorHAnsi"/>
          <w:sz w:val="20"/>
          <w:szCs w:val="20"/>
        </w:rPr>
        <w:t xml:space="preserve"> </w:t>
      </w:r>
      <w:r w:rsidR="004271E6" w:rsidRPr="00875570">
        <w:rPr>
          <w:rFonts w:asciiTheme="minorHAnsi" w:hAnsiTheme="minorHAnsi"/>
          <w:sz w:val="20"/>
          <w:szCs w:val="20"/>
        </w:rPr>
        <w:t xml:space="preserve">Practical </w:t>
      </w:r>
      <w:r>
        <w:rPr>
          <w:rFonts w:asciiTheme="minorHAnsi" w:hAnsiTheme="minorHAnsi"/>
          <w:sz w:val="20"/>
          <w:szCs w:val="20"/>
        </w:rPr>
        <w:t>9</w:t>
      </w:r>
      <w:r w:rsidR="004271E6" w:rsidRPr="00875570">
        <w:rPr>
          <w:rFonts w:asciiTheme="minorHAnsi" w:hAnsiTheme="minorHAnsi"/>
          <w:sz w:val="20"/>
          <w:szCs w:val="20"/>
        </w:rPr>
        <w:t>.</w:t>
      </w:r>
      <w:r w:rsidR="00FF146B">
        <w:rPr>
          <w:rFonts w:asciiTheme="minorHAnsi" w:hAnsiTheme="minorHAnsi"/>
          <w:sz w:val="20"/>
          <w:szCs w:val="20"/>
        </w:rPr>
        <w:t>1</w:t>
      </w:r>
      <w:r w:rsidR="004271E6" w:rsidRPr="00875570">
        <w:rPr>
          <w:rFonts w:asciiTheme="minorHAnsi" w:hAnsiTheme="minorHAnsi"/>
          <w:sz w:val="20"/>
          <w:szCs w:val="20"/>
        </w:rPr>
        <w:t xml:space="preserve"> - </w:t>
      </w:r>
      <w:r w:rsidR="008A226E" w:rsidRPr="00875570">
        <w:rPr>
          <w:rFonts w:asciiTheme="minorHAnsi" w:hAnsiTheme="minorHAnsi"/>
          <w:sz w:val="20"/>
          <w:szCs w:val="20"/>
        </w:rPr>
        <w:t>Using W</w:t>
      </w:r>
      <w:bookmarkStart w:id="0" w:name="_GoBack"/>
      <w:bookmarkEnd w:id="0"/>
      <w:r w:rsidR="008A226E" w:rsidRPr="00875570">
        <w:rPr>
          <w:rFonts w:asciiTheme="minorHAnsi" w:hAnsiTheme="minorHAnsi"/>
          <w:sz w:val="20"/>
          <w:szCs w:val="20"/>
        </w:rPr>
        <w:t>eb Services</w:t>
      </w:r>
    </w:p>
    <w:p w:rsidR="00A321D1" w:rsidRPr="00875570" w:rsidRDefault="00A321D1" w:rsidP="00A321D1">
      <w:pPr>
        <w:rPr>
          <w:sz w:val="20"/>
          <w:szCs w:val="20"/>
        </w:rPr>
      </w:pPr>
      <w:r w:rsidRPr="00875570">
        <w:rPr>
          <w:sz w:val="20"/>
          <w:szCs w:val="20"/>
        </w:rPr>
        <w:t>Last.</w:t>
      </w:r>
      <w:r w:rsidR="00B1106D" w:rsidRPr="00875570">
        <w:rPr>
          <w:sz w:val="20"/>
          <w:szCs w:val="20"/>
        </w:rPr>
        <w:t>fm</w:t>
      </w:r>
      <w:r w:rsidRPr="00875570">
        <w:rPr>
          <w:sz w:val="20"/>
          <w:szCs w:val="20"/>
        </w:rPr>
        <w:t xml:space="preserve"> is a music streaming site that exposes its database via a web service. Information about individual user accounts can be programmatically accessed; this requires a complex authorisation protocol that is currently out of scope for us. However, Last.FM also provides a number of public data feeds that require only an API key. In this practical, you are going to write Android apps that fetch and process JSON data from Last.fm.</w:t>
      </w:r>
      <w:r w:rsidR="00B1106D" w:rsidRPr="00875570">
        <w:rPr>
          <w:sz w:val="20"/>
          <w:szCs w:val="20"/>
        </w:rPr>
        <w:t xml:space="preserve"> Th</w:t>
      </w:r>
      <w:r w:rsidR="006F7F6B">
        <w:rPr>
          <w:sz w:val="20"/>
          <w:szCs w:val="20"/>
        </w:rPr>
        <w:t>is</w:t>
      </w:r>
      <w:r w:rsidR="00B1106D" w:rsidRPr="00875570">
        <w:rPr>
          <w:sz w:val="20"/>
          <w:szCs w:val="20"/>
        </w:rPr>
        <w:t xml:space="preserve"> handout contains enough information to get you started, but to complete the practicals, you will need to spend some time with the API documentation</w:t>
      </w:r>
      <w:r w:rsidR="00593DE0">
        <w:rPr>
          <w:sz w:val="20"/>
          <w:szCs w:val="20"/>
        </w:rPr>
        <w:t xml:space="preserve"> at http://www.last.fm/api</w:t>
      </w:r>
      <w:r w:rsidR="00F941CD" w:rsidRPr="00875570">
        <w:rPr>
          <w:sz w:val="20"/>
          <w:szCs w:val="20"/>
        </w:rPr>
        <w:t xml:space="preserve"> and the AsyncTask document at developer.android.com.</w:t>
      </w:r>
    </w:p>
    <w:p w:rsidR="00F97EE2" w:rsidRPr="00875570" w:rsidRDefault="00F97EE2" w:rsidP="00F97EE2">
      <w:pPr>
        <w:pStyle w:val="Heading3"/>
        <w:rPr>
          <w:sz w:val="20"/>
          <w:szCs w:val="20"/>
        </w:rPr>
      </w:pPr>
      <w:r w:rsidRPr="00875570">
        <w:rPr>
          <w:sz w:val="20"/>
          <w:szCs w:val="20"/>
        </w:rPr>
        <w:t>Last.fm API syntax</w:t>
      </w:r>
    </w:p>
    <w:p w:rsidR="00F97EE2" w:rsidRPr="00875570" w:rsidRDefault="00F97EE2" w:rsidP="00F97EE2">
      <w:pPr>
        <w:rPr>
          <w:sz w:val="20"/>
          <w:szCs w:val="20"/>
        </w:rPr>
      </w:pPr>
      <w:r w:rsidRPr="00875570">
        <w:rPr>
          <w:sz w:val="20"/>
          <w:szCs w:val="20"/>
        </w:rPr>
        <w:t>The root URL for the Last.fm API is http://ws.audioscrobbler.com/2.0/?</w:t>
      </w:r>
    </w:p>
    <w:p w:rsidR="00F97EE2" w:rsidRPr="00875570" w:rsidRDefault="00F97EE2" w:rsidP="00F97EE2">
      <w:pPr>
        <w:rPr>
          <w:sz w:val="20"/>
          <w:szCs w:val="20"/>
        </w:rPr>
      </w:pPr>
      <w:r w:rsidRPr="00875570">
        <w:rPr>
          <w:sz w:val="20"/>
          <w:szCs w:val="20"/>
        </w:rPr>
        <w:t xml:space="preserve">The minimum </w:t>
      </w:r>
      <w:r w:rsidR="00B95EB4" w:rsidRPr="00875570">
        <w:rPr>
          <w:sz w:val="20"/>
          <w:szCs w:val="20"/>
        </w:rPr>
        <w:t xml:space="preserve">required </w:t>
      </w:r>
      <w:r w:rsidRPr="00875570">
        <w:rPr>
          <w:sz w:val="20"/>
          <w:szCs w:val="20"/>
        </w:rPr>
        <w:t>key=value pairs are</w:t>
      </w:r>
      <w:r w:rsidR="00037A68" w:rsidRPr="00875570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8384"/>
      </w:tblGrid>
      <w:tr w:rsidR="00DD6E1A" w:rsidRPr="00875570" w:rsidTr="00443755">
        <w:tc>
          <w:tcPr>
            <w:tcW w:w="0" w:type="auto"/>
          </w:tcPr>
          <w:p w:rsidR="00DD6E1A" w:rsidRPr="00875570" w:rsidRDefault="00DD6E1A" w:rsidP="00DD6E1A">
            <w:pPr>
              <w:jc w:val="center"/>
              <w:rPr>
                <w:b/>
                <w:sz w:val="20"/>
                <w:szCs w:val="20"/>
              </w:rPr>
            </w:pPr>
            <w:r w:rsidRPr="00875570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0" w:type="auto"/>
          </w:tcPr>
          <w:p w:rsidR="00DD6E1A" w:rsidRPr="00875570" w:rsidRDefault="00DD6E1A" w:rsidP="00DD6E1A">
            <w:pPr>
              <w:jc w:val="center"/>
              <w:rPr>
                <w:b/>
                <w:sz w:val="20"/>
                <w:szCs w:val="20"/>
              </w:rPr>
            </w:pPr>
            <w:r w:rsidRPr="00875570">
              <w:rPr>
                <w:b/>
                <w:sz w:val="20"/>
                <w:szCs w:val="20"/>
              </w:rPr>
              <w:t>Value description</w:t>
            </w:r>
          </w:p>
        </w:tc>
      </w:tr>
      <w:tr w:rsidR="00DD6E1A" w:rsidRPr="00875570" w:rsidTr="00443755">
        <w:tc>
          <w:tcPr>
            <w:tcW w:w="0" w:type="auto"/>
          </w:tcPr>
          <w:p w:rsidR="00DD6E1A" w:rsidRPr="00875570" w:rsidRDefault="00DD6E1A" w:rsidP="00F97EE2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>format</w:t>
            </w:r>
          </w:p>
        </w:tc>
        <w:tc>
          <w:tcPr>
            <w:tcW w:w="0" w:type="auto"/>
          </w:tcPr>
          <w:p w:rsidR="00DD6E1A" w:rsidRPr="00875570" w:rsidRDefault="00DD6E1A" w:rsidP="00F97EE2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>json</w:t>
            </w:r>
          </w:p>
        </w:tc>
      </w:tr>
      <w:tr w:rsidR="00DD6E1A" w:rsidRPr="00875570" w:rsidTr="00443755">
        <w:tc>
          <w:tcPr>
            <w:tcW w:w="0" w:type="auto"/>
          </w:tcPr>
          <w:p w:rsidR="00DD6E1A" w:rsidRPr="00875570" w:rsidRDefault="00DD6E1A" w:rsidP="00F97EE2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>api_key</w:t>
            </w:r>
          </w:p>
        </w:tc>
        <w:tc>
          <w:tcPr>
            <w:tcW w:w="0" w:type="auto"/>
          </w:tcPr>
          <w:p w:rsidR="00DD6E1A" w:rsidRPr="00875570" w:rsidRDefault="00DD6E1A" w:rsidP="00F97EE2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>Your API key value. For IN721 course work, you may use 58384a2141a4b9737eacb9d0989b8a8c</w:t>
            </w:r>
          </w:p>
        </w:tc>
      </w:tr>
      <w:tr w:rsidR="00DD6E1A" w:rsidRPr="00875570" w:rsidTr="00443755">
        <w:tc>
          <w:tcPr>
            <w:tcW w:w="0" w:type="auto"/>
          </w:tcPr>
          <w:p w:rsidR="00DD6E1A" w:rsidRPr="00875570" w:rsidRDefault="00CD764E" w:rsidP="00F97EE2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>m</w:t>
            </w:r>
            <w:r w:rsidR="00DD6E1A" w:rsidRPr="00875570">
              <w:rPr>
                <w:sz w:val="20"/>
                <w:szCs w:val="20"/>
              </w:rPr>
              <w:t>ethod</w:t>
            </w:r>
          </w:p>
        </w:tc>
        <w:tc>
          <w:tcPr>
            <w:tcW w:w="0" w:type="auto"/>
          </w:tcPr>
          <w:p w:rsidR="00DD6E1A" w:rsidRPr="00875570" w:rsidRDefault="00DD6E1A" w:rsidP="00CD764E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 xml:space="preserve">A variety of methods are available. Last.fm uses class notation for method </w:t>
            </w:r>
            <w:r w:rsidR="00443755" w:rsidRPr="00875570">
              <w:rPr>
                <w:sz w:val="20"/>
                <w:szCs w:val="20"/>
              </w:rPr>
              <w:t>values</w:t>
            </w:r>
            <w:r w:rsidRPr="00875570">
              <w:rPr>
                <w:sz w:val="20"/>
                <w:szCs w:val="20"/>
              </w:rPr>
              <w:t xml:space="preserve">. For example, there is a class </w:t>
            </w:r>
            <w:r w:rsidR="00CD764E" w:rsidRPr="00875570">
              <w:rPr>
                <w:i/>
                <w:sz w:val="20"/>
                <w:szCs w:val="20"/>
              </w:rPr>
              <w:t>chart</w:t>
            </w:r>
            <w:r w:rsidRPr="00875570">
              <w:rPr>
                <w:sz w:val="20"/>
                <w:szCs w:val="20"/>
              </w:rPr>
              <w:t xml:space="preserve"> which exposes a method </w:t>
            </w:r>
            <w:r w:rsidR="00CD764E" w:rsidRPr="00875570">
              <w:rPr>
                <w:i/>
                <w:sz w:val="20"/>
                <w:szCs w:val="20"/>
              </w:rPr>
              <w:t>getTopTracks</w:t>
            </w:r>
            <w:r w:rsidR="00CD764E" w:rsidRPr="00875570">
              <w:rPr>
                <w:sz w:val="20"/>
                <w:szCs w:val="20"/>
              </w:rPr>
              <w:t xml:space="preserve">. To search on this </w:t>
            </w:r>
            <w:r w:rsidR="00B72A11" w:rsidRPr="00875570">
              <w:rPr>
                <w:sz w:val="20"/>
                <w:szCs w:val="20"/>
              </w:rPr>
              <w:t>method,</w:t>
            </w:r>
            <w:r w:rsidR="00CD764E" w:rsidRPr="00875570">
              <w:rPr>
                <w:sz w:val="20"/>
                <w:szCs w:val="20"/>
              </w:rPr>
              <w:t xml:space="preserve"> add to your query string the key=value pair method=</w:t>
            </w:r>
            <w:proofErr w:type="spellStart"/>
            <w:r w:rsidR="00CD764E" w:rsidRPr="00875570">
              <w:rPr>
                <w:sz w:val="20"/>
                <w:szCs w:val="20"/>
              </w:rPr>
              <w:t>chart.getTopTracks</w:t>
            </w:r>
            <w:proofErr w:type="spellEnd"/>
          </w:p>
          <w:p w:rsidR="00443755" w:rsidRPr="00875570" w:rsidRDefault="00443755" w:rsidP="00CD764E">
            <w:pPr>
              <w:rPr>
                <w:sz w:val="20"/>
                <w:szCs w:val="20"/>
              </w:rPr>
            </w:pPr>
          </w:p>
          <w:p w:rsidR="00443755" w:rsidRPr="00875570" w:rsidRDefault="00443755" w:rsidP="00CD764E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 xml:space="preserve">Some methods require you to specify a class entity. For example, the API provides the method </w:t>
            </w:r>
            <w:proofErr w:type="spellStart"/>
            <w:r w:rsidRPr="00875570">
              <w:rPr>
                <w:sz w:val="20"/>
                <w:szCs w:val="20"/>
              </w:rPr>
              <w:t>artist.getEvents</w:t>
            </w:r>
            <w:proofErr w:type="spellEnd"/>
            <w:r w:rsidRPr="00875570">
              <w:rPr>
                <w:sz w:val="20"/>
                <w:szCs w:val="20"/>
              </w:rPr>
              <w:t>. To use this in a search, you need two key=value pairs: one for the method and one for the artist. Spaces are permitted in the artist value. For example</w:t>
            </w:r>
            <w:r w:rsidR="00B72A11" w:rsidRPr="00875570">
              <w:rPr>
                <w:sz w:val="20"/>
                <w:szCs w:val="20"/>
              </w:rPr>
              <w:t>, you can include these in your query string</w:t>
            </w:r>
            <w:r w:rsidRPr="00875570">
              <w:rPr>
                <w:sz w:val="20"/>
                <w:szCs w:val="20"/>
              </w:rPr>
              <w:t>:</w:t>
            </w:r>
          </w:p>
          <w:p w:rsidR="00443755" w:rsidRPr="00875570" w:rsidRDefault="00443755" w:rsidP="00CD764E">
            <w:pPr>
              <w:rPr>
                <w:sz w:val="20"/>
                <w:szCs w:val="20"/>
              </w:rPr>
            </w:pPr>
          </w:p>
          <w:p w:rsidR="00443755" w:rsidRPr="00875570" w:rsidRDefault="00443755" w:rsidP="00CD764E">
            <w:pPr>
              <w:rPr>
                <w:sz w:val="20"/>
                <w:szCs w:val="20"/>
              </w:rPr>
            </w:pPr>
            <w:r w:rsidRPr="00875570">
              <w:rPr>
                <w:sz w:val="20"/>
                <w:szCs w:val="20"/>
              </w:rPr>
              <w:t>...&amp;method=</w:t>
            </w:r>
            <w:proofErr w:type="spellStart"/>
            <w:r w:rsidRPr="00875570">
              <w:rPr>
                <w:sz w:val="20"/>
                <w:szCs w:val="20"/>
              </w:rPr>
              <w:t>artist.</w:t>
            </w:r>
            <w:r w:rsidR="009A6CAF">
              <w:rPr>
                <w:sz w:val="20"/>
                <w:szCs w:val="20"/>
              </w:rPr>
              <w:t>get</w:t>
            </w:r>
            <w:r w:rsidRPr="00875570">
              <w:rPr>
                <w:sz w:val="20"/>
                <w:szCs w:val="20"/>
              </w:rPr>
              <w:t>Events&amp;artist</w:t>
            </w:r>
            <w:proofErr w:type="spellEnd"/>
            <w:r w:rsidRPr="00875570">
              <w:rPr>
                <w:sz w:val="20"/>
                <w:szCs w:val="20"/>
              </w:rPr>
              <w:t>=Kings of Leon</w:t>
            </w:r>
          </w:p>
        </w:tc>
      </w:tr>
    </w:tbl>
    <w:p w:rsidR="002A5FED" w:rsidRDefault="002A5FED" w:rsidP="00D677E7">
      <w:pPr>
        <w:rPr>
          <w:sz w:val="20"/>
          <w:szCs w:val="20"/>
        </w:rPr>
      </w:pPr>
    </w:p>
    <w:p w:rsidR="00D677E7" w:rsidRPr="00875570" w:rsidRDefault="00D677E7" w:rsidP="00D677E7">
      <w:pPr>
        <w:rPr>
          <w:sz w:val="20"/>
          <w:szCs w:val="20"/>
        </w:rPr>
      </w:pPr>
      <w:r w:rsidRPr="00875570">
        <w:rPr>
          <w:sz w:val="20"/>
          <w:szCs w:val="20"/>
        </w:rPr>
        <w:t>An example complete search URL is</w:t>
      </w:r>
      <w:r w:rsidR="0046675C" w:rsidRPr="00875570">
        <w:rPr>
          <w:sz w:val="20"/>
          <w:szCs w:val="20"/>
        </w:rPr>
        <w:t>:</w:t>
      </w:r>
    </w:p>
    <w:p w:rsidR="009A05A6" w:rsidRPr="00875570" w:rsidRDefault="009A05A6" w:rsidP="00B571AF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87557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http://ws.audioscrobbler.com/2.0/?method=artist.getTopTracks&amp;artist=Sia&amp;api_key=58384a2141a4b9737eacb9d0989b8a8c&amp;limit=10&amp;format=json</w:t>
      </w:r>
    </w:p>
    <w:p w:rsidR="00B571AF" w:rsidRPr="00875570" w:rsidRDefault="00B571AF" w:rsidP="00B571AF">
      <w:pPr>
        <w:pStyle w:val="Heading3"/>
        <w:rPr>
          <w:sz w:val="20"/>
          <w:szCs w:val="20"/>
        </w:rPr>
      </w:pPr>
      <w:r w:rsidRPr="00875570">
        <w:rPr>
          <w:sz w:val="20"/>
          <w:szCs w:val="20"/>
        </w:rPr>
        <w:t xml:space="preserve">Task 1: </w:t>
      </w:r>
      <w:r w:rsidR="003A4166" w:rsidRPr="00875570">
        <w:rPr>
          <w:sz w:val="20"/>
          <w:szCs w:val="20"/>
        </w:rPr>
        <w:t>Display Top Artists</w:t>
      </w:r>
    </w:p>
    <w:p w:rsidR="00C376EE" w:rsidRPr="00875570" w:rsidRDefault="003A4166" w:rsidP="003A4166">
      <w:pPr>
        <w:rPr>
          <w:noProof/>
          <w:sz w:val="20"/>
          <w:szCs w:val="20"/>
          <w:lang w:eastAsia="en-NZ"/>
        </w:rPr>
      </w:pPr>
      <w:r w:rsidRPr="00875570">
        <w:rPr>
          <w:sz w:val="20"/>
          <w:szCs w:val="20"/>
        </w:rPr>
        <w:t xml:space="preserve">Use the </w:t>
      </w:r>
      <w:proofErr w:type="spellStart"/>
      <w:r w:rsidRPr="00875570">
        <w:rPr>
          <w:sz w:val="20"/>
          <w:szCs w:val="20"/>
        </w:rPr>
        <w:t>chart.getTopArtists</w:t>
      </w:r>
      <w:proofErr w:type="spellEnd"/>
      <w:r w:rsidRPr="00875570">
        <w:rPr>
          <w:sz w:val="20"/>
          <w:szCs w:val="20"/>
        </w:rPr>
        <w:t xml:space="preserve"> method to see the current top arti</w:t>
      </w:r>
      <w:r w:rsidR="00D04C1B">
        <w:rPr>
          <w:sz w:val="20"/>
          <w:szCs w:val="20"/>
        </w:rPr>
        <w:t>sts (</w:t>
      </w:r>
      <w:r w:rsidR="00462D1C">
        <w:rPr>
          <w:sz w:val="20"/>
          <w:szCs w:val="20"/>
        </w:rPr>
        <w:t xml:space="preserve">as determined by </w:t>
      </w:r>
      <w:r w:rsidR="00727C14">
        <w:rPr>
          <w:sz w:val="20"/>
          <w:szCs w:val="20"/>
        </w:rPr>
        <w:t>some unknown algorithm</w:t>
      </w:r>
      <w:r w:rsidR="00D04C1B">
        <w:rPr>
          <w:sz w:val="20"/>
          <w:szCs w:val="20"/>
        </w:rPr>
        <w:t>)</w:t>
      </w:r>
      <w:r w:rsidRPr="00875570">
        <w:rPr>
          <w:sz w:val="20"/>
          <w:szCs w:val="20"/>
        </w:rPr>
        <w:t>. Build an Android app to display the top 20 artists, by name and with their listener count, in a ListView.</w:t>
      </w:r>
      <w:r w:rsidR="00040243" w:rsidRPr="00875570">
        <w:rPr>
          <w:sz w:val="20"/>
          <w:szCs w:val="20"/>
        </w:rPr>
        <w:t xml:space="preserve"> </w:t>
      </w:r>
      <w:r w:rsidR="00E73B3D">
        <w:rPr>
          <w:sz w:val="20"/>
          <w:szCs w:val="20"/>
        </w:rPr>
        <w:t>You may wish to a</w:t>
      </w:r>
      <w:r w:rsidR="00C376EE" w:rsidRPr="00875570">
        <w:rPr>
          <w:sz w:val="20"/>
          <w:szCs w:val="20"/>
        </w:rPr>
        <w:t xml:space="preserve">pproach this task in two steps. </w:t>
      </w:r>
      <w:r w:rsidR="00711499" w:rsidRPr="00875570">
        <w:rPr>
          <w:sz w:val="20"/>
          <w:szCs w:val="20"/>
        </w:rPr>
        <w:t>First,</w:t>
      </w:r>
      <w:r w:rsidR="00C376EE" w:rsidRPr="00875570">
        <w:rPr>
          <w:sz w:val="20"/>
          <w:szCs w:val="20"/>
        </w:rPr>
        <w:t xml:space="preserve"> simply concatenate the two data values (name and listener) into a single string and use ArrayAdapter&lt;String&gt; to fill the ListView. </w:t>
      </w:r>
      <w:r w:rsidR="00CE6A9F">
        <w:rPr>
          <w:sz w:val="20"/>
          <w:szCs w:val="20"/>
        </w:rPr>
        <w:t>Second</w:t>
      </w:r>
      <w:r w:rsidR="00EE50A6" w:rsidRPr="00875570">
        <w:rPr>
          <w:sz w:val="20"/>
          <w:szCs w:val="20"/>
        </w:rPr>
        <w:t>,</w:t>
      </w:r>
      <w:r w:rsidR="005366CB">
        <w:rPr>
          <w:sz w:val="20"/>
          <w:szCs w:val="20"/>
        </w:rPr>
        <w:t xml:space="preserve"> implement a custom ArrayAdapte</w:t>
      </w:r>
      <w:r w:rsidR="00C376EE" w:rsidRPr="00875570">
        <w:rPr>
          <w:sz w:val="20"/>
          <w:szCs w:val="20"/>
        </w:rPr>
        <w:t xml:space="preserve">r that uses a </w:t>
      </w:r>
      <w:r w:rsidR="00920768" w:rsidRPr="00875570">
        <w:rPr>
          <w:sz w:val="20"/>
          <w:szCs w:val="20"/>
        </w:rPr>
        <w:t xml:space="preserve">complex layout to place the data neatly. (I used a </w:t>
      </w:r>
      <w:proofErr w:type="spellStart"/>
      <w:r w:rsidR="00920768" w:rsidRPr="00875570">
        <w:rPr>
          <w:sz w:val="20"/>
          <w:szCs w:val="20"/>
        </w:rPr>
        <w:t>LinearLayout</w:t>
      </w:r>
      <w:proofErr w:type="spellEnd"/>
      <w:r w:rsidR="00920768" w:rsidRPr="00875570">
        <w:rPr>
          <w:sz w:val="20"/>
          <w:szCs w:val="20"/>
        </w:rPr>
        <w:t xml:space="preserve"> (horizontal) with two TextViews, and fixed the width of the first TextView.)</w:t>
      </w:r>
    </w:p>
    <w:p w:rsidR="00481F32" w:rsidRPr="00875570" w:rsidRDefault="007D26C8" w:rsidP="00481F32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NZ"/>
        </w:rPr>
        <w:drawing>
          <wp:inline distT="0" distB="0" distL="0" distR="0">
            <wp:extent cx="874038" cy="1620000"/>
            <wp:effectExtent l="19050" t="0" r="2262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38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0B" w:rsidRPr="00875570" w:rsidRDefault="0076720B" w:rsidP="0076720B">
      <w:pPr>
        <w:pStyle w:val="Heading3"/>
        <w:rPr>
          <w:sz w:val="20"/>
          <w:szCs w:val="20"/>
        </w:rPr>
      </w:pPr>
      <w:r w:rsidRPr="00875570">
        <w:rPr>
          <w:sz w:val="20"/>
          <w:szCs w:val="20"/>
        </w:rPr>
        <w:lastRenderedPageBreak/>
        <w:t>Task 2: Support User Search</w:t>
      </w:r>
    </w:p>
    <w:p w:rsidR="0076720B" w:rsidRPr="00875570" w:rsidRDefault="0076720B" w:rsidP="0076720B">
      <w:pPr>
        <w:rPr>
          <w:sz w:val="20"/>
          <w:szCs w:val="20"/>
        </w:rPr>
      </w:pPr>
      <w:r w:rsidRPr="00875570">
        <w:rPr>
          <w:sz w:val="20"/>
          <w:szCs w:val="20"/>
        </w:rPr>
        <w:t xml:space="preserve">The Last.fm API provides a method </w:t>
      </w:r>
      <w:proofErr w:type="spellStart"/>
      <w:r w:rsidR="005366CB" w:rsidRPr="00875570">
        <w:rPr>
          <w:sz w:val="20"/>
          <w:szCs w:val="20"/>
        </w:rPr>
        <w:t>artist.getSimilar</w:t>
      </w:r>
      <w:proofErr w:type="spellEnd"/>
      <w:r w:rsidR="005366CB" w:rsidRPr="00875570">
        <w:rPr>
          <w:sz w:val="20"/>
          <w:szCs w:val="20"/>
        </w:rPr>
        <w:t>, which</w:t>
      </w:r>
      <w:r w:rsidRPr="00875570">
        <w:rPr>
          <w:sz w:val="20"/>
          <w:szCs w:val="20"/>
        </w:rPr>
        <w:t xml:space="preserve"> returns musicians it judges to be similar to the provided artist. Implement an Android app that allows the user to </w:t>
      </w:r>
      <w:r w:rsidR="005366CB">
        <w:rPr>
          <w:sz w:val="20"/>
          <w:szCs w:val="20"/>
        </w:rPr>
        <w:t>type</w:t>
      </w:r>
      <w:r w:rsidRPr="00875570">
        <w:rPr>
          <w:sz w:val="20"/>
          <w:szCs w:val="20"/>
        </w:rPr>
        <w:t xml:space="preserve"> an artist</w:t>
      </w:r>
      <w:r w:rsidR="005366CB">
        <w:rPr>
          <w:sz w:val="20"/>
          <w:szCs w:val="20"/>
        </w:rPr>
        <w:t>’s name</w:t>
      </w:r>
      <w:r w:rsidRPr="00875570">
        <w:rPr>
          <w:sz w:val="20"/>
          <w:szCs w:val="20"/>
        </w:rPr>
        <w:t xml:space="preserve"> into an EditText, </w:t>
      </w:r>
      <w:r w:rsidR="005366CB">
        <w:rPr>
          <w:sz w:val="20"/>
          <w:szCs w:val="20"/>
        </w:rPr>
        <w:t>then</w:t>
      </w:r>
      <w:r w:rsidRPr="00875570">
        <w:rPr>
          <w:sz w:val="20"/>
          <w:szCs w:val="20"/>
        </w:rPr>
        <w:t xml:space="preserve"> displays 10 similar artists.</w:t>
      </w:r>
      <w:r w:rsidR="0025230F" w:rsidRPr="00875570">
        <w:rPr>
          <w:sz w:val="20"/>
          <w:szCs w:val="20"/>
        </w:rPr>
        <w:t xml:space="preserve"> </w:t>
      </w:r>
      <w:r w:rsidR="00AB195F" w:rsidRPr="00875570">
        <w:rPr>
          <w:sz w:val="20"/>
          <w:szCs w:val="20"/>
        </w:rPr>
        <w:t xml:space="preserve">To accomplish this task, you will need to go to the Android documentation and figure out the precise syntax for passing data into the doInBackground method. </w:t>
      </w:r>
      <w:r w:rsidR="0025230F" w:rsidRPr="00875570">
        <w:rPr>
          <w:sz w:val="20"/>
          <w:szCs w:val="20"/>
        </w:rPr>
        <w:t xml:space="preserve">NB: Remember to check </w:t>
      </w:r>
      <w:proofErr w:type="gramStart"/>
      <w:r w:rsidR="0025230F" w:rsidRPr="00875570">
        <w:rPr>
          <w:sz w:val="20"/>
          <w:szCs w:val="20"/>
        </w:rPr>
        <w:t>your</w:t>
      </w:r>
      <w:proofErr w:type="gramEnd"/>
      <w:r w:rsidR="0025230F" w:rsidRPr="00875570">
        <w:rPr>
          <w:sz w:val="20"/>
          <w:szCs w:val="20"/>
        </w:rPr>
        <w:t xml:space="preserve"> </w:t>
      </w:r>
      <w:r w:rsidR="00C6707C" w:rsidRPr="00875570">
        <w:rPr>
          <w:sz w:val="20"/>
          <w:szCs w:val="20"/>
        </w:rPr>
        <w:t xml:space="preserve">returned </w:t>
      </w:r>
      <w:r w:rsidR="0025230F" w:rsidRPr="00875570">
        <w:rPr>
          <w:sz w:val="20"/>
          <w:szCs w:val="20"/>
        </w:rPr>
        <w:t>data</w:t>
      </w:r>
      <w:r w:rsidR="00C6707C" w:rsidRPr="00875570">
        <w:rPr>
          <w:sz w:val="20"/>
          <w:szCs w:val="20"/>
        </w:rPr>
        <w:t xml:space="preserve"> carefully</w:t>
      </w:r>
      <w:r w:rsidR="0025230F" w:rsidRPr="00875570">
        <w:rPr>
          <w:sz w:val="20"/>
          <w:szCs w:val="20"/>
        </w:rPr>
        <w:t>. The JSON result for this query has a different format than that of the previous task.</w:t>
      </w:r>
    </w:p>
    <w:p w:rsidR="005847FC" w:rsidRPr="00875570" w:rsidRDefault="00906B59" w:rsidP="005847FC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Task</w:t>
      </w:r>
      <w:r w:rsidR="00CB027D">
        <w:rPr>
          <w:sz w:val="20"/>
          <w:szCs w:val="20"/>
        </w:rPr>
        <w:t xml:space="preserve"> 3</w:t>
      </w:r>
      <w:r w:rsidR="005847FC" w:rsidRPr="00875570">
        <w:rPr>
          <w:sz w:val="20"/>
          <w:szCs w:val="20"/>
        </w:rPr>
        <w:t>: Double Fetch</w:t>
      </w:r>
      <w:r w:rsidR="00D312C0" w:rsidRPr="00875570">
        <w:rPr>
          <w:sz w:val="20"/>
          <w:szCs w:val="20"/>
        </w:rPr>
        <w:t xml:space="preserve"> and Bitmap Factory</w:t>
      </w:r>
    </w:p>
    <w:p w:rsidR="00353B58" w:rsidRDefault="005847FC" w:rsidP="005847FC">
      <w:pPr>
        <w:rPr>
          <w:sz w:val="20"/>
          <w:szCs w:val="20"/>
        </w:rPr>
      </w:pPr>
      <w:r w:rsidRPr="00875570">
        <w:rPr>
          <w:sz w:val="20"/>
          <w:szCs w:val="20"/>
        </w:rPr>
        <w:t xml:space="preserve">In the JSON data returned by </w:t>
      </w:r>
      <w:proofErr w:type="spellStart"/>
      <w:r w:rsidRPr="00875570">
        <w:rPr>
          <w:sz w:val="20"/>
          <w:szCs w:val="20"/>
        </w:rPr>
        <w:t>chart.getTopArtists</w:t>
      </w:r>
      <w:proofErr w:type="spellEnd"/>
      <w:r w:rsidRPr="00875570">
        <w:rPr>
          <w:sz w:val="20"/>
          <w:szCs w:val="20"/>
        </w:rPr>
        <w:t xml:space="preserve"> are included a number of image URLs (see the JSON hierarchical display, below). Implement an Android app that displays an image of the musician currently sitting at the top of </w:t>
      </w:r>
      <w:r w:rsidR="00B448E2" w:rsidRPr="00875570">
        <w:rPr>
          <w:sz w:val="20"/>
          <w:szCs w:val="20"/>
        </w:rPr>
        <w:t>the getTopArtists</w:t>
      </w:r>
      <w:r w:rsidRPr="00875570">
        <w:rPr>
          <w:sz w:val="20"/>
          <w:szCs w:val="20"/>
        </w:rPr>
        <w:t xml:space="preserve"> list. </w:t>
      </w:r>
    </w:p>
    <w:p w:rsidR="005847FC" w:rsidRPr="00875570" w:rsidRDefault="005847FC" w:rsidP="005847FC">
      <w:pPr>
        <w:rPr>
          <w:sz w:val="20"/>
          <w:szCs w:val="20"/>
        </w:rPr>
      </w:pPr>
      <w:r w:rsidRPr="00875570">
        <w:rPr>
          <w:sz w:val="20"/>
          <w:szCs w:val="20"/>
        </w:rPr>
        <w:t>To accomplish this, you need to do one Http request to get the artist information (</w:t>
      </w:r>
      <w:r w:rsidR="00D10A47" w:rsidRPr="00875570">
        <w:rPr>
          <w:sz w:val="20"/>
          <w:szCs w:val="20"/>
        </w:rPr>
        <w:t>which includes</w:t>
      </w:r>
      <w:r w:rsidRPr="00875570">
        <w:rPr>
          <w:sz w:val="20"/>
          <w:szCs w:val="20"/>
        </w:rPr>
        <w:t xml:space="preserve"> the image URL), and a second Http request to get the actual image.</w:t>
      </w:r>
      <w:r w:rsidR="002E1F7A" w:rsidRPr="00875570">
        <w:rPr>
          <w:sz w:val="20"/>
          <w:szCs w:val="20"/>
        </w:rPr>
        <w:t xml:space="preserve"> You will also need to figure out how to convert the data you get from the </w:t>
      </w:r>
      <w:proofErr w:type="spellStart"/>
      <w:r w:rsidR="002E1F7A" w:rsidRPr="00875570">
        <w:rPr>
          <w:sz w:val="20"/>
          <w:szCs w:val="20"/>
        </w:rPr>
        <w:t>InputStream</w:t>
      </w:r>
      <w:proofErr w:type="spellEnd"/>
      <w:r w:rsidR="002E1F7A" w:rsidRPr="00875570">
        <w:rPr>
          <w:sz w:val="20"/>
          <w:szCs w:val="20"/>
        </w:rPr>
        <w:t xml:space="preserve"> into a Bitmap, which you will return from doInBackground. (Hint: Look into </w:t>
      </w:r>
      <w:r w:rsidR="005329E5" w:rsidRPr="00875570">
        <w:rPr>
          <w:sz w:val="20"/>
          <w:szCs w:val="20"/>
        </w:rPr>
        <w:t xml:space="preserve">the class </w:t>
      </w:r>
      <w:proofErr w:type="spellStart"/>
      <w:r w:rsidR="002E1F7A" w:rsidRPr="00875570">
        <w:rPr>
          <w:sz w:val="20"/>
          <w:szCs w:val="20"/>
        </w:rPr>
        <w:t>android.graphics.BitmapFactory</w:t>
      </w:r>
      <w:proofErr w:type="spellEnd"/>
      <w:r w:rsidR="002E1F7A" w:rsidRPr="00875570">
        <w:rPr>
          <w:sz w:val="20"/>
          <w:szCs w:val="20"/>
        </w:rPr>
        <w:t>).</w:t>
      </w:r>
    </w:p>
    <w:p w:rsidR="00B80AAE" w:rsidRPr="00875570" w:rsidRDefault="002B787E" w:rsidP="008E70CC">
      <w:pPr>
        <w:jc w:val="center"/>
        <w:rPr>
          <w:sz w:val="20"/>
          <w:szCs w:val="20"/>
        </w:rPr>
      </w:pPr>
      <w:r>
        <w:rPr>
          <w:noProof/>
          <w:lang w:eastAsia="en-NZ"/>
        </w:rPr>
        <w:drawing>
          <wp:inline distT="0" distB="0" distL="0" distR="0">
            <wp:extent cx="3473414" cy="2160000"/>
            <wp:effectExtent l="19050" t="19050" r="12736" b="11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14" cy="216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3FA" w:rsidRPr="00875570">
        <w:rPr>
          <w:sz w:val="20"/>
          <w:szCs w:val="20"/>
        </w:rPr>
        <w:t xml:space="preserve">  </w:t>
      </w:r>
      <w:r w:rsidR="002D3FE2" w:rsidRPr="00875570">
        <w:rPr>
          <w:sz w:val="20"/>
          <w:szCs w:val="20"/>
        </w:rPr>
        <w:t xml:space="preserve">                </w:t>
      </w:r>
      <w:r w:rsidR="00E323FA" w:rsidRPr="00875570">
        <w:rPr>
          <w:sz w:val="20"/>
          <w:szCs w:val="20"/>
        </w:rPr>
        <w:t xml:space="preserve">  </w:t>
      </w:r>
      <w:r w:rsidR="00C53E47">
        <w:rPr>
          <w:noProof/>
          <w:sz w:val="20"/>
          <w:szCs w:val="20"/>
          <w:lang w:eastAsia="en-NZ"/>
        </w:rPr>
        <w:drawing>
          <wp:inline distT="0" distB="0" distL="0" distR="0">
            <wp:extent cx="1544202" cy="28800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20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FC" w:rsidRPr="00875570" w:rsidRDefault="005847FC" w:rsidP="0076720B">
      <w:pPr>
        <w:rPr>
          <w:sz w:val="20"/>
          <w:szCs w:val="20"/>
        </w:rPr>
      </w:pPr>
    </w:p>
    <w:p w:rsidR="00B571AF" w:rsidRPr="00875570" w:rsidRDefault="00B571AF" w:rsidP="00B571AF">
      <w:pPr>
        <w:rPr>
          <w:sz w:val="20"/>
          <w:szCs w:val="20"/>
        </w:rPr>
      </w:pPr>
    </w:p>
    <w:sectPr w:rsidR="00B571AF" w:rsidRPr="00875570" w:rsidSect="00E33D7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49" w:rsidRDefault="005F5B49" w:rsidP="004271E6">
      <w:pPr>
        <w:spacing w:after="0" w:line="240" w:lineRule="auto"/>
      </w:pPr>
      <w:r>
        <w:separator/>
      </w:r>
    </w:p>
  </w:endnote>
  <w:endnote w:type="continuationSeparator" w:id="0">
    <w:p w:rsidR="005F5B49" w:rsidRDefault="005F5B49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49" w:rsidRDefault="005F5B49" w:rsidP="004271E6">
      <w:pPr>
        <w:spacing w:after="0" w:line="240" w:lineRule="auto"/>
      </w:pPr>
      <w:r>
        <w:separator/>
      </w:r>
    </w:p>
  </w:footnote>
  <w:footnote w:type="continuationSeparator" w:id="0">
    <w:p w:rsidR="005F5B49" w:rsidRDefault="005F5B49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E6" w:rsidRDefault="004271E6">
    <w:pPr>
      <w:pStyle w:val="Header"/>
    </w:pPr>
    <w:r>
      <w:t>IN721 Design and Development for Mobile</w:t>
    </w:r>
    <w:r w:rsidR="00A628A9">
      <w:tab/>
    </w:r>
    <w:r w:rsidR="00A628A9">
      <w:tab/>
      <w:t xml:space="preserve">Due </w:t>
    </w:r>
    <w:r w:rsidR="00A03F2F">
      <w:t>Monday</w:t>
    </w:r>
    <w:r w:rsidR="00A628A9">
      <w:t xml:space="preserve"> 1</w:t>
    </w:r>
    <w:r w:rsidR="00A03F2F">
      <w:t>7</w:t>
    </w:r>
    <w:r w:rsidR="006C7103">
      <w:t>th April at 5.00 pm</w:t>
    </w:r>
  </w:p>
  <w:p w:rsidR="004271E6" w:rsidRDefault="00233B65">
    <w:pPr>
      <w:pStyle w:val="Header"/>
    </w:pPr>
    <w:r>
      <w:t>Semester 1, 201</w:t>
    </w:r>
    <w:r w:rsidR="00F31E0C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1E6"/>
    <w:rsid w:val="0003483A"/>
    <w:rsid w:val="00037A68"/>
    <w:rsid w:val="00040243"/>
    <w:rsid w:val="00063321"/>
    <w:rsid w:val="0007529E"/>
    <w:rsid w:val="000B1AC4"/>
    <w:rsid w:val="0011234A"/>
    <w:rsid w:val="00124F46"/>
    <w:rsid w:val="00147D23"/>
    <w:rsid w:val="00181943"/>
    <w:rsid w:val="00193709"/>
    <w:rsid w:val="001E07CF"/>
    <w:rsid w:val="00233B65"/>
    <w:rsid w:val="0025230F"/>
    <w:rsid w:val="002A5FED"/>
    <w:rsid w:val="002B787E"/>
    <w:rsid w:val="002D3FE2"/>
    <w:rsid w:val="002E1F7A"/>
    <w:rsid w:val="002F29E6"/>
    <w:rsid w:val="002F3EEB"/>
    <w:rsid w:val="00314C32"/>
    <w:rsid w:val="003222B4"/>
    <w:rsid w:val="00336D35"/>
    <w:rsid w:val="0035390F"/>
    <w:rsid w:val="00353B58"/>
    <w:rsid w:val="003848B1"/>
    <w:rsid w:val="003A4166"/>
    <w:rsid w:val="003E0B05"/>
    <w:rsid w:val="003E44E4"/>
    <w:rsid w:val="004043B8"/>
    <w:rsid w:val="00412B07"/>
    <w:rsid w:val="004271E6"/>
    <w:rsid w:val="00433912"/>
    <w:rsid w:val="00443755"/>
    <w:rsid w:val="00462D1C"/>
    <w:rsid w:val="0046675C"/>
    <w:rsid w:val="00474525"/>
    <w:rsid w:val="00481F32"/>
    <w:rsid w:val="0048718D"/>
    <w:rsid w:val="00495F9D"/>
    <w:rsid w:val="004C3CE9"/>
    <w:rsid w:val="004F5150"/>
    <w:rsid w:val="005329E5"/>
    <w:rsid w:val="005366CB"/>
    <w:rsid w:val="005847FC"/>
    <w:rsid w:val="00593DE0"/>
    <w:rsid w:val="005E6C37"/>
    <w:rsid w:val="005F5B49"/>
    <w:rsid w:val="00616F29"/>
    <w:rsid w:val="006C03CB"/>
    <w:rsid w:val="006C7103"/>
    <w:rsid w:val="006F7F6B"/>
    <w:rsid w:val="00711499"/>
    <w:rsid w:val="00727C14"/>
    <w:rsid w:val="0076720B"/>
    <w:rsid w:val="0079638E"/>
    <w:rsid w:val="007D26C8"/>
    <w:rsid w:val="00827E74"/>
    <w:rsid w:val="00875570"/>
    <w:rsid w:val="008A226E"/>
    <w:rsid w:val="008D15E2"/>
    <w:rsid w:val="008E70CC"/>
    <w:rsid w:val="00904291"/>
    <w:rsid w:val="0090524C"/>
    <w:rsid w:val="00906B59"/>
    <w:rsid w:val="00920768"/>
    <w:rsid w:val="00952622"/>
    <w:rsid w:val="00965C8C"/>
    <w:rsid w:val="009A05A6"/>
    <w:rsid w:val="009A6CAF"/>
    <w:rsid w:val="009B034B"/>
    <w:rsid w:val="009D0E66"/>
    <w:rsid w:val="00A03F2F"/>
    <w:rsid w:val="00A159B0"/>
    <w:rsid w:val="00A321D1"/>
    <w:rsid w:val="00A628A9"/>
    <w:rsid w:val="00A82FC4"/>
    <w:rsid w:val="00A9448C"/>
    <w:rsid w:val="00AB195F"/>
    <w:rsid w:val="00AB5FA1"/>
    <w:rsid w:val="00AE5DA7"/>
    <w:rsid w:val="00B1106D"/>
    <w:rsid w:val="00B242E6"/>
    <w:rsid w:val="00B41408"/>
    <w:rsid w:val="00B448E2"/>
    <w:rsid w:val="00B571AF"/>
    <w:rsid w:val="00B72A11"/>
    <w:rsid w:val="00B80AAE"/>
    <w:rsid w:val="00B87216"/>
    <w:rsid w:val="00B952D2"/>
    <w:rsid w:val="00B95EB4"/>
    <w:rsid w:val="00BD515D"/>
    <w:rsid w:val="00C02572"/>
    <w:rsid w:val="00C376EE"/>
    <w:rsid w:val="00C41083"/>
    <w:rsid w:val="00C412C6"/>
    <w:rsid w:val="00C53E47"/>
    <w:rsid w:val="00C6707C"/>
    <w:rsid w:val="00CB027D"/>
    <w:rsid w:val="00CB74D2"/>
    <w:rsid w:val="00CD764E"/>
    <w:rsid w:val="00CE6A9F"/>
    <w:rsid w:val="00D04C1B"/>
    <w:rsid w:val="00D10A47"/>
    <w:rsid w:val="00D312C0"/>
    <w:rsid w:val="00D677E7"/>
    <w:rsid w:val="00DC0542"/>
    <w:rsid w:val="00DC36DB"/>
    <w:rsid w:val="00DD6E1A"/>
    <w:rsid w:val="00E323FA"/>
    <w:rsid w:val="00E33D7E"/>
    <w:rsid w:val="00E65E87"/>
    <w:rsid w:val="00E73B3D"/>
    <w:rsid w:val="00E8290F"/>
    <w:rsid w:val="00ED1F1F"/>
    <w:rsid w:val="00EE50A6"/>
    <w:rsid w:val="00F31E0C"/>
    <w:rsid w:val="00F941CD"/>
    <w:rsid w:val="00F96559"/>
    <w:rsid w:val="00F97EE2"/>
    <w:rsid w:val="00FA2DE1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4AA0"/>
  <w15:docId w15:val="{FB0724A8-3538-4D2A-955E-0B7C6FCF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E6"/>
  </w:style>
  <w:style w:type="paragraph" w:styleId="Footer">
    <w:name w:val="footer"/>
    <w:basedOn w:val="Normal"/>
    <w:link w:val="Foot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7675F-ED63-452E-9B2D-7C0C3A0E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Haden</cp:lastModifiedBy>
  <cp:revision>108</cp:revision>
  <dcterms:created xsi:type="dcterms:W3CDTF">2015-03-28T01:31:00Z</dcterms:created>
  <dcterms:modified xsi:type="dcterms:W3CDTF">2017-04-09T21:11:00Z</dcterms:modified>
</cp:coreProperties>
</file>