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id w:val="24990925"/>
        <w:docPartObj>
          <w:docPartGallery w:val="Cover Pages"/>
          <w:docPartUnique/>
        </w:docPartObj>
      </w:sdtPr>
      <w:sdtEndPr/>
      <w:sdtContent>
        <w:p w:rsidR="00764752" w:rsidRPr="00501F82" w:rsidRDefault="00764752" w:rsidP="00764752">
          <w:pPr>
            <w:pStyle w:val="a9"/>
            <w:spacing w:before="0" w:beforeAutospacing="0" w:after="0" w:afterAutospacing="0" w:line="360" w:lineRule="auto"/>
            <w:jc w:val="center"/>
          </w:pPr>
          <w:r w:rsidRPr="00501F82">
            <w:rPr>
              <w:color w:val="000000"/>
              <w:sz w:val="26"/>
              <w:szCs w:val="26"/>
              <w:shd w:val="clear" w:color="auto" w:fill="FFFFFF"/>
            </w:rPr>
            <w:t>НАЦІОНАЛЬНИЙ ТЕХНІЧНИЙ УНІВЕРСИТЕТ УКРАЇНИ </w:t>
          </w:r>
        </w:p>
        <w:p w:rsidR="00764752" w:rsidRPr="00501F8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6"/>
              <w:szCs w:val="26"/>
              <w:shd w:val="clear" w:color="auto" w:fill="FFFFFF"/>
              <w:lang w:val="uk-UA" w:eastAsia="uk-UA"/>
            </w:rPr>
            <w:t>«КИЇВСЬКИЙ ПОЛІТЕХНІЧНИЙ ІНСТИТУТ ІМЕНІ ІГОРЯ СІКОРСЬКОГО» </w:t>
          </w:r>
        </w:p>
        <w:p w:rsidR="00764752" w:rsidRPr="00501F8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Кафедра конструювання електронно-обчислювальної апаратури</w:t>
          </w:r>
        </w:p>
        <w:p w:rsidR="00764752" w:rsidRPr="00501F8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501F8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501F8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501F8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501F82" w:rsidRDefault="007306A6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b/>
              <w:bCs/>
              <w:color w:val="000000"/>
              <w:sz w:val="28"/>
              <w:szCs w:val="28"/>
              <w:shd w:val="clear" w:color="auto" w:fill="FFFFFF"/>
              <w:lang w:val="uk-UA"/>
            </w:rPr>
            <w:t>РОЗРАХУНКОВО-ГРАФІЧНА РОБОТА</w:t>
          </w:r>
          <w:r w:rsidR="00764752" w:rsidRPr="00501F82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shd w:val="clear" w:color="auto" w:fill="FFFFFF"/>
              <w:lang w:val="uk-UA" w:eastAsia="uk-UA"/>
            </w:rPr>
            <w:t> </w:t>
          </w:r>
        </w:p>
        <w:p w:rsidR="00764752" w:rsidRPr="00501F82" w:rsidRDefault="00764752" w:rsidP="00764752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501F8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з дисципліни </w:t>
          </w:r>
          <w:r w:rsidR="007306A6"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 _________________Аналогова електроніка_________________________</w:t>
          </w: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501F8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 тему:_____</w:t>
          </w: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Вимірювач індуктивності на 555 таймері</w:t>
          </w: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 </w:t>
          </w:r>
        </w:p>
        <w:p w:rsidR="00764752" w:rsidRPr="00501F8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_________________________________________________________________________ </w:t>
          </w:r>
        </w:p>
        <w:p w:rsidR="00764752" w:rsidRPr="00501F8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501F8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501F8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501F8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Студента </w:t>
          </w:r>
          <w:r w:rsidRPr="00501F82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II</w:t>
          </w: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 курсу групи ДК-</w:t>
          </w:r>
          <w:r w:rsidRPr="00501F82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92</w:t>
          </w: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501F8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Напряму підготовки:  </w:t>
          </w:r>
          <w:r w:rsidR="00F3023E"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Телекомунікації</w:t>
          </w: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 та радіотехніка</w:t>
          </w:r>
        </w:p>
        <w:p w:rsidR="00764752" w:rsidRPr="00501F8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</w:t>
          </w: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Лазарчук Д. Р.</w:t>
          </w: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 </w:t>
          </w:r>
        </w:p>
        <w:p w:rsidR="00764752" w:rsidRPr="00501F8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(прізвище та ініціали) </w:t>
          </w:r>
        </w:p>
        <w:p w:rsidR="00764752" w:rsidRPr="00501F8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Керівник:</w:t>
          </w:r>
        </w:p>
        <w:p w:rsidR="00764752" w:rsidRPr="00501F8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________</w:t>
          </w: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 </w:t>
          </w:r>
        </w:p>
        <w:p w:rsidR="00764752" w:rsidRPr="00501F8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(посада, вчене звання, науковий ступінь, прізвище та ініціали) </w:t>
          </w:r>
        </w:p>
        <w:p w:rsidR="00764752" w:rsidRPr="00501F8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Національна оцінка:  _____________________ </w:t>
          </w:r>
        </w:p>
        <w:p w:rsidR="00764752" w:rsidRPr="00501F8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Кількість балів: ______ Оцінка: ECTS ______ </w:t>
          </w:r>
        </w:p>
        <w:p w:rsidR="00764752" w:rsidRPr="00501F8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501F8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501F8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Члени комісії:   _____________        ___</w:t>
          </w: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</w:t>
          </w:r>
        </w:p>
        <w:p w:rsidR="00764752" w:rsidRPr="00501F8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                     (вчене звання, науковий ступінь, прізвище та ініціали) </w:t>
          </w:r>
        </w:p>
        <w:p w:rsidR="00764752" w:rsidRPr="00501F8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</w:t>
          </w:r>
        </w:p>
        <w:p w:rsidR="00764752" w:rsidRPr="00501F8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_____________        _________________________________</w:t>
          </w:r>
        </w:p>
        <w:p w:rsidR="00764752" w:rsidRPr="00501F8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                      (вчене звання, науковий ступінь, прізвище та ініціали) </w:t>
          </w:r>
        </w:p>
        <w:p w:rsidR="00764752" w:rsidRPr="00501F82" w:rsidRDefault="00764752" w:rsidP="00764752">
          <w:pPr>
            <w:spacing w:after="24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501F8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1558A" w:rsidRPr="00501F82" w:rsidRDefault="00764752" w:rsidP="0071558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Київ - 2021 рік</w:t>
          </w:r>
        </w:p>
        <w:sdt>
          <w:sdtPr>
            <w:rPr>
              <w:lang w:val="uk-UA"/>
            </w:rPr>
            <w:id w:val="1917356778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DD1840" w:rsidRPr="00501F82" w:rsidRDefault="00DD1840" w:rsidP="00DD1840">
              <w:pPr>
                <w:spacing w:after="0" w:line="360" w:lineRule="auto"/>
                <w:jc w:val="center"/>
                <w:rPr>
                  <w:rFonts w:ascii="Times New Roman" w:eastAsia="Times New Roman" w:hAnsi="Times New Roman" w:cs="Times New Roman"/>
                  <w:b/>
                  <w:sz w:val="32"/>
                  <w:szCs w:val="24"/>
                  <w:lang w:val="uk-UA" w:eastAsia="uk-UA"/>
                </w:rPr>
              </w:pPr>
              <w:r w:rsidRPr="00501F82">
                <w:rPr>
                  <w:rFonts w:ascii="Times New Roman" w:eastAsia="Times New Roman" w:hAnsi="Times New Roman" w:cs="Times New Roman"/>
                  <w:b/>
                  <w:sz w:val="32"/>
                  <w:szCs w:val="24"/>
                  <w:lang w:val="uk-UA" w:eastAsia="uk-UA"/>
                </w:rPr>
                <w:t>ЗМІСТ</w:t>
              </w:r>
            </w:p>
            <w:p w:rsidR="007306A6" w:rsidRPr="00501F82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lang w:val="uk-UA" w:eastAsia="uk-UA"/>
                </w:rPr>
              </w:pPr>
              <w:r w:rsidRPr="00501F82">
                <w:rPr>
                  <w:sz w:val="28"/>
                  <w:lang w:val="uk-UA"/>
                </w:rPr>
                <w:fldChar w:fldCharType="begin"/>
              </w:r>
              <w:r w:rsidRPr="00501F82">
                <w:rPr>
                  <w:sz w:val="28"/>
                  <w:lang w:val="uk-UA"/>
                </w:rPr>
                <w:instrText xml:space="preserve"> TOC \o "1-3" \h \z \u </w:instrText>
              </w:r>
              <w:r w:rsidRPr="00501F82">
                <w:rPr>
                  <w:sz w:val="28"/>
                  <w:lang w:val="uk-UA"/>
                </w:rPr>
                <w:fldChar w:fldCharType="separate"/>
              </w:r>
              <w:hyperlink w:anchor="_Toc73357051" w:history="1">
                <w:r w:rsidR="007306A6" w:rsidRPr="00501F82">
                  <w:rPr>
                    <w:rStyle w:val="af"/>
                    <w:rFonts w:ascii="Times New Roman" w:hAnsi="Times New Roman" w:cs="Times New Roman"/>
                    <w:b/>
                    <w:noProof/>
                    <w:lang w:val="uk-UA"/>
                  </w:rPr>
                  <w:t>ВСТУП</w:t>
                </w:r>
                <w:r w:rsidR="007306A6" w:rsidRPr="00501F82">
                  <w:rPr>
                    <w:noProof/>
                    <w:webHidden/>
                    <w:lang w:val="uk-UA"/>
                  </w:rPr>
                  <w:tab/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begin"/>
                </w:r>
                <w:r w:rsidR="007306A6" w:rsidRPr="00501F82">
                  <w:rPr>
                    <w:noProof/>
                    <w:webHidden/>
                    <w:lang w:val="uk-UA"/>
                  </w:rPr>
                  <w:instrText xml:space="preserve"> PAGEREF _Toc73357051 \h </w:instrText>
                </w:r>
                <w:r w:rsidR="007306A6" w:rsidRPr="00501F82">
                  <w:rPr>
                    <w:noProof/>
                    <w:webHidden/>
                    <w:lang w:val="uk-UA"/>
                  </w:rPr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separate"/>
                </w:r>
                <w:r w:rsidR="00E82B80">
                  <w:rPr>
                    <w:noProof/>
                    <w:webHidden/>
                    <w:lang w:val="uk-UA"/>
                  </w:rPr>
                  <w:t>2</w:t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end"/>
                </w:r>
              </w:hyperlink>
            </w:p>
            <w:p w:rsidR="007306A6" w:rsidRPr="00501F82" w:rsidRDefault="008D6D29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lang w:val="uk-UA" w:eastAsia="uk-UA"/>
                </w:rPr>
              </w:pPr>
              <w:hyperlink w:anchor="_Toc73357052" w:history="1">
                <w:r w:rsidR="007306A6" w:rsidRPr="00501F82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lang w:val="uk-UA" w:eastAsia="uk-UA"/>
                  </w:rPr>
                  <w:t>РОЗДІЛ І</w:t>
                </w:r>
                <w:r w:rsidR="007306A6" w:rsidRPr="00501F82">
                  <w:rPr>
                    <w:noProof/>
                    <w:webHidden/>
                    <w:lang w:val="uk-UA"/>
                  </w:rPr>
                  <w:tab/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begin"/>
                </w:r>
                <w:r w:rsidR="007306A6" w:rsidRPr="00501F82">
                  <w:rPr>
                    <w:noProof/>
                    <w:webHidden/>
                    <w:lang w:val="uk-UA"/>
                  </w:rPr>
                  <w:instrText xml:space="preserve"> PAGEREF _Toc73357052 \h </w:instrText>
                </w:r>
                <w:r w:rsidR="007306A6" w:rsidRPr="00501F82">
                  <w:rPr>
                    <w:noProof/>
                    <w:webHidden/>
                    <w:lang w:val="uk-UA"/>
                  </w:rPr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separate"/>
                </w:r>
                <w:r w:rsidR="00E82B80">
                  <w:rPr>
                    <w:noProof/>
                    <w:webHidden/>
                    <w:lang w:val="uk-UA"/>
                  </w:rPr>
                  <w:t>2</w:t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end"/>
                </w:r>
              </w:hyperlink>
            </w:p>
            <w:p w:rsidR="007306A6" w:rsidRPr="00501F82" w:rsidRDefault="008D6D29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lang w:val="uk-UA" w:eastAsia="uk-UA"/>
                </w:rPr>
              </w:pPr>
              <w:hyperlink w:anchor="_Toc73357053" w:history="1">
                <w:r w:rsidR="007306A6" w:rsidRPr="00501F82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lang w:val="uk-UA" w:eastAsia="uk-UA"/>
                  </w:rPr>
                  <w:t>РОЗДІЛ ІІ</w:t>
                </w:r>
                <w:r w:rsidR="007306A6" w:rsidRPr="00501F82">
                  <w:rPr>
                    <w:noProof/>
                    <w:webHidden/>
                    <w:lang w:val="uk-UA"/>
                  </w:rPr>
                  <w:tab/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begin"/>
                </w:r>
                <w:r w:rsidR="007306A6" w:rsidRPr="00501F82">
                  <w:rPr>
                    <w:noProof/>
                    <w:webHidden/>
                    <w:lang w:val="uk-UA"/>
                  </w:rPr>
                  <w:instrText xml:space="preserve"> PAGEREF _Toc73357053 \h </w:instrText>
                </w:r>
                <w:r w:rsidR="007306A6" w:rsidRPr="00501F82">
                  <w:rPr>
                    <w:noProof/>
                    <w:webHidden/>
                    <w:lang w:val="uk-UA"/>
                  </w:rPr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separate"/>
                </w:r>
                <w:r w:rsidR="00E82B80">
                  <w:rPr>
                    <w:noProof/>
                    <w:webHidden/>
                    <w:lang w:val="uk-UA"/>
                  </w:rPr>
                  <w:t>5</w:t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end"/>
                </w:r>
              </w:hyperlink>
            </w:p>
            <w:p w:rsidR="007306A6" w:rsidRPr="00501F82" w:rsidRDefault="008D6D29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lang w:val="uk-UA" w:eastAsia="uk-UA"/>
                </w:rPr>
              </w:pPr>
              <w:hyperlink w:anchor="_Toc73357054" w:history="1">
                <w:r w:rsidR="007306A6" w:rsidRPr="00501F82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lang w:val="uk-UA" w:eastAsia="uk-UA"/>
                  </w:rPr>
                  <w:t>РОЗДІЛ ІІІ</w:t>
                </w:r>
                <w:r w:rsidR="007306A6" w:rsidRPr="00501F82">
                  <w:rPr>
                    <w:noProof/>
                    <w:webHidden/>
                    <w:lang w:val="uk-UA"/>
                  </w:rPr>
                  <w:tab/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begin"/>
                </w:r>
                <w:r w:rsidR="007306A6" w:rsidRPr="00501F82">
                  <w:rPr>
                    <w:noProof/>
                    <w:webHidden/>
                    <w:lang w:val="uk-UA"/>
                  </w:rPr>
                  <w:instrText xml:space="preserve"> PAGEREF _Toc73357054 \h </w:instrText>
                </w:r>
                <w:r w:rsidR="007306A6" w:rsidRPr="00501F82">
                  <w:rPr>
                    <w:noProof/>
                    <w:webHidden/>
                    <w:lang w:val="uk-UA"/>
                  </w:rPr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separate"/>
                </w:r>
                <w:r w:rsidR="00E82B80">
                  <w:rPr>
                    <w:noProof/>
                    <w:webHidden/>
                    <w:lang w:val="uk-UA"/>
                  </w:rPr>
                  <w:t>5</w:t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end"/>
                </w:r>
              </w:hyperlink>
            </w:p>
            <w:p w:rsidR="007306A6" w:rsidRPr="00501F82" w:rsidRDefault="008D6D29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lang w:val="uk-UA" w:eastAsia="uk-UA"/>
                </w:rPr>
              </w:pPr>
              <w:hyperlink w:anchor="_Toc73357055" w:history="1">
                <w:r w:rsidR="007306A6" w:rsidRPr="00501F82">
                  <w:rPr>
                    <w:rStyle w:val="af"/>
                    <w:rFonts w:ascii="Times New Roman" w:hAnsi="Times New Roman" w:cs="Times New Roman"/>
                    <w:b/>
                    <w:noProof/>
                    <w:lang w:val="uk-UA"/>
                  </w:rPr>
                  <w:t>ВИСНОВКИ</w:t>
                </w:r>
                <w:r w:rsidR="007306A6" w:rsidRPr="00501F82">
                  <w:rPr>
                    <w:noProof/>
                    <w:webHidden/>
                    <w:lang w:val="uk-UA"/>
                  </w:rPr>
                  <w:tab/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begin"/>
                </w:r>
                <w:r w:rsidR="007306A6" w:rsidRPr="00501F82">
                  <w:rPr>
                    <w:noProof/>
                    <w:webHidden/>
                    <w:lang w:val="uk-UA"/>
                  </w:rPr>
                  <w:instrText xml:space="preserve"> PAGEREF _Toc73357055 \h </w:instrText>
                </w:r>
                <w:r w:rsidR="007306A6" w:rsidRPr="00501F82">
                  <w:rPr>
                    <w:noProof/>
                    <w:webHidden/>
                    <w:lang w:val="uk-UA"/>
                  </w:rPr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separate"/>
                </w:r>
                <w:r w:rsidR="00E82B80">
                  <w:rPr>
                    <w:noProof/>
                    <w:webHidden/>
                    <w:lang w:val="uk-UA"/>
                  </w:rPr>
                  <w:t>9</w:t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end"/>
                </w:r>
              </w:hyperlink>
            </w:p>
            <w:p w:rsidR="007306A6" w:rsidRPr="00501F82" w:rsidRDefault="008D6D29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lang w:val="uk-UA" w:eastAsia="uk-UA"/>
                </w:rPr>
              </w:pPr>
              <w:hyperlink w:anchor="_Toc73357056" w:history="1">
                <w:r w:rsidR="007306A6" w:rsidRPr="00501F82">
                  <w:rPr>
                    <w:rStyle w:val="af"/>
                    <w:rFonts w:ascii="Times New Roman" w:hAnsi="Times New Roman" w:cs="Times New Roman"/>
                    <w:b/>
                    <w:noProof/>
                    <w:lang w:val="uk-UA"/>
                  </w:rPr>
                  <w:t>СПИСОК ВИКОРИСТАНИХ ДЖЕРЕЛ</w:t>
                </w:r>
                <w:r w:rsidR="007306A6" w:rsidRPr="00501F82">
                  <w:rPr>
                    <w:noProof/>
                    <w:webHidden/>
                    <w:lang w:val="uk-UA"/>
                  </w:rPr>
                  <w:tab/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begin"/>
                </w:r>
                <w:r w:rsidR="007306A6" w:rsidRPr="00501F82">
                  <w:rPr>
                    <w:noProof/>
                    <w:webHidden/>
                    <w:lang w:val="uk-UA"/>
                  </w:rPr>
                  <w:instrText xml:space="preserve"> PAGEREF _Toc73357056 \h </w:instrText>
                </w:r>
                <w:r w:rsidR="007306A6" w:rsidRPr="00501F82">
                  <w:rPr>
                    <w:noProof/>
                    <w:webHidden/>
                    <w:lang w:val="uk-UA"/>
                  </w:rPr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separate"/>
                </w:r>
                <w:r w:rsidR="00E82B80">
                  <w:rPr>
                    <w:noProof/>
                    <w:webHidden/>
                    <w:lang w:val="uk-UA"/>
                  </w:rPr>
                  <w:t>9</w:t>
                </w:r>
                <w:r w:rsidR="007306A6" w:rsidRPr="00501F82">
                  <w:rPr>
                    <w:noProof/>
                    <w:webHidden/>
                    <w:lang w:val="uk-UA"/>
                  </w:rPr>
                  <w:fldChar w:fldCharType="end"/>
                </w:r>
              </w:hyperlink>
            </w:p>
            <w:p w:rsidR="00DD1840" w:rsidRPr="00501F82" w:rsidRDefault="00DD1840">
              <w:pPr>
                <w:rPr>
                  <w:sz w:val="28"/>
                  <w:lang w:val="uk-UA"/>
                </w:rPr>
              </w:pPr>
              <w:r w:rsidRPr="00501F82">
                <w:rPr>
                  <w:b/>
                  <w:bCs/>
                  <w:sz w:val="28"/>
                  <w:lang w:val="uk-UA"/>
                </w:rPr>
                <w:fldChar w:fldCharType="end"/>
              </w:r>
            </w:p>
          </w:sdtContent>
        </w:sdt>
        <w:p w:rsidR="0071558A" w:rsidRPr="00501F82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</w:p>
        <w:p w:rsidR="0071558A" w:rsidRPr="00501F82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1" w:name="_Toc73357051"/>
          <w:r w:rsidRPr="00501F82">
            <w:rPr>
              <w:rFonts w:ascii="Times New Roman" w:hAnsi="Times New Roman" w:cs="Times New Roman"/>
              <w:b/>
              <w:color w:val="auto"/>
              <w:lang w:val="uk-UA"/>
            </w:rPr>
            <w:t>ВСТУП</w:t>
          </w:r>
          <w:bookmarkEnd w:id="1"/>
        </w:p>
        <w:p w:rsidR="0071558A" w:rsidRPr="00501F82" w:rsidRDefault="0071558A" w:rsidP="00403070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Розроблювальний прилад </w:t>
          </w:r>
          <w:r w:rsidR="009C2BFE"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буде призначений для вимірювання індуктивності досліджуваного зразка і може використовуватися для вимірювання індуктивності невідомої котушки. Мета виготовити прилад(чи доповнення) за допомогою якого можна буде оцінити </w:t>
          </w:r>
          <w:r w:rsidR="00104BEA"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здатність зразка накопичувати</w:t>
          </w:r>
          <w:r w:rsidR="009C2BFE"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104BEA"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магнітну енергію, в процесі розробки та створення якого ознайомитись та дослідити ці процеси</w:t>
          </w:r>
          <w:r w:rsidR="00AA144A"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. Створимо план роботи. Для початку розберемося як можна виміряти індуктивність та який спосіб нам більше підходить, виберемо принципову схему та проаналізуємо її – це буде перший розділ. Далі </w:t>
          </w:r>
          <w:r w:rsidR="00EF047C"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розрахуємо теоретично принцип роботи деяких вузлів</w:t>
          </w:r>
          <w:r w:rsidR="00AA144A"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– другий розділ. </w:t>
          </w:r>
          <w:r w:rsidR="00EF047C"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Про симулюємо схему в </w:t>
          </w:r>
          <w:r w:rsidR="00D44F93" w:rsidRPr="00501F82">
            <w:rPr>
              <w:rFonts w:ascii="Times New Roman" w:hAnsi="Times New Roman" w:cs="Times New Roman"/>
              <w:sz w:val="28"/>
              <w:lang w:val="uk-UA"/>
            </w:rPr>
            <w:t>LTSpice</w:t>
          </w:r>
          <w:r w:rsidR="00D44F93"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EF047C"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та порівняємо результати симуляції з результатами розрахунку </w:t>
          </w:r>
          <w:r w:rsidR="00632257"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– третій розділ.</w:t>
          </w:r>
        </w:p>
        <w:p w:rsidR="00DD1840" w:rsidRPr="00501F82" w:rsidRDefault="00DD1840" w:rsidP="00403070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</w:p>
        <w:p w:rsidR="0071558A" w:rsidRPr="00501F82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2" w:name="_Toc73357052"/>
          <w:r w:rsidRPr="00501F82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РОЗДІЛ І</w:t>
          </w:r>
          <w:bookmarkEnd w:id="2"/>
        </w:p>
        <w:p w:rsidR="00826D15" w:rsidRPr="00501F82" w:rsidRDefault="00403070" w:rsidP="0059396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</w:r>
          <w:r w:rsidR="0059396A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 обраній схемі використовується мікросхема NE555, детальніше розглянимо її принцип роботи:</w:t>
          </w:r>
        </w:p>
        <w:p w:rsidR="0059396A" w:rsidRPr="00501F82" w:rsidRDefault="0059396A" w:rsidP="0059396A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</w:t>
          </w:r>
          <w:r w:rsidR="000F0C6F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а Рис. 1.1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блок-схема мікросхеми NE555.</w:t>
          </w:r>
        </w:p>
        <w:p w:rsidR="0059396A" w:rsidRPr="00501F82" w:rsidRDefault="0059396A" w:rsidP="0059396A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noProof/>
              <w:sz w:val="28"/>
              <w:szCs w:val="28"/>
              <w:lang w:val="uk-UA" w:eastAsia="uk-UA"/>
            </w:rPr>
            <w:lastRenderedPageBreak/>
            <w:drawing>
              <wp:inline distT="0" distB="0" distL="0" distR="0" wp14:anchorId="02DDB88D" wp14:editId="0EFDB518">
                <wp:extent cx="2840346" cy="2057941"/>
                <wp:effectExtent l="0" t="0" r="0" b="0"/>
                <wp:docPr id="6" name="Рисунок 6" descr="File:NE555 Bloc Diagram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le:NE555 Bloc Diagram.sv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7700" cy="2113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9396A" w:rsidRPr="00501F82" w:rsidRDefault="000F0C6F" w:rsidP="0059396A">
          <w:pPr>
            <w:pStyle w:val="aa"/>
            <w:spacing w:after="0" w:line="360" w:lineRule="auto"/>
            <w:ind w:left="0" w:firstLine="567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Рис. 1.1</w:t>
          </w:r>
        </w:p>
        <w:p w:rsidR="000F0C6F" w:rsidRPr="00501F82" w:rsidRDefault="0059396A" w:rsidP="00701091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Я</w:t>
          </w:r>
          <w:r w:rsidR="002D7CE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к видно з блок-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схеми мікросхема </w:t>
          </w:r>
          <w:r w:rsidR="002D7CE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складається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з трьох блоків: два </w:t>
          </w:r>
          <w:r w:rsidR="002D7CE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компаратори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та один </w:t>
          </w:r>
          <w:r w:rsidR="002D7CE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RS-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тригер. Один </w:t>
          </w:r>
          <w:r w:rsidR="002D7CE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компаратор порівнює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</w:t>
          </w:r>
          <w:r w:rsidR="002D7CE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інвертований вхі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</w:t>
          </w:r>
          <w:r w:rsidR="002D7CE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, на який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подається напруга  2/3 Vcc(з внутрішнього подільника напруги)</w:t>
          </w:r>
          <w:r w:rsidR="002D7CE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, з не інвертованим входом, на який подається напруга  з виводу THRES(на схемі позначений як TH) вихід під’єднаний до R-входу тригера. Другий компаратор порівнює не інвертований вхід, на який подається напруга  1/3 Vcc(з внутрішнього подільника напруги), з інвертованим входом, на який подається напруга  з виводу TRIG(на схемі позначений як Triger) вихід під’єднаний до S-входу тригера.</w:t>
          </w:r>
          <w:r w:rsidR="00701091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Принцип роботи компаратора в порівнянні не інвертованого вхід з інвертованого входом якщо більше то видає сигнал високого рівня, в іншому випадку низького рівня.</w:t>
          </w:r>
          <w:r w:rsidR="000F0C6F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Для RS-тригеру наведу таблицю переходів(Таблиця 1), у схемі використовується RS-тригер з прямими входами. Вихід з тригера під’єднаний к виводу OUT.</w:t>
          </w:r>
          <w:r w:rsidR="000F0C6F" w:rsidRPr="00501F82">
            <w:rPr>
              <w:noProof/>
              <w:lang w:val="uk-UA" w:eastAsia="uk-UA"/>
            </w:rPr>
            <w:drawing>
              <wp:inline distT="0" distB="0" distL="0" distR="0">
                <wp:extent cx="2685860" cy="1436113"/>
                <wp:effectExtent l="0" t="0" r="635" b="0"/>
                <wp:docPr id="8" name="Рисунок 8" descr="https://upload.wikimedia.org/wikipedia/commons/5/5d/%D0%A2%D0%B0%D0%B1%D0%BB%D0%B8%D1%86%D1%96_%D0%BF%D0%B5%D1%80%D0%B5%D1%85%D0%BE%D0%B4%D1%96%D0%B2_RS-%D1%82%D1%80%D0%B8%D0%B3%D0%B5%D1%80%D1%96%D0%B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5/5d/%D0%A2%D0%B0%D0%B1%D0%BB%D0%B8%D1%86%D1%96_%D0%BF%D0%B5%D1%80%D0%B5%D1%85%D0%BE%D0%B4%D1%96%D0%B2_RS-%D1%82%D1%80%D0%B8%D0%B3%D0%B5%D1%80%D1%96%D0%B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0410" cy="151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92B1F" w:rsidRPr="00501F82" w:rsidRDefault="00574403" w:rsidP="00E92B1F">
          <w:pPr>
            <w:pStyle w:val="aa"/>
            <w:spacing w:after="0" w:line="360" w:lineRule="auto"/>
            <w:ind w:left="1440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Я обрав таку схему(Рис.1</w:t>
          </w:r>
          <w:r w:rsidR="000F0C6F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.2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):</w:t>
          </w:r>
        </w:p>
        <w:p w:rsidR="00574403" w:rsidRPr="00501F82" w:rsidRDefault="00574403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noProof/>
              <w:sz w:val="28"/>
              <w:szCs w:val="28"/>
              <w:lang w:val="uk-UA" w:eastAsia="uk-UA"/>
            </w:rPr>
            <w:lastRenderedPageBreak/>
            <w:drawing>
              <wp:inline distT="0" distB="0" distL="0" distR="0" wp14:anchorId="6516D25F" wp14:editId="3791624D">
                <wp:extent cx="6480175" cy="2449195"/>
                <wp:effectExtent l="0" t="0" r="0" b="825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244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333B" w:rsidRPr="00501F82" w:rsidRDefault="000F0C6F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Рис. 1.2</w:t>
          </w:r>
        </w:p>
        <w:p w:rsidR="00574403" w:rsidRPr="00501F82" w:rsidRDefault="00574403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Принцип роботи: мікросхема NE555 </w:t>
          </w:r>
          <w:r w:rsidR="000F0C6F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з деякими елементами (R2, C4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) генерує </w:t>
          </w:r>
          <w:r w:rsidR="0012333B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прямокутні імпульси 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робочий цикл</w:t>
          </w:r>
          <w:r w:rsidR="005E18E5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яких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приблизно 50%, далі імпульси п</w:t>
          </w:r>
          <w:r w:rsidR="00C51461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і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дсилюют</w:t>
          </w:r>
          <w:r w:rsidR="00C51461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ь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ся на транзисторі Q1</w:t>
          </w:r>
          <w:r w:rsidR="00C51461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з нього вони потрапляють на коливальний контур складений з L1 та C3 коливання якого теж підсилюються і потрапляють на RC-контур складений з C1 та R1 на якій перетворюються в постійну напругу та струм</w:t>
          </w:r>
          <w:r w:rsidR="0012333B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, так як C1 та C3 п</w:t>
          </w:r>
          <w:r w:rsidR="003654D6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остійні вихідна напруга залежи</w:t>
          </w:r>
          <w:r w:rsidR="00C14E19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ть</w:t>
          </w:r>
          <w:r w:rsidR="0012333B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тільки від індуктивності досліджуваного зразка</w:t>
          </w:r>
          <w:r w:rsidR="00C51461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</w:t>
          </w:r>
          <w:r w:rsidR="00CC2063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Тобто схему можна розділити на 3 блоки з двома переходами: перший блок генерує прямокутні імпульси і за допомогою транзистора передає їх на другий блок в якому виникають коливання, які залежать від котушки, далі ці коливання через другий транзистор поступають на третій блок RC-контур, на якому перетворюються в постійну напругу та струм.</w:t>
          </w:r>
        </w:p>
        <w:p w:rsidR="003654D6" w:rsidRPr="00501F82" w:rsidRDefault="0012333B" w:rsidP="000F0C6F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Детальніше розглянемо роботу генератора</w:t>
          </w:r>
          <w:r w:rsidR="006F0A1C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на </w:t>
          </w:r>
          <w:r w:rsidR="000F0C6F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мікросхемі</w:t>
          </w:r>
          <w:r w:rsidR="006F0A1C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NE555 його головної частини.</w:t>
          </w:r>
        </w:p>
        <w:p w:rsidR="006F0A1C" w:rsidRPr="00501F82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Вивід OUT це вихід нашого таймеру на н</w:t>
          </w:r>
          <w:r w:rsidR="00E619E1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ь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ому можливі два сигнали низький(вихід </w:t>
          </w:r>
          <w:r w:rsidR="00E619E1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підтягнуто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до землі) та високий(вихід підтя</w:t>
          </w:r>
          <w:r w:rsidR="00E619E1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г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нуто до Vcc).</w:t>
          </w:r>
        </w:p>
        <w:p w:rsidR="006F0A1C" w:rsidRPr="00501F82" w:rsidRDefault="008E7BD7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Вивід TRIG коли на ньому напруга становить менше 1/3 Vcc на виводі OUT буде генеруватися високий сигнал поки на ньому не буде більше 1/3 Vcc та на виводі THRES не буде більше 2/3 Vcc.</w:t>
          </w:r>
        </w:p>
        <w:p w:rsidR="0012333B" w:rsidRPr="00501F82" w:rsidRDefault="008E7BD7" w:rsidP="000F0C6F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Вивід THRES буде генеруватися низький сигнал поки на ньому буде більше </w:t>
          </w:r>
          <w:r w:rsidR="00E619E1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2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/3 Vcc</w:t>
          </w:r>
          <w:r w:rsidR="00E619E1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 TRIG має більший пріоритет за THRES.</w:t>
          </w:r>
          <w:r w:rsidR="0034340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Так як виводи THRES</w:t>
          </w:r>
          <w:r w:rsidR="0034340E" w:rsidRPr="00501F82">
            <w:rPr>
              <w:sz w:val="28"/>
              <w:szCs w:val="28"/>
              <w:lang w:val="uk-UA"/>
            </w:rPr>
            <w:t xml:space="preserve"> та </w:t>
          </w:r>
          <w:r w:rsidR="0034340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TRIG </w:t>
          </w:r>
          <w:r w:rsidR="0034340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lastRenderedPageBreak/>
            <w:t xml:space="preserve">замкнені та через конденсатор C4 </w:t>
          </w:r>
          <w:r w:rsidR="00D44F93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під’єднані</w:t>
          </w:r>
          <w:r w:rsidR="0034340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до землі, а через резистор R2 до OUT то при напрузі конденсатора менше </w:t>
          </w:r>
          <w:r w:rsidR="005A162C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1</w:t>
          </w:r>
          <w:r w:rsidR="0034340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/3 Vcc буде високий сигнал</w:t>
          </w:r>
          <w:r w:rsidR="005A162C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на виході де через резистор буде заряджатись конденсатор поки на ньому не стане напруга більше 2/3 Vcc при ній на виході буде встановлений низький сигнал і через той самий резистор конденсатор буде розряджатись</w:t>
          </w:r>
          <w:r w:rsidR="0034340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</w:t>
          </w:r>
          <w:r w:rsidR="005A162C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Міняючи опір у рези</w:t>
          </w:r>
          <w:r w:rsidR="003654D6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стора та ємність конденсатора  є можливість</w:t>
          </w:r>
          <w:r w:rsidR="005A162C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змінювати частоту. </w:t>
          </w:r>
        </w:p>
        <w:p w:rsidR="0071558A" w:rsidRPr="00501F82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3" w:name="_Toc73357053"/>
          <w:r w:rsidRPr="00501F82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РОЗДІЛ ІІ</w:t>
          </w:r>
          <w:bookmarkEnd w:id="3"/>
        </w:p>
        <w:p w:rsidR="000F0C6F" w:rsidRPr="00501F82" w:rsidRDefault="000F0C6F" w:rsidP="000F0C6F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bookmarkStart w:id="4" w:name="_Toc73357054"/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Визначимо час заряду-розряду конденсатора з формули.</w:t>
          </w:r>
        </w:p>
        <w:p w:rsidR="00CC2063" w:rsidRPr="00501F82" w:rsidRDefault="00CC2063" w:rsidP="000F0C6F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Схему </w:t>
          </w:r>
          <w:r w:rsidR="00D44F93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можна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спростити до такого вигляду:</w:t>
          </w:r>
        </w:p>
        <w:p w:rsidR="00CC2063" w:rsidRPr="00501F82" w:rsidRDefault="00CC2063" w:rsidP="000F0C6F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noProof/>
              <w:sz w:val="28"/>
              <w:szCs w:val="28"/>
              <w:lang w:val="uk-UA" w:eastAsia="uk-UA"/>
            </w:rPr>
            <w:drawing>
              <wp:inline distT="0" distB="0" distL="0" distR="0" wp14:anchorId="60C007EA" wp14:editId="102AC6E3">
                <wp:extent cx="1514686" cy="1667108"/>
                <wp:effectExtent l="0" t="0" r="0" b="9525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686" cy="1667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2063" w:rsidRPr="00501F82" w:rsidRDefault="00CC2063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ab/>
          </w:r>
          <w:r w:rsidR="00F3023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Напишемо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баланси струмів та напруг</w:t>
          </w:r>
          <w:r w:rsidR="00E60BD3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:</w:t>
          </w:r>
        </w:p>
        <w:p w:rsidR="00CC2063" w:rsidRPr="00501F82" w:rsidRDefault="00CC2063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ab/>
          </w:r>
          <m:oMath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E-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=&gt;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=E-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=&gt;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E-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R</m:t>
                </m:r>
              </m:den>
            </m:f>
          </m:oMath>
        </w:p>
        <w:p w:rsidR="006F6FD6" w:rsidRPr="00501F82" w:rsidRDefault="00CC2063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ab/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=&gt;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C</m:t>
                </m:r>
              </m:sub>
            </m:sSub>
          </m:oMath>
        </w:p>
        <w:p w:rsidR="00E60BD3" w:rsidRPr="00501F82" w:rsidRDefault="006F6FD6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ab/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=C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dt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=&gt;</m:t>
            </m:r>
          </m:oMath>
        </w:p>
        <w:p w:rsidR="00E60BD3" w:rsidRPr="00501F82" w:rsidRDefault="00E60BD3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З яких можна скласти диференціальне рівняння:</w:t>
          </w:r>
        </w:p>
        <w:p w:rsidR="00E60BD3" w:rsidRPr="00501F82" w:rsidRDefault="0051785E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C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c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C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=&gt; </m:t>
              </m:r>
            </m:oMath>
          </m:oMathPara>
        </w:p>
        <w:p w:rsidR="00E60BD3" w:rsidRPr="00501F82" w:rsidRDefault="00E60BD3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dE-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E-U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dt=&gt;</m:t>
              </m:r>
            </m:oMath>
          </m:oMathPara>
        </w:p>
        <w:p w:rsidR="0051785E" w:rsidRPr="00501F82" w:rsidRDefault="0051785E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Розв’язавши яке, отримаємо такий результат:</w:t>
          </w:r>
        </w:p>
        <w:p w:rsidR="00E60BD3" w:rsidRPr="00501F82" w:rsidRDefault="008D6D29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-ln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E-U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C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+C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</m:t>
              </m:r>
            </m:oMath>
          </m:oMathPara>
        </w:p>
        <w:p w:rsidR="0051785E" w:rsidRPr="00501F82" w:rsidRDefault="0051785E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І поклавши умову, що в нульовий момент часу конденсатор розряджений, отримаймо таку константу:</w:t>
          </w:r>
        </w:p>
        <w:p w:rsidR="0051785E" w:rsidRPr="00501F82" w:rsidRDefault="008D6D29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=0=&gt;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e>
              </m:fun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</m:t>
              </m:r>
            </m:oMath>
          </m:oMathPara>
        </w:p>
        <w:p w:rsidR="00E60BD3" w:rsidRPr="00501F82" w:rsidRDefault="008D6D29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 w:eastAsia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E-U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E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=&gt;</m:t>
                  </m:r>
                </m:e>
              </m:func>
            </m:oMath>
          </m:oMathPara>
        </w:p>
        <w:p w:rsidR="006F6FD6" w:rsidRPr="00501F82" w:rsidRDefault="00E60BD3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E-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=E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</m:t>
              </m:r>
            </m:oMath>
          </m:oMathPara>
        </w:p>
        <w:p w:rsidR="006F6FD6" w:rsidRPr="00501F82" w:rsidRDefault="006F6FD6" w:rsidP="00CC206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ab/>
          </w:r>
          <w:r w:rsidR="0051785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Після перестановок отримаємо таку формулу</w:t>
          </w:r>
        </w:p>
        <w:p w:rsidR="000F0C6F" w:rsidRPr="00501F82" w:rsidRDefault="008D6D29" w:rsidP="000F0C6F">
          <w:pPr>
            <w:pStyle w:val="aa"/>
            <w:spacing w:after="0" w:line="360" w:lineRule="auto"/>
            <w:ind w:left="0" w:firstLine="567"/>
            <w:rPr>
              <w:rFonts w:eastAsiaTheme="minorEastAsia"/>
              <w:i/>
              <w:sz w:val="28"/>
              <w:szCs w:val="28"/>
              <w:lang w:val="uk-UA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(t)=Vcc(1-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oMath>
          </m:oMathPara>
        </w:p>
        <w:p w:rsidR="000F0C6F" w:rsidRPr="00501F82" w:rsidRDefault="000F0C6F" w:rsidP="000F0C6F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eastAsiaTheme="minorEastAsia"/>
              <w:i/>
              <w:sz w:val="28"/>
              <w:szCs w:val="28"/>
              <w:lang w:val="uk-UA"/>
            </w:rPr>
            <w:t xml:space="preserve">Видно що 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2/3 Vcc буде при </w:t>
          </w:r>
        </w:p>
        <w:p w:rsidR="000F0C6F" w:rsidRPr="00501F82" w:rsidRDefault="008D6D29" w:rsidP="000F0C6F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-1</m:t>
                      </m:r>
                    </m:sup>
                  </m:sSup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0-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RC*ln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</m:oMath>
          </m:oMathPara>
        </w:p>
        <w:p w:rsidR="000F0C6F" w:rsidRPr="00501F82" w:rsidRDefault="000F0C6F" w:rsidP="000F0C6F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Но цей час щоб зарядитись від 0 до 2/3 Vcc це буде тільки при </w:t>
          </w:r>
          <w:r w:rsidR="00F3023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ввімкнені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схеми щоб дізнатися за скільки він зарядиться від 1/3 до 2/3 віднімемо час зарядки від 0 до 1/3</w:t>
          </w:r>
        </w:p>
        <w:p w:rsidR="000F0C6F" w:rsidRPr="00501F82" w:rsidRDefault="008D6D29" w:rsidP="000F0C6F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 2-ln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0-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RC*(ln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)=&gt;</m:t>
              </m:r>
            </m:oMath>
          </m:oMathPara>
        </w:p>
        <w:p w:rsidR="000F0C6F" w:rsidRPr="00501F82" w:rsidRDefault="008D6D29" w:rsidP="000F0C6F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i/>
              <w:sz w:val="28"/>
              <w:szCs w:val="28"/>
              <w:lang w:val="uk-UA" w:eastAsia="uk-UA"/>
            </w:rPr>
          </w:pPr>
          <m:oMathPara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RC*ln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RC*(ln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)=RC*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ln⁡2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 </m:t>
              </m:r>
            </m:oMath>
          </m:oMathPara>
        </w:p>
        <w:p w:rsidR="000F0C6F" w:rsidRPr="00501F82" w:rsidRDefault="000F0C6F" w:rsidP="000F0C6F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В нашій схемі конденсатор </w:t>
          </w:r>
          <w:r w:rsidR="00D44F93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ємністю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100нФ=10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  <w:lang w:val="uk-UA" w:eastAsia="uk-UA"/>
            </w:rPr>
            <w:t>-7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Ф і резистор опором 1кОм=10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  <w:lang w:val="uk-UA" w:eastAsia="uk-UA"/>
            </w:rPr>
            <w:t>3</w:t>
          </w: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Ом</w:t>
          </w:r>
        </w:p>
        <w:p w:rsidR="000F0C6F" w:rsidRPr="00501F82" w:rsidRDefault="008D6D29" w:rsidP="000F0C6F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i/>
              <w:sz w:val="28"/>
              <w:szCs w:val="28"/>
              <w:lang w:val="uk-UA" w:eastAsia="uk-UA"/>
            </w:rPr>
          </w:pPr>
          <m:oMathPara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-7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*69,3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с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=69,3 (мкс)</m:t>
              </m:r>
            </m:oMath>
          </m:oMathPara>
        </w:p>
        <w:p w:rsidR="0051785E" w:rsidRPr="00501F82" w:rsidRDefault="000F0C6F" w:rsidP="0051785E">
          <w:pPr>
            <w:pStyle w:val="1"/>
            <w:rPr>
              <w:rFonts w:ascii="Times New Roman" w:eastAsia="Times New Roman" w:hAnsi="Times New Roman" w:cs="Times New Roman"/>
              <w:b/>
              <w:i/>
              <w:color w:val="auto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b/>
              <w:i/>
              <w:color w:val="auto"/>
              <w:sz w:val="28"/>
              <w:szCs w:val="28"/>
              <w:lang w:val="uk-UA" w:eastAsia="uk-UA"/>
            </w:rPr>
            <w:t>Тобто тривалість ви</w:t>
          </w:r>
          <w:r w:rsidR="00CC2063" w:rsidRPr="00501F82">
            <w:rPr>
              <w:rFonts w:ascii="Times New Roman" w:eastAsia="Times New Roman" w:hAnsi="Times New Roman" w:cs="Times New Roman"/>
              <w:b/>
              <w:i/>
              <w:color w:val="auto"/>
              <w:sz w:val="28"/>
              <w:szCs w:val="28"/>
              <w:lang w:val="uk-UA" w:eastAsia="uk-UA"/>
            </w:rPr>
            <w:t>сокого або низького рівня</w:t>
          </w:r>
          <w:r w:rsidRPr="00501F82">
            <w:rPr>
              <w:rFonts w:ascii="Times New Roman" w:eastAsia="Times New Roman" w:hAnsi="Times New Roman" w:cs="Times New Roman"/>
              <w:b/>
              <w:i/>
              <w:color w:val="auto"/>
              <w:sz w:val="28"/>
              <w:szCs w:val="28"/>
              <w:lang w:val="uk-UA" w:eastAsia="uk-UA"/>
            </w:rPr>
            <w:t xml:space="preserve"> 69,3 мкс.</w:t>
          </w:r>
        </w:p>
        <w:p w:rsidR="0051785E" w:rsidRPr="00501F82" w:rsidRDefault="0051785E" w:rsidP="0051785E">
          <w:pPr>
            <w:rPr>
              <w:noProof/>
              <w:lang w:val="uk-UA" w:eastAsia="uk-UA"/>
            </w:rPr>
          </w:pPr>
          <w:r w:rsidRPr="00501F82">
            <w:rPr>
              <w:rFonts w:ascii="Times New Roman" w:hAnsi="Times New Roman" w:cs="Times New Roman"/>
              <w:sz w:val="28"/>
              <w:szCs w:val="28"/>
              <w:lang w:val="uk-UA" w:eastAsia="uk-UA"/>
            </w:rPr>
            <w:t>Другий блок можна спростити до такого вигляду:</w:t>
          </w:r>
          <w:r w:rsidRPr="00501F82">
            <w:rPr>
              <w:noProof/>
              <w:lang w:val="uk-UA" w:eastAsia="uk-UA"/>
            </w:rPr>
            <w:t xml:space="preserve"> </w:t>
          </w:r>
          <w:r w:rsidRPr="00501F82"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  <w:drawing>
              <wp:inline distT="0" distB="0" distL="0" distR="0" wp14:anchorId="119F89FB" wp14:editId="542324F3">
                <wp:extent cx="4696480" cy="1552792"/>
                <wp:effectExtent l="0" t="0" r="0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6480" cy="1552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1785E" w:rsidRPr="00501F82" w:rsidRDefault="00D44F93" w:rsidP="0051785E">
          <w:pPr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Напишемо</w:t>
          </w:r>
          <w:r w:rsidR="0051785E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баланси струмів та напруг:</w:t>
          </w:r>
        </w:p>
        <w:p w:rsidR="0051785E" w:rsidRPr="00501F82" w:rsidRDefault="0051785E" w:rsidP="0051785E">
          <w:pPr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E-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LC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 xml:space="preserve">=0;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LC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=L*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dt</m:t>
                  </m:r>
                </m:den>
              </m:f>
            </m:oMath>
          </m:oMathPara>
        </w:p>
        <w:p w:rsidR="0051785E" w:rsidRPr="00501F82" w:rsidRDefault="008D6D29" w:rsidP="0051785E">
          <w:pPr>
            <w:rPr>
              <w:rFonts w:ascii="Times New Roman" w:hAnsi="Times New Roman" w:cs="Times New Roman"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 xml:space="preserve">=0;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=C*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LC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>=LC*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 w:eastAsia="uk-UA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</m:den>
              </m:f>
            </m:oMath>
          </m:oMathPara>
        </w:p>
        <w:p w:rsidR="0051785E" w:rsidRPr="00501F82" w:rsidRDefault="008E6157" w:rsidP="0051785E">
          <w:pPr>
            <w:rPr>
              <w:rFonts w:ascii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hAnsi="Times New Roman" w:cs="Times New Roman"/>
              <w:sz w:val="28"/>
              <w:szCs w:val="28"/>
              <w:lang w:val="uk-UA" w:eastAsia="uk-UA"/>
            </w:rPr>
            <w:lastRenderedPageBreak/>
            <w:t>І з цього можна записати диференціальне рівняння:</w:t>
          </w:r>
        </w:p>
        <w:p w:rsidR="000B24FA" w:rsidRPr="00501F82" w:rsidRDefault="008E6157" w:rsidP="0051785E">
          <w:pPr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>LC*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 w:eastAsia="uk-UA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E-L*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 w:eastAsia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dt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=&gt;</m:t>
              </m:r>
            </m:oMath>
          </m:oMathPara>
        </w:p>
        <w:p w:rsidR="008E6157" w:rsidRPr="00501F82" w:rsidRDefault="008D6D29" w:rsidP="0051785E">
          <w:pPr>
            <w:rPr>
              <w:rFonts w:ascii="Times New Roman" w:eastAsiaTheme="minorEastAsia" w:hAnsi="Times New Roman" w:cs="Times New Roman"/>
              <w:b/>
              <w:i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 w:eastAsia="uk-UA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uk-UA" w:eastAsia="uk-UA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RC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uk-UA"/>
                    </w:rPr>
                    <m:t>LC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uk-UA"/>
                    </w:rPr>
                    <m:t>LC</m:t>
                  </m:r>
                </m:den>
              </m:f>
            </m:oMath>
          </m:oMathPara>
        </w:p>
        <w:p w:rsidR="000B24FA" w:rsidRPr="00501F82" w:rsidRDefault="000B24FA" w:rsidP="0051785E">
          <w:pPr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  <w:t>Вирішивши яке можна знайти три випадка:</w:t>
          </w:r>
        </w:p>
        <w:p w:rsidR="000B24FA" w:rsidRPr="00501F82" w:rsidRDefault="008D6D29" w:rsidP="000B24FA">
          <w:pPr>
            <w:tabs>
              <w:tab w:val="left" w:pos="2474"/>
            </w:tabs>
            <w:rPr>
              <w:rFonts w:ascii="Times New Roman" w:eastAsiaTheme="minorEastAsia" w:hAnsi="Times New Roman" w:cs="Times New Roman"/>
              <w:i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-1-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 w:eastAsia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 w:eastAsia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 w:eastAsia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 w:eastAsia="uk-U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 w:eastAsia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L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2RC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*t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 w:eastAsia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 w:eastAsia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 w:eastAsia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 w:eastAsia="uk-U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 w:eastAsia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L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2RC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*t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uk-UA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 xml:space="preserve">  при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&lt;1</m:t>
              </m:r>
            </m:oMath>
          </m:oMathPara>
        </w:p>
        <w:p w:rsidR="000B24FA" w:rsidRPr="00501F82" w:rsidRDefault="008D6D29" w:rsidP="000B24FA">
          <w:pPr>
            <w:tabs>
              <w:tab w:val="left" w:pos="2474"/>
            </w:tabs>
            <w:rPr>
              <w:rFonts w:ascii="Times New Roman" w:hAnsi="Times New Roman" w:cs="Times New Roman"/>
              <w:i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 w:eastAsia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-t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2RC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 xml:space="preserve"> при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 xml:space="preserve">=1;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=0,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 xml:space="preserve"> 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∞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R</m:t>
                  </m:r>
                </m:den>
              </m:f>
            </m:oMath>
          </m:oMathPara>
        </w:p>
        <w:p w:rsidR="000B24FA" w:rsidRPr="00501F82" w:rsidRDefault="008D6D29" w:rsidP="000B24FA">
          <w:pPr>
            <w:tabs>
              <w:tab w:val="left" w:pos="2474"/>
            </w:tabs>
            <w:rPr>
              <w:rFonts w:ascii="Times New Roman" w:eastAsiaTheme="minorEastAsia" w:hAnsi="Times New Roman" w:cs="Times New Roman"/>
              <w:i/>
              <w:sz w:val="28"/>
              <w:szCs w:val="28"/>
              <w:lang w:val="uk-UA" w:eastAsia="uk-UA"/>
            </w:rPr>
          </w:pPr>
          <m:oMathPara>
            <m:oMathParaPr>
              <m:jc m:val="left"/>
            </m:oMathPara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 w:eastAsia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2RC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*(С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 w:eastAsia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 w:eastAsia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 w:eastAsia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 w:eastAsia="uk-U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 w:eastAsia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L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2RC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*t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 w:eastAsia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 w:eastAsia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 w:eastAsia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 w:eastAsia="uk-U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 w:eastAsia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L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2RC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*t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 w:eastAsia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 w:eastAsia="uk-UA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 w:eastAsia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 w:eastAsia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 w:eastAsia="uk-U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 w:eastAsia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 w:eastAsia="uk-UA"/>
                                </w:rPr>
                                <m:t>L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2RC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*t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 w:eastAsia="uk-UA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 xml:space="preserve">  при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 w:eastAsia="uk-UA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 w:eastAsia="uk-UA"/>
                </w:rPr>
                <m:t>&gt;1</m:t>
              </m:r>
            </m:oMath>
          </m:oMathPara>
        </w:p>
        <w:p w:rsidR="00C90CCE" w:rsidRPr="00501F82" w:rsidRDefault="00D44F93" w:rsidP="000B24FA">
          <w:pPr>
            <w:tabs>
              <w:tab w:val="left" w:pos="2474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Theme="minorEastAsia" w:hAnsi="Times New Roman" w:cs="Times New Roman"/>
              <w:sz w:val="28"/>
              <w:szCs w:val="28"/>
              <w:lang w:val="uk-UA" w:eastAsia="uk-UA"/>
            </w:rPr>
            <w:t xml:space="preserve">Впливати на результат буде тільки перший випадок. </w:t>
          </w:r>
        </w:p>
        <w:p w:rsidR="000B24FA" w:rsidRPr="00501F82" w:rsidRDefault="000B24FA" w:rsidP="000B24FA">
          <w:pPr>
            <w:tabs>
              <w:tab w:val="left" w:pos="2474"/>
            </w:tabs>
            <w:rPr>
              <w:rFonts w:ascii="Times New Roman" w:hAnsi="Times New Roman" w:cs="Times New Roman"/>
              <w:i/>
              <w:sz w:val="28"/>
              <w:szCs w:val="28"/>
              <w:lang w:val="uk-UA" w:eastAsia="uk-UA"/>
            </w:rPr>
          </w:pPr>
        </w:p>
        <w:p w:rsidR="0071558A" w:rsidRPr="00501F82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РОЗДІЛ ІІІ</w:t>
          </w:r>
          <w:bookmarkEnd w:id="4"/>
        </w:p>
        <w:p w:rsidR="00F7032D" w:rsidRPr="00501F82" w:rsidRDefault="003B5A19" w:rsidP="00D44F93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</w:r>
          <w:r w:rsidR="00D44F93" w:rsidRPr="00501F82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Для симуляції була зібрана така схема в </w:t>
          </w:r>
          <w:r w:rsidR="00D44F93" w:rsidRPr="00501F82">
            <w:rPr>
              <w:rFonts w:ascii="Times New Roman" w:hAnsi="Times New Roman" w:cs="Times New Roman"/>
              <w:sz w:val="28"/>
              <w:lang w:val="uk-UA"/>
            </w:rPr>
            <w:t>LTSpice:</w:t>
          </w:r>
        </w:p>
        <w:p w:rsidR="00D44F93" w:rsidRPr="00501F82" w:rsidRDefault="00D44F93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noProof/>
              <w:sz w:val="28"/>
              <w:szCs w:val="24"/>
              <w:lang w:val="uk-UA" w:eastAsia="uk-UA"/>
            </w:rPr>
            <w:drawing>
              <wp:inline distT="0" distB="0" distL="0" distR="0" wp14:anchorId="79803C9A" wp14:editId="3A2A7F28">
                <wp:extent cx="6480175" cy="3271520"/>
                <wp:effectExtent l="0" t="0" r="0" b="508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327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44F93" w:rsidRPr="00501F82" w:rsidRDefault="00D44F93" w:rsidP="00D44F93">
          <w:pPr>
            <w:pStyle w:val="aa"/>
            <w:spacing w:after="0" w:line="360" w:lineRule="auto"/>
            <w:ind w:left="-284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501F82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На виході генератора бачимо таку картину:</w:t>
          </w:r>
        </w:p>
        <w:p w:rsidR="00D44F93" w:rsidRPr="00501F82" w:rsidRDefault="00D44F93" w:rsidP="00D44F93">
          <w:pPr>
            <w:pStyle w:val="aa"/>
            <w:spacing w:after="0" w:line="360" w:lineRule="auto"/>
            <w:ind w:left="-284"/>
            <w:rPr>
              <w:lang w:val="uk-UA"/>
            </w:rPr>
          </w:pPr>
          <w:r w:rsidRPr="00501F82">
            <w:rPr>
              <w:noProof/>
              <w:lang w:val="uk-UA" w:eastAsia="uk-UA"/>
            </w:rPr>
            <w:lastRenderedPageBreak/>
            <w:drawing>
              <wp:inline distT="0" distB="0" distL="0" distR="0" wp14:anchorId="3AB690AA" wp14:editId="1BB41C98">
                <wp:extent cx="6806014" cy="1868069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236" cy="1873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5544C" w:rsidRPr="00501F82" w:rsidRDefault="00D44F93" w:rsidP="00D44F93">
          <w:pPr>
            <w:pStyle w:val="aa"/>
            <w:spacing w:after="0" w:line="360" w:lineRule="auto"/>
            <w:ind w:left="-284"/>
            <w:rPr>
              <w:rFonts w:ascii="Times New Roman" w:hAnsi="Times New Roman" w:cs="Times New Roman"/>
              <w:sz w:val="28"/>
              <w:lang w:val="uk-UA"/>
            </w:rPr>
          </w:pPr>
          <w:r w:rsidRPr="00501F82">
            <w:rPr>
              <w:rFonts w:ascii="Times New Roman" w:hAnsi="Times New Roman" w:cs="Times New Roman"/>
              <w:sz w:val="28"/>
              <w:lang w:val="uk-UA"/>
            </w:rPr>
            <w:t xml:space="preserve">Як бачимо тривалість імпульсів </w:t>
          </w:r>
          <w:r w:rsidR="00F3023E" w:rsidRPr="00501F82">
            <w:rPr>
              <w:rFonts w:ascii="Times New Roman" w:hAnsi="Times New Roman" w:cs="Times New Roman"/>
              <w:sz w:val="28"/>
              <w:lang w:val="uk-UA"/>
            </w:rPr>
            <w:t>збігається</w:t>
          </w:r>
          <w:r w:rsidRPr="00501F82">
            <w:rPr>
              <w:rFonts w:ascii="Times New Roman" w:hAnsi="Times New Roman" w:cs="Times New Roman"/>
              <w:sz w:val="28"/>
              <w:lang w:val="uk-UA"/>
            </w:rPr>
            <w:t xml:space="preserve"> з розрахованою</w:t>
          </w:r>
          <w:r w:rsidR="00E5544C" w:rsidRPr="00501F82">
            <w:rPr>
              <w:rFonts w:ascii="Times New Roman" w:hAnsi="Times New Roman" w:cs="Times New Roman"/>
              <w:sz w:val="28"/>
              <w:lang w:val="uk-UA"/>
            </w:rPr>
            <w:t>.</w:t>
          </w:r>
        </w:p>
        <w:p w:rsidR="00E5544C" w:rsidRPr="00501F82" w:rsidRDefault="00E5544C" w:rsidP="00D44F93">
          <w:pPr>
            <w:pStyle w:val="aa"/>
            <w:spacing w:after="0" w:line="360" w:lineRule="auto"/>
            <w:ind w:left="-284"/>
            <w:rPr>
              <w:noProof/>
              <w:lang w:val="uk-UA" w:eastAsia="uk-UA"/>
            </w:rPr>
          </w:pPr>
          <w:r w:rsidRPr="00501F82">
            <w:rPr>
              <w:rFonts w:ascii="Times New Roman" w:hAnsi="Times New Roman" w:cs="Times New Roman"/>
              <w:sz w:val="28"/>
              <w:lang w:val="uk-UA"/>
            </w:rPr>
            <w:t>На виході з коливального контури:</w:t>
          </w:r>
          <w:r w:rsidRPr="00501F82">
            <w:rPr>
              <w:noProof/>
              <w:lang w:val="uk-UA" w:eastAsia="uk-UA"/>
            </w:rPr>
            <w:t xml:space="preserve"> </w:t>
          </w:r>
          <w:r w:rsidRPr="00501F82">
            <w:rPr>
              <w:rFonts w:ascii="Times New Roman" w:hAnsi="Times New Roman" w:cs="Times New Roman"/>
              <w:noProof/>
              <w:sz w:val="28"/>
              <w:lang w:val="uk-UA" w:eastAsia="uk-UA"/>
            </w:rPr>
            <w:drawing>
              <wp:inline distT="0" distB="0" distL="0" distR="0" wp14:anchorId="7FF4C416" wp14:editId="6572F71B">
                <wp:extent cx="6733744" cy="1666115"/>
                <wp:effectExtent l="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5917" cy="1674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5544C" w:rsidRPr="00501F82" w:rsidRDefault="00E5544C" w:rsidP="00D44F93">
          <w:pPr>
            <w:pStyle w:val="aa"/>
            <w:spacing w:after="0" w:line="360" w:lineRule="auto"/>
            <w:ind w:left="-284"/>
            <w:rPr>
              <w:noProof/>
              <w:lang w:val="uk-UA" w:eastAsia="uk-UA"/>
            </w:rPr>
          </w:pPr>
          <w:r w:rsidRPr="00501F82">
            <w:rPr>
              <w:noProof/>
              <w:lang w:val="uk-UA" w:eastAsia="uk-UA"/>
            </w:rPr>
            <w:t>Коли транзистор відкритий бачимо що імпульс тільки при зміні напруги і в нас прицюе перший випадок, коли транзистор закритий у нас спостерігається третій випадок гармонічні коливання.</w:t>
          </w:r>
        </w:p>
        <w:p w:rsidR="007E44BF" w:rsidRPr="00501F82" w:rsidRDefault="00E5544C" w:rsidP="00D44F93">
          <w:pPr>
            <w:pStyle w:val="aa"/>
            <w:spacing w:after="0" w:line="360" w:lineRule="auto"/>
            <w:ind w:left="-284"/>
            <w:rPr>
              <w:noProof/>
              <w:lang w:val="uk-UA" w:eastAsia="uk-UA"/>
            </w:rPr>
          </w:pPr>
          <w:r w:rsidRPr="00501F82">
            <w:rPr>
              <w:noProof/>
              <w:lang w:val="uk-UA" w:eastAsia="uk-UA"/>
            </w:rPr>
            <w:t>На</w:t>
          </w:r>
          <w:r w:rsidR="007E44BF" w:rsidRPr="00501F82">
            <w:rPr>
              <w:noProof/>
              <w:lang w:val="uk-UA" w:eastAsia="uk-UA"/>
            </w:rPr>
            <w:t xml:space="preserve"> виході третого блоку</w:t>
          </w:r>
        </w:p>
        <w:p w:rsidR="00501F82" w:rsidRPr="00501F82" w:rsidRDefault="007E44BF" w:rsidP="00D44F93">
          <w:pPr>
            <w:pStyle w:val="aa"/>
            <w:spacing w:after="0" w:line="360" w:lineRule="auto"/>
            <w:ind w:left="-284"/>
            <w:rPr>
              <w:noProof/>
              <w:lang w:val="uk-UA" w:eastAsia="uk-UA"/>
            </w:rPr>
          </w:pPr>
          <w:r w:rsidRPr="00501F82">
            <w:rPr>
              <w:noProof/>
              <w:lang w:val="uk-UA" w:eastAsia="uk-UA"/>
            </w:rPr>
            <w:drawing>
              <wp:inline distT="0" distB="0" distL="0" distR="0" wp14:anchorId="5F4DB63F" wp14:editId="7FA2202B">
                <wp:extent cx="6761016" cy="1548309"/>
                <wp:effectExtent l="0" t="0" r="1905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2621" cy="1553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E44BF" w:rsidRPr="00501F82" w:rsidRDefault="00501F82" w:rsidP="00D44F93">
          <w:pPr>
            <w:pStyle w:val="aa"/>
            <w:spacing w:after="0" w:line="360" w:lineRule="auto"/>
            <w:ind w:left="-284"/>
            <w:rPr>
              <w:noProof/>
              <w:lang w:val="uk-UA" w:eastAsia="uk-UA"/>
            </w:rPr>
          </w:pPr>
          <w:r w:rsidRPr="00501F82">
            <w:rPr>
              <w:noProof/>
              <w:lang w:val="uk-UA" w:eastAsia="uk-UA"/>
            </w:rPr>
            <w:lastRenderedPageBreak/>
            <w:t xml:space="preserve">На виході бачиму лінійну залежність від індуктивності, для наглядності результати були зведені в таблицю і лінійно апроксимовані. Отриманий графік: </w:t>
          </w:r>
          <w:r w:rsidRPr="00501F82">
            <w:rPr>
              <w:noProof/>
              <w:lang w:val="uk-UA" w:eastAsia="uk-UA"/>
            </w:rPr>
            <w:drawing>
              <wp:inline distT="0" distB="0" distL="0" distR="0" wp14:anchorId="5F1F35D9" wp14:editId="7DACDED5">
                <wp:extent cx="4572000" cy="2743200"/>
                <wp:effectExtent l="0" t="0" r="0" b="0"/>
                <wp:docPr id="15" name="Диаграмма 15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7"/>
                  </a:graphicData>
                </a:graphic>
              </wp:inline>
            </w:drawing>
          </w:r>
          <w:r w:rsidR="00E5544C" w:rsidRPr="00501F82">
            <w:rPr>
              <w:noProof/>
              <w:lang w:val="uk-UA" w:eastAsia="uk-UA"/>
            </w:rPr>
            <w:t xml:space="preserve"> </w:t>
          </w:r>
        </w:p>
        <w:p w:rsidR="0054410A" w:rsidRPr="00501F82" w:rsidRDefault="008D6D29" w:rsidP="00D44F93">
          <w:pPr>
            <w:pStyle w:val="aa"/>
            <w:spacing w:after="0" w:line="360" w:lineRule="auto"/>
            <w:ind w:left="-284"/>
            <w:rPr>
              <w:lang w:val="uk-UA"/>
            </w:rPr>
          </w:pPr>
        </w:p>
      </w:sdtContent>
    </w:sdt>
    <w:p w:rsidR="00D0605C" w:rsidRPr="00501F82" w:rsidRDefault="00D0605C" w:rsidP="00DD1840">
      <w:pPr>
        <w:pStyle w:val="1"/>
        <w:jc w:val="center"/>
        <w:rPr>
          <w:rFonts w:ascii="Times New Roman" w:hAnsi="Times New Roman" w:cs="Times New Roman"/>
          <w:b/>
          <w:sz w:val="36"/>
          <w:lang w:val="uk-UA"/>
        </w:rPr>
      </w:pPr>
      <w:bookmarkStart w:id="5" w:name="_Toc73357055"/>
      <w:r w:rsidRPr="00501F82">
        <w:rPr>
          <w:rFonts w:ascii="Times New Roman" w:hAnsi="Times New Roman" w:cs="Times New Roman"/>
          <w:b/>
          <w:color w:val="auto"/>
          <w:lang w:val="uk-UA"/>
        </w:rPr>
        <w:t>ВИСНОВКИ</w:t>
      </w:r>
      <w:bookmarkEnd w:id="5"/>
    </w:p>
    <w:p w:rsidR="00D0605C" w:rsidRPr="00501F82" w:rsidRDefault="00501F82" w:rsidP="0071558A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першому розділі була наведена схема, описано принцип роботи схеми та її головної частини мікросхеми </w:t>
      </w:r>
      <w:r w:rsidRPr="00501F82">
        <w:rPr>
          <w:rFonts w:ascii="Times New Roman" w:hAnsi="Times New Roman" w:cs="Times New Roman"/>
          <w:sz w:val="28"/>
          <w:lang w:val="uk-UA"/>
        </w:rPr>
        <w:t>NE555</w:t>
      </w:r>
      <w:r>
        <w:rPr>
          <w:rFonts w:ascii="Times New Roman" w:hAnsi="Times New Roman" w:cs="Times New Roman"/>
          <w:sz w:val="28"/>
          <w:lang w:val="uk-UA"/>
        </w:rPr>
        <w:t xml:space="preserve">. В другом розділі було математично (теоретично) розраховано та описано процеси які протікають при роботі схеми. В третьому розділі були наведені результати симуляції схеми в </w:t>
      </w:r>
      <w:r w:rsidRPr="00501F82">
        <w:rPr>
          <w:rFonts w:ascii="Times New Roman" w:hAnsi="Times New Roman" w:cs="Times New Roman"/>
          <w:sz w:val="28"/>
          <w:lang w:val="uk-UA"/>
        </w:rPr>
        <w:t>LTSpice</w:t>
      </w:r>
      <w:r>
        <w:rPr>
          <w:rFonts w:ascii="Times New Roman" w:hAnsi="Times New Roman" w:cs="Times New Roman"/>
          <w:sz w:val="28"/>
          <w:lang w:val="uk-UA"/>
        </w:rPr>
        <w:t xml:space="preserve">, якщо їх порівняти з очікуваними розбіжності майже немає всю наявну можна приписати на користувача. </w:t>
      </w:r>
      <w:r w:rsidR="006475E3">
        <w:rPr>
          <w:rFonts w:ascii="Times New Roman" w:hAnsi="Times New Roman" w:cs="Times New Roman"/>
          <w:sz w:val="28"/>
          <w:lang w:val="uk-UA"/>
        </w:rPr>
        <w:t>Отримана схема дозволяє отримати лінійну залежність струму (напруги) від індуктивності, а отже і визначити невідому індуктивність що підходить к поставленій задачі.</w:t>
      </w:r>
    </w:p>
    <w:p w:rsidR="00AA45C8" w:rsidRPr="00501F82" w:rsidRDefault="00AA45C8" w:rsidP="00DD1840">
      <w:pPr>
        <w:pStyle w:val="1"/>
        <w:jc w:val="center"/>
        <w:rPr>
          <w:rFonts w:ascii="Times New Roman" w:hAnsi="Times New Roman" w:cs="Times New Roman"/>
          <w:b/>
          <w:color w:val="auto"/>
          <w:lang w:val="uk-UA"/>
        </w:rPr>
      </w:pPr>
      <w:bookmarkStart w:id="6" w:name="_Toc73357056"/>
      <w:r w:rsidRPr="00501F82">
        <w:rPr>
          <w:rFonts w:ascii="Times New Roman" w:hAnsi="Times New Roman" w:cs="Times New Roman"/>
          <w:b/>
          <w:color w:val="auto"/>
          <w:lang w:val="uk-UA"/>
        </w:rPr>
        <w:t>СПИСОК ВИКОРИСТАНИХ ДЖЕРЕЛ</w:t>
      </w:r>
      <w:bookmarkEnd w:id="6"/>
    </w:p>
    <w:p w:rsidR="00AA45C8" w:rsidRPr="00501F82" w:rsidRDefault="00AA45C8" w:rsidP="00AA45C8">
      <w:pPr>
        <w:spacing w:after="0" w:line="360" w:lineRule="auto"/>
        <w:rPr>
          <w:rFonts w:ascii="Times New Roman" w:hAnsi="Times New Roman" w:cs="Times New Roman"/>
          <w:color w:val="000000"/>
          <w:sz w:val="28"/>
          <w:lang w:val="uk-UA"/>
        </w:rPr>
      </w:pPr>
      <w:r w:rsidRPr="00501F82">
        <w:rPr>
          <w:rFonts w:ascii="Times New Roman" w:hAnsi="Times New Roman" w:cs="Times New Roman"/>
          <w:color w:val="000000"/>
          <w:sz w:val="28"/>
          <w:lang w:val="uk-UA"/>
        </w:rPr>
        <w:t xml:space="preserve">Посилання на схему: </w:t>
      </w:r>
      <w:hyperlink r:id="rId18" w:history="1">
        <w:r w:rsidRPr="00501F82">
          <w:rPr>
            <w:rStyle w:val="af"/>
            <w:rFonts w:ascii="Times New Roman" w:hAnsi="Times New Roman" w:cs="Times New Roman"/>
            <w:sz w:val="28"/>
            <w:lang w:val="uk-UA"/>
          </w:rPr>
          <w:t>https://apexys-toan.blogspot.com/2011/02/ne555-based-inductivty-meter.html</w:t>
        </w:r>
      </w:hyperlink>
    </w:p>
    <w:p w:rsidR="00AA45C8" w:rsidRPr="00501F82" w:rsidRDefault="00AA45C8" w:rsidP="00AA45C8">
      <w:pPr>
        <w:spacing w:after="0" w:line="360" w:lineRule="auto"/>
        <w:rPr>
          <w:rFonts w:ascii="Times New Roman" w:hAnsi="Times New Roman" w:cs="Times New Roman"/>
          <w:color w:val="000000"/>
          <w:sz w:val="28"/>
          <w:lang w:val="uk-UA"/>
        </w:rPr>
      </w:pPr>
      <w:r w:rsidRPr="00501F82">
        <w:rPr>
          <w:rFonts w:ascii="Times New Roman" w:hAnsi="Times New Roman" w:cs="Times New Roman"/>
          <w:color w:val="000000"/>
          <w:sz w:val="28"/>
          <w:lang w:val="uk-UA"/>
        </w:rPr>
        <w:t>Посилання на даташит мікросхеми:</w:t>
      </w:r>
      <w:r w:rsidRPr="00501F82">
        <w:rPr>
          <w:lang w:val="uk-UA"/>
        </w:rPr>
        <w:t xml:space="preserve"> </w:t>
      </w:r>
      <w:hyperlink r:id="rId19" w:history="1">
        <w:r w:rsidRPr="00501F82">
          <w:rPr>
            <w:rStyle w:val="af"/>
            <w:rFonts w:ascii="Times New Roman" w:hAnsi="Times New Roman" w:cs="Times New Roman"/>
            <w:sz w:val="28"/>
            <w:lang w:val="uk-UA"/>
          </w:rPr>
          <w:t>https://rocelec.widen.net/view/pdf/giqzbewdkx/slfs022i.pdf?t.download=true&amp;u=5oefqw</w:t>
        </w:r>
      </w:hyperlink>
    </w:p>
    <w:p w:rsidR="00AA45C8" w:rsidRPr="00501F82" w:rsidRDefault="008D6D29" w:rsidP="007306A6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hyperlink r:id="rId20" w:history="1">
        <w:r w:rsidR="00AA45C8" w:rsidRPr="00501F82">
          <w:rPr>
            <w:rStyle w:val="af"/>
            <w:rFonts w:ascii="Times New Roman" w:hAnsi="Times New Roman" w:cs="Times New Roman"/>
            <w:sz w:val="28"/>
            <w:lang w:val="uk-UA"/>
          </w:rPr>
          <w:t>https://ru.wikipedia.org/wiki/NE555</w:t>
        </w:r>
      </w:hyperlink>
      <w:r w:rsidR="007306A6" w:rsidRPr="00501F82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0F0C6F" w:rsidRPr="00501F82" w:rsidRDefault="000F0C6F" w:rsidP="007306A6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501F82">
        <w:rPr>
          <w:rFonts w:ascii="Times New Roman" w:hAnsi="Times New Roman" w:cs="Times New Roman"/>
          <w:sz w:val="28"/>
          <w:lang w:val="uk-UA"/>
        </w:rPr>
        <w:lastRenderedPageBreak/>
        <w:t>компаратор: https://ru.wikipedia.org/wiki/%D0%9A%D0%BE%D0%BC%D0%BF%D0%B0%D1%80%D0%B0%D1%82%D0%BE%D1%80</w:t>
      </w:r>
    </w:p>
    <w:p w:rsidR="000F0C6F" w:rsidRPr="00501F82" w:rsidRDefault="00F3023E" w:rsidP="007306A6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501F82">
        <w:rPr>
          <w:rFonts w:ascii="Times New Roman" w:hAnsi="Times New Roman" w:cs="Times New Roman"/>
          <w:sz w:val="28"/>
          <w:lang w:val="uk-UA"/>
        </w:rPr>
        <w:t>рис</w:t>
      </w:r>
      <w:r w:rsidR="000F0C6F" w:rsidRPr="00501F82">
        <w:rPr>
          <w:rFonts w:ascii="Times New Roman" w:hAnsi="Times New Roman" w:cs="Times New Roman"/>
          <w:sz w:val="28"/>
          <w:lang w:val="uk-UA"/>
        </w:rPr>
        <w:t xml:space="preserve">-тригер: </w:t>
      </w:r>
      <w:hyperlink r:id="rId21" w:history="1">
        <w:r w:rsidR="000F0C6F" w:rsidRPr="00501F82">
          <w:rPr>
            <w:rStyle w:val="af"/>
            <w:rFonts w:ascii="Times New Roman" w:hAnsi="Times New Roman" w:cs="Times New Roman"/>
            <w:sz w:val="28"/>
            <w:lang w:val="uk-UA"/>
          </w:rPr>
          <w:t>https://uk.wikipedia.org/wiki/RS-%D1%82%D1%80%D0%B8%D0%B3%D0%B5%D1%80</w:t>
        </w:r>
      </w:hyperlink>
      <w:r w:rsidR="000F0C6F" w:rsidRPr="00501F82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A45C8" w:rsidRPr="00501F82" w:rsidRDefault="00AA45C8" w:rsidP="00AA45C8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501F82">
        <w:rPr>
          <w:rFonts w:ascii="Times New Roman" w:hAnsi="Times New Roman" w:cs="Times New Roman"/>
          <w:sz w:val="28"/>
          <w:lang w:val="uk-UA"/>
        </w:rPr>
        <w:t>LTSpice: https://www.analog.com/ru/design-center/design-tools-and-calculators/ltspice-simulator.html</w:t>
      </w:r>
    </w:p>
    <w:p w:rsidR="00D0605C" w:rsidRPr="00501F82" w:rsidRDefault="00D0605C" w:rsidP="0071558A">
      <w:pPr>
        <w:spacing w:after="0" w:line="360" w:lineRule="auto"/>
        <w:rPr>
          <w:sz w:val="24"/>
          <w:lang w:val="uk-UA"/>
        </w:rPr>
      </w:pPr>
    </w:p>
    <w:p w:rsidR="002A26C6" w:rsidRPr="00501F82" w:rsidRDefault="002A26C6" w:rsidP="0071558A">
      <w:pPr>
        <w:spacing w:after="0" w:line="360" w:lineRule="auto"/>
        <w:rPr>
          <w:sz w:val="24"/>
          <w:lang w:val="uk-UA"/>
        </w:rPr>
      </w:pPr>
    </w:p>
    <w:sectPr w:rsidR="002A26C6" w:rsidRPr="00501F82" w:rsidSect="00764752">
      <w:headerReference w:type="default" r:id="rId22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D29" w:rsidRDefault="008D6D29" w:rsidP="00764752">
      <w:pPr>
        <w:spacing w:after="0" w:line="240" w:lineRule="auto"/>
      </w:pPr>
      <w:r>
        <w:separator/>
      </w:r>
    </w:p>
  </w:endnote>
  <w:endnote w:type="continuationSeparator" w:id="0">
    <w:p w:rsidR="008D6D29" w:rsidRDefault="008D6D29" w:rsidP="0076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D29" w:rsidRDefault="008D6D29" w:rsidP="00764752">
      <w:pPr>
        <w:spacing w:after="0" w:line="240" w:lineRule="auto"/>
      </w:pPr>
      <w:r>
        <w:separator/>
      </w:r>
    </w:p>
  </w:footnote>
  <w:footnote w:type="continuationSeparator" w:id="0">
    <w:p w:rsidR="008D6D29" w:rsidRDefault="008D6D29" w:rsidP="0076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92992"/>
      <w:docPartObj>
        <w:docPartGallery w:val="Page Numbers (Top of Page)"/>
        <w:docPartUnique/>
      </w:docPartObj>
    </w:sdtPr>
    <w:sdtEndPr/>
    <w:sdtContent>
      <w:p w:rsidR="00E5544C" w:rsidRDefault="00E5544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B80">
          <w:rPr>
            <w:noProof/>
          </w:rPr>
          <w:t>10</w:t>
        </w:r>
        <w:r>
          <w:fldChar w:fldCharType="end"/>
        </w:r>
      </w:p>
    </w:sdtContent>
  </w:sdt>
  <w:p w:rsidR="00E5544C" w:rsidRDefault="00E5544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399E"/>
    <w:multiLevelType w:val="hybridMultilevel"/>
    <w:tmpl w:val="44A8746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DD2322"/>
    <w:multiLevelType w:val="hybridMultilevel"/>
    <w:tmpl w:val="1052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22896"/>
    <w:multiLevelType w:val="hybridMultilevel"/>
    <w:tmpl w:val="980EDD9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78DE4147"/>
    <w:multiLevelType w:val="hybridMultilevel"/>
    <w:tmpl w:val="89A89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93"/>
    <w:rsid w:val="000364EC"/>
    <w:rsid w:val="00057732"/>
    <w:rsid w:val="000B24FA"/>
    <w:rsid w:val="000F0C6F"/>
    <w:rsid w:val="00104BEA"/>
    <w:rsid w:val="0012333B"/>
    <w:rsid w:val="001E24DC"/>
    <w:rsid w:val="00200167"/>
    <w:rsid w:val="00205F36"/>
    <w:rsid w:val="00220477"/>
    <w:rsid w:val="0022049B"/>
    <w:rsid w:val="00232504"/>
    <w:rsid w:val="00241790"/>
    <w:rsid w:val="002A26C6"/>
    <w:rsid w:val="002D7793"/>
    <w:rsid w:val="002D7CEE"/>
    <w:rsid w:val="00315DBD"/>
    <w:rsid w:val="0034340E"/>
    <w:rsid w:val="00346310"/>
    <w:rsid w:val="00351824"/>
    <w:rsid w:val="00351B12"/>
    <w:rsid w:val="003654D6"/>
    <w:rsid w:val="003844F1"/>
    <w:rsid w:val="003B35A9"/>
    <w:rsid w:val="003B5A19"/>
    <w:rsid w:val="00403070"/>
    <w:rsid w:val="004B4093"/>
    <w:rsid w:val="004C7566"/>
    <w:rsid w:val="004E3BC7"/>
    <w:rsid w:val="004F3A6D"/>
    <w:rsid w:val="00501F82"/>
    <w:rsid w:val="0051785E"/>
    <w:rsid w:val="0054410A"/>
    <w:rsid w:val="00574403"/>
    <w:rsid w:val="0059396A"/>
    <w:rsid w:val="005A0AE3"/>
    <w:rsid w:val="005A162C"/>
    <w:rsid w:val="005E18E5"/>
    <w:rsid w:val="00632257"/>
    <w:rsid w:val="006475E3"/>
    <w:rsid w:val="00667BCF"/>
    <w:rsid w:val="006D7F8F"/>
    <w:rsid w:val="006E0CCC"/>
    <w:rsid w:val="006F0A1C"/>
    <w:rsid w:val="006F6FD6"/>
    <w:rsid w:val="00701091"/>
    <w:rsid w:val="0071558A"/>
    <w:rsid w:val="007306A6"/>
    <w:rsid w:val="00764752"/>
    <w:rsid w:val="00791ED5"/>
    <w:rsid w:val="007E44BF"/>
    <w:rsid w:val="00826304"/>
    <w:rsid w:val="00826D15"/>
    <w:rsid w:val="00847475"/>
    <w:rsid w:val="00881AFB"/>
    <w:rsid w:val="008D6D29"/>
    <w:rsid w:val="008E6157"/>
    <w:rsid w:val="008E7BD7"/>
    <w:rsid w:val="00926957"/>
    <w:rsid w:val="00932157"/>
    <w:rsid w:val="0098671F"/>
    <w:rsid w:val="009C2BFE"/>
    <w:rsid w:val="009E3FF0"/>
    <w:rsid w:val="00A552CC"/>
    <w:rsid w:val="00A7732E"/>
    <w:rsid w:val="00AA144A"/>
    <w:rsid w:val="00AA45C8"/>
    <w:rsid w:val="00AB7EA2"/>
    <w:rsid w:val="00B5130C"/>
    <w:rsid w:val="00B92356"/>
    <w:rsid w:val="00B93115"/>
    <w:rsid w:val="00C14E19"/>
    <w:rsid w:val="00C51461"/>
    <w:rsid w:val="00C77F1F"/>
    <w:rsid w:val="00C90CCE"/>
    <w:rsid w:val="00CC2063"/>
    <w:rsid w:val="00CF7E0F"/>
    <w:rsid w:val="00D0605C"/>
    <w:rsid w:val="00D44F93"/>
    <w:rsid w:val="00D52019"/>
    <w:rsid w:val="00DD1840"/>
    <w:rsid w:val="00E5544C"/>
    <w:rsid w:val="00E60BD3"/>
    <w:rsid w:val="00E619E1"/>
    <w:rsid w:val="00E82B80"/>
    <w:rsid w:val="00E92B1F"/>
    <w:rsid w:val="00EE5734"/>
    <w:rsid w:val="00EF047C"/>
    <w:rsid w:val="00F3023E"/>
    <w:rsid w:val="00F7032D"/>
    <w:rsid w:val="00FA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8F2EE-9A28-4ACC-9743-D50734BA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752"/>
  </w:style>
  <w:style w:type="paragraph" w:styleId="a5">
    <w:name w:val="footer"/>
    <w:basedOn w:val="a"/>
    <w:link w:val="a6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752"/>
  </w:style>
  <w:style w:type="paragraph" w:styleId="a7">
    <w:name w:val="No Spacing"/>
    <w:link w:val="a8"/>
    <w:uiPriority w:val="1"/>
    <w:qFormat/>
    <w:rsid w:val="00764752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a8">
    <w:name w:val="Без интервала Знак"/>
    <w:basedOn w:val="a0"/>
    <w:link w:val="a7"/>
    <w:uiPriority w:val="1"/>
    <w:rsid w:val="00764752"/>
    <w:rPr>
      <w:rFonts w:eastAsiaTheme="minorEastAsia"/>
      <w:lang w:val="uk-UA" w:eastAsia="uk-UA"/>
    </w:rPr>
  </w:style>
  <w:style w:type="paragraph" w:styleId="a9">
    <w:name w:val="Normal (Web)"/>
    <w:basedOn w:val="a"/>
    <w:uiPriority w:val="99"/>
    <w:unhideWhenUsed/>
    <w:rsid w:val="0076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List Paragraph"/>
    <w:basedOn w:val="a"/>
    <w:uiPriority w:val="34"/>
    <w:qFormat/>
    <w:rsid w:val="0040307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0307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574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74403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D0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A45C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1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DD1840"/>
    <w:pPr>
      <w:outlineLvl w:val="9"/>
    </w:pPr>
    <w:rPr>
      <w:lang w:val="uk-UA" w:eastAsia="uk-UA"/>
    </w:rPr>
  </w:style>
  <w:style w:type="paragraph" w:styleId="af1">
    <w:name w:val="Title"/>
    <w:basedOn w:val="a"/>
    <w:next w:val="a"/>
    <w:link w:val="af2"/>
    <w:uiPriority w:val="10"/>
    <w:qFormat/>
    <w:rsid w:val="00DD1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DD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DD184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pexys-toan.blogspot.com/2011/02/ne555-based-inductivty-mete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RS-%D1%82%D1%80%D0%B8%D0%B3%D0%B5%D1%8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NE5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ocelec.widen.net/view/pdf/giqzbewdkx/slfs022i.pdf?t.download=true&amp;u=5oefq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I(L)</a:t>
            </a:r>
          </a:p>
        </c:rich>
      </c:tx>
      <c:layout>
        <c:manualLayout>
          <c:xMode val="edge"/>
          <c:yMode val="edge"/>
          <c:x val="0.48322769028871393"/>
          <c:y val="4.68799212598425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BCCD3AEB-B05E-4384-B357-1DA7C3489D79}" type="CELLRANGE">
                      <a:rPr lang="en-US"/>
                      <a:pPr/>
                      <a:t>[ДИАПАЗОН ЯЧЕЕК]</a:t>
                    </a:fld>
                    <a:endParaRPr lang="uk-UA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09C6-40A7-B856-A2A63810539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88503BC-9E26-4C6C-9814-44D785D3D559}" type="CELLRANGE">
                      <a:rPr lang="uk-UA"/>
                      <a:pPr/>
                      <a:t>[ДИАПАЗОН ЯЧЕЕК]</a:t>
                    </a:fld>
                    <a:endParaRPr lang="uk-UA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09C6-40A7-B856-A2A63810539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27954E88-576E-482F-8DF1-AA2ADF2999D6}" type="CELLRANGE">
                      <a:rPr lang="uk-UA"/>
                      <a:pPr/>
                      <a:t>[ДИАПАЗОН ЯЧЕЕК]</a:t>
                    </a:fld>
                    <a:endParaRPr lang="uk-UA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09C6-40A7-B856-A2A63810539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29E1BD39-4975-4230-8BC7-7C821C077B12}" type="CELLRANGE">
                      <a:rPr lang="uk-UA"/>
                      <a:pPr/>
                      <a:t>[ДИАПАЗОН ЯЧЕЕК]</a:t>
                    </a:fld>
                    <a:endParaRPr lang="uk-UA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09C6-40A7-B856-A2A63810539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53168AAB-5B5C-423C-8597-D98B5340484C}" type="CELLRANGE">
                      <a:rPr lang="uk-UA"/>
                      <a:pPr/>
                      <a:t>[ДИАПАЗОН ЯЧЕЕК]</a:t>
                    </a:fld>
                    <a:endParaRPr lang="uk-UA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09C6-40A7-B856-A2A63810539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254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023086176727909"/>
                  <c:y val="-4.1666666666666669E-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05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50" baseline="0"/>
                      <a:t>I = 0,93900000*L - 0,00002510</a:t>
                    </a:r>
                    <a:br>
                      <a:rPr lang="en-US" sz="1050" baseline="0"/>
                    </a:br>
                    <a:r>
                      <a:rPr lang="en-US" sz="1050" baseline="0"/>
                      <a:t>R² = 0,99996484</a:t>
                    </a:r>
                    <a:endParaRPr lang="en-US" sz="1050"/>
                  </a:p>
                </c:rich>
              </c:tx>
              <c:numFmt formatCode="#,##0.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5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</c:trendlineLbl>
          </c:trendline>
          <c:xVal>
            <c:numRef>
              <c:f>Лист1!$B$3:$B$7</c:f>
              <c:numCache>
                <c:formatCode>0.00E+00</c:formatCode>
                <c:ptCount val="5"/>
                <c:pt idx="0">
                  <c:v>9.9999999999999991E-5</c:v>
                </c:pt>
                <c:pt idx="1">
                  <c:v>1.9999999999999998E-4</c:v>
                </c:pt>
                <c:pt idx="2">
                  <c:v>2.9999999999999997E-4</c:v>
                </c:pt>
                <c:pt idx="3">
                  <c:v>3.9999999999999996E-4</c:v>
                </c:pt>
                <c:pt idx="4">
                  <c:v>5.0000000000000001E-4</c:v>
                </c:pt>
              </c:numCache>
            </c:numRef>
          </c:xVal>
          <c:yVal>
            <c:numRef>
              <c:f>Лист1!$C$3:$C$7</c:f>
              <c:numCache>
                <c:formatCode>0.00E+00</c:formatCode>
                <c:ptCount val="5"/>
                <c:pt idx="0">
                  <c:v>6.7999999999999999E-5</c:v>
                </c:pt>
                <c:pt idx="1">
                  <c:v>1.63E-4</c:v>
                </c:pt>
                <c:pt idx="2">
                  <c:v>2.5799999999999998E-4</c:v>
                </c:pt>
                <c:pt idx="3">
                  <c:v>3.5E-4</c:v>
                </c:pt>
                <c:pt idx="4">
                  <c:v>4.44E-4</c:v>
                </c:pt>
              </c:numCache>
            </c:numRef>
          </c:yVal>
          <c:smooth val="1"/>
          <c:extLst>
            <c:ext xmlns:c15="http://schemas.microsoft.com/office/drawing/2012/chart" uri="{02D57815-91ED-43cb-92C2-25804820EDAC}">
              <c15:datalabelsRange>
                <c15:f>Лист1!$A$3:$A$7</c15:f>
                <c15:dlblRangeCache>
                  <c:ptCount val="5"/>
                  <c:pt idx="0">
                    <c:v>100,00</c:v>
                  </c:pt>
                  <c:pt idx="1">
                    <c:v>200,00</c:v>
                  </c:pt>
                  <c:pt idx="2">
                    <c:v>300,00</c:v>
                  </c:pt>
                  <c:pt idx="3">
                    <c:v>400,00</c:v>
                  </c:pt>
                  <c:pt idx="4">
                    <c:v>500,00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5-09C6-40A7-B856-A2A63810539E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1975041103"/>
        <c:axId val="1975042767"/>
      </c:scatterChart>
      <c:valAx>
        <c:axId val="1975041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L,</a:t>
                </a:r>
                <a:r>
                  <a:rPr lang="ru-RU"/>
                  <a:t> Гн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8837176290463693"/>
              <c:y val="0.86479148439778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0.00E+00" sourceLinked="1"/>
        <c:majorTickMark val="out"/>
        <c:minorTickMark val="cross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75042767"/>
        <c:crosses val="autoZero"/>
        <c:crossBetween val="midCat"/>
      </c:valAx>
      <c:valAx>
        <c:axId val="197504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,</a:t>
                </a:r>
                <a:r>
                  <a:rPr lang="ru-RU" baseline="0"/>
                  <a:t> А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2.7777777777777776E-2"/>
              <c:y val="0.15654308836395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0.00E+00" sourceLinked="1"/>
        <c:majorTickMark val="cross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75041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988F8-838B-4680-AF3A-E81BA7F85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</Pages>
  <Words>6183</Words>
  <Characters>3525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36</cp:revision>
  <cp:lastPrinted>2021-05-31T20:33:00Z</cp:lastPrinted>
  <dcterms:created xsi:type="dcterms:W3CDTF">2021-05-19T06:57:00Z</dcterms:created>
  <dcterms:modified xsi:type="dcterms:W3CDTF">2021-05-31T20:33:00Z</dcterms:modified>
</cp:coreProperties>
</file>