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499092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764752" w:rsidRPr="00E92B1F" w:rsidRDefault="00764752" w:rsidP="00764752">
          <w:pPr>
            <w:pStyle w:val="a9"/>
            <w:spacing w:before="0" w:beforeAutospacing="0" w:after="0" w:afterAutospacing="0" w:line="360" w:lineRule="auto"/>
            <w:jc w:val="center"/>
          </w:pPr>
          <w:r w:rsidRPr="00E92B1F">
            <w:rPr>
              <w:color w:val="000000"/>
              <w:sz w:val="26"/>
              <w:szCs w:val="26"/>
              <w:shd w:val="clear" w:color="auto" w:fill="FFFFFF"/>
            </w:rPr>
            <w:t>НАЦІОНАЛЬНИЙ ТЕХНІЧНИЙ УНІВЕРСИТЕТ УКРАЇНИ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6"/>
              <w:szCs w:val="26"/>
              <w:shd w:val="clear" w:color="auto" w:fill="FFFFFF"/>
              <w:lang w:val="uk-UA" w:eastAsia="uk-UA"/>
            </w:rPr>
            <w:t>«КИЇВСЬКИЙ ПОЛІТЕХНІЧНИЙ ІНСТИТУТ ІМЕНІ ІГОРЯ СІКОРСЬКОГО»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Кафедра конструювання електронно-обчислювальної апаратури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shd w:val="clear" w:color="auto" w:fill="FFFFFF"/>
              <w:lang w:val="uk-UA" w:eastAsia="uk-UA"/>
            </w:rPr>
            <w:t>КУРСОВА РОБОТА </w:t>
          </w:r>
        </w:p>
        <w:p w:rsidR="00764752" w:rsidRPr="00764752" w:rsidRDefault="00764752" w:rsidP="00764752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з дисципліни ______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Електронна компонентна база радіоелектронної апаратури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 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 тему:_____</w:t>
          </w:r>
          <w:r w:rsidRPr="00E92B1F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Вимірювач індуктивності на 555 таймері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__________________________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_________________________________________________________________________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</w:t>
          </w:r>
        </w:p>
        <w:p w:rsidR="00764752" w:rsidRPr="00764752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Студента </w:t>
          </w:r>
          <w:r w:rsidRPr="00E92B1F">
            <w:rPr>
              <w:rFonts w:ascii="Times New Roman" w:eastAsia="Times New Roman" w:hAnsi="Times New Roman" w:cs="Times New Roman"/>
              <w:sz w:val="24"/>
              <w:szCs w:val="24"/>
              <w:shd w:val="clear" w:color="auto" w:fill="FFFFFF"/>
              <w:lang w:val="uk-UA" w:eastAsia="uk-UA"/>
            </w:rPr>
            <w:t>II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 курсу групи ДК-</w:t>
          </w:r>
          <w:r w:rsidRPr="00E92B1F">
            <w:rPr>
              <w:rFonts w:ascii="Times New Roman" w:eastAsia="Times New Roman" w:hAnsi="Times New Roman" w:cs="Times New Roman"/>
              <w:sz w:val="24"/>
              <w:szCs w:val="24"/>
              <w:shd w:val="clear" w:color="auto" w:fill="FFFFFF"/>
              <w:lang w:val="uk-UA" w:eastAsia="uk-UA"/>
            </w:rPr>
            <w:t>92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Напряму підготовки:  Телекоммунікації та радіотехніка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</w:t>
          </w:r>
          <w:r w:rsidRPr="00E92B1F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Лазарчук Д. Р.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(прізвище та ініціали)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Керівник: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________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доцент, к.т.н. Короткий Є.В.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(посада, вчене звання, науковий ступінь, прізвище та ініціали)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Національна оцінка:  _____________________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Кількість балів: ______ Оцінка: ECTS ______ </w:t>
          </w:r>
        </w:p>
        <w:p w:rsidR="00764752" w:rsidRPr="00764752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Члени комісії:   _____________        ___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доцент, к.т.н. Короткий Є.В.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</w:t>
          </w:r>
        </w:p>
        <w:p w:rsidR="00764752" w:rsidRPr="0076475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         (підпис)                     (вчене звання, науковий ступінь, прізвище та ініціали) </w:t>
          </w:r>
        </w:p>
        <w:p w:rsidR="00764752" w:rsidRPr="0076475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                        </w:t>
          </w:r>
        </w:p>
        <w:p w:rsidR="00764752" w:rsidRPr="0076475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                        _____________        _________________________________</w:t>
          </w:r>
        </w:p>
        <w:p w:rsidR="00764752" w:rsidRPr="0076475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         (підпис)                      (вчене звання, науковий ступінь, прізвище та ініціали) </w:t>
          </w:r>
        </w:p>
        <w:p w:rsidR="00764752" w:rsidRPr="00764752" w:rsidRDefault="00764752" w:rsidP="00764752">
          <w:pPr>
            <w:spacing w:after="24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764752" w:rsidRPr="00764752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1558A" w:rsidRPr="00E92B1F" w:rsidRDefault="00764752" w:rsidP="0071558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Київ - 2021 рік</w:t>
          </w:r>
        </w:p>
        <w:p w:rsidR="0071558A" w:rsidRPr="00E92B1F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lastRenderedPageBreak/>
            <w:t>Зміст</w:t>
          </w:r>
        </w:p>
        <w:p w:rsidR="0071558A" w:rsidRPr="00E92B1F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Перелік умовних скорочень</w:t>
          </w:r>
        </w:p>
        <w:p w:rsidR="0071558A" w:rsidRPr="00E92B1F" w:rsidRDefault="0071558A" w:rsidP="00104BE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  <w:r w:rsidRPr="00E92B1F"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  <w:t>Вступ</w:t>
          </w:r>
        </w:p>
        <w:p w:rsidR="0071558A" w:rsidRPr="00E92B1F" w:rsidRDefault="0071558A" w:rsidP="00403070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Розроблювальний прилад </w:t>
          </w:r>
          <w:r w:rsidR="009C2BFE"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буде призначений для вимірювання індуктивності досліджуваного зразка і може використовуватися для вимірювання </w:t>
          </w:r>
          <w:r w:rsidR="009C2BFE"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індуктивності</w:t>
          </w:r>
          <w:r w:rsidR="009C2BFE"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невідомої котушки. Мета виготовити прилад(чи доповнення) за допомогою якого можна буде оцінити </w:t>
          </w:r>
          <w:r w:rsidR="00104BEA"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здатність зразка накопичувати</w:t>
          </w:r>
          <w:r w:rsidR="009C2BFE"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</w:t>
          </w:r>
          <w:r w:rsidR="00104BEA"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магнітну енергію, в процесі розробки та створення якого ознайомитись та дослідити ці процеси</w:t>
          </w:r>
          <w:r w:rsidR="009C2BFE"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</w:t>
          </w:r>
          <w:r w:rsidR="00104BEA"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Наприклад, ознайомитись з Altium Designer в якому будемо розробляти схему та плату приладу де буде потрібна бібліотека компонентів</w:t>
          </w:r>
          <w:r w:rsidR="00AA144A"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, з Fusion 360 де буде створюватися 3д модель компоненту. Створимо план роботи. Для початку розберемося як можна виміряти індуктивність та який спосіб нам більше підходить, виберемо принципову схему та проаналізуємо її – це буде перший розділ. Далі визначимо які струми та напруги протікають між вузлами нашої схеми – другий розділ. З</w:t>
          </w:r>
          <w:r w:rsidR="00632257"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визначених </w:t>
          </w:r>
          <w:r w:rsidR="00632257"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та відомими</w:t>
          </w:r>
          <w:r w:rsidR="00632257"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нами параметрами виберемо компоненти нашого пристрою – третій розділ. Для візуального оцінювання плати не погано б створити 3д модель цієї плати, </w:t>
          </w:r>
          <w:r w:rsidR="00632257"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Altium Designer</w:t>
          </w:r>
          <w:r w:rsidR="00632257"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допоможе з цим але йому потрібні 3д моделі компонентів то ж створимо 3д модель компоненту в </w:t>
          </w:r>
          <w:r w:rsidR="00632257"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Fusion 360 </w:t>
          </w:r>
          <w:r w:rsidR="00632257"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– четвертий розділ.</w:t>
          </w:r>
          <w:r w:rsidR="002D7793"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Потрібно буде створити друковану плату та згенерувати необхідні файли для виготовлення її – п’ятий розділ.</w:t>
          </w:r>
        </w:p>
        <w:p w:rsidR="0071558A" w:rsidRPr="004E3BC7" w:rsidRDefault="0071558A" w:rsidP="004E3BC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  <w:bookmarkStart w:id="0" w:name="_GoBack"/>
          <w:r w:rsidRPr="004E3BC7"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  <w:t>Перший розділ</w:t>
          </w:r>
        </w:p>
        <w:bookmarkEnd w:id="0"/>
        <w:p w:rsidR="00403070" w:rsidRPr="00E92B1F" w:rsidRDefault="00403070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ab/>
            <w:t xml:space="preserve">Я </w:t>
          </w:r>
          <w:r w:rsidR="00E92B1F"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мені відомі</w:t>
          </w:r>
          <w:r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два способи вимірювання індуктивності:</w:t>
          </w:r>
        </w:p>
        <w:p w:rsidR="00403070" w:rsidRPr="00E92B1F" w:rsidRDefault="00403070" w:rsidP="00403070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Завдяки ЕРС самоіндукції величина якого пропорційна індуктивності зразка та швидкості зміни струму що проходить через нього: </w:t>
          </w:r>
          <m:oMath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uk-UA"/>
              </w:rPr>
              <m:t>ε=-L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I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t</m:t>
                </m:r>
              </m:den>
            </m:f>
          </m:oMath>
        </w:p>
        <w:p w:rsidR="00403070" w:rsidRDefault="00403070" w:rsidP="00403070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Утворити коливальний контур з зразка та відомої </w:t>
          </w:r>
          <w:r w:rsidR="00E92B1F"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ємності</w:t>
          </w:r>
          <w:r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тоді частота власних коливань складатиме </w:t>
          </w:r>
          <m:oMath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uk-UA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L*C</m:t>
                    </m:r>
                  </m:e>
                </m:rad>
              </m:den>
            </m:f>
          </m:oMath>
          <w:r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, як</w:t>
          </w:r>
          <w:r w:rsid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а</w:t>
          </w:r>
          <w:r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будуть </w:t>
          </w:r>
          <w:r w:rsidR="00E92B1F"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залежить</w:t>
          </w:r>
          <w:r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тільки від котушки якщо не буде змінюватися конденсатор.</w:t>
          </w:r>
        </w:p>
        <w:p w:rsidR="00826D15" w:rsidRPr="00826D15" w:rsidRDefault="00826D15" w:rsidP="00826D15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За допомогою запасеної енергії </w:t>
          </w:r>
          <m:oMath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uk-UA"/>
              </w:rPr>
              <m:t>W=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L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I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2</m:t>
                </m:r>
              </m:den>
            </m:f>
          </m:oMath>
        </w:p>
        <w:p w:rsidR="00E92B1F" w:rsidRPr="00E92B1F" w:rsidRDefault="00E92B1F" w:rsidP="00E92B1F">
          <w:pPr>
            <w:pStyle w:val="aa"/>
            <w:spacing w:after="0" w:line="36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71558A" w:rsidRPr="00E92B1F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Другий розділ</w:t>
          </w:r>
        </w:p>
        <w:p w:rsidR="0071558A" w:rsidRPr="00E92B1F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Третій розділ</w:t>
          </w:r>
        </w:p>
        <w:p w:rsidR="0071558A" w:rsidRPr="00E92B1F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Четвертий розділ</w:t>
          </w:r>
        </w:p>
        <w:p w:rsidR="00764752" w:rsidRPr="00E92B1F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E92B1F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П’ятий розділ</w:t>
          </w:r>
        </w:p>
      </w:sdtContent>
    </w:sdt>
    <w:sectPr w:rsidR="00764752" w:rsidRPr="00E92B1F" w:rsidSect="00764752">
      <w:headerReference w:type="default" r:id="rId7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97D" w:rsidRDefault="00B4197D" w:rsidP="00764752">
      <w:pPr>
        <w:spacing w:after="0" w:line="240" w:lineRule="auto"/>
      </w:pPr>
      <w:r>
        <w:separator/>
      </w:r>
    </w:p>
  </w:endnote>
  <w:endnote w:type="continuationSeparator" w:id="0">
    <w:p w:rsidR="00B4197D" w:rsidRDefault="00B4197D" w:rsidP="0076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97D" w:rsidRDefault="00B4197D" w:rsidP="00764752">
      <w:pPr>
        <w:spacing w:after="0" w:line="240" w:lineRule="auto"/>
      </w:pPr>
      <w:r>
        <w:separator/>
      </w:r>
    </w:p>
  </w:footnote>
  <w:footnote w:type="continuationSeparator" w:id="0">
    <w:p w:rsidR="00B4197D" w:rsidRDefault="00B4197D" w:rsidP="00764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792992"/>
      <w:docPartObj>
        <w:docPartGallery w:val="Page Numbers (Top of Page)"/>
        <w:docPartUnique/>
      </w:docPartObj>
    </w:sdtPr>
    <w:sdtContent>
      <w:p w:rsidR="00764752" w:rsidRDefault="0076475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3BC7">
          <w:rPr>
            <w:noProof/>
          </w:rPr>
          <w:t>2</w:t>
        </w:r>
        <w:r>
          <w:fldChar w:fldCharType="end"/>
        </w:r>
      </w:p>
    </w:sdtContent>
  </w:sdt>
  <w:p w:rsidR="00764752" w:rsidRDefault="0076475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399E"/>
    <w:multiLevelType w:val="hybridMultilevel"/>
    <w:tmpl w:val="44A87466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DD2322"/>
    <w:multiLevelType w:val="hybridMultilevel"/>
    <w:tmpl w:val="10527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93"/>
    <w:rsid w:val="00104BEA"/>
    <w:rsid w:val="002D7793"/>
    <w:rsid w:val="00351B12"/>
    <w:rsid w:val="00403070"/>
    <w:rsid w:val="004B4093"/>
    <w:rsid w:val="004E3BC7"/>
    <w:rsid w:val="00632257"/>
    <w:rsid w:val="0071558A"/>
    <w:rsid w:val="00764752"/>
    <w:rsid w:val="00826D15"/>
    <w:rsid w:val="0098671F"/>
    <w:rsid w:val="009C2BFE"/>
    <w:rsid w:val="00AA144A"/>
    <w:rsid w:val="00B4197D"/>
    <w:rsid w:val="00E9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B37C"/>
  <w15:chartTrackingRefBased/>
  <w15:docId w15:val="{C1B8F2EE-9A28-4ACC-9743-D50734BA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752"/>
  </w:style>
  <w:style w:type="paragraph" w:styleId="a5">
    <w:name w:val="footer"/>
    <w:basedOn w:val="a"/>
    <w:link w:val="a6"/>
    <w:uiPriority w:val="99"/>
    <w:unhideWhenUsed/>
    <w:rsid w:val="00764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752"/>
  </w:style>
  <w:style w:type="paragraph" w:styleId="a7">
    <w:name w:val="No Spacing"/>
    <w:link w:val="a8"/>
    <w:uiPriority w:val="1"/>
    <w:qFormat/>
    <w:rsid w:val="00764752"/>
    <w:pPr>
      <w:spacing w:after="0" w:line="240" w:lineRule="auto"/>
    </w:pPr>
    <w:rPr>
      <w:rFonts w:eastAsiaTheme="minorEastAsia"/>
      <w:lang w:val="uk-UA" w:eastAsia="uk-UA"/>
    </w:rPr>
  </w:style>
  <w:style w:type="character" w:customStyle="1" w:styleId="a8">
    <w:name w:val="Без интервала Знак"/>
    <w:basedOn w:val="a0"/>
    <w:link w:val="a7"/>
    <w:uiPriority w:val="1"/>
    <w:rsid w:val="00764752"/>
    <w:rPr>
      <w:rFonts w:eastAsiaTheme="minorEastAsia"/>
      <w:lang w:val="uk-UA" w:eastAsia="uk-UA"/>
    </w:rPr>
  </w:style>
  <w:style w:type="paragraph" w:styleId="a9">
    <w:name w:val="Normal (Web)"/>
    <w:basedOn w:val="a"/>
    <w:uiPriority w:val="99"/>
    <w:semiHidden/>
    <w:unhideWhenUsed/>
    <w:rsid w:val="0076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a">
    <w:name w:val="List Paragraph"/>
    <w:basedOn w:val="a"/>
    <w:uiPriority w:val="34"/>
    <w:qFormat/>
    <w:rsid w:val="00403070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4030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6D"/>
    <w:rsid w:val="003F386D"/>
    <w:rsid w:val="0084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8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1965</Words>
  <Characters>1121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Lazarchuk</dc:creator>
  <cp:keywords/>
  <dc:description/>
  <cp:lastModifiedBy>Dima Lazarchuk</cp:lastModifiedBy>
  <cp:revision>5</cp:revision>
  <dcterms:created xsi:type="dcterms:W3CDTF">2021-05-19T06:57:00Z</dcterms:created>
  <dcterms:modified xsi:type="dcterms:W3CDTF">2021-05-19T10:51:00Z</dcterms:modified>
</cp:coreProperties>
</file>