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499092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eastAsia="en-US"/>
        </w:rPr>
      </w:sdtEndPr>
      <w:sdtContent>
        <w:p w:rsidR="00764752" w:rsidRPr="000364EC" w:rsidRDefault="00764752" w:rsidP="00764752">
          <w:pPr>
            <w:pStyle w:val="a9"/>
            <w:spacing w:before="0" w:beforeAutospacing="0" w:after="0" w:afterAutospacing="0" w:line="360" w:lineRule="auto"/>
            <w:jc w:val="center"/>
          </w:pPr>
          <w:r w:rsidRPr="000364EC">
            <w:rPr>
              <w:color w:val="000000"/>
              <w:sz w:val="26"/>
              <w:szCs w:val="26"/>
              <w:shd w:val="clear" w:color="auto" w:fill="FFFFFF"/>
            </w:rPr>
            <w:t>НАЦІОНАЛЬНИЙ ТЕХНІЧНИЙ УНІВЕРСИТЕТ УКРАЇНИ </w:t>
          </w:r>
        </w:p>
        <w:p w:rsidR="00764752" w:rsidRPr="000364EC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0364EC">
            <w:rPr>
              <w:rFonts w:ascii="Times New Roman" w:eastAsia="Times New Roman" w:hAnsi="Times New Roman" w:cs="Times New Roman"/>
              <w:color w:val="000000"/>
              <w:sz w:val="26"/>
              <w:szCs w:val="26"/>
              <w:shd w:val="clear" w:color="auto" w:fill="FFFFFF"/>
              <w:lang w:val="uk-UA" w:eastAsia="uk-UA"/>
            </w:rPr>
            <w:t>«КИЇВСЬКИЙ ПОЛІТЕХНІЧНИЙ ІНСТИТУТ ІМЕНІ ІГОРЯ СІКОРСЬКОГО» </w:t>
          </w:r>
        </w:p>
        <w:p w:rsidR="00764752" w:rsidRPr="000364EC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0364EC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Кафедра конструювання електронно-обчислювальної апаратури</w:t>
          </w:r>
        </w:p>
        <w:p w:rsidR="00764752" w:rsidRPr="000364EC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0364EC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0364EC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0364EC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0364EC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0364EC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0364EC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0364EC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0364EC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0364EC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shd w:val="clear" w:color="auto" w:fill="FFFFFF"/>
              <w:lang w:val="uk-UA" w:eastAsia="uk-UA"/>
            </w:rPr>
            <w:t>КУРСОВА РОБОТА </w:t>
          </w:r>
        </w:p>
        <w:p w:rsidR="00764752" w:rsidRPr="000364EC" w:rsidRDefault="00764752" w:rsidP="00764752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</w:p>
        <w:p w:rsidR="00764752" w:rsidRPr="000364EC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0364EC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з дисципліни ______</w:t>
          </w:r>
          <w:r w:rsidRPr="000364EC">
            <w:rPr>
              <w:rFonts w:ascii="Times New Roman" w:eastAsia="Times New Roman" w:hAnsi="Times New Roman" w:cs="Times New Roman"/>
              <w:color w:val="000000"/>
              <w:sz w:val="24"/>
              <w:szCs w:val="24"/>
              <w:u w:val="single"/>
              <w:shd w:val="clear" w:color="auto" w:fill="FFFFFF"/>
              <w:lang w:val="uk-UA" w:eastAsia="uk-UA"/>
            </w:rPr>
            <w:t>Електронна компонентна база радіоелектронної апаратури</w:t>
          </w:r>
          <w:r w:rsidRPr="000364EC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______  </w:t>
          </w:r>
        </w:p>
        <w:p w:rsidR="00764752" w:rsidRPr="000364EC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0364EC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на тему:_____</w:t>
          </w:r>
          <w:r w:rsidRPr="000364EC">
            <w:rPr>
              <w:rFonts w:ascii="Times New Roman" w:eastAsia="Times New Roman" w:hAnsi="Times New Roman" w:cs="Times New Roman"/>
              <w:color w:val="000000"/>
              <w:sz w:val="24"/>
              <w:szCs w:val="24"/>
              <w:u w:val="single"/>
              <w:shd w:val="clear" w:color="auto" w:fill="FFFFFF"/>
              <w:lang w:val="uk-UA" w:eastAsia="uk-UA"/>
            </w:rPr>
            <w:t>Вимірювач індуктивності на 555 таймері</w:t>
          </w:r>
          <w:r w:rsidRPr="000364EC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__________________________ </w:t>
          </w:r>
        </w:p>
        <w:p w:rsidR="00764752" w:rsidRPr="000364EC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0364EC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_________________________________________________________________________ </w:t>
          </w:r>
        </w:p>
        <w:p w:rsidR="00764752" w:rsidRPr="000364EC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0364EC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 </w:t>
          </w:r>
        </w:p>
        <w:p w:rsidR="00764752" w:rsidRPr="000364EC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0364EC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 </w:t>
          </w:r>
        </w:p>
        <w:p w:rsidR="00764752" w:rsidRPr="000364EC" w:rsidRDefault="00764752" w:rsidP="00764752">
          <w:pPr>
            <w:spacing w:after="0" w:line="360" w:lineRule="auto"/>
            <w:ind w:left="-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0364EC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0364EC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0364EC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 xml:space="preserve">Студента </w:t>
          </w:r>
          <w:r w:rsidRPr="000364EC">
            <w:rPr>
              <w:rFonts w:ascii="Times New Roman" w:eastAsia="Times New Roman" w:hAnsi="Times New Roman" w:cs="Times New Roman"/>
              <w:sz w:val="24"/>
              <w:szCs w:val="24"/>
              <w:shd w:val="clear" w:color="auto" w:fill="FFFFFF"/>
              <w:lang w:val="uk-UA" w:eastAsia="uk-UA"/>
            </w:rPr>
            <w:t>II</w:t>
          </w:r>
          <w:r w:rsidRPr="000364EC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 xml:space="preserve"> курсу групи ДК-</w:t>
          </w:r>
          <w:r w:rsidRPr="000364EC">
            <w:rPr>
              <w:rFonts w:ascii="Times New Roman" w:eastAsia="Times New Roman" w:hAnsi="Times New Roman" w:cs="Times New Roman"/>
              <w:sz w:val="24"/>
              <w:szCs w:val="24"/>
              <w:shd w:val="clear" w:color="auto" w:fill="FFFFFF"/>
              <w:lang w:val="uk-UA" w:eastAsia="uk-UA"/>
            </w:rPr>
            <w:t>92</w:t>
          </w:r>
          <w:r w:rsidRPr="000364EC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0364EC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0364EC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Напряму підготовки:  Телекоммунікації та радіотехніка</w:t>
          </w:r>
        </w:p>
        <w:p w:rsidR="00764752" w:rsidRPr="000364EC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0364EC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____________</w:t>
          </w:r>
          <w:r w:rsidRPr="000364EC">
            <w:rPr>
              <w:rFonts w:ascii="Times New Roman" w:eastAsia="Times New Roman" w:hAnsi="Times New Roman" w:cs="Times New Roman"/>
              <w:color w:val="000000"/>
              <w:sz w:val="24"/>
              <w:szCs w:val="24"/>
              <w:u w:val="single"/>
              <w:shd w:val="clear" w:color="auto" w:fill="FFFFFF"/>
              <w:lang w:val="uk-UA" w:eastAsia="uk-UA"/>
            </w:rPr>
            <w:t>Лазарчук Д. Р.</w:t>
          </w:r>
          <w:r w:rsidRPr="000364EC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_______________ </w:t>
          </w:r>
        </w:p>
        <w:p w:rsidR="00764752" w:rsidRPr="000364EC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0364EC">
            <w:rPr>
              <w:rFonts w:ascii="Times New Roman" w:eastAsia="Times New Roman" w:hAnsi="Times New Roman" w:cs="Times New Roman"/>
              <w:color w:val="000000"/>
              <w:sz w:val="16"/>
              <w:szCs w:val="16"/>
              <w:shd w:val="clear" w:color="auto" w:fill="FFFFFF"/>
              <w:lang w:val="uk-UA" w:eastAsia="uk-UA"/>
            </w:rPr>
            <w:t>                                  (прізвище та ініціали) </w:t>
          </w:r>
        </w:p>
        <w:p w:rsidR="00764752" w:rsidRPr="000364EC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0364EC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Керівник:</w:t>
          </w:r>
        </w:p>
        <w:p w:rsidR="00764752" w:rsidRPr="000364EC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0364EC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________</w:t>
          </w:r>
          <w:r w:rsidRPr="000364EC">
            <w:rPr>
              <w:rFonts w:ascii="Times New Roman" w:eastAsia="Times New Roman" w:hAnsi="Times New Roman" w:cs="Times New Roman"/>
              <w:color w:val="000000"/>
              <w:sz w:val="24"/>
              <w:szCs w:val="24"/>
              <w:u w:val="single"/>
              <w:shd w:val="clear" w:color="auto" w:fill="FFFFFF"/>
              <w:lang w:val="uk-UA" w:eastAsia="uk-UA"/>
            </w:rPr>
            <w:t>доцент, к.т.н. Короткий Є.В.</w:t>
          </w:r>
          <w:r w:rsidRPr="000364EC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_______ </w:t>
          </w:r>
        </w:p>
        <w:p w:rsidR="00764752" w:rsidRPr="000364EC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0364EC">
            <w:rPr>
              <w:rFonts w:ascii="Times New Roman" w:eastAsia="Times New Roman" w:hAnsi="Times New Roman" w:cs="Times New Roman"/>
              <w:color w:val="000000"/>
              <w:sz w:val="16"/>
              <w:szCs w:val="16"/>
              <w:shd w:val="clear" w:color="auto" w:fill="FFFFFF"/>
              <w:lang w:val="uk-UA" w:eastAsia="uk-UA"/>
            </w:rPr>
            <w:t>(посада, вчене звання, науковий ступінь, прізвище та ініціали) </w:t>
          </w:r>
        </w:p>
        <w:p w:rsidR="00764752" w:rsidRPr="000364EC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0364EC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Національна оцінка:  _____________________ </w:t>
          </w:r>
        </w:p>
        <w:p w:rsidR="00764752" w:rsidRPr="000364EC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0364EC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Кількість балів: ______ Оцінка: ECTS ______ </w:t>
          </w:r>
        </w:p>
        <w:p w:rsidR="00764752" w:rsidRPr="000364EC" w:rsidRDefault="00764752" w:rsidP="00764752">
          <w:pPr>
            <w:spacing w:after="0" w:line="360" w:lineRule="auto"/>
            <w:ind w:left="-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0364EC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0364EC" w:rsidRDefault="00764752" w:rsidP="00764752">
          <w:pPr>
            <w:spacing w:after="0" w:line="360" w:lineRule="auto"/>
            <w:ind w:left="-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0364EC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0364EC" w:rsidRDefault="00764752" w:rsidP="00764752">
          <w:pPr>
            <w:spacing w:after="0" w:line="360" w:lineRule="auto"/>
            <w:ind w:left="1418"/>
            <w:jc w:val="both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0364EC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Члени комісії:   _____________        ___</w:t>
          </w:r>
          <w:r w:rsidRPr="000364EC">
            <w:rPr>
              <w:rFonts w:ascii="Times New Roman" w:eastAsia="Times New Roman" w:hAnsi="Times New Roman" w:cs="Times New Roman"/>
              <w:color w:val="000000"/>
              <w:sz w:val="24"/>
              <w:szCs w:val="24"/>
              <w:u w:val="single"/>
              <w:shd w:val="clear" w:color="auto" w:fill="FFFFFF"/>
              <w:lang w:val="uk-UA" w:eastAsia="uk-UA"/>
            </w:rPr>
            <w:t>доцент, к.т.н. Короткий Є.В.</w:t>
          </w:r>
          <w:r w:rsidRPr="000364EC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___</w:t>
          </w:r>
        </w:p>
        <w:p w:rsidR="00764752" w:rsidRPr="000364EC" w:rsidRDefault="00764752" w:rsidP="00764752">
          <w:pPr>
            <w:spacing w:after="0" w:line="360" w:lineRule="auto"/>
            <w:ind w:left="1418"/>
            <w:jc w:val="both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0364EC">
            <w:rPr>
              <w:rFonts w:ascii="Times New Roman" w:eastAsia="Times New Roman" w:hAnsi="Times New Roman" w:cs="Times New Roman"/>
              <w:color w:val="000000"/>
              <w:sz w:val="16"/>
              <w:szCs w:val="16"/>
              <w:shd w:val="clear" w:color="auto" w:fill="FFFFFF"/>
              <w:lang w:val="uk-UA" w:eastAsia="uk-UA"/>
            </w:rPr>
            <w:t>                                           (підпис)                     (вчене звання, науковий ступінь, прізвище та ініціали) </w:t>
          </w:r>
        </w:p>
        <w:p w:rsidR="00764752" w:rsidRPr="000364EC" w:rsidRDefault="00764752" w:rsidP="00764752">
          <w:pPr>
            <w:spacing w:after="0" w:line="360" w:lineRule="auto"/>
            <w:ind w:left="1418"/>
            <w:jc w:val="both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0364EC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                         </w:t>
          </w:r>
        </w:p>
        <w:p w:rsidR="00764752" w:rsidRPr="000364EC" w:rsidRDefault="00764752" w:rsidP="00764752">
          <w:pPr>
            <w:spacing w:after="0" w:line="360" w:lineRule="auto"/>
            <w:ind w:left="1418"/>
            <w:jc w:val="both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0364EC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                         _____________        _________________________________</w:t>
          </w:r>
        </w:p>
        <w:p w:rsidR="00764752" w:rsidRPr="000364EC" w:rsidRDefault="00764752" w:rsidP="00764752">
          <w:pPr>
            <w:spacing w:after="0" w:line="360" w:lineRule="auto"/>
            <w:ind w:left="1418"/>
            <w:jc w:val="both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0364EC">
            <w:rPr>
              <w:rFonts w:ascii="Times New Roman" w:eastAsia="Times New Roman" w:hAnsi="Times New Roman" w:cs="Times New Roman"/>
              <w:color w:val="000000"/>
              <w:sz w:val="16"/>
              <w:szCs w:val="16"/>
              <w:shd w:val="clear" w:color="auto" w:fill="FFFFFF"/>
              <w:lang w:val="uk-UA" w:eastAsia="uk-UA"/>
            </w:rPr>
            <w:t>                                           (підпис)                      (вчене звання, науковий ступінь, прізвище та ініціали) </w:t>
          </w:r>
        </w:p>
        <w:p w:rsidR="00764752" w:rsidRPr="000364EC" w:rsidRDefault="00764752" w:rsidP="00764752">
          <w:pPr>
            <w:spacing w:after="24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</w:p>
        <w:p w:rsidR="00764752" w:rsidRPr="000364EC" w:rsidRDefault="00764752" w:rsidP="00764752">
          <w:pPr>
            <w:spacing w:after="0" w:line="360" w:lineRule="auto"/>
            <w:ind w:left="-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0364EC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1558A" w:rsidRPr="000364EC" w:rsidRDefault="00764752" w:rsidP="0071558A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0364EC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Київ - 2021 рік</w:t>
          </w:r>
        </w:p>
        <w:p w:rsidR="0071558A" w:rsidRPr="000364EC" w:rsidRDefault="0071558A" w:rsidP="0071558A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lastRenderedPageBreak/>
            <w:t>Зміст</w:t>
          </w:r>
        </w:p>
        <w:p w:rsidR="0071558A" w:rsidRPr="000364EC" w:rsidRDefault="0071558A" w:rsidP="0071558A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Перелік умовних скорочень</w:t>
          </w:r>
        </w:p>
        <w:p w:rsidR="0071558A" w:rsidRPr="000364EC" w:rsidRDefault="0071558A" w:rsidP="00104BEA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  <w:r w:rsidRPr="000364EC"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  <w:t>Вступ</w:t>
          </w:r>
        </w:p>
        <w:p w:rsidR="0071558A" w:rsidRPr="000364EC" w:rsidRDefault="0071558A" w:rsidP="00403070">
          <w:pPr>
            <w:spacing w:after="0" w:line="360" w:lineRule="auto"/>
            <w:ind w:firstLine="708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Розроблювальний прилад </w:t>
          </w:r>
          <w:r w:rsidR="009C2BFE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буде призначений для вимірювання індуктивності досліджуваного зразка і може використовуватися для вимірювання індуктивності невідомої котушки. Мета виготовити прилад(чи доповнення) за допомогою якого можна буде оцінити </w:t>
          </w:r>
          <w:r w:rsidR="00104BEA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здатність зразка накопичувати</w:t>
          </w:r>
          <w:r w:rsidR="009C2BFE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</w:t>
          </w:r>
          <w:r w:rsidR="00104BEA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магнітну енергію, в процесі розробки та створення якого ознайомитись та дослідити ці процеси</w:t>
          </w:r>
          <w:r w:rsidR="009C2BFE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.</w:t>
          </w:r>
          <w:r w:rsidR="00104BEA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Наприклад, ознайомитись з Altium Designer в якому будемо розробляти схему та плату приладу де буде потрібна бібліотека компонентів</w:t>
          </w:r>
          <w:r w:rsidR="00AA144A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, з Fusion 360 де буде створюватися 3д модель компоненту. Створимо план роботи. Для початку розберемося як можна виміряти індуктивність та який спосіб нам більше підходить, виберемо принципову схему та проаналізуємо її – це буде перший розділ. Далі визначимо які струми та напруги протікають між вузлами нашої схеми – другий розділ. З</w:t>
          </w:r>
          <w:r w:rsidR="00632257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визначених та відомими нами параметрами виберемо компоненти нашого пристрою – третій розділ. Для візуального оцінювання плати не погано б створити 3д модель цієї плати, Altium Designer допоможе з цим але йому потрібні 3д моделі компонентів то ж створимо 3д модель компоненту в Fusion 360  – четвертий розділ.</w:t>
          </w:r>
          <w:r w:rsidR="002D7793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Потрібно буде створити друковану плату та згенерувати необхідні файли для виготовлення її – п’ятий розділ.</w:t>
          </w:r>
        </w:p>
        <w:p w:rsidR="0071558A" w:rsidRPr="000364EC" w:rsidRDefault="0071558A" w:rsidP="004E3BC7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  <w:r w:rsidRPr="000364EC"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  <w:t>Перший розділ</w:t>
          </w:r>
        </w:p>
        <w:p w:rsidR="00403070" w:rsidRPr="000364EC" w:rsidRDefault="00403070" w:rsidP="0071558A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ab/>
          </w:r>
          <w:r w:rsidR="00AB7EA2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М</w:t>
          </w:r>
          <w:r w:rsidR="00E92B1F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ені відомі</w:t>
          </w:r>
          <w:r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</w:t>
          </w:r>
          <w:r w:rsidR="00AB7EA2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декілька способів</w:t>
          </w:r>
          <w:r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вимірювання індуктивності:</w:t>
          </w:r>
        </w:p>
        <w:p w:rsidR="00403070" w:rsidRPr="000364EC" w:rsidRDefault="00403070" w:rsidP="00403070">
          <w:pPr>
            <w:pStyle w:val="aa"/>
            <w:numPr>
              <w:ilvl w:val="0"/>
              <w:numId w:val="2"/>
            </w:num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Завдяки ЕРС самоіндукції величина якого пропорційна індуктивності зразка та швидкості зміни струму що проходить через нього: </w:t>
          </w:r>
          <m:oMath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uk-UA"/>
              </w:rPr>
              <m:t>ε=-L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uk-U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/>
                  </w:rPr>
                  <m:t>Δ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/>
                  </w:rPr>
                  <m:t>I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/>
                  </w:rPr>
                  <m:t>Δ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/>
                  </w:rPr>
                  <m:t>t</m:t>
                </m:r>
              </m:den>
            </m:f>
          </m:oMath>
        </w:p>
        <w:p w:rsidR="00403070" w:rsidRPr="000364EC" w:rsidRDefault="00403070" w:rsidP="00403070">
          <w:pPr>
            <w:pStyle w:val="aa"/>
            <w:numPr>
              <w:ilvl w:val="0"/>
              <w:numId w:val="2"/>
            </w:num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Утворити коливальний контур з зразка та відомої </w:t>
          </w:r>
          <w:r w:rsidR="00E92B1F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ємності</w:t>
          </w:r>
          <w:r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тоді частота власних коливань складатиме </w:t>
          </w:r>
          <m:oMath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uk-UA"/>
                  </w:rPr>
                  <m:t>ω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uk-UA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uk-UA"/>
              </w:rPr>
              <m:t>=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uk-UA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uk-UA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uk-UA" w:eastAsia="uk-UA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uk-UA" w:eastAsia="uk-UA"/>
                      </w:rPr>
                      <m:t>L*C</m:t>
                    </m:r>
                  </m:e>
                </m:rad>
              </m:den>
            </m:f>
          </m:oMath>
          <w:r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, як</w:t>
          </w:r>
          <w:r w:rsidR="00E92B1F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а</w:t>
          </w:r>
          <w:r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будуть </w:t>
          </w:r>
          <w:r w:rsidR="00E92B1F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залежить</w:t>
          </w:r>
          <w:r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тільки від котушки якщо не буде змінюватися конденсатор.</w:t>
          </w:r>
        </w:p>
        <w:p w:rsidR="00826D15" w:rsidRPr="000364EC" w:rsidRDefault="00826D15" w:rsidP="00826D15">
          <w:pPr>
            <w:pStyle w:val="aa"/>
            <w:numPr>
              <w:ilvl w:val="0"/>
              <w:numId w:val="2"/>
            </w:num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За допомогою запасеної енергії </w:t>
          </w:r>
          <m:oMath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uk-UA"/>
              </w:rPr>
              <m:t>W=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uk-UA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uk-UA"/>
                  </w:rPr>
                  <m:t>L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uk-UA" w:eastAsia="uk-UA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uk-UA" w:eastAsia="uk-UA"/>
                      </w:rPr>
                      <m:t>I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uk-UA" w:eastAsia="uk-UA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uk-UA"/>
                  </w:rPr>
                  <m:t>2</m:t>
                </m:r>
              </m:den>
            </m:f>
          </m:oMath>
        </w:p>
        <w:p w:rsidR="00E92B1F" w:rsidRPr="000364EC" w:rsidRDefault="00574403" w:rsidP="00E92B1F">
          <w:pPr>
            <w:pStyle w:val="aa"/>
            <w:spacing w:after="0" w:line="360" w:lineRule="auto"/>
            <w:ind w:left="1440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Я обрав таку схему(Рис.1</w:t>
          </w:r>
          <w:r w:rsidR="0012333B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.1</w:t>
          </w:r>
          <w:r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):</w:t>
          </w:r>
        </w:p>
        <w:p w:rsidR="00574403" w:rsidRPr="000364EC" w:rsidRDefault="00574403" w:rsidP="00574403">
          <w:pPr>
            <w:pStyle w:val="aa"/>
            <w:spacing w:after="0" w:line="360" w:lineRule="auto"/>
            <w:ind w:left="284" w:hanging="568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lastRenderedPageBreak/>
            <w:drawing>
              <wp:inline distT="0" distB="0" distL="0" distR="0" wp14:anchorId="493984AE" wp14:editId="3EA3DBE1">
                <wp:extent cx="6480175" cy="2449195"/>
                <wp:effectExtent l="0" t="0" r="0" b="825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0175" cy="2449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2333B" w:rsidRPr="000364EC" w:rsidRDefault="0012333B" w:rsidP="00574403">
          <w:pPr>
            <w:pStyle w:val="aa"/>
            <w:spacing w:after="0" w:line="360" w:lineRule="auto"/>
            <w:ind w:left="284" w:hanging="568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Рис. 1.1</w:t>
          </w:r>
        </w:p>
        <w:p w:rsidR="00574403" w:rsidRPr="000364EC" w:rsidRDefault="00574403" w:rsidP="0012333B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Принцип роботи: мікросхема NE555 з деякими елементами (R2, C2, C4) генерує </w:t>
          </w:r>
          <w:r w:rsidR="0012333B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прямокутні імпульси </w:t>
          </w:r>
          <w:r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робочий цикл</w:t>
          </w:r>
          <w:r w:rsidR="005E18E5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яких</w:t>
          </w:r>
          <w:r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приблизно 50%, принцип генерації опишемо нижче, далі імпульси п</w:t>
          </w:r>
          <w:r w:rsidR="00C51461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і</w:t>
          </w:r>
          <w:r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дсилюют</w:t>
          </w:r>
          <w:r w:rsidR="00C51461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ь</w:t>
          </w:r>
          <w:r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ся на транзисторі Q1</w:t>
          </w:r>
          <w:r w:rsidR="00C51461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з нього вони потрапляють на коливальний контур складений з L1 та C3 коливання якого теж підсилюються і потрапляють на RC-контур складений з C1 та R1 на якій перетворюються в постійну напругу та струм</w:t>
          </w:r>
          <w:r w:rsidR="0012333B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, так як C1 та C3 постійні вихідна напруга залежати тільки від індуктивності досліджуваного зразка</w:t>
          </w:r>
          <w:r w:rsidR="00C51461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.</w:t>
          </w:r>
        </w:p>
        <w:p w:rsidR="0012333B" w:rsidRPr="000364EC" w:rsidRDefault="0012333B" w:rsidP="0012333B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Детальніше розглянемо роботу генератора</w:t>
          </w:r>
          <w:r w:rsidR="006F0A1C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на Рис. 1.2 блок-схема мікросхеми NE555 його головної частини.</w:t>
          </w:r>
        </w:p>
        <w:p w:rsidR="006F0A1C" w:rsidRPr="000364EC" w:rsidRDefault="006F0A1C" w:rsidP="0012333B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0364EC">
            <w:rPr>
              <w:noProof/>
              <w:lang w:val="uk-UA" w:eastAsia="uk-UA"/>
            </w:rPr>
            <w:drawing>
              <wp:inline distT="0" distB="0" distL="0" distR="0" wp14:anchorId="2F372A52" wp14:editId="725F4E9F">
                <wp:extent cx="2840346" cy="2057941"/>
                <wp:effectExtent l="0" t="0" r="0" b="0"/>
                <wp:docPr id="2" name="Рисунок 2" descr="File:NE555 Bloc Diagram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ile:NE555 Bloc Diagram.sv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17700" cy="21139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F0A1C" w:rsidRPr="000364EC" w:rsidRDefault="006F0A1C" w:rsidP="0012333B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Вивід OUT це вихід нашого таймеру на н</w:t>
          </w:r>
          <w:r w:rsidR="00E619E1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ь</w:t>
          </w:r>
          <w:r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ому можливі два сигнали низький(вихід </w:t>
          </w:r>
          <w:r w:rsidR="00E619E1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підтягнуто</w:t>
          </w:r>
          <w:r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до землі) та високий(вихід підтя</w:t>
          </w:r>
          <w:r w:rsidR="00E619E1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г</w:t>
          </w:r>
          <w:r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нуто до Vcc).</w:t>
          </w:r>
        </w:p>
        <w:p w:rsidR="006F0A1C" w:rsidRPr="000364EC" w:rsidRDefault="008E7BD7" w:rsidP="0012333B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Вивід TRIG(на схемі позначений як Triger) коли на ньому напруга становить менше 1/3 Vcc на виводі OUT буде генеруватися високий сигнал поки на ньому не буде більше 1/3 Vcc та на виводі THRES не буде більше 2/3 Vcc.</w:t>
          </w:r>
        </w:p>
        <w:p w:rsidR="008E7BD7" w:rsidRPr="000364EC" w:rsidRDefault="008E7BD7" w:rsidP="0034340E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Вивід THRES(на схемі позначений як TH) буде генеруватися низький сигнал поки на ньому буде більше </w:t>
          </w:r>
          <w:r w:rsidR="00E619E1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2</w:t>
          </w:r>
          <w:r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/3 Vcc</w:t>
          </w:r>
          <w:r w:rsidR="00E619E1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. TRIG має більший пріоритет за THRES.</w:t>
          </w:r>
          <w:r w:rsidR="0034340E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Так як виводи THRES</w:t>
          </w:r>
          <w:r w:rsidR="0034340E" w:rsidRPr="000364EC">
            <w:rPr>
              <w:lang w:val="uk-UA"/>
            </w:rPr>
            <w:t xml:space="preserve"> та </w:t>
          </w:r>
          <w:r w:rsidR="0034340E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TRIG замкнені та через конденсатор C4 підєднані до землі, а через резистор R2 до OUT то при напрузі </w:t>
          </w:r>
          <w:r w:rsidR="0034340E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lastRenderedPageBreak/>
            <w:t xml:space="preserve">конденсатора менше </w:t>
          </w:r>
          <w:r w:rsidR="005A162C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1</w:t>
          </w:r>
          <w:r w:rsidR="0034340E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/3 Vcc буде високий сигнал</w:t>
          </w:r>
          <w:r w:rsidR="005A162C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на виході де через резистор буде заряджатись конденсатор поки на ньому не стане напруга більше 2/3 Vcc при ній на виході буде встановлений низький сигнал і через той самий резистор конденсатор буде розряджатись</w:t>
          </w:r>
          <w:r w:rsidR="0034340E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.</w:t>
          </w:r>
          <w:r w:rsidR="005A162C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Міняючи опір у резистора та ємність конденсатора можно буде змінювати частоту. Визначимо час заряду-розряду конденсатора з формули.</w:t>
          </w:r>
        </w:p>
        <w:p w:rsidR="00926957" w:rsidRPr="000364EC" w:rsidRDefault="00926957" w:rsidP="0034340E">
          <w:pPr>
            <w:pStyle w:val="aa"/>
            <w:spacing w:after="0" w:line="360" w:lineRule="auto"/>
            <w:ind w:left="0" w:firstLine="567"/>
            <w:rPr>
              <w:rFonts w:eastAsiaTheme="minorEastAsia"/>
              <w:i/>
              <w:lang w:val="uk-UA"/>
            </w:rPr>
          </w:pPr>
          <m:oMathPara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(t)=Vcc(1-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uk-UA"/>
                        </w:rPr>
                        <m:t>RC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uk-UA"/>
                </w:rPr>
                <m:t>)</m:t>
              </m:r>
            </m:oMath>
          </m:oMathPara>
        </w:p>
        <w:p w:rsidR="00926957" w:rsidRPr="000364EC" w:rsidRDefault="00926957" w:rsidP="00926957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0364EC">
            <w:rPr>
              <w:rFonts w:eastAsiaTheme="minorEastAsia"/>
              <w:i/>
              <w:lang w:val="uk-UA"/>
            </w:rPr>
            <w:t xml:space="preserve">Видно що </w:t>
          </w:r>
          <w:r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2/3 Vcc буде при </w:t>
          </w:r>
        </w:p>
        <w:p w:rsidR="00926957" w:rsidRPr="000364EC" w:rsidRDefault="00926957" w:rsidP="00926957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m:oMathPara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uk-UA" w:eastAsia="uk-U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uk-UA" w:eastAsia="uk-U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uk-UA" w:eastAsia="uk-UA"/>
                        </w:rPr>
                        <m:t>RC</m:t>
                      </m:r>
                    </m:den>
                  </m:f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uk-U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>=&gt;-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uk-U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t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RC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>=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uk-UA"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uk-UA" w:eastAsia="uk-UA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uk-UA" w:eastAsia="uk-UA"/>
                        </w:rPr>
                        <m:t>-1</m:t>
                      </m:r>
                    </m:sup>
                  </m:sSup>
                </m:e>
              </m:func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>=&gt;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0-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uk-UA" w:eastAsia="uk-U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uk-UA" w:eastAsia="uk-UA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uk-UA" w:eastAsia="uk-UA"/>
                        </w:rPr>
                        <m:t>3</m:t>
                      </m:r>
                    </m:den>
                  </m:f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>=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RC*ln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3</m:t>
                  </m:r>
                </m:e>
              </m:func>
            </m:oMath>
          </m:oMathPara>
        </w:p>
        <w:p w:rsidR="00926957" w:rsidRPr="000364EC" w:rsidRDefault="00926957" w:rsidP="00926957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Но цей час щоб зарядитись від 0 до 2/3 Vcc це буде тільки при вімкнені схеми щоб дізнатися за скільки він зарядиться від 1/3 до 2/3 віднімемо час зарядки від 0 до 1/3</w:t>
          </w:r>
        </w:p>
        <w:p w:rsidR="00FA4825" w:rsidRPr="000364EC" w:rsidRDefault="00926957" w:rsidP="00926957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m:oMathPara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uk-UA" w:eastAsia="uk-U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uk-UA" w:eastAsia="uk-U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uk-UA" w:eastAsia="uk-UA"/>
                        </w:rPr>
                        <m:t>RC</m:t>
                      </m:r>
                    </m:den>
                  </m:f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uk-U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>=&gt;-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uk-U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t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RC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>=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ln 2-ln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3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>=&gt;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0-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uk-UA" w:eastAsia="uk-U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uk-UA" w:eastAsia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uk-UA" w:eastAsia="uk-UA"/>
                        </w:rPr>
                        <m:t>3</m:t>
                      </m:r>
                    </m:den>
                  </m:f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>=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RC*(ln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3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>-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2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>)=&gt;</m:t>
              </m:r>
            </m:oMath>
          </m:oMathPara>
        </w:p>
        <w:p w:rsidR="00926957" w:rsidRPr="000364EC" w:rsidRDefault="00FA4825" w:rsidP="00926957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i/>
              <w:sz w:val="24"/>
              <w:szCs w:val="24"/>
              <w:lang w:val="uk-UA" w:eastAsia="uk-UA"/>
            </w:rPr>
          </w:pPr>
          <m:oMathPara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uk-UA" w:eastAsia="uk-U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uk-UA" w:eastAsia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uk-UA" w:eastAsia="uk-UA"/>
                        </w:rPr>
                        <m:t>3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uk-UA" w:eastAsia="uk-U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uk-UA" w:eastAsia="uk-UA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uk-UA" w:eastAsia="uk-UA"/>
                        </w:rPr>
                        <m:t>3</m:t>
                      </m:r>
                    </m:den>
                  </m:f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>=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uk-UA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uk-UA" w:eastAsia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uk-UA" w:eastAsia="uk-UA"/>
                        </w:rPr>
                        <m:t>RC*ln</m:t>
                      </m:r>
                    </m:fNam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uk-UA" w:eastAsia="uk-UA"/>
                        </w:rPr>
                        <m:t>3</m:t>
                      </m:r>
                    </m:e>
                  </m:func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RC*(ln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3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>-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2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>)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>=RC*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>ln⁡2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 xml:space="preserve"> </m:t>
              </m:r>
            </m:oMath>
          </m:oMathPara>
        </w:p>
        <w:p w:rsidR="00FA4825" w:rsidRPr="000364EC" w:rsidRDefault="00FA4825" w:rsidP="00926957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В нашій схемі конденсатор емністю 100нФ=10</w:t>
          </w:r>
          <w:r w:rsidRPr="000364EC">
            <w:rPr>
              <w:rFonts w:ascii="Times New Roman" w:eastAsia="Times New Roman" w:hAnsi="Times New Roman" w:cs="Times New Roman"/>
              <w:sz w:val="24"/>
              <w:szCs w:val="24"/>
              <w:vertAlign w:val="superscript"/>
              <w:lang w:val="uk-UA" w:eastAsia="uk-UA"/>
            </w:rPr>
            <w:t>-7</w:t>
          </w:r>
          <w:r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Ф і резистор опором 1кОм=10</w:t>
          </w:r>
          <w:r w:rsidRPr="000364EC">
            <w:rPr>
              <w:rFonts w:ascii="Times New Roman" w:eastAsia="Times New Roman" w:hAnsi="Times New Roman" w:cs="Times New Roman"/>
              <w:sz w:val="24"/>
              <w:szCs w:val="24"/>
              <w:vertAlign w:val="superscript"/>
              <w:lang w:val="uk-UA" w:eastAsia="uk-UA"/>
            </w:rPr>
            <w:t>3</w:t>
          </w:r>
          <w:r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Ом</w:t>
          </w:r>
        </w:p>
        <w:p w:rsidR="00FA4825" w:rsidRPr="000364EC" w:rsidRDefault="00FA4825" w:rsidP="00926957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i/>
              <w:sz w:val="24"/>
              <w:szCs w:val="24"/>
              <w:lang w:val="uk-UA" w:eastAsia="uk-UA"/>
            </w:rPr>
          </w:pPr>
          <m:oMathPara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uk-UA" w:eastAsia="uk-U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uk-UA" w:eastAsia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uk-UA" w:eastAsia="uk-UA"/>
                        </w:rPr>
                        <m:t>3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uk-UA" w:eastAsia="uk-U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uk-UA" w:eastAsia="uk-UA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uk-UA" w:eastAsia="uk-UA"/>
                        </w:rPr>
                        <m:t>3</m:t>
                      </m:r>
                    </m:den>
                  </m:f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-7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>*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2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-6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 xml:space="preserve">*69,3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uk-U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с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>=69,3 (мкс)</m:t>
              </m:r>
            </m:oMath>
          </m:oMathPara>
        </w:p>
        <w:p w:rsidR="0012333B" w:rsidRPr="000364EC" w:rsidRDefault="00FA4825" w:rsidP="00AB7EA2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Тобто тривалість високого або низького рівня всього 69,3 мкс</w:t>
          </w:r>
          <w:r w:rsidR="00D52019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(збігается з симуляцією)</w:t>
          </w:r>
          <w:r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що дає частоту приблизно 7,2 кГц.</w:t>
          </w:r>
        </w:p>
        <w:p w:rsidR="0071558A" w:rsidRPr="000364EC" w:rsidRDefault="0071558A" w:rsidP="00667BCF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  <w:r w:rsidRPr="000364EC"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  <w:t>Другий розділ</w:t>
          </w:r>
        </w:p>
        <w:p w:rsidR="00EE5734" w:rsidRPr="003B5A19" w:rsidRDefault="00D52019" w:rsidP="00EE5734">
          <w:pPr>
            <w:spacing w:after="0" w:line="360" w:lineRule="auto"/>
            <w:ind w:firstLine="708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В </w:t>
          </w:r>
          <w:r w:rsidR="005A0AE3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першому</w:t>
          </w:r>
          <w:r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розділі було наведено принцип роботи генератора з якого ясно, що максимальна напруга на </w:t>
          </w:r>
          <w:r w:rsidR="005A0AE3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конденсаторі</w:t>
          </w:r>
          <w:r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C4 </w:t>
          </w:r>
          <w:r w:rsidR="005A0AE3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складатиме</w:t>
          </w:r>
          <w:r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2/3 Vcc, і з блок-схеми Рис. 1.2 видно що конденсатор C2 </w:t>
          </w:r>
          <w:r w:rsidR="000364EC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під’єднаний</w:t>
          </w:r>
          <w:r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до </w:t>
          </w:r>
          <w:r w:rsidR="000364EC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внутрішнього</w:t>
          </w:r>
          <w:r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подільника напруги тож на ньому буде теж 2/3 Vcc. Через резистор </w:t>
          </w:r>
          <w:r w:rsidR="00826304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R</w:t>
          </w:r>
          <w:r w:rsidR="00826304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2 </w:t>
          </w:r>
          <w:r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максимальний струм буде протікати тоді коли конденсатор С4 повністю розряджений або заряджений тому на ньому падіння напруги складатиме максимум Vcc і з </w:t>
          </w:r>
          <w:r w:rsidR="000364EC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законна</w:t>
          </w:r>
          <w:r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Ома </w:t>
          </w:r>
          <m:oMath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uk-UA"/>
              </w:rPr>
              <m:t>U=I*R</m:t>
            </m:r>
          </m:oMath>
          <w:r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можна сказати що максимальний струм складатиме  Vcc/1000 – порядку </w:t>
          </w:r>
          <w:r w:rsidR="000364EC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міліампер</w:t>
          </w:r>
          <w:r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.</w:t>
          </w:r>
          <w:r w:rsidR="005A0AE3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Через резистор </w:t>
          </w:r>
          <w:r w:rsidR="005A0AE3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R</w:t>
          </w:r>
          <w:r w:rsidR="00826304">
            <w:rPr>
              <w:rFonts w:ascii="Times New Roman" w:eastAsia="Times New Roman" w:hAnsi="Times New Roman" w:cs="Times New Roman"/>
              <w:sz w:val="24"/>
              <w:szCs w:val="24"/>
              <w:lang w:val="en-US" w:eastAsia="uk-UA"/>
            </w:rPr>
            <w:t>3</w:t>
          </w:r>
          <w:r w:rsidR="005A0AE3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(який </w:t>
          </w:r>
          <w:r w:rsidR="000364EC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обмежує</w:t>
          </w:r>
          <w:r w:rsidR="005A0AE3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струм бази транзистора </w:t>
          </w:r>
          <w:r w:rsidR="005A0AE3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Q1</w:t>
          </w:r>
          <w:r w:rsidR="005A0AE3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)</w:t>
          </w:r>
          <w:r w:rsidR="000364EC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та </w:t>
          </w:r>
          <w:r w:rsidR="000364EC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R</w:t>
          </w:r>
          <w:r w:rsidR="000364EC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4</w:t>
          </w:r>
          <w:r w:rsidR="000364EC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(який обмежує струм бази транзистора Q</w:t>
          </w:r>
          <w:r w:rsidR="000364EC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2</w:t>
          </w:r>
          <w:r w:rsidR="000364EC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) </w:t>
          </w:r>
          <w:r w:rsidR="005A0AE3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</w:t>
          </w:r>
          <w:r w:rsidR="000364EC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за</w:t>
          </w:r>
          <w:r w:rsid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</w:t>
          </w:r>
          <w:r w:rsidR="000364EC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допомогою симуляції</w:t>
          </w:r>
          <w:r w:rsid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схеми в </w:t>
          </w:r>
          <w:r w:rsidR="000364EC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LTspice</w:t>
          </w:r>
          <w:r w:rsid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було визначено, що максимальна напруга на них майже</w:t>
          </w:r>
          <w:r w:rsidR="005A0AE3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</w:t>
          </w:r>
          <w:r w:rsidR="005A0AE3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Vcc</w:t>
          </w:r>
          <w:r w:rsidR="005A0AE3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, а тому максимальний струм</w:t>
          </w:r>
          <w:r w:rsid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буде</w:t>
          </w:r>
          <w:r w:rsidR="005A0AE3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</w:t>
          </w:r>
          <w:r w:rsidR="005A0AE3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Vcc/</w:t>
          </w:r>
          <w:r w:rsidR="005A0AE3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47</w:t>
          </w:r>
          <w:r w:rsidR="005A0AE3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00</w:t>
          </w:r>
          <w:r w:rsid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для транзистора </w:t>
          </w:r>
          <w:r w:rsidR="000364EC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Q1</w:t>
          </w:r>
          <w:r w:rsid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і </w:t>
          </w:r>
          <w:r w:rsidR="000364EC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Vcc/</w:t>
          </w:r>
          <w:r w:rsid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1600</w:t>
          </w:r>
          <w:r w:rsidR="000364EC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00</w:t>
          </w:r>
          <w:r w:rsid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для транзистора Q2</w:t>
          </w:r>
          <w:r w:rsidR="005A0AE3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.</w:t>
          </w:r>
          <w:r w:rsidR="005A0AE3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З даташита на транзистор </w:t>
          </w:r>
          <w:r w:rsidR="005A0AE3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Q1</w:t>
          </w:r>
          <w:r w:rsidR="005A0AE3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та Q2 був </w:t>
          </w:r>
          <w:r w:rsidR="000364EC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знайдено</w:t>
          </w:r>
          <w:r w:rsidR="005A0AE3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</w:t>
          </w:r>
          <w:r w:rsidR="000364EC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коефіцієнт</w:t>
          </w:r>
          <w:r w:rsidR="005A0AE3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</w:t>
          </w:r>
          <w:r w:rsidR="005A0AE3" w:rsidRPr="000364EC">
            <w:rPr>
              <w:rFonts w:ascii="Segoe UI Symbol" w:eastAsia="Times New Roman" w:hAnsi="Segoe UI Symbol" w:cs="Times New Roman"/>
              <w:sz w:val="24"/>
              <w:szCs w:val="24"/>
              <w:lang w:val="uk-UA" w:eastAsia="uk-UA"/>
            </w:rPr>
            <w:t>β</w:t>
          </w:r>
          <w:r w:rsidR="005A0AE3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максимальне значення якого </w:t>
          </w:r>
          <w:r w:rsidR="000364EC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складає</w:t>
          </w:r>
          <w:r w:rsidR="005A0AE3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300 тож максимальний можливий струм </w:t>
          </w:r>
          <w:r w:rsidR="000364EC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колектора</w:t>
          </w:r>
          <w:r w:rsidR="005A0AE3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з формули </w:t>
          </w:r>
          <m:oMath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uk-UA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uk-UA"/>
                  </w:rPr>
                  <m:t>c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uk-UA"/>
              </w:rPr>
              <m:t>=β*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uk-UA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uk-UA"/>
                  </w:rPr>
                  <m:t>b</m:t>
                </m:r>
              </m:sub>
            </m:sSub>
          </m:oMath>
          <w:r w:rsidR="005A0AE3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становитиме </w:t>
          </w:r>
          <w:r w:rsidR="000364EC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Vcc/</w:t>
          </w:r>
          <w:r w:rsidR="000364EC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15,6</w:t>
          </w:r>
          <w:r w:rsidR="00EE5734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</w:t>
          </w:r>
          <w:r w:rsidR="00EE5734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для транзистора </w:t>
          </w:r>
          <w:r w:rsidR="00EE5734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Q1</w:t>
          </w:r>
          <w:r w:rsidR="00EE5734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і</w:t>
          </w:r>
          <w:r w:rsidR="00EE5734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</w:t>
          </w:r>
          <w:r w:rsidR="00EE5734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Vcc/5</w:t>
          </w:r>
          <w:r w:rsidR="00EE5734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33</w:t>
          </w:r>
          <w:r w:rsidR="00EE5734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,</w:t>
          </w:r>
          <w:r w:rsidR="00EE5734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3 </w:t>
          </w:r>
          <w:r w:rsidR="00EE5734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для транзистора Q2</w:t>
          </w:r>
          <w:r w:rsidR="00EE5734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. Так як максимальний струм резистора</w:t>
          </w:r>
          <w:r w:rsidR="00EE5734" w:rsidRPr="00EE5734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</w:t>
          </w:r>
          <w:r w:rsidR="00EE5734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R1 обмежаний струмом колектора транзитора Q2 то візмим його як максимально можливий.</w:t>
          </w:r>
          <w:r w:rsidR="003B5A19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Всі значення наведені в Таблиці 1. Також важно зазначити що для транзисторів взяті значно вищі показники такі як </w:t>
          </w:r>
          <w:r w:rsidR="003B5A19"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коефіцієнт </w:t>
          </w:r>
          <w:r w:rsidR="003B5A19" w:rsidRPr="000364EC">
            <w:rPr>
              <w:rFonts w:ascii="Segoe UI Symbol" w:eastAsia="Times New Roman" w:hAnsi="Segoe UI Symbol" w:cs="Times New Roman"/>
              <w:sz w:val="24"/>
              <w:szCs w:val="24"/>
              <w:lang w:val="uk-UA" w:eastAsia="uk-UA"/>
            </w:rPr>
            <w:t>β</w:t>
          </w:r>
          <w:r w:rsidR="003B5A19">
            <w:rPr>
              <w:rFonts w:ascii="Segoe UI Symbol" w:eastAsia="Times New Roman" w:hAnsi="Segoe UI Symbol" w:cs="Times New Roman"/>
              <w:sz w:val="24"/>
              <w:szCs w:val="24"/>
              <w:lang w:val="uk-UA" w:eastAsia="uk-UA"/>
            </w:rPr>
            <w:t xml:space="preserve"> </w:t>
          </w:r>
          <w:r w:rsidR="003B5A19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та падіння напруги 0.7В.</w:t>
          </w:r>
        </w:p>
        <w:tbl>
          <w:tblPr>
            <w:tblpPr w:leftFromText="180" w:rightFromText="180" w:horzAnchor="margin" w:tblpY="-12772"/>
            <w:tblW w:w="7794" w:type="dxa"/>
            <w:tblLook w:val="04A0" w:firstRow="1" w:lastRow="0" w:firstColumn="1" w:lastColumn="0" w:noHBand="0" w:noVBand="1"/>
          </w:tblPr>
          <w:tblGrid>
            <w:gridCol w:w="603"/>
            <w:gridCol w:w="1040"/>
            <w:gridCol w:w="1040"/>
            <w:gridCol w:w="1040"/>
            <w:gridCol w:w="590"/>
            <w:gridCol w:w="583"/>
            <w:gridCol w:w="630"/>
            <w:gridCol w:w="756"/>
            <w:gridCol w:w="756"/>
            <w:gridCol w:w="756"/>
          </w:tblGrid>
          <w:tr w:rsidR="00826304" w:rsidRPr="00826304" w:rsidTr="00826304">
            <w:trPr>
              <w:trHeight w:val="315"/>
            </w:trPr>
            <w:tc>
              <w:tcPr>
                <w:tcW w:w="6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uk-UA" w:eastAsia="uk-UA"/>
                  </w:rPr>
                </w:pPr>
              </w:p>
            </w:tc>
            <w:tc>
              <w:tcPr>
                <w:tcW w:w="10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10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10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59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58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63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75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151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Таблиця 1</w:t>
                </w:r>
              </w:p>
            </w:tc>
          </w:tr>
          <w:tr w:rsidR="00826304" w:rsidRPr="00826304" w:rsidTr="00826304">
            <w:trPr>
              <w:trHeight w:val="330"/>
            </w:trPr>
            <w:tc>
              <w:tcPr>
                <w:tcW w:w="7794" w:type="dxa"/>
                <w:gridSpan w:val="10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Струми та напруги в схемі</w:t>
                </w:r>
              </w:p>
            </w:tc>
          </w:tr>
          <w:tr w:rsidR="00826304" w:rsidRPr="00826304" w:rsidTr="00826304">
            <w:trPr>
              <w:trHeight w:val="315"/>
            </w:trPr>
            <w:tc>
              <w:tcPr>
                <w:tcW w:w="603" w:type="dxa"/>
                <w:tcBorders>
                  <w:top w:val="single" w:sz="8" w:space="0" w:color="auto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Vcc</w:t>
                </w:r>
              </w:p>
            </w:tc>
            <w:tc>
              <w:tcPr>
                <w:tcW w:w="1040" w:type="dxa"/>
                <w:tcBorders>
                  <w:top w:val="single" w:sz="8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3B5A19" w:rsidRPr="00826304" w:rsidRDefault="003B5A19" w:rsidP="003B5A19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9</w:t>
                </w:r>
              </w:p>
            </w:tc>
            <w:tc>
              <w:tcPr>
                <w:tcW w:w="1040" w:type="dxa"/>
                <w:tcBorders>
                  <w:top w:val="single" w:sz="8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В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</w:p>
            </w:tc>
            <w:tc>
              <w:tcPr>
                <w:tcW w:w="59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58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63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75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75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75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</w:tr>
          <w:tr w:rsidR="00826304" w:rsidRPr="00826304" w:rsidTr="00826304">
            <w:trPr>
              <w:trHeight w:val="315"/>
            </w:trPr>
            <w:tc>
              <w:tcPr>
                <w:tcW w:w="60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d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10%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</w:p>
            </w:tc>
            <w:tc>
              <w:tcPr>
                <w:tcW w:w="59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58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63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75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75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75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</w:tr>
          <w:tr w:rsidR="00826304" w:rsidRPr="00826304" w:rsidTr="00826304">
            <w:trPr>
              <w:trHeight w:val="330"/>
            </w:trPr>
            <w:tc>
              <w:tcPr>
                <w:tcW w:w="603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3B5A19" w:rsidP="00826304">
                <w:pPr>
                  <w:spacing w:after="0" w:line="240" w:lineRule="auto"/>
                  <w:jc w:val="right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>
                  <w:rPr>
                    <w:rFonts w:ascii="Segoe UI Symbol" w:eastAsia="Times New Roman" w:hAnsi="Segoe UI Symbol" w:cs="Times New Roman"/>
                    <w:color w:val="000000"/>
                    <w:sz w:val="24"/>
                    <w:szCs w:val="24"/>
                    <w:lang w:val="uk-UA" w:eastAsia="uk-UA"/>
                  </w:rPr>
                  <w:t>β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300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</w:p>
            </w:tc>
            <w:tc>
              <w:tcPr>
                <w:tcW w:w="59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58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63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75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75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756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</w:tr>
          <w:tr w:rsidR="00826304" w:rsidRPr="00826304" w:rsidTr="00826304">
            <w:trPr>
              <w:trHeight w:val="315"/>
            </w:trPr>
            <w:tc>
              <w:tcPr>
                <w:tcW w:w="6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0"/>
                    <w:szCs w:val="20"/>
                    <w:lang w:val="uk-UA" w:eastAsia="uk-UA"/>
                  </w:rPr>
                </w:pPr>
              </w:p>
            </w:tc>
            <w:tc>
              <w:tcPr>
                <w:tcW w:w="3120" w:type="dxa"/>
                <w:gridSpan w:val="3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I</w:t>
                </w:r>
              </w:p>
            </w:tc>
            <w:tc>
              <w:tcPr>
                <w:tcW w:w="1803" w:type="dxa"/>
                <w:gridSpan w:val="3"/>
                <w:tcBorders>
                  <w:top w:val="single" w:sz="8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U</w:t>
                </w:r>
              </w:p>
            </w:tc>
            <w:tc>
              <w:tcPr>
                <w:tcW w:w="2268" w:type="dxa"/>
                <w:gridSpan w:val="3"/>
                <w:tcBorders>
                  <w:top w:val="single" w:sz="8" w:space="0" w:color="auto"/>
                  <w:left w:val="nil"/>
                  <w:bottom w:val="single" w:sz="4" w:space="0" w:color="auto"/>
                  <w:right w:val="single" w:sz="8" w:space="0" w:color="000000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W</w:t>
                </w:r>
              </w:p>
            </w:tc>
          </w:tr>
          <w:tr w:rsidR="00826304" w:rsidRPr="00826304" w:rsidTr="00826304">
            <w:trPr>
              <w:trHeight w:val="330"/>
            </w:trPr>
            <w:tc>
              <w:tcPr>
                <w:tcW w:w="60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</w:p>
            </w:tc>
            <w:tc>
              <w:tcPr>
                <w:tcW w:w="1040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min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typ.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max</w:t>
                </w:r>
              </w:p>
            </w:tc>
            <w:tc>
              <w:tcPr>
                <w:tcW w:w="59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min</w:t>
                </w:r>
              </w:p>
            </w:tc>
            <w:tc>
              <w:tcPr>
                <w:tcW w:w="583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typ.</w:t>
                </w:r>
              </w:p>
            </w:tc>
            <w:tc>
              <w:tcPr>
                <w:tcW w:w="63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max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min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typ.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max</w:t>
                </w:r>
              </w:p>
            </w:tc>
          </w:tr>
          <w:tr w:rsidR="00826304" w:rsidRPr="00826304" w:rsidTr="00826304">
            <w:trPr>
              <w:trHeight w:val="315"/>
            </w:trPr>
            <w:tc>
              <w:tcPr>
                <w:tcW w:w="603" w:type="dxa"/>
                <w:tcBorders>
                  <w:top w:val="single" w:sz="8" w:space="0" w:color="auto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R1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8,10E-03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9,00E-03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9,90E-03</w:t>
                </w:r>
              </w:p>
            </w:tc>
            <w:tc>
              <w:tcPr>
                <w:tcW w:w="59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8,1</w:t>
                </w:r>
              </w:p>
            </w:tc>
            <w:tc>
              <w:tcPr>
                <w:tcW w:w="5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9</w:t>
                </w:r>
              </w:p>
            </w:tc>
            <w:tc>
              <w:tcPr>
                <w:tcW w:w="6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9,9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0,066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0,081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0,098</w:t>
                </w:r>
              </w:p>
            </w:tc>
          </w:tr>
          <w:tr w:rsidR="00826304" w:rsidRPr="00826304" w:rsidTr="00826304">
            <w:trPr>
              <w:trHeight w:val="315"/>
            </w:trPr>
            <w:tc>
              <w:tcPr>
                <w:tcW w:w="60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R2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8,10E-03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9,00E-03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9,90E-03</w:t>
                </w:r>
              </w:p>
            </w:tc>
            <w:tc>
              <w:tcPr>
                <w:tcW w:w="59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8,1</w:t>
                </w:r>
              </w:p>
            </w:tc>
            <w:tc>
              <w:tcPr>
                <w:tcW w:w="5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9</w:t>
                </w:r>
              </w:p>
            </w:tc>
            <w:tc>
              <w:tcPr>
                <w:tcW w:w="6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9,9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0,066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0,081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0,098</w:t>
                </w:r>
              </w:p>
            </w:tc>
          </w:tr>
          <w:tr w:rsidR="00826304" w:rsidRPr="00826304" w:rsidTr="00826304">
            <w:trPr>
              <w:trHeight w:val="315"/>
            </w:trPr>
            <w:tc>
              <w:tcPr>
                <w:tcW w:w="60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R3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1,72E-03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1,91E-03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2,11E-03</w:t>
                </w:r>
              </w:p>
            </w:tc>
            <w:tc>
              <w:tcPr>
                <w:tcW w:w="59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8,1</w:t>
                </w:r>
              </w:p>
            </w:tc>
            <w:tc>
              <w:tcPr>
                <w:tcW w:w="5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9</w:t>
                </w:r>
              </w:p>
            </w:tc>
            <w:tc>
              <w:tcPr>
                <w:tcW w:w="6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9,9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0,014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0,017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0,021</w:t>
                </w:r>
              </w:p>
            </w:tc>
          </w:tr>
          <w:tr w:rsidR="00826304" w:rsidRPr="00826304" w:rsidTr="00826304">
            <w:trPr>
              <w:trHeight w:val="315"/>
            </w:trPr>
            <w:tc>
              <w:tcPr>
                <w:tcW w:w="60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R4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5,06E-05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5,63E-05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6,19E-05</w:t>
                </w:r>
              </w:p>
            </w:tc>
            <w:tc>
              <w:tcPr>
                <w:tcW w:w="59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8,1</w:t>
                </w:r>
              </w:p>
            </w:tc>
            <w:tc>
              <w:tcPr>
                <w:tcW w:w="5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9</w:t>
                </w:r>
              </w:p>
            </w:tc>
            <w:tc>
              <w:tcPr>
                <w:tcW w:w="6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9,9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0,000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0,001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0,001</w:t>
                </w:r>
              </w:p>
            </w:tc>
          </w:tr>
          <w:tr w:rsidR="00826304" w:rsidRPr="00826304" w:rsidTr="00826304">
            <w:trPr>
              <w:trHeight w:val="315"/>
            </w:trPr>
            <w:tc>
              <w:tcPr>
                <w:tcW w:w="60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Q1</w:t>
                </w:r>
              </w:p>
            </w:tc>
            <w:tc>
              <w:tcPr>
                <w:tcW w:w="104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0,517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0,574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0,632</w:t>
                </w:r>
              </w:p>
            </w:tc>
            <w:tc>
              <w:tcPr>
                <w:tcW w:w="59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0,7</w:t>
                </w:r>
              </w:p>
            </w:tc>
            <w:tc>
              <w:tcPr>
                <w:tcW w:w="5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0,7</w:t>
                </w:r>
              </w:p>
            </w:tc>
            <w:tc>
              <w:tcPr>
                <w:tcW w:w="6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0,7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0,362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0,402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0,442</w:t>
                </w:r>
              </w:p>
            </w:tc>
          </w:tr>
          <w:tr w:rsidR="00826304" w:rsidRPr="00826304" w:rsidTr="00826304">
            <w:trPr>
              <w:trHeight w:val="315"/>
            </w:trPr>
            <w:tc>
              <w:tcPr>
                <w:tcW w:w="60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Q2</w:t>
                </w:r>
              </w:p>
            </w:tc>
            <w:tc>
              <w:tcPr>
                <w:tcW w:w="104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0,015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0,017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0,019</w:t>
                </w:r>
              </w:p>
            </w:tc>
            <w:tc>
              <w:tcPr>
                <w:tcW w:w="59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0,7</w:t>
                </w:r>
              </w:p>
            </w:tc>
            <w:tc>
              <w:tcPr>
                <w:tcW w:w="5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0,7</w:t>
                </w:r>
              </w:p>
            </w:tc>
            <w:tc>
              <w:tcPr>
                <w:tcW w:w="6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0,7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0,011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0,012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0,013</w:t>
                </w:r>
              </w:p>
            </w:tc>
          </w:tr>
          <w:tr w:rsidR="00826304" w:rsidRPr="00826304" w:rsidTr="00826304">
            <w:trPr>
              <w:trHeight w:val="315"/>
            </w:trPr>
            <w:tc>
              <w:tcPr>
                <w:tcW w:w="60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C1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59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8,1</w:t>
                </w:r>
              </w:p>
            </w:tc>
            <w:tc>
              <w:tcPr>
                <w:tcW w:w="5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9</w:t>
                </w:r>
              </w:p>
            </w:tc>
            <w:tc>
              <w:tcPr>
                <w:tcW w:w="6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9,9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</w:tr>
          <w:tr w:rsidR="00826304" w:rsidRPr="00826304" w:rsidTr="00826304">
            <w:trPr>
              <w:trHeight w:val="315"/>
            </w:trPr>
            <w:tc>
              <w:tcPr>
                <w:tcW w:w="60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C2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59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5,4</w:t>
                </w:r>
              </w:p>
            </w:tc>
            <w:tc>
              <w:tcPr>
                <w:tcW w:w="5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6</w:t>
                </w:r>
              </w:p>
            </w:tc>
            <w:tc>
              <w:tcPr>
                <w:tcW w:w="6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6,6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</w:tr>
          <w:tr w:rsidR="00826304" w:rsidRPr="00826304" w:rsidTr="00826304">
            <w:trPr>
              <w:trHeight w:val="315"/>
            </w:trPr>
            <w:tc>
              <w:tcPr>
                <w:tcW w:w="603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C3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59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8,1</w:t>
                </w:r>
              </w:p>
            </w:tc>
            <w:tc>
              <w:tcPr>
                <w:tcW w:w="5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9</w:t>
                </w:r>
              </w:p>
            </w:tc>
            <w:tc>
              <w:tcPr>
                <w:tcW w:w="6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9,9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</w:tr>
          <w:tr w:rsidR="00826304" w:rsidRPr="00826304" w:rsidTr="00826304">
            <w:trPr>
              <w:trHeight w:val="330"/>
            </w:trPr>
            <w:tc>
              <w:tcPr>
                <w:tcW w:w="603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C4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104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59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5,4</w:t>
                </w:r>
              </w:p>
            </w:tc>
            <w:tc>
              <w:tcPr>
                <w:tcW w:w="583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6</w:t>
                </w:r>
              </w:p>
            </w:tc>
            <w:tc>
              <w:tcPr>
                <w:tcW w:w="63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6,6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  <w:tc>
              <w:tcPr>
                <w:tcW w:w="756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826304" w:rsidRPr="00826304" w:rsidRDefault="00826304" w:rsidP="008263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</w:pPr>
                <w:r w:rsidRPr="00826304">
                  <w:rPr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  <w:lang w:val="uk-UA" w:eastAsia="uk-UA"/>
                  </w:rPr>
                  <w:t> </w:t>
                </w:r>
              </w:p>
            </w:tc>
          </w:tr>
        </w:tbl>
        <w:p w:rsidR="00826304" w:rsidRPr="00EE5734" w:rsidRDefault="00826304" w:rsidP="00EE5734">
          <w:pPr>
            <w:spacing w:after="0" w:line="360" w:lineRule="auto"/>
            <w:ind w:firstLine="708"/>
            <w:rPr>
              <w:rFonts w:ascii="Times New Roman" w:eastAsia="Times New Roman" w:hAnsi="Times New Roman" w:cs="Times New Roman"/>
              <w:sz w:val="24"/>
              <w:szCs w:val="24"/>
              <w:lang w:val="en-US" w:eastAsia="uk-UA"/>
            </w:rPr>
          </w:pPr>
        </w:p>
        <w:p w:rsidR="003B5A19" w:rsidRDefault="003B5A19" w:rsidP="00EE5734">
          <w:pPr>
            <w:spacing w:after="0" w:line="360" w:lineRule="auto"/>
            <w:ind w:firstLine="708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</w:p>
        <w:p w:rsidR="003B5A19" w:rsidRDefault="003B5A19" w:rsidP="00EE5734">
          <w:pPr>
            <w:spacing w:after="0" w:line="360" w:lineRule="auto"/>
            <w:ind w:firstLine="708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</w:p>
        <w:p w:rsidR="003B5A19" w:rsidRDefault="003B5A19" w:rsidP="00EE5734">
          <w:pPr>
            <w:spacing w:after="0" w:line="360" w:lineRule="auto"/>
            <w:ind w:firstLine="708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</w:p>
        <w:p w:rsidR="003B5A19" w:rsidRDefault="003B5A19" w:rsidP="00EE5734">
          <w:pPr>
            <w:spacing w:after="0" w:line="360" w:lineRule="auto"/>
            <w:ind w:firstLine="708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</w:p>
        <w:p w:rsidR="003B5A19" w:rsidRDefault="003B5A19" w:rsidP="00EE5734">
          <w:pPr>
            <w:spacing w:after="0" w:line="360" w:lineRule="auto"/>
            <w:ind w:firstLine="708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</w:p>
        <w:p w:rsidR="003B5A19" w:rsidRDefault="003B5A19" w:rsidP="00EE5734">
          <w:pPr>
            <w:spacing w:after="0" w:line="360" w:lineRule="auto"/>
            <w:ind w:firstLine="708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</w:p>
        <w:p w:rsidR="003B5A19" w:rsidRDefault="003B5A19" w:rsidP="00EE5734">
          <w:pPr>
            <w:spacing w:after="0" w:line="360" w:lineRule="auto"/>
            <w:ind w:firstLine="708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</w:p>
        <w:p w:rsidR="003B5A19" w:rsidRDefault="003B5A19" w:rsidP="00EE5734">
          <w:pPr>
            <w:spacing w:after="0" w:line="360" w:lineRule="auto"/>
            <w:ind w:firstLine="708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</w:p>
        <w:p w:rsidR="003B5A19" w:rsidRDefault="003B5A19" w:rsidP="00EE5734">
          <w:pPr>
            <w:spacing w:after="0" w:line="360" w:lineRule="auto"/>
            <w:ind w:firstLine="708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</w:p>
        <w:p w:rsidR="003B5A19" w:rsidRDefault="003B5A19" w:rsidP="00EE5734">
          <w:pPr>
            <w:spacing w:after="0" w:line="360" w:lineRule="auto"/>
            <w:ind w:firstLine="708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</w:p>
        <w:p w:rsidR="003B5A19" w:rsidRDefault="003B5A19" w:rsidP="00EE5734">
          <w:pPr>
            <w:spacing w:after="0" w:line="360" w:lineRule="auto"/>
            <w:ind w:firstLine="708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</w:p>
        <w:p w:rsidR="003B5A19" w:rsidRDefault="003B5A19" w:rsidP="00EE5734">
          <w:pPr>
            <w:spacing w:after="0" w:line="360" w:lineRule="auto"/>
            <w:ind w:firstLine="708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</w:p>
        <w:p w:rsidR="0071558A" w:rsidRDefault="0071558A" w:rsidP="003B5A19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Третій розділ</w:t>
          </w:r>
        </w:p>
        <w:p w:rsidR="003B5A19" w:rsidRPr="003B5A19" w:rsidRDefault="003B5A19" w:rsidP="003B5A19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en-US" w:eastAsia="uk-UA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ab/>
          </w:r>
          <w:bookmarkStart w:id="0" w:name="_GoBack"/>
          <w:bookmarkEnd w:id="0"/>
        </w:p>
        <w:p w:rsidR="0071558A" w:rsidRPr="000364EC" w:rsidRDefault="0071558A" w:rsidP="0071558A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Четвертий розділ</w:t>
          </w:r>
        </w:p>
        <w:p w:rsidR="00764752" w:rsidRPr="000364EC" w:rsidRDefault="0071558A" w:rsidP="0071558A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0364E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П’ятий розділ</w:t>
          </w:r>
        </w:p>
      </w:sdtContent>
    </w:sdt>
    <w:sectPr w:rsidR="00764752" w:rsidRPr="000364EC" w:rsidSect="00764752">
      <w:headerReference w:type="default" r:id="rId10"/>
      <w:pgSz w:w="11906" w:h="16838"/>
      <w:pgMar w:top="1134" w:right="567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6E2" w:rsidRDefault="009936E2" w:rsidP="00764752">
      <w:pPr>
        <w:spacing w:after="0" w:line="240" w:lineRule="auto"/>
      </w:pPr>
      <w:r>
        <w:separator/>
      </w:r>
    </w:p>
  </w:endnote>
  <w:endnote w:type="continuationSeparator" w:id="0">
    <w:p w:rsidR="009936E2" w:rsidRDefault="009936E2" w:rsidP="00764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6E2" w:rsidRDefault="009936E2" w:rsidP="00764752">
      <w:pPr>
        <w:spacing w:after="0" w:line="240" w:lineRule="auto"/>
      </w:pPr>
      <w:r>
        <w:separator/>
      </w:r>
    </w:p>
  </w:footnote>
  <w:footnote w:type="continuationSeparator" w:id="0">
    <w:p w:rsidR="009936E2" w:rsidRDefault="009936E2" w:rsidP="00764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4792992"/>
      <w:docPartObj>
        <w:docPartGallery w:val="Page Numbers (Top of Page)"/>
        <w:docPartUnique/>
      </w:docPartObj>
    </w:sdtPr>
    <w:sdtContent>
      <w:p w:rsidR="00D52019" w:rsidRDefault="00D52019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5A19">
          <w:rPr>
            <w:noProof/>
          </w:rPr>
          <w:t>4</w:t>
        </w:r>
        <w:r>
          <w:fldChar w:fldCharType="end"/>
        </w:r>
      </w:p>
    </w:sdtContent>
  </w:sdt>
  <w:p w:rsidR="00D52019" w:rsidRDefault="00D5201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F399E"/>
    <w:multiLevelType w:val="hybridMultilevel"/>
    <w:tmpl w:val="44A87466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DD2322"/>
    <w:multiLevelType w:val="hybridMultilevel"/>
    <w:tmpl w:val="10527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093"/>
    <w:rsid w:val="000364EC"/>
    <w:rsid w:val="00104BEA"/>
    <w:rsid w:val="0012333B"/>
    <w:rsid w:val="00205F36"/>
    <w:rsid w:val="0022049B"/>
    <w:rsid w:val="002D7793"/>
    <w:rsid w:val="0034340E"/>
    <w:rsid w:val="00346310"/>
    <w:rsid w:val="00351B12"/>
    <w:rsid w:val="003B5A19"/>
    <w:rsid w:val="00403070"/>
    <w:rsid w:val="004B4093"/>
    <w:rsid w:val="004E3BC7"/>
    <w:rsid w:val="00574403"/>
    <w:rsid w:val="005A0AE3"/>
    <w:rsid w:val="005A162C"/>
    <w:rsid w:val="005E18E5"/>
    <w:rsid w:val="00632257"/>
    <w:rsid w:val="00667BCF"/>
    <w:rsid w:val="006F0A1C"/>
    <w:rsid w:val="0071558A"/>
    <w:rsid w:val="00764752"/>
    <w:rsid w:val="00826304"/>
    <w:rsid w:val="00826D15"/>
    <w:rsid w:val="008E7BD7"/>
    <w:rsid w:val="00926957"/>
    <w:rsid w:val="0098671F"/>
    <w:rsid w:val="009936E2"/>
    <w:rsid w:val="009C2BFE"/>
    <w:rsid w:val="00AA144A"/>
    <w:rsid w:val="00AB7EA2"/>
    <w:rsid w:val="00C51461"/>
    <w:rsid w:val="00D52019"/>
    <w:rsid w:val="00E619E1"/>
    <w:rsid w:val="00E92B1F"/>
    <w:rsid w:val="00EE5734"/>
    <w:rsid w:val="00FA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8B37C"/>
  <w15:chartTrackingRefBased/>
  <w15:docId w15:val="{C1B8F2EE-9A28-4ACC-9743-D50734BAA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47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4752"/>
  </w:style>
  <w:style w:type="paragraph" w:styleId="a5">
    <w:name w:val="footer"/>
    <w:basedOn w:val="a"/>
    <w:link w:val="a6"/>
    <w:uiPriority w:val="99"/>
    <w:unhideWhenUsed/>
    <w:rsid w:val="007647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4752"/>
  </w:style>
  <w:style w:type="paragraph" w:styleId="a7">
    <w:name w:val="No Spacing"/>
    <w:link w:val="a8"/>
    <w:uiPriority w:val="1"/>
    <w:qFormat/>
    <w:rsid w:val="00764752"/>
    <w:pPr>
      <w:spacing w:after="0" w:line="240" w:lineRule="auto"/>
    </w:pPr>
    <w:rPr>
      <w:rFonts w:eastAsiaTheme="minorEastAsia"/>
      <w:lang w:val="uk-UA" w:eastAsia="uk-UA"/>
    </w:rPr>
  </w:style>
  <w:style w:type="character" w:customStyle="1" w:styleId="a8">
    <w:name w:val="Без интервала Знак"/>
    <w:basedOn w:val="a0"/>
    <w:link w:val="a7"/>
    <w:uiPriority w:val="1"/>
    <w:rsid w:val="00764752"/>
    <w:rPr>
      <w:rFonts w:eastAsiaTheme="minorEastAsia"/>
      <w:lang w:val="uk-UA" w:eastAsia="uk-UA"/>
    </w:rPr>
  </w:style>
  <w:style w:type="paragraph" w:styleId="a9">
    <w:name w:val="Normal (Web)"/>
    <w:basedOn w:val="a"/>
    <w:uiPriority w:val="99"/>
    <w:unhideWhenUsed/>
    <w:rsid w:val="00764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a">
    <w:name w:val="List Paragraph"/>
    <w:basedOn w:val="a"/>
    <w:uiPriority w:val="34"/>
    <w:qFormat/>
    <w:rsid w:val="00403070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403070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5744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5744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86D"/>
    <w:rsid w:val="003F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386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ED97A-AE9E-457C-B149-94F637846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5</Pages>
  <Words>4705</Words>
  <Characters>2682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Lazarchuk</dc:creator>
  <cp:keywords/>
  <dc:description/>
  <cp:lastModifiedBy>Dima Lazarchuk</cp:lastModifiedBy>
  <cp:revision>17</cp:revision>
  <cp:lastPrinted>2021-05-19T15:42:00Z</cp:lastPrinted>
  <dcterms:created xsi:type="dcterms:W3CDTF">2021-05-19T06:57:00Z</dcterms:created>
  <dcterms:modified xsi:type="dcterms:W3CDTF">2021-05-19T18:41:00Z</dcterms:modified>
</cp:coreProperties>
</file>