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8490" w14:textId="2DECCCF2" w:rsidR="00F23235" w:rsidRDefault="00F23235" w:rsidP="008B6524">
      <w:pPr>
        <w:pStyle w:val="Author"/>
        <w:spacing w:before="100" w:beforeAutospacing="1" w:after="100" w:afterAutospacing="1"/>
        <w:rPr>
          <w:rFonts w:eastAsia="MS Mincho"/>
          <w:kern w:val="48"/>
          <w:sz w:val="48"/>
          <w:szCs w:val="48"/>
        </w:rPr>
      </w:pPr>
      <w:r w:rsidRPr="00F23235">
        <w:rPr>
          <w:rFonts w:eastAsia="MS Mincho"/>
          <w:kern w:val="48"/>
          <w:sz w:val="48"/>
          <w:szCs w:val="48"/>
        </w:rPr>
        <w:t xml:space="preserve">Agregacija heterogenih alarma različitih IDS </w:t>
      </w:r>
      <w:r w:rsidR="007A54F6">
        <w:rPr>
          <w:rFonts w:eastAsia="MS Mincho"/>
          <w:kern w:val="48"/>
          <w:sz w:val="48"/>
          <w:szCs w:val="48"/>
        </w:rPr>
        <w:t>s</w:t>
      </w:r>
      <w:r w:rsidRPr="00F23235">
        <w:rPr>
          <w:rFonts w:eastAsia="MS Mincho"/>
          <w:kern w:val="48"/>
          <w:sz w:val="48"/>
          <w:szCs w:val="48"/>
        </w:rPr>
        <w:t>istema upotrebom IDMEF formata</w:t>
      </w:r>
    </w:p>
    <w:p w14:paraId="22278149" w14:textId="21913EE0" w:rsidR="00D7522C" w:rsidRPr="00CA4392" w:rsidRDefault="00D7522C" w:rsidP="00F23235">
      <w:pPr>
        <w:pStyle w:val="Author"/>
        <w:spacing w:before="100" w:beforeAutospacing="1" w:after="100" w:afterAutospacing="1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42A6F89" w14:textId="4EF8A02B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F23235">
        <w:rPr>
          <w:sz w:val="18"/>
          <w:szCs w:val="18"/>
        </w:rPr>
        <w:t>Lazar Ignjatović</w:t>
      </w:r>
      <w:r w:rsidR="009B0EF6">
        <w:rPr>
          <w:sz w:val="18"/>
          <w:szCs w:val="18"/>
        </w:rPr>
        <w:t>, 17124</w:t>
      </w:r>
      <w:r w:rsidR="001A3B3D" w:rsidRPr="00F847A6">
        <w:rPr>
          <w:sz w:val="18"/>
          <w:szCs w:val="18"/>
        </w:rPr>
        <w:br/>
      </w:r>
      <w:r w:rsidR="00F23235">
        <w:rPr>
          <w:sz w:val="18"/>
          <w:szCs w:val="18"/>
        </w:rPr>
        <w:t>Elektronski fakultet</w:t>
      </w:r>
      <w:r w:rsidR="00326D02">
        <w:rPr>
          <w:i/>
          <w:sz w:val="18"/>
          <w:szCs w:val="18"/>
        </w:rPr>
        <w:t xml:space="preserve">, </w:t>
      </w:r>
      <w:r w:rsidR="00F23235">
        <w:rPr>
          <w:sz w:val="18"/>
          <w:szCs w:val="18"/>
        </w:rPr>
        <w:t>Niš</w:t>
      </w:r>
      <w:r w:rsidR="001A3B3D" w:rsidRPr="00F847A6">
        <w:rPr>
          <w:sz w:val="18"/>
          <w:szCs w:val="18"/>
        </w:rPr>
        <w:br/>
      </w:r>
      <w:r w:rsidR="00F23235">
        <w:rPr>
          <w:sz w:val="18"/>
          <w:szCs w:val="18"/>
        </w:rPr>
        <w:t xml:space="preserve">Email: </w:t>
      </w:r>
      <w:r w:rsidR="002D37D2">
        <w:rPr>
          <w:sz w:val="18"/>
          <w:szCs w:val="18"/>
        </w:rPr>
        <w:t>lazar.ignjatovic@elfak.rs</w:t>
      </w:r>
    </w:p>
    <w:p w14:paraId="5B05AE17" w14:textId="0C57F03E" w:rsidR="001A3B3D" w:rsidRPr="00F847A6" w:rsidRDefault="00BD670B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561C8ADF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0086102" w14:textId="77777777" w:rsidR="009303D9" w:rsidRPr="002D37D2" w:rsidRDefault="00BD670B">
      <w:pPr>
        <w:sectPr w:rsidR="009303D9" w:rsidRPr="002D37D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2D37D2">
        <w:br w:type="column"/>
      </w:r>
    </w:p>
    <w:p w14:paraId="7C7E54F4" w14:textId="09E0D974" w:rsidR="004D72B5" w:rsidRDefault="002D37D2" w:rsidP="00972203">
      <w:pPr>
        <w:pStyle w:val="Abstract"/>
        <w:rPr>
          <w:i/>
          <w:iCs/>
        </w:rPr>
      </w:pPr>
      <w:r>
        <w:rPr>
          <w:b w:val="0"/>
          <w:bCs w:val="0"/>
          <w:i/>
          <w:iCs/>
        </w:rPr>
        <w:t>Sadr</w:t>
      </w:r>
      <w:proofErr w:type="spellStart"/>
      <w:r>
        <w:rPr>
          <w:b w:val="0"/>
          <w:bCs w:val="0"/>
          <w:i/>
          <w:iCs/>
          <w:lang w:val="sr-Latn-RS"/>
        </w:rPr>
        <w:t>žaj</w:t>
      </w:r>
      <w:proofErr w:type="spellEnd"/>
      <w:r w:rsidR="009303D9" w:rsidRPr="002D37D2">
        <w:rPr>
          <w:b w:val="0"/>
          <w:bCs w:val="0"/>
        </w:rPr>
        <w:t>—</w:t>
      </w:r>
      <w:proofErr w:type="spellStart"/>
      <w:r w:rsidR="006375E0">
        <w:rPr>
          <w:b w:val="0"/>
          <w:bCs w:val="0"/>
        </w:rPr>
        <w:t>Cilj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ovog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rada</w:t>
      </w:r>
      <w:proofErr w:type="spellEnd"/>
      <w:r w:rsidR="006375E0">
        <w:rPr>
          <w:b w:val="0"/>
          <w:bCs w:val="0"/>
        </w:rPr>
        <w:t xml:space="preserve"> je</w:t>
      </w:r>
      <w:r w:rsidR="00D66319">
        <w:rPr>
          <w:b w:val="0"/>
          <w:bCs w:val="0"/>
        </w:rPr>
        <w:t xml:space="preserve"> </w:t>
      </w:r>
      <w:proofErr w:type="spellStart"/>
      <w:r w:rsidR="00D66319">
        <w:rPr>
          <w:b w:val="0"/>
          <w:bCs w:val="0"/>
        </w:rPr>
        <w:t>projektovanje</w:t>
      </w:r>
      <w:proofErr w:type="spellEnd"/>
      <w:r w:rsidR="00D66319">
        <w:rPr>
          <w:b w:val="0"/>
          <w:bCs w:val="0"/>
        </w:rPr>
        <w:t xml:space="preserve"> </w:t>
      </w:r>
      <w:proofErr w:type="spellStart"/>
      <w:r w:rsidR="00D66319">
        <w:rPr>
          <w:b w:val="0"/>
          <w:bCs w:val="0"/>
        </w:rPr>
        <w:t>i</w:t>
      </w:r>
      <w:proofErr w:type="spellEnd"/>
      <w:r w:rsidR="00D66319">
        <w:rPr>
          <w:b w:val="0"/>
          <w:bCs w:val="0"/>
        </w:rPr>
        <w:t xml:space="preserve"> </w:t>
      </w:r>
      <w:proofErr w:type="spellStart"/>
      <w:r w:rsidR="00D66319">
        <w:rPr>
          <w:b w:val="0"/>
          <w:bCs w:val="0"/>
        </w:rPr>
        <w:t>implementacija</w:t>
      </w:r>
      <w:proofErr w:type="spellEnd"/>
      <w:r w:rsidR="00D66319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rešenja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koje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vrši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agregacij</w:t>
      </w:r>
      <w:r w:rsidR="00D66319">
        <w:rPr>
          <w:b w:val="0"/>
          <w:bCs w:val="0"/>
        </w:rPr>
        <w:t>u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heterogenih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alarma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različitih</w:t>
      </w:r>
      <w:proofErr w:type="spellEnd"/>
      <w:r w:rsidR="006375E0">
        <w:rPr>
          <w:b w:val="0"/>
          <w:bCs w:val="0"/>
        </w:rPr>
        <w:t xml:space="preserve"> IDS </w:t>
      </w:r>
      <w:proofErr w:type="spellStart"/>
      <w:r w:rsidR="009E473A">
        <w:rPr>
          <w:b w:val="0"/>
          <w:bCs w:val="0"/>
        </w:rPr>
        <w:t>s</w:t>
      </w:r>
      <w:r w:rsidR="006375E0">
        <w:rPr>
          <w:b w:val="0"/>
          <w:bCs w:val="0"/>
        </w:rPr>
        <w:t>istema</w:t>
      </w:r>
      <w:proofErr w:type="spellEnd"/>
      <w:r w:rsidR="006375E0">
        <w:rPr>
          <w:b w:val="0"/>
          <w:bCs w:val="0"/>
        </w:rPr>
        <w:t xml:space="preserve"> u </w:t>
      </w:r>
      <w:proofErr w:type="spellStart"/>
      <w:r w:rsidR="006375E0">
        <w:rPr>
          <w:b w:val="0"/>
          <w:bCs w:val="0"/>
        </w:rPr>
        <w:t>jedinstven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skup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alarma</w:t>
      </w:r>
      <w:proofErr w:type="spellEnd"/>
      <w:r w:rsidR="006375E0">
        <w:rPr>
          <w:b w:val="0"/>
          <w:bCs w:val="0"/>
        </w:rPr>
        <w:t xml:space="preserve"> </w:t>
      </w:r>
      <w:proofErr w:type="spellStart"/>
      <w:r w:rsidR="006375E0">
        <w:rPr>
          <w:b w:val="0"/>
          <w:bCs w:val="0"/>
        </w:rPr>
        <w:t>formatiranih</w:t>
      </w:r>
      <w:proofErr w:type="spellEnd"/>
      <w:r w:rsidR="006375E0">
        <w:rPr>
          <w:b w:val="0"/>
          <w:bCs w:val="0"/>
        </w:rPr>
        <w:t xml:space="preserve"> po IDMEF </w:t>
      </w:r>
      <w:proofErr w:type="spellStart"/>
      <w:r w:rsidR="006375E0">
        <w:rPr>
          <w:b w:val="0"/>
          <w:bCs w:val="0"/>
        </w:rPr>
        <w:t>standardu</w:t>
      </w:r>
      <w:proofErr w:type="spellEnd"/>
      <w:r w:rsidR="006375E0">
        <w:rPr>
          <w:b w:val="0"/>
          <w:bCs w:val="0"/>
        </w:rPr>
        <w:t xml:space="preserve">. </w:t>
      </w:r>
      <w:proofErr w:type="spellStart"/>
      <w:r w:rsidR="009E1044">
        <w:rPr>
          <w:b w:val="0"/>
          <w:bCs w:val="0"/>
        </w:rPr>
        <w:t>Konkretni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sistemi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čiji</w:t>
      </w:r>
      <w:proofErr w:type="spellEnd"/>
      <w:r w:rsidR="009E1044">
        <w:rPr>
          <w:b w:val="0"/>
          <w:bCs w:val="0"/>
        </w:rPr>
        <w:t xml:space="preserve"> se </w:t>
      </w:r>
      <w:proofErr w:type="spellStart"/>
      <w:r w:rsidR="009E1044">
        <w:rPr>
          <w:b w:val="0"/>
          <w:bCs w:val="0"/>
        </w:rPr>
        <w:t>alarmi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prikupljaju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su</w:t>
      </w:r>
      <w:proofErr w:type="spellEnd"/>
      <w:r w:rsidR="009E1044">
        <w:rPr>
          <w:b w:val="0"/>
          <w:bCs w:val="0"/>
        </w:rPr>
        <w:t xml:space="preserve"> Snort </w:t>
      </w:r>
      <w:proofErr w:type="spellStart"/>
      <w:r w:rsidR="009E1044">
        <w:rPr>
          <w:b w:val="0"/>
          <w:bCs w:val="0"/>
        </w:rPr>
        <w:t>i</w:t>
      </w:r>
      <w:proofErr w:type="spellEnd"/>
      <w:r w:rsidR="009E1044">
        <w:rPr>
          <w:b w:val="0"/>
          <w:bCs w:val="0"/>
        </w:rPr>
        <w:t xml:space="preserve"> Suricata IDS </w:t>
      </w:r>
      <w:proofErr w:type="spellStart"/>
      <w:r w:rsidR="009E1044">
        <w:rPr>
          <w:b w:val="0"/>
          <w:bCs w:val="0"/>
        </w:rPr>
        <w:t>paketi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podignuti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odgovarajuće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konfigurisani</w:t>
      </w:r>
      <w:proofErr w:type="spellEnd"/>
      <w:r w:rsidR="009E1044">
        <w:rPr>
          <w:b w:val="0"/>
          <w:bCs w:val="0"/>
        </w:rPr>
        <w:t xml:space="preserve"> </w:t>
      </w:r>
      <w:proofErr w:type="spellStart"/>
      <w:r w:rsidR="009E1044">
        <w:rPr>
          <w:b w:val="0"/>
          <w:bCs w:val="0"/>
        </w:rPr>
        <w:t>na</w:t>
      </w:r>
      <w:proofErr w:type="spellEnd"/>
      <w:r w:rsidR="009E1044">
        <w:rPr>
          <w:b w:val="0"/>
          <w:bCs w:val="0"/>
        </w:rPr>
        <w:t xml:space="preserve"> Linux </w:t>
      </w:r>
      <w:proofErr w:type="spellStart"/>
      <w:r w:rsidR="009E1044">
        <w:rPr>
          <w:b w:val="0"/>
          <w:bCs w:val="0"/>
        </w:rPr>
        <w:t>mašini</w:t>
      </w:r>
      <w:proofErr w:type="spellEnd"/>
      <w:r w:rsidR="009E1044">
        <w:rPr>
          <w:b w:val="0"/>
          <w:bCs w:val="0"/>
        </w:rPr>
        <w:t>.</w:t>
      </w:r>
      <w:r w:rsidR="003450D3">
        <w:rPr>
          <w:b w:val="0"/>
          <w:bCs w:val="0"/>
        </w:rPr>
        <w:t xml:space="preserve"> Za </w:t>
      </w:r>
      <w:proofErr w:type="spellStart"/>
      <w:r w:rsidR="003450D3">
        <w:rPr>
          <w:b w:val="0"/>
          <w:bCs w:val="0"/>
        </w:rPr>
        <w:t>agregaciju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i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konverziju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alarma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iskorišćen</w:t>
      </w:r>
      <w:proofErr w:type="spellEnd"/>
      <w:r w:rsidR="003450D3">
        <w:rPr>
          <w:b w:val="0"/>
          <w:bCs w:val="0"/>
        </w:rPr>
        <w:t xml:space="preserve"> je Logstash </w:t>
      </w:r>
      <w:proofErr w:type="spellStart"/>
      <w:r w:rsidR="003450D3">
        <w:rPr>
          <w:b w:val="0"/>
          <w:bCs w:val="0"/>
        </w:rPr>
        <w:t>serverski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alat</w:t>
      </w:r>
      <w:proofErr w:type="spellEnd"/>
      <w:r w:rsidR="003450D3">
        <w:rPr>
          <w:b w:val="0"/>
          <w:bCs w:val="0"/>
        </w:rPr>
        <w:t xml:space="preserve"> za </w:t>
      </w:r>
      <w:proofErr w:type="spellStart"/>
      <w:r w:rsidR="003450D3">
        <w:rPr>
          <w:b w:val="0"/>
          <w:bCs w:val="0"/>
        </w:rPr>
        <w:t>obradu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podataka</w:t>
      </w:r>
      <w:proofErr w:type="spellEnd"/>
      <w:r w:rsidR="003450D3">
        <w:rPr>
          <w:b w:val="0"/>
          <w:bCs w:val="0"/>
        </w:rPr>
        <w:t xml:space="preserve">, </w:t>
      </w:r>
      <w:proofErr w:type="spellStart"/>
      <w:r w:rsidR="003450D3">
        <w:rPr>
          <w:b w:val="0"/>
          <w:bCs w:val="0"/>
        </w:rPr>
        <w:t>sa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proširenjem</w:t>
      </w:r>
      <w:proofErr w:type="spellEnd"/>
      <w:r w:rsidR="003450D3">
        <w:rPr>
          <w:b w:val="0"/>
          <w:bCs w:val="0"/>
        </w:rPr>
        <w:t xml:space="preserve"> u </w:t>
      </w:r>
      <w:proofErr w:type="spellStart"/>
      <w:r w:rsidR="003450D3">
        <w:rPr>
          <w:b w:val="0"/>
          <w:bCs w:val="0"/>
        </w:rPr>
        <w:t>vidu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instaliranog</w:t>
      </w:r>
      <w:proofErr w:type="spellEnd"/>
      <w:r w:rsidR="003450D3">
        <w:rPr>
          <w:b w:val="0"/>
          <w:bCs w:val="0"/>
        </w:rPr>
        <w:t xml:space="preserve"> </w:t>
      </w:r>
      <w:r w:rsidR="00BF5143" w:rsidRPr="00BF5143">
        <w:rPr>
          <w:b w:val="0"/>
          <w:bCs w:val="0"/>
          <w:i/>
          <w:iCs/>
        </w:rPr>
        <w:t>plugin</w:t>
      </w:r>
      <w:r w:rsidR="00BF5143">
        <w:rPr>
          <w:b w:val="0"/>
          <w:bCs w:val="0"/>
        </w:rPr>
        <w:t>-a</w:t>
      </w:r>
      <w:r w:rsidR="003450D3">
        <w:rPr>
          <w:b w:val="0"/>
          <w:bCs w:val="0"/>
        </w:rPr>
        <w:t xml:space="preserve"> za </w:t>
      </w:r>
      <w:proofErr w:type="spellStart"/>
      <w:r w:rsidR="003450D3">
        <w:rPr>
          <w:b w:val="0"/>
          <w:bCs w:val="0"/>
        </w:rPr>
        <w:t>automatsku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konverziju</w:t>
      </w:r>
      <w:proofErr w:type="spellEnd"/>
      <w:r w:rsidR="003450D3">
        <w:rPr>
          <w:b w:val="0"/>
          <w:bCs w:val="0"/>
        </w:rPr>
        <w:t xml:space="preserve"> </w:t>
      </w:r>
      <w:proofErr w:type="spellStart"/>
      <w:r w:rsidR="003450D3">
        <w:rPr>
          <w:b w:val="0"/>
          <w:bCs w:val="0"/>
        </w:rPr>
        <w:t>podataka</w:t>
      </w:r>
      <w:proofErr w:type="spellEnd"/>
      <w:r w:rsidR="003450D3">
        <w:rPr>
          <w:b w:val="0"/>
          <w:bCs w:val="0"/>
        </w:rPr>
        <w:t xml:space="preserve"> u IMDEF format.</w:t>
      </w:r>
      <w:r w:rsidR="00BF5143">
        <w:rPr>
          <w:b w:val="0"/>
          <w:bCs w:val="0"/>
        </w:rPr>
        <w:t xml:space="preserve"> U </w:t>
      </w:r>
      <w:proofErr w:type="spellStart"/>
      <w:r w:rsidR="00BF5143">
        <w:rPr>
          <w:b w:val="0"/>
          <w:bCs w:val="0"/>
        </w:rPr>
        <w:t>radu</w:t>
      </w:r>
      <w:proofErr w:type="spellEnd"/>
      <w:r w:rsidR="00BF5143">
        <w:rPr>
          <w:b w:val="0"/>
          <w:bCs w:val="0"/>
        </w:rPr>
        <w:t xml:space="preserve"> je </w:t>
      </w:r>
      <w:proofErr w:type="spellStart"/>
      <w:r w:rsidR="00BF5143">
        <w:rPr>
          <w:b w:val="0"/>
          <w:bCs w:val="0"/>
        </w:rPr>
        <w:t>detaljno</w:t>
      </w:r>
      <w:proofErr w:type="spellEnd"/>
      <w:r w:rsidR="00BF5143">
        <w:rPr>
          <w:b w:val="0"/>
          <w:bCs w:val="0"/>
        </w:rPr>
        <w:t xml:space="preserve"> </w:t>
      </w:r>
      <w:proofErr w:type="spellStart"/>
      <w:r w:rsidR="00BF5143">
        <w:rPr>
          <w:b w:val="0"/>
          <w:bCs w:val="0"/>
        </w:rPr>
        <w:t>opisana</w:t>
      </w:r>
      <w:proofErr w:type="spellEnd"/>
      <w:r w:rsidR="00BF5143">
        <w:rPr>
          <w:b w:val="0"/>
          <w:bCs w:val="0"/>
        </w:rPr>
        <w:t xml:space="preserve"> </w:t>
      </w:r>
      <w:proofErr w:type="spellStart"/>
      <w:r w:rsidR="00BF5143">
        <w:rPr>
          <w:b w:val="0"/>
          <w:bCs w:val="0"/>
        </w:rPr>
        <w:t>implementacija</w:t>
      </w:r>
      <w:proofErr w:type="spellEnd"/>
      <w:r w:rsidR="00BF5143">
        <w:rPr>
          <w:b w:val="0"/>
          <w:bCs w:val="0"/>
        </w:rPr>
        <w:t xml:space="preserve"> </w:t>
      </w:r>
      <w:proofErr w:type="spellStart"/>
      <w:r w:rsidR="00BF5143">
        <w:rPr>
          <w:b w:val="0"/>
          <w:bCs w:val="0"/>
        </w:rPr>
        <w:t>ovog</w:t>
      </w:r>
      <w:proofErr w:type="spellEnd"/>
      <w:r w:rsidR="00BF5143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sistema</w:t>
      </w:r>
      <w:proofErr w:type="spellEnd"/>
      <w:r w:rsidR="00BF5143">
        <w:rPr>
          <w:b w:val="0"/>
          <w:bCs w:val="0"/>
        </w:rPr>
        <w:t xml:space="preserve">, </w:t>
      </w:r>
      <w:proofErr w:type="spellStart"/>
      <w:r w:rsidR="00BF5143">
        <w:rPr>
          <w:b w:val="0"/>
          <w:bCs w:val="0"/>
        </w:rPr>
        <w:t>kao</w:t>
      </w:r>
      <w:proofErr w:type="spellEnd"/>
      <w:r w:rsidR="00BF5143">
        <w:rPr>
          <w:b w:val="0"/>
          <w:bCs w:val="0"/>
        </w:rPr>
        <w:t xml:space="preserve"> </w:t>
      </w:r>
      <w:proofErr w:type="spellStart"/>
      <w:r w:rsidR="00BF5143">
        <w:rPr>
          <w:b w:val="0"/>
          <w:bCs w:val="0"/>
        </w:rPr>
        <w:t>i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proces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prikupljanja</w:t>
      </w:r>
      <w:proofErr w:type="spellEnd"/>
      <w:r w:rsidR="00AD5326">
        <w:rPr>
          <w:b w:val="0"/>
          <w:bCs w:val="0"/>
        </w:rPr>
        <w:t xml:space="preserve">, </w:t>
      </w:r>
      <w:proofErr w:type="spellStart"/>
      <w:r w:rsidR="00AD5326">
        <w:rPr>
          <w:b w:val="0"/>
          <w:bCs w:val="0"/>
        </w:rPr>
        <w:t>filtriranja</w:t>
      </w:r>
      <w:proofErr w:type="spellEnd"/>
      <w:r w:rsidR="00AD5326">
        <w:rPr>
          <w:b w:val="0"/>
          <w:bCs w:val="0"/>
        </w:rPr>
        <w:t xml:space="preserve">, </w:t>
      </w:r>
      <w:proofErr w:type="spellStart"/>
      <w:r w:rsidR="00AD5326">
        <w:rPr>
          <w:b w:val="0"/>
          <w:bCs w:val="0"/>
        </w:rPr>
        <w:t>agregacije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i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konverzije</w:t>
      </w:r>
      <w:proofErr w:type="spellEnd"/>
      <w:r w:rsidR="00AD5326">
        <w:rPr>
          <w:b w:val="0"/>
          <w:bCs w:val="0"/>
        </w:rPr>
        <w:t xml:space="preserve"> u IDMEF </w:t>
      </w:r>
      <w:proofErr w:type="spellStart"/>
      <w:r w:rsidR="00AD5326">
        <w:rPr>
          <w:b w:val="0"/>
          <w:bCs w:val="0"/>
        </w:rPr>
        <w:t>standad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heterogenih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alarma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koje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generišu</w:t>
      </w:r>
      <w:proofErr w:type="spellEnd"/>
      <w:r w:rsidR="00AD5326">
        <w:rPr>
          <w:b w:val="0"/>
          <w:bCs w:val="0"/>
        </w:rPr>
        <w:t xml:space="preserve"> Snort </w:t>
      </w:r>
      <w:proofErr w:type="spellStart"/>
      <w:r w:rsidR="00AD5326">
        <w:rPr>
          <w:b w:val="0"/>
          <w:bCs w:val="0"/>
        </w:rPr>
        <w:t>i</w:t>
      </w:r>
      <w:proofErr w:type="spellEnd"/>
      <w:r w:rsidR="00AD5326">
        <w:rPr>
          <w:b w:val="0"/>
          <w:bCs w:val="0"/>
        </w:rPr>
        <w:t xml:space="preserve"> Suricata IDS </w:t>
      </w:r>
      <w:proofErr w:type="spellStart"/>
      <w:r w:rsidR="00AD5326">
        <w:rPr>
          <w:b w:val="0"/>
          <w:bCs w:val="0"/>
        </w:rPr>
        <w:t>sistemi</w:t>
      </w:r>
      <w:proofErr w:type="spellEnd"/>
      <w:r w:rsidR="00AD5326">
        <w:rPr>
          <w:b w:val="0"/>
          <w:bCs w:val="0"/>
        </w:rPr>
        <w:t xml:space="preserve">. </w:t>
      </w:r>
      <w:proofErr w:type="spellStart"/>
      <w:r w:rsidR="00AD5326">
        <w:rPr>
          <w:b w:val="0"/>
          <w:bCs w:val="0"/>
        </w:rPr>
        <w:t>Takođe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će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biti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dat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vizuelni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prikaz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mogućnosti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samog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sistema</w:t>
      </w:r>
      <w:proofErr w:type="spellEnd"/>
      <w:r w:rsidR="00AD5326">
        <w:rPr>
          <w:b w:val="0"/>
          <w:bCs w:val="0"/>
        </w:rPr>
        <w:t xml:space="preserve"> </w:t>
      </w:r>
      <w:proofErr w:type="spellStart"/>
      <w:r w:rsidR="00AD5326">
        <w:rPr>
          <w:b w:val="0"/>
          <w:bCs w:val="0"/>
        </w:rPr>
        <w:t>i</w:t>
      </w:r>
      <w:proofErr w:type="spellEnd"/>
      <w:r w:rsidR="00AD5326">
        <w:rPr>
          <w:b w:val="0"/>
          <w:bCs w:val="0"/>
        </w:rPr>
        <w:t xml:space="preserve"> primer </w:t>
      </w:r>
      <w:proofErr w:type="spellStart"/>
      <w:r w:rsidR="00750790">
        <w:rPr>
          <w:b w:val="0"/>
          <w:bCs w:val="0"/>
        </w:rPr>
        <w:t>rada</w:t>
      </w:r>
      <w:proofErr w:type="spellEnd"/>
      <w:r w:rsidR="00750790">
        <w:rPr>
          <w:b w:val="0"/>
          <w:bCs w:val="0"/>
        </w:rPr>
        <w:t>.</w:t>
      </w:r>
    </w:p>
    <w:p w14:paraId="031F1E1F" w14:textId="233223FA" w:rsidR="009303D9" w:rsidRPr="00BF4D01" w:rsidRDefault="00BF5143" w:rsidP="006B6B66">
      <w:pPr>
        <w:pStyle w:val="Heading1"/>
        <w:rPr>
          <w:sz w:val="24"/>
          <w:szCs w:val="24"/>
        </w:rPr>
      </w:pPr>
      <w:r w:rsidRPr="00BF4D01">
        <w:rPr>
          <w:sz w:val="24"/>
          <w:szCs w:val="24"/>
        </w:rPr>
        <w:t>Uvod</w:t>
      </w:r>
    </w:p>
    <w:p w14:paraId="449BC39E" w14:textId="5E9991BA" w:rsidR="00DE53E8" w:rsidRDefault="00B94B96" w:rsidP="00CF64FE">
      <w:pPr>
        <w:pStyle w:val="BodyText"/>
        <w:ind w:firstLine="0"/>
        <w:rPr>
          <w:lang w:val="en-US"/>
        </w:rPr>
      </w:pPr>
      <w:r>
        <w:rPr>
          <w:lang w:val="sr-Latn-RS"/>
        </w:rPr>
        <w:tab/>
      </w:r>
      <w:r w:rsidR="000376CD">
        <w:rPr>
          <w:lang w:val="sr-Latn-RS"/>
        </w:rPr>
        <w:t xml:space="preserve">U našem svetu sve veće Internet </w:t>
      </w:r>
      <w:proofErr w:type="spellStart"/>
      <w:r w:rsidR="000376CD">
        <w:rPr>
          <w:lang w:val="sr-Latn-RS"/>
        </w:rPr>
        <w:t>konektivnosti</w:t>
      </w:r>
      <w:proofErr w:type="spellEnd"/>
      <w:r w:rsidR="000376CD">
        <w:rPr>
          <w:lang w:val="sr-Latn-RS"/>
        </w:rPr>
        <w:t xml:space="preserve">, postoji stalna pretnja od upada, napada uskraćivanja usluga i bezbrojnih drugih zloupotreba računarskih i mrežnih resursa. </w:t>
      </w:r>
      <w:r w:rsidR="00E87927">
        <w:rPr>
          <w:lang w:val="sr-Latn-RS"/>
        </w:rPr>
        <w:t xml:space="preserve">Kao efektivna linija odbrane protiv mrežnih napada usmerenih na računarske sisteme smatraju se sistemi za detekciju </w:t>
      </w:r>
      <w:r w:rsidR="00AF0D53">
        <w:rPr>
          <w:lang w:val="sr-Latn-RS"/>
        </w:rPr>
        <w:t>napada</w:t>
      </w:r>
      <w:r w:rsidR="00E87927">
        <w:rPr>
          <w:lang w:val="sr-Latn-RS"/>
        </w:rPr>
        <w:t xml:space="preserve"> (</w:t>
      </w:r>
      <w:proofErr w:type="spellStart"/>
      <w:r w:rsidR="00E87927" w:rsidRPr="00E87927">
        <w:rPr>
          <w:i/>
          <w:iCs/>
          <w:lang w:val="sr-Latn-RS"/>
        </w:rPr>
        <w:t>Intrusion</w:t>
      </w:r>
      <w:proofErr w:type="spellEnd"/>
      <w:r w:rsidR="00E87927" w:rsidRPr="00E87927">
        <w:rPr>
          <w:i/>
          <w:iCs/>
          <w:lang w:val="sr-Latn-RS"/>
        </w:rPr>
        <w:t xml:space="preserve"> </w:t>
      </w:r>
      <w:proofErr w:type="spellStart"/>
      <w:r w:rsidR="00E87927" w:rsidRPr="00E87927">
        <w:rPr>
          <w:i/>
          <w:iCs/>
          <w:lang w:val="sr-Latn-RS"/>
        </w:rPr>
        <w:t>Detection</w:t>
      </w:r>
      <w:proofErr w:type="spellEnd"/>
      <w:r w:rsidR="00E87927" w:rsidRPr="00E87927">
        <w:rPr>
          <w:i/>
          <w:iCs/>
          <w:lang w:val="sr-Latn-RS"/>
        </w:rPr>
        <w:t xml:space="preserve"> </w:t>
      </w:r>
      <w:proofErr w:type="spellStart"/>
      <w:r w:rsidR="00E87927" w:rsidRPr="00E87927">
        <w:rPr>
          <w:i/>
          <w:iCs/>
          <w:lang w:val="sr-Latn-RS"/>
        </w:rPr>
        <w:t>Systems</w:t>
      </w:r>
      <w:proofErr w:type="spellEnd"/>
      <w:r w:rsidR="00E87927">
        <w:rPr>
          <w:lang w:val="sr-Latn-RS"/>
        </w:rPr>
        <w:t xml:space="preserve">). </w:t>
      </w:r>
      <w:r w:rsidR="009962A7">
        <w:rPr>
          <w:lang w:val="sr-Latn-RS"/>
        </w:rPr>
        <w:t>Oni su, s obzirom na sve veću ozbiljnost i verovatnoću napada, primenjeni u skoro svim većim IT infrastrukturama</w:t>
      </w:r>
      <w:r w:rsidR="00C42452">
        <w:rPr>
          <w:lang w:val="sr-Latn-RS"/>
        </w:rPr>
        <w:t xml:space="preserve"> </w:t>
      </w:r>
      <w:r w:rsidR="00C42452">
        <w:rPr>
          <w:lang w:val="en-US"/>
        </w:rPr>
        <w:t>[1]</w:t>
      </w:r>
      <w:r w:rsidR="00CF64FE">
        <w:rPr>
          <w:lang w:val="en-US"/>
        </w:rPr>
        <w:t>.</w:t>
      </w:r>
    </w:p>
    <w:p w14:paraId="447880A2" w14:textId="36FEA4C6" w:rsidR="00AD5326" w:rsidRPr="000F7C16" w:rsidRDefault="00AD5326" w:rsidP="00CF64FE">
      <w:pPr>
        <w:pStyle w:val="BodyText"/>
        <w:ind w:firstLine="0"/>
        <w:rPr>
          <w:lang w:val="sr-Latn-RS"/>
        </w:rPr>
      </w:pPr>
      <w:r>
        <w:rPr>
          <w:lang w:val="en-US"/>
        </w:rPr>
        <w:tab/>
      </w:r>
      <w:proofErr w:type="spellStart"/>
      <w:r w:rsidR="000F7C16">
        <w:rPr>
          <w:lang w:val="en-US"/>
        </w:rPr>
        <w:t>Cilj</w:t>
      </w:r>
      <w:proofErr w:type="spellEnd"/>
      <w:r w:rsidR="000F7C16">
        <w:rPr>
          <w:lang w:val="en-US"/>
        </w:rPr>
        <w:t xml:space="preserve"> </w:t>
      </w:r>
      <w:proofErr w:type="spellStart"/>
      <w:r w:rsidR="000F7C16">
        <w:rPr>
          <w:lang w:val="en-US"/>
        </w:rPr>
        <w:t>sistema</w:t>
      </w:r>
      <w:proofErr w:type="spellEnd"/>
      <w:r w:rsidR="000F7C16">
        <w:rPr>
          <w:lang w:val="en-US"/>
        </w:rPr>
        <w:t xml:space="preserve"> za </w:t>
      </w:r>
      <w:proofErr w:type="spellStart"/>
      <w:r w:rsidR="000F7C16">
        <w:rPr>
          <w:lang w:val="en-US"/>
        </w:rPr>
        <w:t>detekciju</w:t>
      </w:r>
      <w:proofErr w:type="spellEnd"/>
      <w:r w:rsidR="000F7C16">
        <w:rPr>
          <w:lang w:val="en-US"/>
        </w:rPr>
        <w:t xml:space="preserve"> </w:t>
      </w:r>
      <w:proofErr w:type="spellStart"/>
      <w:r w:rsidR="000F7C16">
        <w:rPr>
          <w:lang w:val="en-US"/>
        </w:rPr>
        <w:t>napada</w:t>
      </w:r>
      <w:proofErr w:type="spellEnd"/>
      <w:r w:rsidR="000F7C16">
        <w:rPr>
          <w:lang w:val="en-US"/>
        </w:rPr>
        <w:t xml:space="preserve"> (</w:t>
      </w:r>
      <w:r w:rsidR="000F7C16" w:rsidRPr="00AA487E">
        <w:rPr>
          <w:lang w:val="en-US"/>
        </w:rPr>
        <w:t>IDS</w:t>
      </w:r>
      <w:r w:rsidR="000F7C16">
        <w:rPr>
          <w:lang w:val="en-US"/>
        </w:rPr>
        <w:t xml:space="preserve">) je da </w:t>
      </w:r>
      <w:proofErr w:type="spellStart"/>
      <w:r w:rsidR="000F7C16">
        <w:rPr>
          <w:lang w:val="en-US"/>
        </w:rPr>
        <w:t>posmatra</w:t>
      </w:r>
      <w:proofErr w:type="spellEnd"/>
      <w:r w:rsidR="000F7C16">
        <w:rPr>
          <w:lang w:val="en-US"/>
        </w:rPr>
        <w:t xml:space="preserve"> </w:t>
      </w:r>
      <w:proofErr w:type="spellStart"/>
      <w:r w:rsidR="000F7C16">
        <w:rPr>
          <w:lang w:val="en-US"/>
        </w:rPr>
        <w:t>mre</w:t>
      </w:r>
      <w:r w:rsidR="000F7C16">
        <w:rPr>
          <w:lang w:val="sr-Latn-RS"/>
        </w:rPr>
        <w:t>žne</w:t>
      </w:r>
      <w:proofErr w:type="spellEnd"/>
      <w:r w:rsidR="00670A93">
        <w:rPr>
          <w:lang w:val="sr-Latn-RS"/>
        </w:rPr>
        <w:t xml:space="preserve"> resurse kako bi detektovao njihovu zloupotrebu ili neadekvatno ponašanje istih</w:t>
      </w:r>
      <w:r w:rsidR="00670A93">
        <w:rPr>
          <w:lang w:val="en-US"/>
        </w:rPr>
        <w:t xml:space="preserve">. Kao </w:t>
      </w:r>
      <w:proofErr w:type="spellStart"/>
      <w:r w:rsidR="00670A93">
        <w:rPr>
          <w:lang w:val="en-US"/>
        </w:rPr>
        <w:t>proizvod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detekcije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zloupotrebe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ili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neuobiča</w:t>
      </w:r>
      <w:r w:rsidR="00D17742">
        <w:rPr>
          <w:lang w:val="en-US"/>
        </w:rPr>
        <w:t>j</w:t>
      </w:r>
      <w:r w:rsidR="00670A93">
        <w:rPr>
          <w:lang w:val="en-US"/>
        </w:rPr>
        <w:t>enog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ponašanja</w:t>
      </w:r>
      <w:proofErr w:type="spellEnd"/>
      <w:r w:rsidR="00670A93">
        <w:rPr>
          <w:lang w:val="en-US"/>
        </w:rPr>
        <w:t xml:space="preserve">, IDS </w:t>
      </w:r>
      <w:proofErr w:type="spellStart"/>
      <w:r w:rsidR="00D17742">
        <w:rPr>
          <w:lang w:val="en-US"/>
        </w:rPr>
        <w:t>generiše</w:t>
      </w:r>
      <w:proofErr w:type="spellEnd"/>
      <w:r w:rsidR="00670A93">
        <w:rPr>
          <w:lang w:val="en-US"/>
        </w:rPr>
        <w:t xml:space="preserve"> alarm koji </w:t>
      </w:r>
      <w:proofErr w:type="spellStart"/>
      <w:r w:rsidR="00670A93">
        <w:rPr>
          <w:lang w:val="en-US"/>
        </w:rPr>
        <w:t>sadrži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informacije</w:t>
      </w:r>
      <w:proofErr w:type="spellEnd"/>
      <w:r w:rsidR="00670A93">
        <w:rPr>
          <w:lang w:val="en-US"/>
        </w:rPr>
        <w:t xml:space="preserve"> o </w:t>
      </w:r>
      <w:proofErr w:type="spellStart"/>
      <w:r w:rsidR="00670A93">
        <w:rPr>
          <w:lang w:val="en-US"/>
        </w:rPr>
        <w:t>napadu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i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njime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informiše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administratora</w:t>
      </w:r>
      <w:proofErr w:type="spellEnd"/>
      <w:r w:rsidR="00670A93">
        <w:rPr>
          <w:lang w:val="en-US"/>
        </w:rPr>
        <w:t xml:space="preserve">, </w:t>
      </w:r>
      <w:proofErr w:type="spellStart"/>
      <w:r w:rsidR="00670A93">
        <w:rPr>
          <w:lang w:val="en-US"/>
        </w:rPr>
        <w:t>odnosno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ostatak</w:t>
      </w:r>
      <w:proofErr w:type="spellEnd"/>
      <w:r w:rsidR="00670A93">
        <w:rPr>
          <w:lang w:val="en-US"/>
        </w:rPr>
        <w:t xml:space="preserve"> </w:t>
      </w:r>
      <w:proofErr w:type="spellStart"/>
      <w:r w:rsidR="00670A93">
        <w:rPr>
          <w:lang w:val="en-US"/>
        </w:rPr>
        <w:t>sistema</w:t>
      </w:r>
      <w:proofErr w:type="spellEnd"/>
      <w:r w:rsidR="00670A93">
        <w:rPr>
          <w:lang w:val="en-US"/>
        </w:rPr>
        <w:t xml:space="preserve"> [1].</w:t>
      </w:r>
    </w:p>
    <w:p w14:paraId="5CBF728D" w14:textId="4FC2503C" w:rsidR="00DE53E8" w:rsidRDefault="000F7C16" w:rsidP="00CF64FE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846F99">
        <w:rPr>
          <w:lang w:val="en-US"/>
        </w:rPr>
        <w:t xml:space="preserve">Za </w:t>
      </w:r>
      <w:proofErr w:type="spellStart"/>
      <w:r w:rsidR="00846F99">
        <w:rPr>
          <w:lang w:val="en-US"/>
        </w:rPr>
        <w:t>preciznu</w:t>
      </w:r>
      <w:proofErr w:type="spellEnd"/>
      <w:r w:rsidR="00846F99">
        <w:rPr>
          <w:lang w:val="en-US"/>
        </w:rPr>
        <w:t xml:space="preserve"> </w:t>
      </w:r>
      <w:proofErr w:type="spellStart"/>
      <w:r w:rsidR="00846F99">
        <w:rPr>
          <w:lang w:val="en-US"/>
        </w:rPr>
        <w:t>i</w:t>
      </w:r>
      <w:proofErr w:type="spellEnd"/>
      <w:r w:rsidR="00846F99">
        <w:rPr>
          <w:lang w:val="en-US"/>
        </w:rPr>
        <w:t xml:space="preserve"> </w:t>
      </w:r>
      <w:proofErr w:type="spellStart"/>
      <w:r w:rsidR="00846F99">
        <w:rPr>
          <w:lang w:val="en-US"/>
        </w:rPr>
        <w:t>efikasnu</w:t>
      </w:r>
      <w:proofErr w:type="spellEnd"/>
      <w:r w:rsidR="00846F99">
        <w:rPr>
          <w:lang w:val="en-US"/>
        </w:rPr>
        <w:t xml:space="preserve"> </w:t>
      </w:r>
      <w:proofErr w:type="spellStart"/>
      <w:r w:rsidR="00846F99">
        <w:rPr>
          <w:lang w:val="en-US"/>
        </w:rPr>
        <w:t>detekciju</w:t>
      </w:r>
      <w:proofErr w:type="spellEnd"/>
      <w:r w:rsidR="00846F99">
        <w:rPr>
          <w:lang w:val="en-US"/>
        </w:rPr>
        <w:t xml:space="preserve"> </w:t>
      </w:r>
      <w:proofErr w:type="spellStart"/>
      <w:r w:rsidR="00846F99">
        <w:rPr>
          <w:lang w:val="en-US"/>
        </w:rPr>
        <w:t>napada</w:t>
      </w:r>
      <w:proofErr w:type="spellEnd"/>
      <w:r w:rsidR="00846F99">
        <w:rPr>
          <w:lang w:val="en-US"/>
        </w:rPr>
        <w:t xml:space="preserve"> </w:t>
      </w:r>
      <w:proofErr w:type="spellStart"/>
      <w:r w:rsidR="00846F99">
        <w:rPr>
          <w:lang w:val="en-US"/>
        </w:rPr>
        <w:t>koriste</w:t>
      </w:r>
      <w:proofErr w:type="spellEnd"/>
      <w:r w:rsidR="00846F99">
        <w:rPr>
          <w:lang w:val="en-US"/>
        </w:rPr>
        <w:t xml:space="preserve"> se </w:t>
      </w:r>
      <w:proofErr w:type="spellStart"/>
      <w:r w:rsidR="00846F99">
        <w:rPr>
          <w:lang w:val="en-US"/>
        </w:rPr>
        <w:t>kolaborativni</w:t>
      </w:r>
      <w:proofErr w:type="spellEnd"/>
      <w:r w:rsidR="00846F99">
        <w:rPr>
          <w:lang w:val="en-US"/>
        </w:rPr>
        <w:t xml:space="preserve"> </w:t>
      </w:r>
      <w:proofErr w:type="spellStart"/>
      <w:r w:rsidR="00846F99">
        <w:rPr>
          <w:lang w:val="en-US"/>
        </w:rPr>
        <w:t>sistemi</w:t>
      </w:r>
      <w:proofErr w:type="spellEnd"/>
      <w:r w:rsidR="00846F99">
        <w:rPr>
          <w:lang w:val="en-US"/>
        </w:rPr>
        <w:t xml:space="preserve"> za </w:t>
      </w:r>
      <w:proofErr w:type="spellStart"/>
      <w:r w:rsidR="00846F99">
        <w:rPr>
          <w:lang w:val="en-US"/>
        </w:rPr>
        <w:t>detekciju</w:t>
      </w:r>
      <w:proofErr w:type="spellEnd"/>
      <w:r w:rsidR="00846F99">
        <w:rPr>
          <w:lang w:val="en-US"/>
        </w:rPr>
        <w:t xml:space="preserve"> </w:t>
      </w:r>
      <w:proofErr w:type="spellStart"/>
      <w:r w:rsidR="00AF0D53">
        <w:rPr>
          <w:lang w:val="en-US"/>
        </w:rPr>
        <w:t>napada</w:t>
      </w:r>
      <w:proofErr w:type="spellEnd"/>
      <w:r w:rsidR="00846F99">
        <w:rPr>
          <w:lang w:val="en-US"/>
        </w:rPr>
        <w:t xml:space="preserve"> (</w:t>
      </w:r>
      <w:r w:rsidR="00846F99" w:rsidRPr="00846F99">
        <w:rPr>
          <w:i/>
          <w:iCs/>
          <w:lang w:val="en-US"/>
        </w:rPr>
        <w:t>Collaborative Intrusion Detection Systems</w:t>
      </w:r>
      <w:r w:rsidR="00846F99">
        <w:rPr>
          <w:lang w:val="en-US"/>
        </w:rPr>
        <w:t xml:space="preserve">). </w:t>
      </w:r>
      <w:r w:rsidR="00846F99" w:rsidRPr="00DE53E8">
        <w:t>CIDS</w:t>
      </w:r>
      <w:r w:rsidR="00846F99">
        <w:rPr>
          <w:i/>
          <w:iCs/>
          <w:lang w:val="en-US"/>
        </w:rPr>
        <w:t xml:space="preserve"> </w:t>
      </w:r>
      <w:proofErr w:type="spellStart"/>
      <w:r w:rsidR="00846F99">
        <w:rPr>
          <w:lang w:val="en-US"/>
        </w:rPr>
        <w:t>koristi</w:t>
      </w:r>
      <w:proofErr w:type="spellEnd"/>
      <w:r w:rsidR="00846F99">
        <w:rPr>
          <w:lang w:val="en-US"/>
        </w:rPr>
        <w:t xml:space="preserve"> vi</w:t>
      </w:r>
      <w:proofErr w:type="spellStart"/>
      <w:r w:rsidR="00846F99">
        <w:rPr>
          <w:lang w:val="sr-Latn-RS"/>
        </w:rPr>
        <w:t>še</w:t>
      </w:r>
      <w:proofErr w:type="spellEnd"/>
      <w:r w:rsidR="00846F99">
        <w:rPr>
          <w:lang w:val="sr-Latn-RS"/>
        </w:rPr>
        <w:t xml:space="preserve"> specijalizovanih detektora na razli</w:t>
      </w:r>
      <w:r w:rsidR="00CF64FE">
        <w:rPr>
          <w:lang w:val="sr-Latn-RS"/>
        </w:rPr>
        <w:t>č</w:t>
      </w:r>
      <w:r w:rsidR="00846F99">
        <w:rPr>
          <w:lang w:val="sr-Latn-RS"/>
        </w:rPr>
        <w:t xml:space="preserve">itim nivoima </w:t>
      </w:r>
      <w:r w:rsidR="00846F99" w:rsidRPr="00846F99">
        <w:rPr>
          <w:lang w:val="sr-Latn-RS"/>
        </w:rPr>
        <w:t>–</w:t>
      </w:r>
      <w:r w:rsidR="00846F99">
        <w:rPr>
          <w:lang w:val="sr-Latn-RS"/>
        </w:rPr>
        <w:t xml:space="preserve"> mrežnom, </w:t>
      </w:r>
      <w:proofErr w:type="spellStart"/>
      <w:r w:rsidR="00846F99">
        <w:rPr>
          <w:lang w:val="sr-Latn-RS"/>
        </w:rPr>
        <w:t>kernel</w:t>
      </w:r>
      <w:proofErr w:type="spellEnd"/>
      <w:r w:rsidR="00CF64FE">
        <w:rPr>
          <w:lang w:val="sr-Latn-RS"/>
        </w:rPr>
        <w:t xml:space="preserve"> i aplikacionom </w:t>
      </w:r>
      <w:r w:rsidR="00CF64FE">
        <w:t>–</w:t>
      </w:r>
      <w:r w:rsidR="00AF0D53">
        <w:rPr>
          <w:lang w:val="sr-Latn-RS"/>
        </w:rPr>
        <w:t xml:space="preserve"> kao</w:t>
      </w:r>
      <w:r w:rsidR="00CF64FE">
        <w:rPr>
          <w:lang w:val="sr-Latn-RS"/>
        </w:rPr>
        <w:t xml:space="preserve"> i okvir za agregaciju alarma različitih detektora koji bi obezbedio jedinstveni alarm prilikom </w:t>
      </w:r>
      <w:r w:rsidR="00AF0D53">
        <w:rPr>
          <w:lang w:val="sr-Latn-RS"/>
        </w:rPr>
        <w:t>na</w:t>
      </w:r>
      <w:r w:rsidR="00CF64FE">
        <w:rPr>
          <w:lang w:val="sr-Latn-RS"/>
        </w:rPr>
        <w:t>pada</w:t>
      </w:r>
      <w:r w:rsidR="00B94B96">
        <w:rPr>
          <w:lang w:val="sr-Latn-RS"/>
        </w:rPr>
        <w:t xml:space="preserve">. Premisa je da pažljivo dizajniran i konfigurisan </w:t>
      </w:r>
      <w:r w:rsidR="00B94B96" w:rsidRPr="00DE53E8">
        <w:rPr>
          <w:lang w:val="sr-Latn-RS"/>
        </w:rPr>
        <w:t>CIDS</w:t>
      </w:r>
      <w:r w:rsidR="00CF64FE">
        <w:rPr>
          <w:lang w:val="sr-Latn-RS"/>
        </w:rPr>
        <w:t xml:space="preserve"> </w:t>
      </w:r>
      <w:r w:rsidR="00B94B96">
        <w:rPr>
          <w:lang w:val="sr-Latn-RS"/>
        </w:rPr>
        <w:t>može da poveća preciznost detekcije napada u poređenju sa samostalnim</w:t>
      </w:r>
      <w:r w:rsidR="00DE53E8">
        <w:rPr>
          <w:lang w:val="sr-Latn-RS"/>
        </w:rPr>
        <w:t xml:space="preserve"> IDS</w:t>
      </w:r>
      <w:r w:rsidR="00B94B96" w:rsidRPr="00B94B96">
        <w:rPr>
          <w:i/>
          <w:iCs/>
          <w:lang w:val="sr-Latn-RS"/>
        </w:rPr>
        <w:t>-</w:t>
      </w:r>
      <w:r w:rsidR="00B94B96">
        <w:rPr>
          <w:lang w:val="sr-Latn-RS"/>
        </w:rPr>
        <w:t>ovima, bez značajne degradacije</w:t>
      </w:r>
      <w:r w:rsidR="00AF0D53">
        <w:rPr>
          <w:lang w:val="sr-Latn-RS"/>
        </w:rPr>
        <w:t xml:space="preserve"> u</w:t>
      </w:r>
      <w:r w:rsidR="00B94B96">
        <w:rPr>
          <w:lang w:val="sr-Latn-RS"/>
        </w:rPr>
        <w:t xml:space="preserve"> performans</w:t>
      </w:r>
      <w:r w:rsidR="00AF0D53">
        <w:rPr>
          <w:lang w:val="sr-Latn-RS"/>
        </w:rPr>
        <w:t>ama</w:t>
      </w:r>
      <w:r w:rsidR="00B94B96">
        <w:rPr>
          <w:lang w:val="sr-Latn-RS"/>
        </w:rPr>
        <w:t xml:space="preserve"> </w:t>
      </w:r>
      <w:r w:rsidR="00CF64FE">
        <w:rPr>
          <w:lang w:val="en-US"/>
        </w:rPr>
        <w:t>[2]</w:t>
      </w:r>
      <w:r w:rsidR="00B94B96">
        <w:rPr>
          <w:lang w:val="en-US"/>
        </w:rPr>
        <w:t>.</w:t>
      </w:r>
    </w:p>
    <w:p w14:paraId="2266C9CA" w14:textId="60D6DC53" w:rsidR="00B8512E" w:rsidRDefault="00AF0D53" w:rsidP="00CF64FE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projektovanje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a</w:t>
      </w:r>
      <w:r w:rsidRPr="00AF0D53">
        <w:rPr>
          <w:lang w:val="en-US"/>
        </w:rPr>
        <w:t>gregacij</w:t>
      </w:r>
      <w:r>
        <w:rPr>
          <w:lang w:val="en-US"/>
        </w:rPr>
        <w:t>u</w:t>
      </w:r>
      <w:proofErr w:type="spellEnd"/>
      <w:r w:rsidRPr="00AF0D53">
        <w:rPr>
          <w:lang w:val="en-US"/>
        </w:rPr>
        <w:t xml:space="preserve"> </w:t>
      </w:r>
      <w:proofErr w:type="spellStart"/>
      <w:r w:rsidRPr="00AF0D53">
        <w:rPr>
          <w:lang w:val="en-US"/>
        </w:rPr>
        <w:t>heterogenih</w:t>
      </w:r>
      <w:proofErr w:type="spellEnd"/>
      <w:r w:rsidRPr="00AF0D53">
        <w:rPr>
          <w:lang w:val="en-US"/>
        </w:rPr>
        <w:t xml:space="preserve"> </w:t>
      </w:r>
      <w:proofErr w:type="spellStart"/>
      <w:r w:rsidRPr="00AF0D53">
        <w:rPr>
          <w:lang w:val="en-US"/>
        </w:rPr>
        <w:t>alarma</w:t>
      </w:r>
      <w:proofErr w:type="spellEnd"/>
      <w:r w:rsidRPr="00AF0D53">
        <w:rPr>
          <w:lang w:val="en-US"/>
        </w:rPr>
        <w:t xml:space="preserve"> </w:t>
      </w:r>
      <w:proofErr w:type="spellStart"/>
      <w:r w:rsidRPr="00AF0D53">
        <w:rPr>
          <w:lang w:val="en-US"/>
        </w:rPr>
        <w:t>različitih</w:t>
      </w:r>
      <w:proofErr w:type="spellEnd"/>
      <w:r w:rsidRPr="00AF0D53">
        <w:rPr>
          <w:lang w:val="en-US"/>
        </w:rPr>
        <w:t xml:space="preserve"> IDS</w:t>
      </w:r>
      <w:r w:rsidR="00DE53E8">
        <w:rPr>
          <w:lang w:val="en-US"/>
        </w:rPr>
        <w:t xml:space="preserve"> </w:t>
      </w:r>
      <w:proofErr w:type="spellStart"/>
      <w:r w:rsidR="00DE53E8">
        <w:rPr>
          <w:lang w:val="en-US"/>
        </w:rPr>
        <w:t>sistema</w:t>
      </w:r>
      <w:proofErr w:type="spellEnd"/>
      <w:r w:rsidR="004C5769">
        <w:rPr>
          <w:lang w:val="en-US"/>
        </w:rPr>
        <w:t xml:space="preserve">, </w:t>
      </w:r>
      <w:proofErr w:type="spellStart"/>
      <w:r w:rsidR="004C5769">
        <w:rPr>
          <w:lang w:val="en-US"/>
        </w:rPr>
        <w:t>konkretno</w:t>
      </w:r>
      <w:proofErr w:type="spellEnd"/>
      <w:r w:rsidR="004C5769">
        <w:rPr>
          <w:lang w:val="en-US"/>
        </w:rPr>
        <w:t xml:space="preserve"> Snort </w:t>
      </w:r>
      <w:proofErr w:type="spellStart"/>
      <w:r w:rsidR="004C5769">
        <w:rPr>
          <w:lang w:val="en-US"/>
        </w:rPr>
        <w:t>i</w:t>
      </w:r>
      <w:proofErr w:type="spellEnd"/>
      <w:r w:rsidR="004C5769">
        <w:rPr>
          <w:lang w:val="en-US"/>
        </w:rPr>
        <w:t xml:space="preserve"> Suricata IDS </w:t>
      </w:r>
      <w:proofErr w:type="spellStart"/>
      <w:r w:rsidR="004C5769">
        <w:rPr>
          <w:lang w:val="en-US"/>
        </w:rPr>
        <w:t>sistema</w:t>
      </w:r>
      <w:proofErr w:type="spellEnd"/>
      <w:r w:rsidR="004C5769">
        <w:rPr>
          <w:lang w:val="en-US"/>
        </w:rPr>
        <w:t>,</w:t>
      </w:r>
      <w:r w:rsidR="00DE53E8">
        <w:rPr>
          <w:lang w:val="en-US"/>
        </w:rPr>
        <w:t xml:space="preserve"> u </w:t>
      </w:r>
      <w:proofErr w:type="spellStart"/>
      <w:r w:rsidR="00DE53E8">
        <w:rPr>
          <w:lang w:val="en-US"/>
        </w:rPr>
        <w:t>uniformne</w:t>
      </w:r>
      <w:proofErr w:type="spellEnd"/>
      <w:r w:rsidR="00DE53E8">
        <w:rPr>
          <w:lang w:val="en-US"/>
        </w:rPr>
        <w:t xml:space="preserve"> </w:t>
      </w:r>
      <w:proofErr w:type="spellStart"/>
      <w:r w:rsidR="00DE53E8">
        <w:rPr>
          <w:lang w:val="en-US"/>
        </w:rPr>
        <w:t>alarme</w:t>
      </w:r>
      <w:proofErr w:type="spellEnd"/>
      <w:r w:rsidR="00DE53E8">
        <w:rPr>
          <w:lang w:val="en-US"/>
        </w:rPr>
        <w:t xml:space="preserve"> </w:t>
      </w:r>
      <w:proofErr w:type="spellStart"/>
      <w:r w:rsidR="00DE53E8">
        <w:rPr>
          <w:lang w:val="en-US"/>
        </w:rPr>
        <w:t>formatirane</w:t>
      </w:r>
      <w:proofErr w:type="spellEnd"/>
      <w:r w:rsidR="00DE53E8">
        <w:rPr>
          <w:lang w:val="en-US"/>
        </w:rPr>
        <w:t xml:space="preserve"> po IDMEF </w:t>
      </w:r>
      <w:proofErr w:type="spellStart"/>
      <w:proofErr w:type="gramStart"/>
      <w:r w:rsidR="00DE53E8">
        <w:rPr>
          <w:lang w:val="en-US"/>
        </w:rPr>
        <w:t>standardu</w:t>
      </w:r>
      <w:proofErr w:type="spellEnd"/>
      <w:r w:rsidR="00DE53E8">
        <w:rPr>
          <w:lang w:val="en-US"/>
        </w:rPr>
        <w:t xml:space="preserve"> </w:t>
      </w:r>
      <w:r w:rsidR="004C5769">
        <w:rPr>
          <w:lang w:val="en-US"/>
        </w:rPr>
        <w:t xml:space="preserve"> Na</w:t>
      </w:r>
      <w:proofErr w:type="gram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mašini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čija</w:t>
      </w:r>
      <w:proofErr w:type="spellEnd"/>
      <w:r w:rsidR="004C5769">
        <w:rPr>
          <w:lang w:val="en-US"/>
        </w:rPr>
        <w:t xml:space="preserve"> je </w:t>
      </w:r>
      <w:proofErr w:type="spellStart"/>
      <w:r w:rsidR="004C5769">
        <w:rPr>
          <w:lang w:val="en-US"/>
        </w:rPr>
        <w:t>namena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detekcija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napada</w:t>
      </w:r>
      <w:proofErr w:type="spellEnd"/>
      <w:r w:rsidR="004C5769">
        <w:rPr>
          <w:lang w:val="en-US"/>
        </w:rPr>
        <w:t xml:space="preserve">, </w:t>
      </w:r>
      <w:proofErr w:type="spellStart"/>
      <w:r w:rsidR="004C5769">
        <w:rPr>
          <w:lang w:val="en-US"/>
        </w:rPr>
        <w:t>podignut</w:t>
      </w:r>
      <w:proofErr w:type="spellEnd"/>
      <w:r w:rsidR="004C5769">
        <w:rPr>
          <w:lang w:val="en-US"/>
        </w:rPr>
        <w:t xml:space="preserve"> je Linux </w:t>
      </w:r>
      <w:proofErr w:type="spellStart"/>
      <w:r w:rsidR="004C5769">
        <w:rPr>
          <w:lang w:val="en-US"/>
        </w:rPr>
        <w:t>operativni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sistem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i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na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njemu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su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podignuti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i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odgovarajuće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konfigurisani</w:t>
      </w:r>
      <w:proofErr w:type="spellEnd"/>
      <w:r w:rsidR="004C5769">
        <w:rPr>
          <w:lang w:val="en-US"/>
        </w:rPr>
        <w:t xml:space="preserve"> Snort </w:t>
      </w:r>
      <w:proofErr w:type="spellStart"/>
      <w:r w:rsidR="004C5769">
        <w:rPr>
          <w:lang w:val="en-US"/>
        </w:rPr>
        <w:t>i</w:t>
      </w:r>
      <w:proofErr w:type="spellEnd"/>
      <w:r w:rsidR="004C5769">
        <w:rPr>
          <w:lang w:val="en-US"/>
        </w:rPr>
        <w:t xml:space="preserve"> Suricata IDS </w:t>
      </w:r>
      <w:proofErr w:type="spellStart"/>
      <w:r w:rsidR="004C5769">
        <w:rPr>
          <w:lang w:val="en-US"/>
        </w:rPr>
        <w:t>sistemi</w:t>
      </w:r>
      <w:proofErr w:type="spellEnd"/>
      <w:r w:rsidR="004C5769">
        <w:rPr>
          <w:lang w:val="en-US"/>
        </w:rPr>
        <w:t xml:space="preserve">, </w:t>
      </w:r>
      <w:proofErr w:type="spellStart"/>
      <w:r w:rsidR="004C5769">
        <w:rPr>
          <w:lang w:val="en-US"/>
        </w:rPr>
        <w:t>kao</w:t>
      </w:r>
      <w:proofErr w:type="spellEnd"/>
      <w:r w:rsidR="004C5769">
        <w:rPr>
          <w:lang w:val="en-US"/>
        </w:rPr>
        <w:t xml:space="preserve"> </w:t>
      </w:r>
      <w:proofErr w:type="spellStart"/>
      <w:r w:rsidR="004C5769">
        <w:rPr>
          <w:lang w:val="en-US"/>
        </w:rPr>
        <w:t>sistemi</w:t>
      </w:r>
      <w:proofErr w:type="spellEnd"/>
      <w:r w:rsidR="004C5769">
        <w:rPr>
          <w:lang w:val="en-US"/>
        </w:rPr>
        <w:t xml:space="preserve"> </w:t>
      </w:r>
      <w:proofErr w:type="spellStart"/>
      <w:r w:rsidR="00931061">
        <w:rPr>
          <w:lang w:val="en-US"/>
        </w:rPr>
        <w:t>nad</w:t>
      </w:r>
      <w:proofErr w:type="spellEnd"/>
      <w:r w:rsidR="00931061">
        <w:rPr>
          <w:lang w:val="en-US"/>
        </w:rPr>
        <w:t xml:space="preserve"> </w:t>
      </w:r>
      <w:proofErr w:type="spellStart"/>
      <w:r w:rsidR="00931061">
        <w:rPr>
          <w:lang w:val="en-US"/>
        </w:rPr>
        <w:t>kojima</w:t>
      </w:r>
      <w:proofErr w:type="spellEnd"/>
      <w:r w:rsidR="00931061">
        <w:rPr>
          <w:lang w:val="en-US"/>
        </w:rPr>
        <w:t xml:space="preserve"> </w:t>
      </w:r>
      <w:proofErr w:type="spellStart"/>
      <w:r w:rsidR="00931061">
        <w:rPr>
          <w:lang w:val="en-US"/>
        </w:rPr>
        <w:t>će</w:t>
      </w:r>
      <w:proofErr w:type="spellEnd"/>
      <w:r w:rsidR="00931061">
        <w:rPr>
          <w:lang w:val="en-US"/>
        </w:rPr>
        <w:t xml:space="preserve"> se </w:t>
      </w:r>
      <w:proofErr w:type="spellStart"/>
      <w:r w:rsidR="00931061">
        <w:rPr>
          <w:lang w:val="en-US"/>
        </w:rPr>
        <w:t>vršiti</w:t>
      </w:r>
      <w:proofErr w:type="spellEnd"/>
      <w:r w:rsidR="00931061">
        <w:rPr>
          <w:lang w:val="en-US"/>
        </w:rPr>
        <w:t xml:space="preserve"> </w:t>
      </w:r>
      <w:proofErr w:type="spellStart"/>
      <w:r w:rsidR="00931061">
        <w:rPr>
          <w:lang w:val="en-US"/>
        </w:rPr>
        <w:t>agregacija</w:t>
      </w:r>
      <w:proofErr w:type="spellEnd"/>
      <w:r w:rsidR="00931061">
        <w:rPr>
          <w:lang w:val="en-US"/>
        </w:rPr>
        <w:t xml:space="preserve"> </w:t>
      </w:r>
      <w:proofErr w:type="spellStart"/>
      <w:r w:rsidR="00931061">
        <w:rPr>
          <w:lang w:val="en-US"/>
        </w:rPr>
        <w:t>alarma</w:t>
      </w:r>
      <w:proofErr w:type="spellEnd"/>
      <w:r w:rsidR="00931061">
        <w:rPr>
          <w:lang w:val="en-US"/>
        </w:rPr>
        <w:t xml:space="preserve">. </w:t>
      </w:r>
      <w:proofErr w:type="spellStart"/>
      <w:r w:rsidR="00931061">
        <w:rPr>
          <w:lang w:val="en-US"/>
        </w:rPr>
        <w:t>Alarmi</w:t>
      </w:r>
      <w:proofErr w:type="spellEnd"/>
      <w:r w:rsidR="00931061">
        <w:rPr>
          <w:lang w:val="en-US"/>
        </w:rPr>
        <w:t xml:space="preserve"> </w:t>
      </w:r>
      <w:proofErr w:type="spellStart"/>
      <w:r w:rsidR="00931061">
        <w:rPr>
          <w:lang w:val="en-US"/>
        </w:rPr>
        <w:t>koje</w:t>
      </w:r>
      <w:proofErr w:type="spellEnd"/>
      <w:r w:rsidR="00931061">
        <w:rPr>
          <w:lang w:val="en-US"/>
        </w:rPr>
        <w:t xml:space="preserve"> </w:t>
      </w:r>
      <w:proofErr w:type="spellStart"/>
      <w:r w:rsidR="00931061">
        <w:rPr>
          <w:lang w:val="en-US"/>
        </w:rPr>
        <w:t>generišu</w:t>
      </w:r>
      <w:proofErr w:type="spellEnd"/>
      <w:r w:rsidR="00931061">
        <w:rPr>
          <w:lang w:val="en-US"/>
        </w:rPr>
        <w:t xml:space="preserve"> Snort </w:t>
      </w:r>
      <w:proofErr w:type="spellStart"/>
      <w:r w:rsidR="00931061">
        <w:rPr>
          <w:lang w:val="en-US"/>
        </w:rPr>
        <w:t>i</w:t>
      </w:r>
      <w:proofErr w:type="spellEnd"/>
      <w:r w:rsidR="00931061">
        <w:rPr>
          <w:lang w:val="en-US"/>
        </w:rPr>
        <w:t xml:space="preserve"> Suricata </w:t>
      </w:r>
      <w:proofErr w:type="spellStart"/>
      <w:r w:rsidR="00931061">
        <w:rPr>
          <w:lang w:val="en-US"/>
        </w:rPr>
        <w:t>šalju</w:t>
      </w:r>
      <w:proofErr w:type="spellEnd"/>
      <w:r w:rsidR="00931061">
        <w:rPr>
          <w:lang w:val="en-US"/>
        </w:rPr>
        <w:t xml:space="preserve"> se do Logstash </w:t>
      </w:r>
      <w:proofErr w:type="spellStart"/>
      <w:r w:rsidR="00931061">
        <w:rPr>
          <w:lang w:val="en-US"/>
        </w:rPr>
        <w:t>alata</w:t>
      </w:r>
      <w:proofErr w:type="spellEnd"/>
      <w:r w:rsidR="006C33FB">
        <w:rPr>
          <w:lang w:val="en-US"/>
        </w:rPr>
        <w:t xml:space="preserve"> koji </w:t>
      </w:r>
      <w:proofErr w:type="spellStart"/>
      <w:r w:rsidR="006C33FB">
        <w:rPr>
          <w:lang w:val="en-US"/>
        </w:rPr>
        <w:t>ih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dalje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parsira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filtrira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na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osnovu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napisanog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konfigracionog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fajla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korišćenjem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instaliranog</w:t>
      </w:r>
      <w:proofErr w:type="spellEnd"/>
      <w:r w:rsidR="006C33FB">
        <w:rPr>
          <w:lang w:val="en-US"/>
        </w:rPr>
        <w:t xml:space="preserve"> </w:t>
      </w:r>
      <w:r w:rsidR="00F22E60" w:rsidRPr="009E473A">
        <w:rPr>
          <w:i/>
          <w:iCs/>
          <w:lang w:val="en-US"/>
        </w:rPr>
        <w:t>codec</w:t>
      </w:r>
      <w:r w:rsidR="006C33FB">
        <w:rPr>
          <w:lang w:val="en-US"/>
        </w:rPr>
        <w:t xml:space="preserve"> </w:t>
      </w:r>
      <w:r w:rsidR="006C33FB" w:rsidRPr="006C33FB">
        <w:rPr>
          <w:i/>
          <w:iCs/>
          <w:lang w:val="en-US"/>
        </w:rPr>
        <w:t>plugin</w:t>
      </w:r>
      <w:r w:rsidR="006C33FB">
        <w:rPr>
          <w:lang w:val="en-US"/>
        </w:rPr>
        <w:t>-a</w:t>
      </w:r>
      <w:r w:rsidR="00105E6E">
        <w:rPr>
          <w:lang w:val="en-US"/>
        </w:rPr>
        <w:t xml:space="preserve"> </w:t>
      </w:r>
      <w:proofErr w:type="spellStart"/>
      <w:r w:rsidR="006C33FB">
        <w:rPr>
          <w:lang w:val="en-US"/>
        </w:rPr>
        <w:t>konvertuje</w:t>
      </w:r>
      <w:proofErr w:type="spellEnd"/>
      <w:r w:rsidR="006C33FB">
        <w:rPr>
          <w:lang w:val="en-US"/>
        </w:rPr>
        <w:t xml:space="preserve"> u alarm </w:t>
      </w:r>
      <w:proofErr w:type="spellStart"/>
      <w:r w:rsidR="006C33FB">
        <w:rPr>
          <w:lang w:val="en-US"/>
        </w:rPr>
        <w:t>formatiran</w:t>
      </w:r>
      <w:proofErr w:type="spellEnd"/>
      <w:r w:rsidR="006C33FB">
        <w:rPr>
          <w:lang w:val="en-US"/>
        </w:rPr>
        <w:t xml:space="preserve"> po IDMEF </w:t>
      </w:r>
      <w:proofErr w:type="spellStart"/>
      <w:r w:rsidR="006C33FB">
        <w:rPr>
          <w:lang w:val="en-US"/>
        </w:rPr>
        <w:t>standardu</w:t>
      </w:r>
      <w:proofErr w:type="spellEnd"/>
      <w:r w:rsidR="006C33FB">
        <w:rPr>
          <w:lang w:val="en-US"/>
        </w:rPr>
        <w:t xml:space="preserve">. Svi </w:t>
      </w:r>
      <w:proofErr w:type="spellStart"/>
      <w:r w:rsidR="006C33FB">
        <w:rPr>
          <w:lang w:val="en-US"/>
        </w:rPr>
        <w:t>prikupljeni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alarmi</w:t>
      </w:r>
      <w:proofErr w:type="spellEnd"/>
      <w:r w:rsidR="006C33FB">
        <w:rPr>
          <w:lang w:val="en-US"/>
        </w:rPr>
        <w:t xml:space="preserve"> se </w:t>
      </w:r>
      <w:proofErr w:type="spellStart"/>
      <w:r w:rsidR="006C33FB">
        <w:rPr>
          <w:lang w:val="en-US"/>
        </w:rPr>
        <w:t>skladište</w:t>
      </w:r>
      <w:proofErr w:type="spellEnd"/>
      <w:r w:rsidR="006C33FB">
        <w:rPr>
          <w:lang w:val="en-US"/>
        </w:rPr>
        <w:t xml:space="preserve"> u log </w:t>
      </w:r>
      <w:proofErr w:type="spellStart"/>
      <w:r w:rsidR="006C33FB">
        <w:rPr>
          <w:lang w:val="en-US"/>
        </w:rPr>
        <w:t>fajlu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na</w:t>
      </w:r>
      <w:proofErr w:type="spellEnd"/>
      <w:r w:rsidR="006C33FB">
        <w:rPr>
          <w:lang w:val="en-US"/>
        </w:rPr>
        <w:t xml:space="preserve"> Linux </w:t>
      </w:r>
      <w:proofErr w:type="spellStart"/>
      <w:r w:rsidR="006C33FB">
        <w:rPr>
          <w:lang w:val="en-US"/>
        </w:rPr>
        <w:t>mašini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mogu</w:t>
      </w:r>
      <w:proofErr w:type="spellEnd"/>
      <w:r w:rsidR="006C33FB">
        <w:rPr>
          <w:lang w:val="en-US"/>
        </w:rPr>
        <w:t xml:space="preserve"> se </w:t>
      </w:r>
      <w:proofErr w:type="spellStart"/>
      <w:r w:rsidR="006C33FB">
        <w:rPr>
          <w:lang w:val="en-US"/>
        </w:rPr>
        <w:t>koristiti</w:t>
      </w:r>
      <w:proofErr w:type="spellEnd"/>
      <w:r w:rsidR="006C33FB">
        <w:rPr>
          <w:lang w:val="en-US"/>
        </w:rPr>
        <w:t xml:space="preserve"> za </w:t>
      </w:r>
      <w:proofErr w:type="spellStart"/>
      <w:r w:rsidR="006C33FB">
        <w:rPr>
          <w:lang w:val="en-US"/>
        </w:rPr>
        <w:t>dalju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potencijalnu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analizu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donošenje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odluka</w:t>
      </w:r>
      <w:proofErr w:type="spellEnd"/>
      <w:r w:rsidR="006C33FB">
        <w:rPr>
          <w:lang w:val="en-US"/>
        </w:rPr>
        <w:t xml:space="preserve"> o </w:t>
      </w:r>
      <w:proofErr w:type="spellStart"/>
      <w:r w:rsidR="006C33FB">
        <w:rPr>
          <w:lang w:val="en-US"/>
        </w:rPr>
        <w:t>daljim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akcijama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radi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poboljšanja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bezbednosti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celokupne</w:t>
      </w:r>
      <w:proofErr w:type="spellEnd"/>
      <w:r w:rsidR="006C33FB">
        <w:rPr>
          <w:lang w:val="en-US"/>
        </w:rPr>
        <w:t xml:space="preserve"> IT </w:t>
      </w:r>
      <w:proofErr w:type="spellStart"/>
      <w:r w:rsidR="006C33FB">
        <w:rPr>
          <w:lang w:val="en-US"/>
        </w:rPr>
        <w:t>infrastrukture</w:t>
      </w:r>
      <w:proofErr w:type="spellEnd"/>
      <w:r w:rsidR="006C33FB">
        <w:rPr>
          <w:lang w:val="en-US"/>
        </w:rPr>
        <w:t xml:space="preserve"> u </w:t>
      </w:r>
      <w:proofErr w:type="spellStart"/>
      <w:r w:rsidR="006C33FB">
        <w:rPr>
          <w:lang w:val="en-US"/>
        </w:rPr>
        <w:t>kojoj</w:t>
      </w:r>
      <w:proofErr w:type="spellEnd"/>
      <w:r w:rsidR="006C33FB">
        <w:rPr>
          <w:lang w:val="en-US"/>
        </w:rPr>
        <w:t xml:space="preserve"> se </w:t>
      </w:r>
      <w:proofErr w:type="spellStart"/>
      <w:r w:rsidR="006C33FB">
        <w:rPr>
          <w:lang w:val="en-US"/>
        </w:rPr>
        <w:t>detekcija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napada</w:t>
      </w:r>
      <w:proofErr w:type="spellEnd"/>
      <w:r w:rsidR="006C33FB">
        <w:rPr>
          <w:lang w:val="en-US"/>
        </w:rPr>
        <w:t xml:space="preserve"> </w:t>
      </w:r>
      <w:proofErr w:type="spellStart"/>
      <w:r w:rsidR="006C33FB">
        <w:rPr>
          <w:lang w:val="en-US"/>
        </w:rPr>
        <w:t>vrši</w:t>
      </w:r>
      <w:proofErr w:type="spellEnd"/>
      <w:r w:rsidR="00D17742">
        <w:rPr>
          <w:lang w:val="en-US"/>
        </w:rPr>
        <w:t>.</w:t>
      </w:r>
      <w:r w:rsidR="00105E6E">
        <w:rPr>
          <w:lang w:val="en-US"/>
        </w:rPr>
        <w:t xml:space="preserve"> U </w:t>
      </w:r>
      <w:proofErr w:type="spellStart"/>
      <w:r w:rsidR="00105E6E">
        <w:rPr>
          <w:lang w:val="en-US"/>
        </w:rPr>
        <w:t>radu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će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biti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opisana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implementacija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predlo</w:t>
      </w:r>
      <w:r w:rsidR="00D17742">
        <w:rPr>
          <w:lang w:val="en-US"/>
        </w:rPr>
        <w:t>ž</w:t>
      </w:r>
      <w:r w:rsidR="00105E6E">
        <w:rPr>
          <w:lang w:val="en-US"/>
        </w:rPr>
        <w:t>enog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sistema</w:t>
      </w:r>
      <w:proofErr w:type="spellEnd"/>
      <w:r w:rsidR="00105E6E">
        <w:rPr>
          <w:lang w:val="en-US"/>
        </w:rPr>
        <w:t xml:space="preserve"> za </w:t>
      </w:r>
      <w:proofErr w:type="spellStart"/>
      <w:r w:rsidR="00105E6E">
        <w:rPr>
          <w:lang w:val="en-US"/>
        </w:rPr>
        <w:t>agregaciju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alarma</w:t>
      </w:r>
      <w:proofErr w:type="spellEnd"/>
      <w:r w:rsidR="00105E6E">
        <w:rPr>
          <w:lang w:val="en-US"/>
        </w:rPr>
        <w:t xml:space="preserve">, </w:t>
      </w:r>
      <w:proofErr w:type="spellStart"/>
      <w:r w:rsidR="00105E6E">
        <w:rPr>
          <w:lang w:val="en-US"/>
        </w:rPr>
        <w:t>kao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proces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prikupljanja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heterogenih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alarma</w:t>
      </w:r>
      <w:proofErr w:type="spellEnd"/>
      <w:r w:rsidR="00105E6E">
        <w:rPr>
          <w:lang w:val="en-US"/>
        </w:rPr>
        <w:t xml:space="preserve">, </w:t>
      </w:r>
      <w:proofErr w:type="spellStart"/>
      <w:r w:rsidR="00105E6E">
        <w:rPr>
          <w:lang w:val="en-US"/>
        </w:rPr>
        <w:t>njihovog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parsiranja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filtriranja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krajnje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konverzije</w:t>
      </w:r>
      <w:proofErr w:type="spellEnd"/>
      <w:r w:rsidR="00105E6E">
        <w:rPr>
          <w:lang w:val="en-US"/>
        </w:rPr>
        <w:t xml:space="preserve"> u IDMEF format. </w:t>
      </w:r>
      <w:proofErr w:type="spellStart"/>
      <w:r w:rsidR="00105E6E">
        <w:rPr>
          <w:lang w:val="en-US"/>
        </w:rPr>
        <w:t>Takođe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će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biti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dat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vizualni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prikaz</w:t>
      </w:r>
      <w:proofErr w:type="spellEnd"/>
      <w:r w:rsidR="00105E6E">
        <w:rPr>
          <w:lang w:val="en-US"/>
        </w:rPr>
        <w:t xml:space="preserve"> </w:t>
      </w:r>
      <w:proofErr w:type="spellStart"/>
      <w:r w:rsidR="00105E6E">
        <w:rPr>
          <w:lang w:val="en-US"/>
        </w:rPr>
        <w:t>mogućnosti</w:t>
      </w:r>
      <w:proofErr w:type="spellEnd"/>
      <w:r w:rsidR="00105E6E">
        <w:rPr>
          <w:lang w:val="en-US"/>
        </w:rPr>
        <w:t xml:space="preserve"> </w:t>
      </w:r>
      <w:r w:rsidR="00F22E60" w:rsidRPr="00556ACF">
        <w:rPr>
          <w:i/>
          <w:iCs/>
          <w:lang w:val="en-US"/>
        </w:rPr>
        <w:t>codec</w:t>
      </w:r>
      <w:r w:rsidR="00F22E60">
        <w:rPr>
          <w:lang w:val="en-US"/>
        </w:rPr>
        <w:t>-</w:t>
      </w:r>
      <w:r w:rsidR="00105E6E">
        <w:rPr>
          <w:lang w:val="en-US"/>
        </w:rPr>
        <w:t xml:space="preserve">a za </w:t>
      </w:r>
      <w:proofErr w:type="spellStart"/>
      <w:r w:rsidR="00105E6E">
        <w:rPr>
          <w:lang w:val="en-US"/>
        </w:rPr>
        <w:t>konverziju</w:t>
      </w:r>
      <w:proofErr w:type="spellEnd"/>
      <w:r w:rsidR="00105E6E">
        <w:rPr>
          <w:lang w:val="en-US"/>
        </w:rPr>
        <w:t xml:space="preserve"> </w:t>
      </w:r>
      <w:proofErr w:type="spellStart"/>
      <w:r w:rsidR="00B8512E">
        <w:rPr>
          <w:lang w:val="en-US"/>
        </w:rPr>
        <w:t>i</w:t>
      </w:r>
      <w:proofErr w:type="spellEnd"/>
      <w:r w:rsidR="00D17742">
        <w:rPr>
          <w:lang w:val="en-US"/>
        </w:rPr>
        <w:t xml:space="preserve"> </w:t>
      </w:r>
      <w:proofErr w:type="spellStart"/>
      <w:r w:rsidR="00D17742">
        <w:rPr>
          <w:lang w:val="en-US"/>
        </w:rPr>
        <w:t>prikaz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implementiranih</w:t>
      </w:r>
      <w:proofErr w:type="spellEnd"/>
      <w:r w:rsidR="00B8512E">
        <w:rPr>
          <w:lang w:val="en-US"/>
        </w:rPr>
        <w:t xml:space="preserve"> ID</w:t>
      </w:r>
      <w:r w:rsidR="00D17742">
        <w:rPr>
          <w:lang w:val="en-US"/>
        </w:rPr>
        <w:t>M</w:t>
      </w:r>
      <w:r w:rsidR="00B8512E">
        <w:rPr>
          <w:lang w:val="en-US"/>
        </w:rPr>
        <w:t xml:space="preserve">EF </w:t>
      </w:r>
      <w:proofErr w:type="spellStart"/>
      <w:r w:rsidR="00B8512E">
        <w:rPr>
          <w:lang w:val="en-US"/>
        </w:rPr>
        <w:t>polja</w:t>
      </w:r>
      <w:proofErr w:type="spellEnd"/>
      <w:r w:rsidR="00B8512E">
        <w:rPr>
          <w:lang w:val="en-US"/>
        </w:rPr>
        <w:t xml:space="preserve"> u </w:t>
      </w:r>
      <w:proofErr w:type="spellStart"/>
      <w:r w:rsidR="00B8512E">
        <w:rPr>
          <w:lang w:val="en-US"/>
        </w:rPr>
        <w:t>konkretnom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sistemu</w:t>
      </w:r>
      <w:proofErr w:type="spellEnd"/>
      <w:r w:rsidR="00B8512E">
        <w:rPr>
          <w:lang w:val="en-US"/>
        </w:rPr>
        <w:t xml:space="preserve">, </w:t>
      </w:r>
      <w:proofErr w:type="spellStart"/>
      <w:r w:rsidR="00B8512E">
        <w:rPr>
          <w:lang w:val="en-US"/>
        </w:rPr>
        <w:t>kao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i</w:t>
      </w:r>
      <w:proofErr w:type="spellEnd"/>
      <w:r w:rsidR="00B8512E">
        <w:rPr>
          <w:lang w:val="en-US"/>
        </w:rPr>
        <w:t xml:space="preserve"> primer Snort </w:t>
      </w:r>
      <w:proofErr w:type="spellStart"/>
      <w:r w:rsidR="00B8512E">
        <w:rPr>
          <w:lang w:val="en-US"/>
        </w:rPr>
        <w:t>i</w:t>
      </w:r>
      <w:proofErr w:type="spellEnd"/>
      <w:r w:rsidR="00B8512E">
        <w:rPr>
          <w:lang w:val="en-US"/>
        </w:rPr>
        <w:t xml:space="preserve"> Suricata </w:t>
      </w:r>
      <w:proofErr w:type="spellStart"/>
      <w:r w:rsidR="00B8512E">
        <w:rPr>
          <w:lang w:val="en-US"/>
        </w:rPr>
        <w:t>alarma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i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njihove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odgovarajuće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reprezentacije</w:t>
      </w:r>
      <w:proofErr w:type="spellEnd"/>
      <w:r w:rsidR="00B8512E">
        <w:rPr>
          <w:lang w:val="en-US"/>
        </w:rPr>
        <w:t xml:space="preserve"> po IDMEF </w:t>
      </w:r>
      <w:proofErr w:type="spellStart"/>
      <w:r w:rsidR="00B8512E">
        <w:rPr>
          <w:lang w:val="en-US"/>
        </w:rPr>
        <w:t>standardu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kao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rezultat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rada</w:t>
      </w:r>
      <w:proofErr w:type="spellEnd"/>
      <w:r w:rsidR="00B8512E">
        <w:rPr>
          <w:lang w:val="en-US"/>
        </w:rPr>
        <w:t xml:space="preserve"> </w:t>
      </w:r>
      <w:proofErr w:type="spellStart"/>
      <w:r w:rsidR="00B8512E">
        <w:rPr>
          <w:lang w:val="en-US"/>
        </w:rPr>
        <w:t>sistema</w:t>
      </w:r>
      <w:proofErr w:type="spellEnd"/>
      <w:r w:rsidR="00B8512E">
        <w:rPr>
          <w:lang w:val="en-US"/>
        </w:rPr>
        <w:t>.</w:t>
      </w:r>
    </w:p>
    <w:p w14:paraId="421684B9" w14:textId="73B4CC60" w:rsidR="00B8512E" w:rsidRPr="00CF64FE" w:rsidRDefault="00B8512E" w:rsidP="00D17742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proofErr w:type="spellStart"/>
      <w:r w:rsidRPr="00B8512E">
        <w:rPr>
          <w:lang w:val="en-US"/>
        </w:rPr>
        <w:t>Nakon</w:t>
      </w:r>
      <w:proofErr w:type="spellEnd"/>
      <w:r w:rsidRPr="00B8512E">
        <w:rPr>
          <w:lang w:val="en-US"/>
        </w:rPr>
        <w:t xml:space="preserve"> </w:t>
      </w:r>
      <w:proofErr w:type="spellStart"/>
      <w:r w:rsidRPr="00B8512E">
        <w:rPr>
          <w:lang w:val="en-US"/>
        </w:rPr>
        <w:t>uvoda</w:t>
      </w:r>
      <w:proofErr w:type="spellEnd"/>
      <w:r w:rsidRPr="00B8512E">
        <w:rPr>
          <w:lang w:val="en-US"/>
        </w:rPr>
        <w:t xml:space="preserve">, u </w:t>
      </w:r>
      <w:proofErr w:type="spellStart"/>
      <w:r w:rsidRPr="00B8512E">
        <w:rPr>
          <w:lang w:val="en-US"/>
        </w:rPr>
        <w:t>drugom</w:t>
      </w:r>
      <w:proofErr w:type="spellEnd"/>
      <w:r w:rsidRPr="00B8512E">
        <w:rPr>
          <w:lang w:val="en-US"/>
        </w:rPr>
        <w:t xml:space="preserve"> </w:t>
      </w:r>
      <w:proofErr w:type="spellStart"/>
      <w:r w:rsidRPr="00B8512E">
        <w:rPr>
          <w:lang w:val="en-US"/>
        </w:rPr>
        <w:t>poglavlju</w:t>
      </w:r>
      <w:proofErr w:type="spellEnd"/>
      <w:r w:rsidRPr="00B8512E">
        <w:rPr>
          <w:lang w:val="en-US"/>
        </w:rPr>
        <w:t xml:space="preserve"> </w:t>
      </w:r>
      <w:proofErr w:type="spellStart"/>
      <w:r w:rsidRPr="00B8512E">
        <w:rPr>
          <w:lang w:val="en-US"/>
        </w:rPr>
        <w:t>biće</w:t>
      </w:r>
      <w:proofErr w:type="spellEnd"/>
      <w:r w:rsidRPr="00B8512E">
        <w:rPr>
          <w:lang w:val="en-US"/>
        </w:rPr>
        <w:t xml:space="preserve"> data </w:t>
      </w:r>
      <w:proofErr w:type="spellStart"/>
      <w:r w:rsidRPr="00B8512E">
        <w:rPr>
          <w:lang w:val="en-US"/>
        </w:rPr>
        <w:t>teoretska</w:t>
      </w:r>
      <w:proofErr w:type="spellEnd"/>
      <w:r>
        <w:rPr>
          <w:lang w:val="en-US"/>
        </w:rPr>
        <w:t xml:space="preserve"> </w:t>
      </w:r>
      <w:proofErr w:type="spellStart"/>
      <w:r w:rsidRPr="00B8512E">
        <w:rPr>
          <w:lang w:val="en-US"/>
        </w:rPr>
        <w:t>osnova</w:t>
      </w:r>
      <w:proofErr w:type="spellEnd"/>
      <w:r w:rsidRPr="00B8512E">
        <w:rPr>
          <w:lang w:val="en-US"/>
        </w:rPr>
        <w:t xml:space="preserve"> </w:t>
      </w:r>
      <w:proofErr w:type="spellStart"/>
      <w:r w:rsidRPr="00B8512E">
        <w:rPr>
          <w:lang w:val="en-US"/>
        </w:rPr>
        <w:t>neophodna</w:t>
      </w:r>
      <w:proofErr w:type="spellEnd"/>
      <w:r w:rsidRPr="00B8512E">
        <w:rPr>
          <w:lang w:val="en-US"/>
        </w:rPr>
        <w:t xml:space="preserve"> za </w:t>
      </w:r>
      <w:proofErr w:type="spellStart"/>
      <w:r w:rsidRPr="00B8512E">
        <w:rPr>
          <w:lang w:val="en-US"/>
        </w:rPr>
        <w:t>implementaciju</w:t>
      </w:r>
      <w:proofErr w:type="spellEnd"/>
      <w:r w:rsidRPr="00B8512E">
        <w:rPr>
          <w:lang w:val="en-US"/>
        </w:rPr>
        <w:t xml:space="preserve"> </w:t>
      </w:r>
      <w:proofErr w:type="spellStart"/>
      <w:r w:rsidRPr="00B8512E">
        <w:rPr>
          <w:lang w:val="en-US"/>
        </w:rPr>
        <w:t>predloženog</w:t>
      </w:r>
      <w:proofErr w:type="spellEnd"/>
      <w:r w:rsidRPr="00B8512E">
        <w:rPr>
          <w:lang w:val="en-US"/>
        </w:rPr>
        <w:t xml:space="preserve"> </w:t>
      </w:r>
      <w:proofErr w:type="spellStart"/>
      <w:r w:rsidRPr="00B8512E">
        <w:rPr>
          <w:lang w:val="en-US"/>
        </w:rPr>
        <w:t>sistema</w:t>
      </w:r>
      <w:proofErr w:type="spellEnd"/>
      <w:r w:rsidRPr="00B8512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diskutovan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alarma</w:t>
      </w:r>
      <w:proofErr w:type="spellEnd"/>
      <w:r>
        <w:rPr>
          <w:lang w:val="en-US"/>
        </w:rPr>
        <w:t xml:space="preserve"> Snort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Suricata IDS Sistema</w:t>
      </w:r>
      <w:r w:rsidR="00F41CC5">
        <w:rPr>
          <w:lang w:val="en-US"/>
        </w:rPr>
        <w:t xml:space="preserve">, IDMEF </w:t>
      </w:r>
      <w:proofErr w:type="spellStart"/>
      <w:r w:rsidR="00F41CC5">
        <w:rPr>
          <w:lang w:val="en-US"/>
        </w:rPr>
        <w:t>formata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i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njegovog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značaja</w:t>
      </w:r>
      <w:proofErr w:type="spellEnd"/>
      <w:r w:rsidR="00F41CC5">
        <w:rPr>
          <w:lang w:val="en-US"/>
        </w:rPr>
        <w:t xml:space="preserve">, </w:t>
      </w:r>
      <w:proofErr w:type="spellStart"/>
      <w:r w:rsidR="00F41CC5">
        <w:rPr>
          <w:lang w:val="en-US"/>
        </w:rPr>
        <w:t>kao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i</w:t>
      </w:r>
      <w:proofErr w:type="spellEnd"/>
      <w:r w:rsidR="00F41CC5">
        <w:rPr>
          <w:lang w:val="en-US"/>
        </w:rPr>
        <w:t xml:space="preserve"> Logstash </w:t>
      </w:r>
      <w:proofErr w:type="spellStart"/>
      <w:r w:rsidR="00F41CC5">
        <w:rPr>
          <w:lang w:val="en-US"/>
        </w:rPr>
        <w:t>alata</w:t>
      </w:r>
      <w:proofErr w:type="spellEnd"/>
      <w:r w:rsidR="00F41CC5">
        <w:rPr>
          <w:lang w:val="en-US"/>
        </w:rPr>
        <w:t xml:space="preserve"> koji se </w:t>
      </w:r>
      <w:proofErr w:type="spellStart"/>
      <w:r w:rsidR="00F41CC5">
        <w:rPr>
          <w:lang w:val="en-US"/>
        </w:rPr>
        <w:t>koristi</w:t>
      </w:r>
      <w:proofErr w:type="spellEnd"/>
      <w:r w:rsidR="00F41CC5">
        <w:rPr>
          <w:lang w:val="en-US"/>
        </w:rPr>
        <w:t xml:space="preserve"> za </w:t>
      </w:r>
      <w:proofErr w:type="spellStart"/>
      <w:r w:rsidR="00F41CC5">
        <w:rPr>
          <w:lang w:val="en-US"/>
        </w:rPr>
        <w:t>prikupljanje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i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filtriranje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alarma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i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instaliranog</w:t>
      </w:r>
      <w:proofErr w:type="spellEnd"/>
      <w:r w:rsidR="00F41CC5">
        <w:rPr>
          <w:lang w:val="en-US"/>
        </w:rPr>
        <w:t xml:space="preserve"> </w:t>
      </w:r>
      <w:r w:rsidR="00F22E60" w:rsidRPr="00556ACF">
        <w:rPr>
          <w:i/>
          <w:iCs/>
          <w:lang w:val="en-US"/>
        </w:rPr>
        <w:t>codec</w:t>
      </w:r>
      <w:r w:rsidR="00F41CC5">
        <w:rPr>
          <w:lang w:val="en-US"/>
        </w:rPr>
        <w:t xml:space="preserve"> </w:t>
      </w:r>
      <w:r w:rsidR="00F41CC5" w:rsidRPr="00F41CC5">
        <w:rPr>
          <w:i/>
          <w:iCs/>
          <w:lang w:val="en-US"/>
        </w:rPr>
        <w:t>plugin</w:t>
      </w:r>
      <w:r w:rsidR="00F41CC5">
        <w:rPr>
          <w:lang w:val="en-US"/>
        </w:rPr>
        <w:t xml:space="preserve">-a za </w:t>
      </w:r>
      <w:proofErr w:type="spellStart"/>
      <w:r w:rsidR="00F41CC5">
        <w:rPr>
          <w:lang w:val="en-US"/>
        </w:rPr>
        <w:t>konverziju</w:t>
      </w:r>
      <w:proofErr w:type="spellEnd"/>
      <w:r w:rsidR="00F41CC5">
        <w:rPr>
          <w:lang w:val="en-US"/>
        </w:rPr>
        <w:t xml:space="preserve"> u IDMEF format. U </w:t>
      </w:r>
      <w:proofErr w:type="spellStart"/>
      <w:r w:rsidR="00F41CC5">
        <w:rPr>
          <w:lang w:val="en-US"/>
        </w:rPr>
        <w:t>trećem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poglavlju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biće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detaljno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opisan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implementirani</w:t>
      </w:r>
      <w:proofErr w:type="spellEnd"/>
      <w:r w:rsidR="00F41CC5">
        <w:rPr>
          <w:lang w:val="en-US"/>
        </w:rPr>
        <w:t xml:space="preserve"> </w:t>
      </w:r>
      <w:proofErr w:type="spellStart"/>
      <w:r w:rsidR="00F41CC5">
        <w:rPr>
          <w:lang w:val="en-US"/>
        </w:rPr>
        <w:t>sistem</w:t>
      </w:r>
      <w:proofErr w:type="spellEnd"/>
      <w:r w:rsidR="00AD5326">
        <w:rPr>
          <w:lang w:val="en-US"/>
        </w:rPr>
        <w:t xml:space="preserve">. U </w:t>
      </w:r>
      <w:proofErr w:type="spellStart"/>
      <w:r w:rsidR="00AD5326">
        <w:rPr>
          <w:lang w:val="en-US"/>
        </w:rPr>
        <w:t>četvrtom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poglavlju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biće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dat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prikaz</w:t>
      </w:r>
      <w:proofErr w:type="spellEnd"/>
      <w:r w:rsidR="00556ACF">
        <w:rPr>
          <w:lang w:val="en-US"/>
        </w:rPr>
        <w:t xml:space="preserve"> </w:t>
      </w:r>
      <w:proofErr w:type="spellStart"/>
      <w:r w:rsidR="00556ACF">
        <w:rPr>
          <w:lang w:val="en-US"/>
        </w:rPr>
        <w:t>mogućnosti</w:t>
      </w:r>
      <w:proofErr w:type="spellEnd"/>
      <w:r w:rsidR="00556ACF">
        <w:rPr>
          <w:lang w:val="en-US"/>
        </w:rPr>
        <w:t xml:space="preserve"> </w:t>
      </w:r>
      <w:proofErr w:type="spellStart"/>
      <w:r w:rsidR="00556ACF">
        <w:rPr>
          <w:lang w:val="en-US"/>
        </w:rPr>
        <w:t>i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rada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predloženog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sistema</w:t>
      </w:r>
      <w:proofErr w:type="spellEnd"/>
      <w:r w:rsidR="00AD5326">
        <w:rPr>
          <w:lang w:val="en-US"/>
        </w:rPr>
        <w:t xml:space="preserve">. </w:t>
      </w:r>
      <w:proofErr w:type="spellStart"/>
      <w:r w:rsidR="00AD5326">
        <w:rPr>
          <w:lang w:val="en-US"/>
        </w:rPr>
        <w:t>Zaključak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će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biti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dat</w:t>
      </w:r>
      <w:proofErr w:type="spellEnd"/>
      <w:r w:rsidR="00AD5326">
        <w:rPr>
          <w:lang w:val="en-US"/>
        </w:rPr>
        <w:t xml:space="preserve"> u </w:t>
      </w:r>
      <w:proofErr w:type="spellStart"/>
      <w:r w:rsidR="00AD5326">
        <w:rPr>
          <w:lang w:val="en-US"/>
        </w:rPr>
        <w:t>petom</w:t>
      </w:r>
      <w:proofErr w:type="spellEnd"/>
      <w:r w:rsidR="00AD5326">
        <w:rPr>
          <w:lang w:val="en-US"/>
        </w:rPr>
        <w:t xml:space="preserve"> </w:t>
      </w:r>
      <w:proofErr w:type="spellStart"/>
      <w:r w:rsidR="00AD5326">
        <w:rPr>
          <w:lang w:val="en-US"/>
        </w:rPr>
        <w:t>poglavlju</w:t>
      </w:r>
      <w:proofErr w:type="spellEnd"/>
      <w:r w:rsidR="00AD5326">
        <w:rPr>
          <w:lang w:val="en-US"/>
        </w:rPr>
        <w:t>.</w:t>
      </w:r>
    </w:p>
    <w:p w14:paraId="51F54C04" w14:textId="6420EFBA" w:rsidR="009303D9" w:rsidRPr="00BF4D01" w:rsidRDefault="00AD5326" w:rsidP="006B6B66">
      <w:pPr>
        <w:pStyle w:val="Heading1"/>
        <w:rPr>
          <w:sz w:val="24"/>
          <w:szCs w:val="24"/>
        </w:rPr>
      </w:pPr>
      <w:r w:rsidRPr="00BF4D01">
        <w:rPr>
          <w:sz w:val="24"/>
          <w:szCs w:val="24"/>
        </w:rPr>
        <w:t>Teoretska osnova</w:t>
      </w:r>
    </w:p>
    <w:p w14:paraId="4A720EB1" w14:textId="74528409" w:rsidR="009303D9" w:rsidRDefault="001B622A" w:rsidP="00ED0149">
      <w:pPr>
        <w:pStyle w:val="Heading2"/>
      </w:pPr>
      <w:r>
        <w:t>Snort</w:t>
      </w:r>
    </w:p>
    <w:p w14:paraId="06743A64" w14:textId="308ACBC8" w:rsidR="00B80B58" w:rsidRDefault="00AA487E" w:rsidP="00B80B58">
      <w:pPr>
        <w:pStyle w:val="BodyText"/>
        <w:rPr>
          <w:lang w:val="en-US"/>
        </w:rPr>
      </w:pPr>
      <w:proofErr w:type="spellStart"/>
      <w:r>
        <w:rPr>
          <w:lang w:val="sr-Latn-RS"/>
        </w:rPr>
        <w:t>Snort</w:t>
      </w:r>
      <w:proofErr w:type="spellEnd"/>
      <w:r>
        <w:rPr>
          <w:lang w:val="sr-Latn-RS"/>
        </w:rPr>
        <w:t xml:space="preserve"> je </w:t>
      </w:r>
      <w:proofErr w:type="spellStart"/>
      <w:r w:rsidR="00EC2911" w:rsidRPr="00EC2911">
        <w:rPr>
          <w:i/>
          <w:iCs/>
          <w:lang w:val="sr-Latn-RS"/>
        </w:rPr>
        <w:t>cross-platform</w:t>
      </w:r>
      <w:proofErr w:type="spellEnd"/>
      <w:r w:rsidR="00EC2911">
        <w:rPr>
          <w:lang w:val="sr-Latn-RS"/>
        </w:rPr>
        <w:t xml:space="preserve"> alat koji služi za detekciju mrežnih napada i koji se najčešće </w:t>
      </w:r>
      <w:r w:rsidR="001F69DB">
        <w:rPr>
          <w:lang w:val="sr-Latn-RS"/>
        </w:rPr>
        <w:t>koristi</w:t>
      </w:r>
      <w:r w:rsidR="00EC2911">
        <w:rPr>
          <w:lang w:val="sr-Latn-RS"/>
        </w:rPr>
        <w:t xml:space="preserve"> </w:t>
      </w:r>
      <w:r w:rsidR="001F69DB">
        <w:rPr>
          <w:lang w:val="sr-Latn-RS"/>
        </w:rPr>
        <w:t>tako da vrši monitoring malih TCP/IP mreža sa mogućnošću detektovanja različitih varijanti sumnjivog mrežnog saobraćaja, kao i direktnih napada na mrežu</w:t>
      </w:r>
      <w:r w:rsidR="009303D9" w:rsidRPr="005B520E">
        <w:t>.</w:t>
      </w:r>
      <w:r w:rsidR="001F69DB">
        <w:rPr>
          <w:lang w:val="sr-Latn-RS"/>
        </w:rPr>
        <w:t xml:space="preserve"> Može da administratoru dostavi više nego dovoljno podataka kako bi doneo informisanu odluku o toku daljih akcija u vezi sa sumnjivim </w:t>
      </w:r>
      <w:proofErr w:type="spellStart"/>
      <w:r w:rsidR="001F69DB">
        <w:rPr>
          <w:lang w:val="sr-Latn-RS"/>
        </w:rPr>
        <w:t>aktovnostima</w:t>
      </w:r>
      <w:proofErr w:type="spellEnd"/>
      <w:r w:rsidR="001F69DB">
        <w:rPr>
          <w:lang w:val="sr-Latn-RS"/>
        </w:rPr>
        <w:t xml:space="preserve"> na mreži. </w:t>
      </w:r>
      <w:proofErr w:type="spellStart"/>
      <w:r w:rsidR="001F69DB">
        <w:rPr>
          <w:lang w:val="sr-Latn-RS"/>
        </w:rPr>
        <w:t>Snort</w:t>
      </w:r>
      <w:proofErr w:type="spellEnd"/>
      <w:r w:rsidR="001F69DB">
        <w:rPr>
          <w:lang w:val="sr-Latn-RS"/>
        </w:rPr>
        <w:t xml:space="preserve"> takođe može brzo da se podigne </w:t>
      </w:r>
      <w:r w:rsidR="005E6C01">
        <w:rPr>
          <w:lang w:val="sr-Latn-RS"/>
        </w:rPr>
        <w:t xml:space="preserve">kako bi popunio potencijalne sigurnosne rupe u mreži, kao što su nove vrste napada koji se pojavljuju dok komercijalni dobavljači sigurnosnih softvera ne izbace potpise za prepoznavanje istih </w:t>
      </w:r>
      <w:r w:rsidR="005E6C01">
        <w:rPr>
          <w:lang w:val="en-US"/>
        </w:rPr>
        <w:t>[3].</w:t>
      </w:r>
    </w:p>
    <w:p w14:paraId="1E7A1819" w14:textId="57B88090" w:rsidR="001E0EF7" w:rsidRDefault="00B80B58" w:rsidP="001E0EF7">
      <w:pPr>
        <w:pStyle w:val="BodyText"/>
        <w:rPr>
          <w:lang w:val="en-US"/>
        </w:rPr>
      </w:pPr>
      <w:r>
        <w:rPr>
          <w:lang w:val="en-US"/>
        </w:rPr>
        <w:t xml:space="preserve">Snort se </w:t>
      </w:r>
      <w:proofErr w:type="spellStart"/>
      <w:r>
        <w:rPr>
          <w:lang w:val="en-US"/>
        </w:rPr>
        <w:t>zasniva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Pr="00556ACF">
        <w:rPr>
          <w:i/>
          <w:iCs/>
          <w:lang w:val="en-US"/>
        </w:rPr>
        <w:t>libpcap</w:t>
      </w:r>
      <w:proofErr w:type="spellEnd"/>
      <w:r>
        <w:rPr>
          <w:lang w:val="en-US"/>
        </w:rPr>
        <w:t xml:space="preserve"> </w:t>
      </w:r>
      <w:proofErr w:type="spellStart"/>
      <w:r w:rsidR="001E0EF7">
        <w:rPr>
          <w:lang w:val="en-US"/>
        </w:rPr>
        <w:t>biblioteci</w:t>
      </w:r>
      <w:proofErr w:type="spellEnd"/>
      <w:r w:rsidR="001E0EF7">
        <w:rPr>
          <w:lang w:val="en-US"/>
        </w:rPr>
        <w:t xml:space="preserve"> za </w:t>
      </w:r>
      <w:proofErr w:type="spellStart"/>
      <w:r w:rsidR="001E0EF7">
        <w:rPr>
          <w:lang w:val="en-US"/>
        </w:rPr>
        <w:t>osluškivanje</w:t>
      </w:r>
      <w:proofErr w:type="spellEnd"/>
      <w:r w:rsidR="001E0EF7">
        <w:rPr>
          <w:lang w:val="en-US"/>
        </w:rPr>
        <w:t xml:space="preserve"> </w:t>
      </w:r>
      <w:proofErr w:type="spellStart"/>
      <w:r w:rsidR="001E0EF7">
        <w:rPr>
          <w:lang w:val="en-US"/>
        </w:rPr>
        <w:t>saobraćaja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odlikuje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logovanjem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zasnovanim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pravilima</w:t>
      </w:r>
      <w:proofErr w:type="spellEnd"/>
      <w:r>
        <w:rPr>
          <w:lang w:val="en-US"/>
        </w:rPr>
        <w:t xml:space="preserve"> da bi </w:t>
      </w:r>
      <w:proofErr w:type="spellStart"/>
      <w:r>
        <w:rPr>
          <w:lang w:val="en-US"/>
        </w:rPr>
        <w:t>izvršio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pronalaženje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šablona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sadržaju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i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detekciju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širokog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opsega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malicioznih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aktivnosti</w:t>
      </w:r>
      <w:proofErr w:type="spellEnd"/>
      <w:r w:rsidR="00311D0C">
        <w:rPr>
          <w:lang w:val="en-US"/>
        </w:rPr>
        <w:t xml:space="preserve">. </w:t>
      </w:r>
      <w:proofErr w:type="spellStart"/>
      <w:r w:rsidR="00311D0C">
        <w:rPr>
          <w:lang w:val="en-US"/>
        </w:rPr>
        <w:t>Takođe</w:t>
      </w:r>
      <w:proofErr w:type="spellEnd"/>
      <w:r w:rsidR="00311D0C">
        <w:rPr>
          <w:lang w:val="en-US"/>
        </w:rPr>
        <w:t xml:space="preserve">, Snort </w:t>
      </w:r>
      <w:proofErr w:type="spellStart"/>
      <w:r w:rsidR="00311D0C">
        <w:rPr>
          <w:lang w:val="en-US"/>
        </w:rPr>
        <w:t>poseduje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mogućnost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obaveštavanja</w:t>
      </w:r>
      <w:proofErr w:type="spellEnd"/>
      <w:r w:rsidR="00311D0C">
        <w:rPr>
          <w:lang w:val="en-US"/>
        </w:rPr>
        <w:t xml:space="preserve"> u </w:t>
      </w:r>
      <w:proofErr w:type="spellStart"/>
      <w:r w:rsidR="00311D0C">
        <w:rPr>
          <w:lang w:val="en-US"/>
        </w:rPr>
        <w:t>realnom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vremenu</w:t>
      </w:r>
      <w:proofErr w:type="spellEnd"/>
      <w:r w:rsidR="00311D0C">
        <w:rPr>
          <w:lang w:val="en-US"/>
        </w:rPr>
        <w:t xml:space="preserve">, </w:t>
      </w:r>
      <w:proofErr w:type="spellStart"/>
      <w:r w:rsidR="00311D0C">
        <w:rPr>
          <w:lang w:val="en-US"/>
        </w:rPr>
        <w:t>gde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alarmi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mogu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biti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prosleđeni</w:t>
      </w:r>
      <w:proofErr w:type="spellEnd"/>
      <w:r w:rsidR="00311D0C">
        <w:rPr>
          <w:lang w:val="en-US"/>
        </w:rPr>
        <w:t xml:space="preserve"> </w:t>
      </w:r>
      <w:r w:rsidR="00311D0C" w:rsidRPr="00556ACF">
        <w:rPr>
          <w:i/>
          <w:iCs/>
          <w:lang w:val="en-US"/>
        </w:rPr>
        <w:t>syslog</w:t>
      </w:r>
      <w:r w:rsidR="00311D0C">
        <w:rPr>
          <w:lang w:val="en-US"/>
        </w:rPr>
        <w:t xml:space="preserve">-u, </w:t>
      </w:r>
      <w:r w:rsidR="00311D0C" w:rsidRPr="00556ACF">
        <w:rPr>
          <w:i/>
          <w:iCs/>
          <w:lang w:val="en-US"/>
        </w:rPr>
        <w:t>Server Message Block (SMB) ‘‘</w:t>
      </w:r>
      <w:proofErr w:type="spellStart"/>
      <w:r w:rsidR="00311D0C" w:rsidRPr="00556ACF">
        <w:rPr>
          <w:i/>
          <w:iCs/>
          <w:lang w:val="en-US"/>
        </w:rPr>
        <w:t>WinPopup</w:t>
      </w:r>
      <w:proofErr w:type="spellEnd"/>
      <w:r w:rsidR="00311D0C" w:rsidRPr="00556ACF">
        <w:rPr>
          <w:i/>
          <w:iCs/>
          <w:lang w:val="en-US"/>
        </w:rPr>
        <w:t>’’</w:t>
      </w:r>
      <w:r w:rsidR="00311D0C" w:rsidRP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porukama</w:t>
      </w:r>
      <w:proofErr w:type="spellEnd"/>
      <w:r w:rsidR="00311D0C">
        <w:rPr>
          <w:lang w:val="en-US"/>
        </w:rPr>
        <w:t xml:space="preserve">, </w:t>
      </w:r>
      <w:proofErr w:type="spellStart"/>
      <w:r w:rsidR="00311D0C">
        <w:rPr>
          <w:lang w:val="en-US"/>
        </w:rPr>
        <w:t>ili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poslate</w:t>
      </w:r>
      <w:proofErr w:type="spellEnd"/>
      <w:r w:rsidR="00311D0C">
        <w:rPr>
          <w:lang w:val="en-US"/>
        </w:rPr>
        <w:t xml:space="preserve"> u </w:t>
      </w:r>
      <w:proofErr w:type="spellStart"/>
      <w:r w:rsidR="00311D0C">
        <w:rPr>
          <w:lang w:val="en-US"/>
        </w:rPr>
        <w:t>zaseban</w:t>
      </w:r>
      <w:proofErr w:type="spellEnd"/>
      <w:r w:rsidR="00311D0C">
        <w:rPr>
          <w:lang w:val="en-US"/>
        </w:rPr>
        <w:t xml:space="preserve"> “alert” </w:t>
      </w:r>
      <w:proofErr w:type="spellStart"/>
      <w:r w:rsidR="00311D0C">
        <w:rPr>
          <w:lang w:val="en-US"/>
        </w:rPr>
        <w:t>fajl</w:t>
      </w:r>
      <w:proofErr w:type="spellEnd"/>
      <w:r w:rsidR="00311D0C">
        <w:rPr>
          <w:lang w:val="en-US"/>
        </w:rPr>
        <w:t xml:space="preserve">. Snort se </w:t>
      </w:r>
      <w:proofErr w:type="spellStart"/>
      <w:r w:rsidR="00311D0C">
        <w:rPr>
          <w:lang w:val="en-US"/>
        </w:rPr>
        <w:t>konfiguriše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korišćenjem</w:t>
      </w:r>
      <w:proofErr w:type="spellEnd"/>
      <w:r w:rsidR="00311D0C">
        <w:rPr>
          <w:lang w:val="en-US"/>
        </w:rPr>
        <w:t xml:space="preserve"> “</w:t>
      </w:r>
      <w:proofErr w:type="spellStart"/>
      <w:r w:rsidR="00311D0C">
        <w:rPr>
          <w:lang w:val="en-US"/>
        </w:rPr>
        <w:t>prekidača</w:t>
      </w:r>
      <w:proofErr w:type="spellEnd"/>
      <w:r w:rsidR="00311D0C">
        <w:rPr>
          <w:lang w:val="en-US"/>
        </w:rPr>
        <w:t xml:space="preserve">” </w:t>
      </w:r>
      <w:proofErr w:type="spellStart"/>
      <w:r w:rsidR="00311D0C">
        <w:rPr>
          <w:lang w:val="en-US"/>
        </w:rPr>
        <w:t>komandne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linije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i</w:t>
      </w:r>
      <w:proofErr w:type="spellEnd"/>
      <w:r w:rsidR="00311D0C">
        <w:rPr>
          <w:lang w:val="en-US"/>
        </w:rPr>
        <w:t xml:space="preserve"> </w:t>
      </w:r>
      <w:proofErr w:type="spellStart"/>
      <w:r w:rsidR="00311D0C">
        <w:rPr>
          <w:lang w:val="en-US"/>
        </w:rPr>
        <w:t>opcionim</w:t>
      </w:r>
      <w:proofErr w:type="spellEnd"/>
      <w:r w:rsidR="00311D0C">
        <w:rPr>
          <w:lang w:val="en-US"/>
        </w:rPr>
        <w:t xml:space="preserve"> </w:t>
      </w:r>
      <w:r w:rsidR="00311D0C" w:rsidRPr="00556ACF">
        <w:rPr>
          <w:i/>
          <w:iCs/>
        </w:rPr>
        <w:t>Berkeley Packet Filter</w:t>
      </w:r>
      <w:r w:rsidR="00311D0C">
        <w:rPr>
          <w:lang w:val="sr-Latn-RS"/>
        </w:rPr>
        <w:t xml:space="preserve"> komandama. Detekcioni sistem </w:t>
      </w:r>
      <w:proofErr w:type="spellStart"/>
      <w:r w:rsidR="00311D0C">
        <w:rPr>
          <w:lang w:val="sr-Latn-RS"/>
        </w:rPr>
        <w:t>Snort</w:t>
      </w:r>
      <w:proofErr w:type="spellEnd"/>
      <w:r w:rsidR="0014010B">
        <w:rPr>
          <w:lang w:val="sr-Latn-RS"/>
        </w:rPr>
        <w:t>-</w:t>
      </w:r>
      <w:r w:rsidR="00311D0C">
        <w:rPr>
          <w:lang w:val="sr-Latn-RS"/>
        </w:rPr>
        <w:t xml:space="preserve">a </w:t>
      </w:r>
      <w:r w:rsidR="001E0EF7">
        <w:rPr>
          <w:lang w:val="sr-Latn-RS"/>
        </w:rPr>
        <w:t xml:space="preserve">se programira jednostavnim programskim jezikom koji opisuje testove paketa i odgovarajuće akcije. Lakoća korišćenja pojednostavljuje i ubrzava proces razvijanja pravila za detekciju novih napada koji se pojavljuju </w:t>
      </w:r>
      <w:r w:rsidR="001E0EF7">
        <w:rPr>
          <w:lang w:val="en-US"/>
        </w:rPr>
        <w:t>[3].</w:t>
      </w:r>
    </w:p>
    <w:p w14:paraId="5AB399E3" w14:textId="77777777" w:rsidR="00865411" w:rsidRDefault="004E0F05" w:rsidP="00865411">
      <w:pPr>
        <w:pStyle w:val="BodyText"/>
        <w:rPr>
          <w:lang w:val="en-US"/>
        </w:rPr>
      </w:pPr>
      <w:r>
        <w:rPr>
          <w:lang w:val="sr-Latn-RS"/>
        </w:rPr>
        <w:t xml:space="preserve">Pravila u </w:t>
      </w:r>
      <w:proofErr w:type="spellStart"/>
      <w:r>
        <w:rPr>
          <w:lang w:val="sr-Latn-RS"/>
        </w:rPr>
        <w:t>Snort</w:t>
      </w:r>
      <w:proofErr w:type="spellEnd"/>
      <w:r>
        <w:rPr>
          <w:lang w:val="sr-Latn-RS"/>
        </w:rPr>
        <w:t xml:space="preserve">-u su prosta za pisanje, a dovoljno moćna da izvrše detekciju širokog opsega sumnjivih i malicioznih aktivnosti na mreži. Postoje tri osnovne direktive akcija koje </w:t>
      </w:r>
      <w:proofErr w:type="spellStart"/>
      <w:r>
        <w:rPr>
          <w:lang w:val="sr-Latn-RS"/>
        </w:rPr>
        <w:t>Snort</w:t>
      </w:r>
      <w:proofErr w:type="spellEnd"/>
      <w:r>
        <w:rPr>
          <w:lang w:val="sr-Latn-RS"/>
        </w:rPr>
        <w:t xml:space="preserve"> može da primeni kada paket zadovolji definisane uslove: </w:t>
      </w:r>
      <w:proofErr w:type="spellStart"/>
      <w:r w:rsidRPr="00556ACF">
        <w:rPr>
          <w:i/>
          <w:iCs/>
          <w:lang w:val="sr-Latn-RS"/>
        </w:rPr>
        <w:t>pass</w:t>
      </w:r>
      <w:proofErr w:type="spellEnd"/>
      <w:r>
        <w:rPr>
          <w:lang w:val="sr-Latn-RS"/>
        </w:rPr>
        <w:t xml:space="preserve">, </w:t>
      </w:r>
      <w:r w:rsidRPr="00556ACF">
        <w:rPr>
          <w:i/>
          <w:iCs/>
          <w:lang w:val="sr-Latn-RS"/>
        </w:rPr>
        <w:t>log</w:t>
      </w:r>
      <w:r>
        <w:rPr>
          <w:lang w:val="sr-Latn-RS"/>
        </w:rPr>
        <w:t xml:space="preserve"> ili </w:t>
      </w:r>
      <w:proofErr w:type="spellStart"/>
      <w:r w:rsidRPr="00556ACF">
        <w:rPr>
          <w:i/>
          <w:iCs/>
          <w:lang w:val="sr-Latn-RS"/>
        </w:rPr>
        <w:t>alert</w:t>
      </w:r>
      <w:proofErr w:type="spellEnd"/>
      <w:r>
        <w:rPr>
          <w:lang w:val="sr-Latn-RS"/>
        </w:rPr>
        <w:t xml:space="preserve">. </w:t>
      </w:r>
      <w:proofErr w:type="spellStart"/>
      <w:r w:rsidRPr="00556ACF">
        <w:rPr>
          <w:i/>
          <w:iCs/>
          <w:lang w:val="sr-Latn-RS"/>
        </w:rPr>
        <w:t>Pass</w:t>
      </w:r>
      <w:proofErr w:type="spellEnd"/>
      <w:r>
        <w:rPr>
          <w:lang w:val="sr-Latn-RS"/>
        </w:rPr>
        <w:t xml:space="preserve"> pravila jednostavno odbacuju paket. </w:t>
      </w:r>
      <w:r w:rsidRPr="00556ACF">
        <w:rPr>
          <w:i/>
          <w:iCs/>
          <w:lang w:val="sr-Latn-RS"/>
        </w:rPr>
        <w:t>Log</w:t>
      </w:r>
      <w:r>
        <w:rPr>
          <w:lang w:val="sr-Latn-RS"/>
        </w:rPr>
        <w:t xml:space="preserve"> pravila </w:t>
      </w:r>
      <w:r w:rsidR="008924F4">
        <w:rPr>
          <w:lang w:val="sr-Latn-RS"/>
        </w:rPr>
        <w:t xml:space="preserve">beleže ceo paket u log rutinu izabranu od strane korisnika u trenutku izvršenja. </w:t>
      </w:r>
      <w:proofErr w:type="spellStart"/>
      <w:r w:rsidR="008924F4" w:rsidRPr="00556ACF">
        <w:rPr>
          <w:i/>
          <w:iCs/>
          <w:lang w:val="sr-Latn-RS"/>
        </w:rPr>
        <w:t>Alert</w:t>
      </w:r>
      <w:proofErr w:type="spellEnd"/>
      <w:r w:rsidR="008924F4">
        <w:rPr>
          <w:lang w:val="sr-Latn-RS"/>
        </w:rPr>
        <w:t xml:space="preserve"> pravila generišu notifikaciju na način specifikovan od strane korisnika kroz </w:t>
      </w:r>
      <w:proofErr w:type="spellStart"/>
      <w:r w:rsidR="008924F4" w:rsidRPr="008924F4">
        <w:rPr>
          <w:i/>
          <w:iCs/>
          <w:lang w:val="sr-Latn-RS"/>
        </w:rPr>
        <w:t>command</w:t>
      </w:r>
      <w:proofErr w:type="spellEnd"/>
      <w:r w:rsidR="008924F4" w:rsidRPr="008924F4">
        <w:rPr>
          <w:i/>
          <w:iCs/>
          <w:lang w:val="sr-Latn-RS"/>
        </w:rPr>
        <w:t xml:space="preserve"> line</w:t>
      </w:r>
      <w:r w:rsidR="008924F4">
        <w:rPr>
          <w:i/>
          <w:iCs/>
          <w:lang w:val="sr-Latn-RS"/>
        </w:rPr>
        <w:t xml:space="preserve">, </w:t>
      </w:r>
      <w:r w:rsidR="008924F4">
        <w:rPr>
          <w:lang w:val="sr-Latn-RS"/>
        </w:rPr>
        <w:t xml:space="preserve">a zatim </w:t>
      </w:r>
      <w:proofErr w:type="spellStart"/>
      <w:r w:rsidR="008924F4">
        <w:rPr>
          <w:lang w:val="sr-Latn-RS"/>
        </w:rPr>
        <w:t>loguju</w:t>
      </w:r>
      <w:proofErr w:type="spellEnd"/>
      <w:r w:rsidR="008924F4">
        <w:rPr>
          <w:lang w:val="sr-Latn-RS"/>
        </w:rPr>
        <w:t xml:space="preserve"> ceo paket korišćenjem </w:t>
      </w:r>
      <w:r w:rsidR="008924F4">
        <w:rPr>
          <w:lang w:val="sr-Latn-RS"/>
        </w:rPr>
        <w:lastRenderedPageBreak/>
        <w:t>selektovanog mehanizma logovanja radi omogućavanja dalje analize</w:t>
      </w:r>
      <w:r w:rsidR="00865411">
        <w:rPr>
          <w:lang w:val="sr-Latn-RS"/>
        </w:rPr>
        <w:t xml:space="preserve">. </w:t>
      </w:r>
      <w:r w:rsidR="00865411">
        <w:rPr>
          <w:lang w:val="en-US"/>
        </w:rPr>
        <w:t xml:space="preserve">Snort </w:t>
      </w:r>
      <w:proofErr w:type="spellStart"/>
      <w:r w:rsidR="00865411">
        <w:rPr>
          <w:lang w:val="en-US"/>
        </w:rPr>
        <w:t>pravila</w:t>
      </w:r>
      <w:proofErr w:type="spellEnd"/>
      <w:r w:rsidR="00865411">
        <w:rPr>
          <w:lang w:val="en-US"/>
        </w:rPr>
        <w:t xml:space="preserve"> </w:t>
      </w:r>
      <w:proofErr w:type="spellStart"/>
      <w:r w:rsidR="00865411">
        <w:rPr>
          <w:lang w:val="en-US"/>
        </w:rPr>
        <w:t>formalno</w:t>
      </w:r>
      <w:proofErr w:type="spellEnd"/>
      <w:r w:rsidR="00865411">
        <w:rPr>
          <w:lang w:val="en-US"/>
        </w:rPr>
        <w:t xml:space="preserve"> se </w:t>
      </w:r>
      <w:proofErr w:type="spellStart"/>
      <w:r w:rsidR="00865411">
        <w:rPr>
          <w:lang w:val="en-US"/>
        </w:rPr>
        <w:t>definišu</w:t>
      </w:r>
      <w:proofErr w:type="spellEnd"/>
      <w:r w:rsidR="00865411">
        <w:rPr>
          <w:lang w:val="en-US"/>
        </w:rPr>
        <w:t xml:space="preserve"> </w:t>
      </w:r>
      <w:proofErr w:type="spellStart"/>
      <w:r w:rsidR="00865411">
        <w:rPr>
          <w:lang w:val="en-US"/>
        </w:rPr>
        <w:t>kao</w:t>
      </w:r>
      <w:proofErr w:type="spellEnd"/>
      <w:r w:rsidR="00865411">
        <w:rPr>
          <w:lang w:val="en-US"/>
        </w:rPr>
        <w:t xml:space="preserve"> [3]: </w:t>
      </w:r>
    </w:p>
    <w:p w14:paraId="48BB46AC" w14:textId="639E3C8A" w:rsidR="00B80B58" w:rsidRDefault="00865411" w:rsidP="00865411">
      <w:pPr>
        <w:pStyle w:val="BodyText"/>
        <w:ind w:firstLine="0"/>
        <w:jc w:val="center"/>
        <w:rPr>
          <w:i/>
          <w:iCs/>
          <w:lang w:val="sr-Latn-RS"/>
        </w:rPr>
      </w:pPr>
      <w:r w:rsidRPr="00865411">
        <w:rPr>
          <w:i/>
          <w:iCs/>
          <w:lang w:val="en-US"/>
        </w:rPr>
        <w:t>&lt;</w:t>
      </w:r>
      <w:r w:rsidRPr="00865411">
        <w:rPr>
          <w:i/>
          <w:iCs/>
          <w:lang w:val="sr-Latn-RS"/>
        </w:rPr>
        <w:t>akcija&gt;&lt;protokol&gt;&lt;</w:t>
      </w:r>
      <w:proofErr w:type="spellStart"/>
      <w:r w:rsidRPr="00865411">
        <w:rPr>
          <w:i/>
          <w:iCs/>
          <w:lang w:val="sr-Latn-RS"/>
        </w:rPr>
        <w:t>izvorna_IP_adresa</w:t>
      </w:r>
      <w:proofErr w:type="spellEnd"/>
      <w:r w:rsidRPr="00865411">
        <w:rPr>
          <w:i/>
          <w:iCs/>
          <w:lang w:val="sr-Latn-RS"/>
        </w:rPr>
        <w:t>&gt;&lt;</w:t>
      </w:r>
      <w:proofErr w:type="spellStart"/>
      <w:r w:rsidRPr="00865411">
        <w:rPr>
          <w:i/>
          <w:iCs/>
          <w:lang w:val="sr-Latn-RS"/>
        </w:rPr>
        <w:t>izvorni_port</w:t>
      </w:r>
      <w:proofErr w:type="spellEnd"/>
      <w:r w:rsidRPr="00865411">
        <w:rPr>
          <w:i/>
          <w:iCs/>
          <w:lang w:val="sr-Latn-RS"/>
        </w:rPr>
        <w:t>&gt;</w:t>
      </w:r>
      <w:r w:rsidRPr="00865411">
        <w:rPr>
          <w:i/>
          <w:iCs/>
          <w:lang w:val="sr-Latn-RS"/>
        </w:rPr>
        <w:br/>
        <w:t>&lt;smer&gt;&lt;</w:t>
      </w:r>
      <w:proofErr w:type="spellStart"/>
      <w:r w:rsidRPr="00865411">
        <w:rPr>
          <w:i/>
          <w:iCs/>
          <w:lang w:val="sr-Latn-RS"/>
        </w:rPr>
        <w:t>odredišna_adresa</w:t>
      </w:r>
      <w:proofErr w:type="spellEnd"/>
      <w:r w:rsidRPr="00865411">
        <w:rPr>
          <w:i/>
          <w:iCs/>
          <w:lang w:val="sr-Latn-RS"/>
        </w:rPr>
        <w:t>&gt;&lt;</w:t>
      </w:r>
      <w:proofErr w:type="spellStart"/>
      <w:r w:rsidRPr="00865411">
        <w:rPr>
          <w:i/>
          <w:iCs/>
          <w:lang w:val="sr-Latn-RS"/>
        </w:rPr>
        <w:t>odredišni_port</w:t>
      </w:r>
      <w:proofErr w:type="spellEnd"/>
      <w:r w:rsidRPr="00865411">
        <w:rPr>
          <w:i/>
          <w:iCs/>
          <w:lang w:val="sr-Latn-RS"/>
        </w:rPr>
        <w:t>&gt;&lt;opcije&gt;</w:t>
      </w:r>
    </w:p>
    <w:p w14:paraId="48857371" w14:textId="634EBDCE" w:rsidR="00865411" w:rsidRPr="00BC2551" w:rsidRDefault="00BC2551" w:rsidP="00865411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  <w:t xml:space="preserve">U polju za opcije mogu se kombinovati više opcija u bilo kom maniru radi detekcije i klasifikacije paketa od interesa </w:t>
      </w:r>
      <w:r>
        <w:rPr>
          <w:lang w:val="en-US"/>
        </w:rPr>
        <w:t>[3].</w:t>
      </w:r>
    </w:p>
    <w:p w14:paraId="6D6B1862" w14:textId="39D14710" w:rsidR="001B622A" w:rsidRDefault="001B622A" w:rsidP="001B622A">
      <w:pPr>
        <w:pStyle w:val="Heading2"/>
      </w:pPr>
      <w:r>
        <w:t>Suricata</w:t>
      </w:r>
    </w:p>
    <w:p w14:paraId="2CA001A9" w14:textId="628C8B42" w:rsidR="001B622A" w:rsidRDefault="00FA307C" w:rsidP="00DB74FE">
      <w:pPr>
        <w:ind w:firstLine="288"/>
        <w:jc w:val="both"/>
      </w:pPr>
      <w:r w:rsidRPr="00FA307C">
        <w:rPr>
          <w:rStyle w:val="example-rule-action"/>
          <w:rFonts w:ascii="Consolas" w:hAnsi="Consolas"/>
          <w:noProof/>
          <w:color w:val="FF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03AB7E2" wp14:editId="777456FB">
                <wp:simplePos x="0" y="0"/>
                <wp:positionH relativeFrom="column">
                  <wp:align>right</wp:align>
                </wp:positionH>
                <wp:positionV relativeFrom="paragraph">
                  <wp:posOffset>1809750</wp:posOffset>
                </wp:positionV>
                <wp:extent cx="3061335" cy="1404620"/>
                <wp:effectExtent l="0" t="0" r="2476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8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1246" w14:textId="5140DAB1" w:rsidR="005938F9" w:rsidRPr="005938F9" w:rsidRDefault="005938F9" w:rsidP="005938F9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5938F9">
                              <w:rPr>
                                <w:rStyle w:val="example-rule-action"/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drop</w:t>
                            </w:r>
                            <w:r w:rsidRPr="005938F9">
                              <w:rPr>
                                <w:rFonts w:ascii="Consolas" w:hAnsi="Consolas"/>
                                <w:color w:val="404040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5938F9">
                              <w:rPr>
                                <w:rStyle w:val="example-rule-header"/>
                                <w:rFonts w:ascii="Consolas" w:hAnsi="Consolas"/>
                                <w:color w:val="009900"/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5938F9">
                              <w:rPr>
                                <w:rStyle w:val="example-rule-header"/>
                                <w:rFonts w:ascii="Consolas" w:hAnsi="Consolas"/>
                                <w:color w:val="009900"/>
                                <w:sz w:val="16"/>
                                <w:szCs w:val="16"/>
                              </w:rPr>
                              <w:t xml:space="preserve"> $HOME_NET any -&gt; $EXTERNAL_NET any</w:t>
                            </w:r>
                            <w:r w:rsidRPr="005938F9">
                              <w:rPr>
                                <w:rFonts w:ascii="Consolas" w:hAnsi="Consolas"/>
                                <w:color w:val="404040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msg:”ET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 xml:space="preserve"> TROJAN Likely Bot Nick in IRC (USA </w:t>
                            </w:r>
                            <w:proofErr w:type="gram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+..</w:t>
                            </w:r>
                            <w:proofErr w:type="gram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 xml:space="preserve">)”; 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flow:established,to_server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flowbits:isset,is_proto_irc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content:”NICK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 xml:space="preserve"> “; 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pcre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:”/NICK .*USA.*[0-9]{3,}/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 xml:space="preserve">”; reference:url,doc.emergingthreats.net/2008124; </w:t>
                            </w:r>
                            <w:proofErr w:type="spellStart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classtype:trojan-activity</w:t>
                            </w:r>
                            <w:proofErr w:type="spellEnd"/>
                            <w:r w:rsidRPr="005938F9">
                              <w:rPr>
                                <w:rStyle w:val="example-rule-options"/>
                                <w:rFonts w:ascii="Consolas" w:hAnsi="Consolas"/>
                                <w:color w:val="0000FF"/>
                                <w:sz w:val="16"/>
                                <w:szCs w:val="16"/>
                              </w:rPr>
                              <w:t>; sid:2008124; rev:2;)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3AB7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85pt;margin-top:142.5pt;width:241.05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dFEQIAACAEAAAOAAAAZHJzL2Uyb0RvYy54bWysk82O2yAQx++V+g6Ie2M7ddKsFWe1zTZV&#10;pe2HtO0DYIxjVGAokNjbp++As9lo216qckDADH9mfjOsr0etyFE4L8HUtJjllAjDoZVmX9NvX3ev&#10;VpT4wEzLFBhR0wfh6fXm5Yv1YCsxhx5UKxxBEeOrwda0D8FWWeZ5LzTzM7DCoLEDp1nArdtnrWMD&#10;qmuVzfN8mQ3gWuuAC+/x9HYy0k3S7zrBw+eu8yIQVVOMLaTZpbmJc7ZZs2rvmO0lP4XB/iEKzaTB&#10;R89StywwcnDyNyktuQMPXZhx0Bl0neQi5YDZFPmzbO57ZkXKBeF4e8bk/58s/3S8t18cCeNbGLGA&#10;KQlv74B/98TAtmdmL26cg6EXrMWHi4gsG6yvTlcjal/5KNIMH6HFIrNDgCQ0dk5HKpgnQXUswMMZ&#10;uhgD4Xj4Ol8Wq0VJCUdbUeblcp7KkrHq8bp1PrwXoElc1NRhVZM8O975EMNh1aNLfM2Dku1OKpU2&#10;bt9slSNHhh2wSyNl8MxNGTLU9GoxX0wE/iqRp/EnCS0DtrKSuqarsxOrIrd3pk2NFphU0xpDVuYE&#10;MrKbKIaxGdExAm2gfUCkDqaWxS+Gix7cT0oGbNea+h8H5gQl6oPBslwVZRn7O23KxRtkSNylpbm0&#10;MMNRqqaBkmm5DelPJGD2Bsu3kwnsUySnWLENE+/Tl4l9frlPXk8fe/MLAAD//wMAUEsDBBQABgAI&#10;AAAAIQD2WFDh3QAAAAgBAAAPAAAAZHJzL2Rvd25yZXYueG1sTI/BTsMwEETvSPyDtUhcKuo0kChK&#10;s6mgUk+cGsrdjZckarwOttumf485wW1Ws5p5U21mM4oLOT9YRlgtExDErdUDdwiHj91TAcIHxVqN&#10;lgnhRh429f1dpUptr7ynSxM6EUPYlwqhD2EqpfRtT0b5pZ2Io/dlnVEhnq6T2qlrDDejTJMkl0YN&#10;HBt6NdG2p/bUnA1C/t08L94/9YL3t92ba02mt4cM8fFhfl2DCDSHv2f4xY/oUEemoz2z9mJEiEMC&#10;QlpkUUT7pUhXII4IWZKnIOtK/h9Q/wAAAP//AwBQSwECLQAUAAYACAAAACEAtoM4kv4AAADhAQAA&#10;EwAAAAAAAAAAAAAAAAAAAAAAW0NvbnRlbnRfVHlwZXNdLnhtbFBLAQItABQABgAIAAAAIQA4/SH/&#10;1gAAAJQBAAALAAAAAAAAAAAAAAAAAC8BAABfcmVscy8ucmVsc1BLAQItABQABgAIAAAAIQAHE7dF&#10;EQIAACAEAAAOAAAAAAAAAAAAAAAAAC4CAABkcnMvZTJvRG9jLnhtbFBLAQItABQABgAIAAAAIQD2&#10;WFDh3QAAAAgBAAAPAAAAAAAAAAAAAAAAAGsEAABkcnMvZG93bnJldi54bWxQSwUGAAAAAAQABADz&#10;AAAAdQUAAAAA&#10;">
                <v:textbox style="mso-fit-shape-to-text:t">
                  <w:txbxContent>
                    <w:p w14:paraId="05221246" w14:textId="5140DAB1" w:rsidR="005938F9" w:rsidRPr="005938F9" w:rsidRDefault="005938F9" w:rsidP="005938F9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5938F9">
                        <w:rPr>
                          <w:rStyle w:val="example-rule-action"/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drop</w:t>
                      </w:r>
                      <w:r w:rsidRPr="005938F9">
                        <w:rPr>
                          <w:rFonts w:ascii="Consolas" w:hAnsi="Consolas"/>
                          <w:color w:val="404040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5938F9">
                        <w:rPr>
                          <w:rStyle w:val="example-rule-header"/>
                          <w:rFonts w:ascii="Consolas" w:hAnsi="Consolas"/>
                          <w:color w:val="009900"/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5938F9">
                        <w:rPr>
                          <w:rStyle w:val="example-rule-header"/>
                          <w:rFonts w:ascii="Consolas" w:hAnsi="Consolas"/>
                          <w:color w:val="009900"/>
                          <w:sz w:val="16"/>
                          <w:szCs w:val="16"/>
                        </w:rPr>
                        <w:t xml:space="preserve"> $HOME_NET any -&gt; $EXTERNAL_NET any</w:t>
                      </w:r>
                      <w:r w:rsidRPr="005938F9">
                        <w:rPr>
                          <w:rFonts w:ascii="Consolas" w:hAnsi="Consolas"/>
                          <w:color w:val="404040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msg:”ET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 xml:space="preserve"> TROJAN Likely Bot Nick in IRC (USA </w:t>
                      </w:r>
                      <w:proofErr w:type="gram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+..</w:t>
                      </w:r>
                      <w:proofErr w:type="gram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 xml:space="preserve">)”; 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flow:established,to_server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flowbits:isset,is_proto_irc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content:”NICK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 xml:space="preserve"> “; 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pcre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:”/NICK .*USA.*[0-9]{3,}/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 xml:space="preserve">”; reference:url,doc.emergingthreats.net/2008124; </w:t>
                      </w:r>
                      <w:proofErr w:type="spellStart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classtype:trojan-activity</w:t>
                      </w:r>
                      <w:proofErr w:type="spellEnd"/>
                      <w:r w:rsidRPr="005938F9">
                        <w:rPr>
                          <w:rStyle w:val="example-rule-options"/>
                          <w:rFonts w:ascii="Consolas" w:hAnsi="Consolas"/>
                          <w:color w:val="0000FF"/>
                          <w:sz w:val="16"/>
                          <w:szCs w:val="16"/>
                        </w:rPr>
                        <w:t>; sid:2008124; rev:2;)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FE">
        <w:t xml:space="preserve">Suricata je </w:t>
      </w:r>
      <w:r w:rsidR="00DB74FE">
        <w:rPr>
          <w:i/>
          <w:iCs/>
        </w:rPr>
        <w:t>open</w:t>
      </w:r>
      <w:r w:rsidR="00A877A8">
        <w:rPr>
          <w:i/>
          <w:iCs/>
        </w:rPr>
        <w:t xml:space="preserve">-source </w:t>
      </w:r>
      <w:r w:rsidR="00DB74FE">
        <w:rPr>
          <w:i/>
          <w:iCs/>
        </w:rPr>
        <w:t>Intrusion Detection System, Intrusion Prevention System</w:t>
      </w:r>
      <w:r w:rsidR="00DB74FE" w:rsidRPr="00DB74FE">
        <w:t xml:space="preserve"> </w:t>
      </w:r>
      <w:proofErr w:type="spellStart"/>
      <w:proofErr w:type="gramStart"/>
      <w:r w:rsidR="00DB74FE" w:rsidRPr="00DB74FE">
        <w:t>i</w:t>
      </w:r>
      <w:proofErr w:type="spellEnd"/>
      <w:proofErr w:type="gramEnd"/>
      <w:r w:rsidR="00DB74FE">
        <w:rPr>
          <w:i/>
          <w:iCs/>
        </w:rPr>
        <w:t xml:space="preserve"> Network Security Monitoring </w:t>
      </w:r>
      <w:proofErr w:type="spellStart"/>
      <w:r w:rsidR="00DB74FE">
        <w:t>alat</w:t>
      </w:r>
      <w:proofErr w:type="spellEnd"/>
      <w:r w:rsidR="00DB74FE">
        <w:t xml:space="preserve"> </w:t>
      </w:r>
      <w:proofErr w:type="spellStart"/>
      <w:r w:rsidR="00DB74FE">
        <w:t>visokih</w:t>
      </w:r>
      <w:proofErr w:type="spellEnd"/>
      <w:r w:rsidR="00DB74FE">
        <w:t xml:space="preserve"> </w:t>
      </w:r>
      <w:proofErr w:type="spellStart"/>
      <w:r w:rsidR="00DB74FE">
        <w:t>performansi</w:t>
      </w:r>
      <w:proofErr w:type="spellEnd"/>
      <w:r w:rsidR="00A877A8">
        <w:t xml:space="preserve"> </w:t>
      </w:r>
      <w:proofErr w:type="spellStart"/>
      <w:r w:rsidR="00A877A8">
        <w:t>razvijen</w:t>
      </w:r>
      <w:proofErr w:type="spellEnd"/>
      <w:r w:rsidR="00A877A8">
        <w:t xml:space="preserve"> </w:t>
      </w:r>
      <w:proofErr w:type="spellStart"/>
      <w:r w:rsidR="00A877A8">
        <w:t>i</w:t>
      </w:r>
      <w:proofErr w:type="spellEnd"/>
      <w:r w:rsidR="00A877A8">
        <w:t xml:space="preserve"> u </w:t>
      </w:r>
      <w:proofErr w:type="spellStart"/>
      <w:r w:rsidR="00A877A8">
        <w:t>vlansištvu</w:t>
      </w:r>
      <w:proofErr w:type="spellEnd"/>
      <w:r w:rsidR="00A877A8">
        <w:t xml:space="preserve"> OSIF (</w:t>
      </w:r>
      <w:r w:rsidR="00A877A8">
        <w:rPr>
          <w:i/>
          <w:iCs/>
        </w:rPr>
        <w:t>Open Information</w:t>
      </w:r>
      <w:r w:rsidR="00303849">
        <w:rPr>
          <w:i/>
          <w:iCs/>
        </w:rPr>
        <w:t xml:space="preserve"> Security Foundation</w:t>
      </w:r>
      <w:r w:rsidR="00A877A8">
        <w:t>)</w:t>
      </w:r>
      <w:r w:rsidR="00303849">
        <w:t xml:space="preserve"> non-profit </w:t>
      </w:r>
      <w:proofErr w:type="spellStart"/>
      <w:r w:rsidR="00303849">
        <w:t>organizacije</w:t>
      </w:r>
      <w:proofErr w:type="spellEnd"/>
      <w:r w:rsidR="00303849">
        <w:t xml:space="preserve">. </w:t>
      </w:r>
      <w:proofErr w:type="spellStart"/>
      <w:r w:rsidR="00303849">
        <w:t>Koristi</w:t>
      </w:r>
      <w:proofErr w:type="spellEnd"/>
      <w:r w:rsidR="00303849">
        <w:t xml:space="preserve"> se za </w:t>
      </w:r>
      <w:proofErr w:type="spellStart"/>
      <w:r w:rsidR="00303849">
        <w:t>analizu</w:t>
      </w:r>
      <w:proofErr w:type="spellEnd"/>
      <w:r w:rsidR="00303849">
        <w:t xml:space="preserve"> </w:t>
      </w:r>
      <w:proofErr w:type="spellStart"/>
      <w:r w:rsidR="00303849">
        <w:t>mrežnog</w:t>
      </w:r>
      <w:proofErr w:type="spellEnd"/>
      <w:r w:rsidR="00303849">
        <w:t xml:space="preserve"> </w:t>
      </w:r>
      <w:proofErr w:type="spellStart"/>
      <w:r w:rsidR="00303849">
        <w:t>saobraćaja</w:t>
      </w:r>
      <w:proofErr w:type="spellEnd"/>
      <w:r w:rsidR="00303849">
        <w:t xml:space="preserve"> u </w:t>
      </w:r>
      <w:proofErr w:type="spellStart"/>
      <w:r w:rsidR="00303849">
        <w:t>realnom</w:t>
      </w:r>
      <w:proofErr w:type="spellEnd"/>
      <w:r w:rsidR="00303849">
        <w:t xml:space="preserve"> </w:t>
      </w:r>
      <w:proofErr w:type="spellStart"/>
      <w:r w:rsidR="00303849">
        <w:t>vremenu</w:t>
      </w:r>
      <w:proofErr w:type="spellEnd"/>
      <w:r w:rsidR="00303849">
        <w:t xml:space="preserve">, </w:t>
      </w:r>
      <w:proofErr w:type="spellStart"/>
      <w:r w:rsidR="00303849">
        <w:t>kao</w:t>
      </w:r>
      <w:proofErr w:type="spellEnd"/>
      <w:r w:rsidR="00303849">
        <w:t xml:space="preserve"> </w:t>
      </w:r>
      <w:proofErr w:type="spellStart"/>
      <w:r w:rsidR="00303849">
        <w:t>i</w:t>
      </w:r>
      <w:proofErr w:type="spellEnd"/>
      <w:r w:rsidR="00303849">
        <w:t xml:space="preserve"> za </w:t>
      </w:r>
      <w:proofErr w:type="spellStart"/>
      <w:r w:rsidR="00303849">
        <w:t>analizu</w:t>
      </w:r>
      <w:proofErr w:type="spellEnd"/>
      <w:r w:rsidR="00303849">
        <w:t xml:space="preserve"> </w:t>
      </w:r>
      <w:proofErr w:type="spellStart"/>
      <w:r w:rsidR="00303849" w:rsidRPr="00556ACF">
        <w:rPr>
          <w:i/>
          <w:iCs/>
        </w:rPr>
        <w:t>pcap</w:t>
      </w:r>
      <w:proofErr w:type="spellEnd"/>
      <w:r w:rsidR="00303849">
        <w:t xml:space="preserve"> </w:t>
      </w:r>
      <w:proofErr w:type="spellStart"/>
      <w:r w:rsidR="00303849">
        <w:t>fajlova</w:t>
      </w:r>
      <w:proofErr w:type="spellEnd"/>
      <w:r w:rsidR="00303849">
        <w:t xml:space="preserve">. </w:t>
      </w:r>
      <w:r w:rsidR="00981BAE">
        <w:t xml:space="preserve">Suricata </w:t>
      </w:r>
      <w:proofErr w:type="spellStart"/>
      <w:r w:rsidR="00981BAE">
        <w:t>generiše</w:t>
      </w:r>
      <w:proofErr w:type="spellEnd"/>
      <w:r w:rsidR="00981BAE">
        <w:t xml:space="preserve"> log </w:t>
      </w:r>
      <w:proofErr w:type="spellStart"/>
      <w:r w:rsidR="00981BAE">
        <w:t>mrežnog</w:t>
      </w:r>
      <w:proofErr w:type="spellEnd"/>
      <w:r w:rsidR="00981BAE">
        <w:t xml:space="preserve"> </w:t>
      </w:r>
      <w:proofErr w:type="spellStart"/>
      <w:r w:rsidR="00981BAE">
        <w:t>saobraćaja</w:t>
      </w:r>
      <w:proofErr w:type="spellEnd"/>
      <w:r w:rsidR="00981BAE">
        <w:t xml:space="preserve"> </w:t>
      </w:r>
      <w:proofErr w:type="spellStart"/>
      <w:r w:rsidR="00981BAE">
        <w:t>i</w:t>
      </w:r>
      <w:proofErr w:type="spellEnd"/>
      <w:r w:rsidR="00981BAE">
        <w:t xml:space="preserve"> </w:t>
      </w:r>
      <w:proofErr w:type="spellStart"/>
      <w:r w:rsidR="00981BAE">
        <w:t>alarme</w:t>
      </w:r>
      <w:proofErr w:type="spellEnd"/>
      <w:r w:rsidR="00981BAE">
        <w:t xml:space="preserve"> </w:t>
      </w:r>
      <w:proofErr w:type="spellStart"/>
      <w:r w:rsidR="00981BAE">
        <w:t>zasnovane</w:t>
      </w:r>
      <w:proofErr w:type="spellEnd"/>
      <w:r w:rsidR="00981BAE">
        <w:t xml:space="preserve"> </w:t>
      </w:r>
      <w:proofErr w:type="spellStart"/>
      <w:r w:rsidR="00981BAE">
        <w:t>na</w:t>
      </w:r>
      <w:proofErr w:type="spellEnd"/>
      <w:r w:rsidR="00981BAE">
        <w:t xml:space="preserve"> </w:t>
      </w:r>
      <w:proofErr w:type="spellStart"/>
      <w:r w:rsidR="00981BAE">
        <w:t>p</w:t>
      </w:r>
      <w:r w:rsidR="00D54EBC">
        <w:t>rethodno</w:t>
      </w:r>
      <w:proofErr w:type="spellEnd"/>
      <w:r w:rsidR="00D54EBC">
        <w:t xml:space="preserve"> </w:t>
      </w:r>
      <w:proofErr w:type="spellStart"/>
      <w:r w:rsidR="00D54EBC">
        <w:t>napisanim</w:t>
      </w:r>
      <w:proofErr w:type="spellEnd"/>
      <w:r w:rsidR="00D54EBC">
        <w:t xml:space="preserve"> </w:t>
      </w:r>
      <w:proofErr w:type="spellStart"/>
      <w:r w:rsidR="00D54EBC">
        <w:t>pravilima</w:t>
      </w:r>
      <w:proofErr w:type="spellEnd"/>
      <w:r w:rsidR="00D54EBC">
        <w:t xml:space="preserve">. </w:t>
      </w:r>
      <w:proofErr w:type="spellStart"/>
      <w:r w:rsidR="00D54EBC">
        <w:t>Potpisi</w:t>
      </w:r>
      <w:proofErr w:type="spellEnd"/>
      <w:r w:rsidR="00D54EBC">
        <w:t xml:space="preserve">, </w:t>
      </w:r>
      <w:proofErr w:type="spellStart"/>
      <w:r w:rsidR="00D54EBC">
        <w:t>odnosno</w:t>
      </w:r>
      <w:proofErr w:type="spellEnd"/>
      <w:r w:rsidR="00D54EBC">
        <w:t xml:space="preserve"> </w:t>
      </w:r>
      <w:proofErr w:type="spellStart"/>
      <w:r w:rsidR="00DC1711">
        <w:t>pravila</w:t>
      </w:r>
      <w:proofErr w:type="spellEnd"/>
      <w:r w:rsidR="00DC1711">
        <w:t xml:space="preserve">, se </w:t>
      </w:r>
      <w:proofErr w:type="spellStart"/>
      <w:r w:rsidR="00DC1711">
        <w:t>sadrže</w:t>
      </w:r>
      <w:proofErr w:type="spellEnd"/>
      <w:r w:rsidR="00DC1711">
        <w:t xml:space="preserve"> od 3 </w:t>
      </w:r>
      <w:proofErr w:type="spellStart"/>
      <w:r w:rsidR="00DC1711">
        <w:t>glavna</w:t>
      </w:r>
      <w:proofErr w:type="spellEnd"/>
      <w:r w:rsidR="00DC1711">
        <w:t xml:space="preserve"> dela: </w:t>
      </w:r>
      <w:r w:rsidR="00DC1711">
        <w:rPr>
          <w:i/>
          <w:iCs/>
        </w:rPr>
        <w:t>Action</w:t>
      </w:r>
      <w:r w:rsidR="00DC1711">
        <w:t xml:space="preserve"> deo koji </w:t>
      </w:r>
      <w:proofErr w:type="spellStart"/>
      <w:r w:rsidR="00DC1711">
        <w:t>definiše</w:t>
      </w:r>
      <w:proofErr w:type="spellEnd"/>
      <w:r w:rsidR="00DC1711">
        <w:t xml:space="preserve"> </w:t>
      </w:r>
      <w:proofErr w:type="spellStart"/>
      <w:r w:rsidR="00DC1711">
        <w:t>šta</w:t>
      </w:r>
      <w:proofErr w:type="spellEnd"/>
      <w:r w:rsidR="00DC1711">
        <w:t xml:space="preserve"> se </w:t>
      </w:r>
      <w:proofErr w:type="spellStart"/>
      <w:r w:rsidR="00DC1711">
        <w:t>dešava</w:t>
      </w:r>
      <w:proofErr w:type="spellEnd"/>
      <w:r w:rsidR="00DC1711">
        <w:t xml:space="preserve"> </w:t>
      </w:r>
      <w:proofErr w:type="spellStart"/>
      <w:r w:rsidR="00DC1711">
        <w:t>ako</w:t>
      </w:r>
      <w:proofErr w:type="spellEnd"/>
      <w:r w:rsidR="00DC1711">
        <w:t xml:space="preserve"> </w:t>
      </w:r>
      <w:proofErr w:type="spellStart"/>
      <w:r w:rsidR="00DC1711">
        <w:t>paket</w:t>
      </w:r>
      <w:proofErr w:type="spellEnd"/>
      <w:r w:rsidR="00DC1711">
        <w:t xml:space="preserve"> </w:t>
      </w:r>
      <w:proofErr w:type="spellStart"/>
      <w:r w:rsidR="00DC1711">
        <w:t>odgovara</w:t>
      </w:r>
      <w:proofErr w:type="spellEnd"/>
      <w:r w:rsidR="00DC1711">
        <w:t xml:space="preserve"> </w:t>
      </w:r>
      <w:proofErr w:type="spellStart"/>
      <w:r w:rsidR="00DC1711">
        <w:t>potpisu</w:t>
      </w:r>
      <w:proofErr w:type="spellEnd"/>
      <w:r w:rsidR="00DC1711">
        <w:t xml:space="preserve">, </w:t>
      </w:r>
      <w:r w:rsidR="00DC1711">
        <w:rPr>
          <w:i/>
          <w:iCs/>
        </w:rPr>
        <w:t xml:space="preserve">Header </w:t>
      </w:r>
      <w:r w:rsidR="00DC1711">
        <w:t xml:space="preserve">deo koji </w:t>
      </w:r>
      <w:proofErr w:type="spellStart"/>
      <w:r w:rsidR="00DC1711">
        <w:t>definiše</w:t>
      </w:r>
      <w:proofErr w:type="spellEnd"/>
      <w:r w:rsidR="00DC1711">
        <w:t xml:space="preserve"> </w:t>
      </w:r>
      <w:proofErr w:type="spellStart"/>
      <w:r w:rsidR="00DC1711">
        <w:t>protokol</w:t>
      </w:r>
      <w:proofErr w:type="spellEnd"/>
      <w:r w:rsidR="00DC1711">
        <w:t xml:space="preserve">, IP </w:t>
      </w:r>
      <w:proofErr w:type="spellStart"/>
      <w:r w:rsidR="00DC1711">
        <w:t>adrese</w:t>
      </w:r>
      <w:proofErr w:type="spellEnd"/>
      <w:r w:rsidR="00DC1711">
        <w:t xml:space="preserve">, </w:t>
      </w:r>
      <w:proofErr w:type="spellStart"/>
      <w:r w:rsidR="00DC1711">
        <w:t>portove</w:t>
      </w:r>
      <w:proofErr w:type="spellEnd"/>
      <w:r w:rsidR="00DC1711">
        <w:t xml:space="preserve"> </w:t>
      </w:r>
      <w:proofErr w:type="spellStart"/>
      <w:r w:rsidR="00DC1711">
        <w:t>i</w:t>
      </w:r>
      <w:proofErr w:type="spellEnd"/>
      <w:r w:rsidR="00DC1711">
        <w:t xml:space="preserve"> </w:t>
      </w:r>
      <w:proofErr w:type="spellStart"/>
      <w:r w:rsidR="00DC1711">
        <w:t>smer</w:t>
      </w:r>
      <w:proofErr w:type="spellEnd"/>
      <w:r w:rsidR="00DC1711">
        <w:t xml:space="preserve"> </w:t>
      </w:r>
      <w:proofErr w:type="spellStart"/>
      <w:r w:rsidR="00B52D84">
        <w:t>pravila</w:t>
      </w:r>
      <w:proofErr w:type="spellEnd"/>
      <w:r w:rsidR="00B52D84">
        <w:t xml:space="preserve"> </w:t>
      </w:r>
      <w:proofErr w:type="spellStart"/>
      <w:r w:rsidR="00B52D84">
        <w:t>i</w:t>
      </w:r>
      <w:proofErr w:type="spellEnd"/>
      <w:r w:rsidR="00B52D84">
        <w:t xml:space="preserve"> </w:t>
      </w:r>
      <w:r w:rsidR="00B52D84">
        <w:rPr>
          <w:i/>
          <w:iCs/>
        </w:rPr>
        <w:t xml:space="preserve">Options </w:t>
      </w:r>
      <w:r w:rsidR="0015108A">
        <w:t xml:space="preserve">deo koji </w:t>
      </w:r>
      <w:proofErr w:type="spellStart"/>
      <w:r w:rsidR="0015108A">
        <w:t>definiše</w:t>
      </w:r>
      <w:proofErr w:type="spellEnd"/>
      <w:r w:rsidR="0015108A">
        <w:t xml:space="preserve"> </w:t>
      </w:r>
      <w:proofErr w:type="spellStart"/>
      <w:r w:rsidR="0015108A">
        <w:t>specifičnosti</w:t>
      </w:r>
      <w:proofErr w:type="spellEnd"/>
      <w:r w:rsidR="0015108A">
        <w:t xml:space="preserve"> </w:t>
      </w:r>
      <w:proofErr w:type="spellStart"/>
      <w:r w:rsidR="0015108A">
        <w:t>pravila</w:t>
      </w:r>
      <w:proofErr w:type="spellEnd"/>
      <w:r w:rsidR="005938F9">
        <w:t xml:space="preserve"> [4]. </w:t>
      </w:r>
    </w:p>
    <w:p w14:paraId="1DD12894" w14:textId="4539C4D5" w:rsidR="005938F9" w:rsidRPr="00E56D72" w:rsidRDefault="00FA307C" w:rsidP="00FA307C">
      <w:pPr>
        <w:spacing w:after="120"/>
        <w:ind w:firstLine="288"/>
        <w:jc w:val="both"/>
        <w:rPr>
          <w:sz w:val="16"/>
          <w:szCs w:val="16"/>
        </w:rPr>
      </w:pPr>
      <w:proofErr w:type="spellStart"/>
      <w:r w:rsidRPr="00E56D72">
        <w:rPr>
          <w:sz w:val="16"/>
          <w:szCs w:val="16"/>
        </w:rPr>
        <w:t>Slika</w:t>
      </w:r>
      <w:proofErr w:type="spellEnd"/>
      <w:r w:rsidRPr="00E56D72">
        <w:rPr>
          <w:sz w:val="16"/>
          <w:szCs w:val="16"/>
        </w:rPr>
        <w:t xml:space="preserve"> 1. Primer Suricata </w:t>
      </w:r>
      <w:proofErr w:type="spellStart"/>
      <w:r w:rsidRPr="00E56D72">
        <w:rPr>
          <w:sz w:val="16"/>
          <w:szCs w:val="16"/>
        </w:rPr>
        <w:t>pravila</w:t>
      </w:r>
      <w:proofErr w:type="spellEnd"/>
    </w:p>
    <w:p w14:paraId="288F7C3D" w14:textId="13E14D5A" w:rsidR="00FA307C" w:rsidRDefault="00FA307C" w:rsidP="00DB74FE">
      <w:pPr>
        <w:ind w:firstLine="288"/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1</w:t>
      </w:r>
      <w:r w:rsidR="00BF3984">
        <w:t>.</w:t>
      </w:r>
      <w:r>
        <w:t xml:space="preserve"> </w:t>
      </w:r>
      <w:proofErr w:type="spellStart"/>
      <w:r>
        <w:t>prikazan</w:t>
      </w:r>
      <w:proofErr w:type="spellEnd"/>
      <w:r>
        <w:t xml:space="preserve"> je primer Suricata </w:t>
      </w:r>
      <w:proofErr w:type="spellStart"/>
      <w:r>
        <w:t>pravila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crvenom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je deo </w:t>
      </w:r>
      <w:proofErr w:type="spellStart"/>
      <w:r>
        <w:t>akcije</w:t>
      </w:r>
      <w:proofErr w:type="spellEnd"/>
      <w:r>
        <w:t xml:space="preserve">, </w:t>
      </w:r>
      <w:proofErr w:type="spellStart"/>
      <w:r>
        <w:t>zelenom</w:t>
      </w:r>
      <w:proofErr w:type="spellEnd"/>
      <w:r>
        <w:t xml:space="preserve"> header deo, a </w:t>
      </w:r>
      <w:proofErr w:type="spellStart"/>
      <w:r>
        <w:t>plavom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označene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opcije</w:t>
      </w:r>
      <w:proofErr w:type="spellEnd"/>
      <w:r w:rsidR="0065645E">
        <w:t xml:space="preserve"> [4].</w:t>
      </w:r>
    </w:p>
    <w:p w14:paraId="0D7DD78A" w14:textId="362A57A4" w:rsidR="0065645E" w:rsidRPr="00FA307C" w:rsidRDefault="0065645E" w:rsidP="00DB74FE">
      <w:pPr>
        <w:ind w:firstLine="288"/>
        <w:jc w:val="both"/>
      </w:pPr>
      <w:proofErr w:type="spellStart"/>
      <w:r>
        <w:t>Iako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gotovih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ručna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, to </w:t>
      </w:r>
      <w:proofErr w:type="spellStart"/>
      <w:r>
        <w:t>se</w:t>
      </w:r>
      <w:proofErr w:type="spellEnd"/>
      <w:r>
        <w:t xml:space="preserve"> ne </w:t>
      </w:r>
      <w:proofErr w:type="spellStart"/>
      <w:r>
        <w:t>preporučuje</w:t>
      </w:r>
      <w:proofErr w:type="spellEnd"/>
      <w:r>
        <w:t xml:space="preserve">. </w:t>
      </w:r>
      <w:proofErr w:type="spellStart"/>
      <w:r>
        <w:t>Oficijalni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unapređivanje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77775A">
        <w:t>menadžment</w:t>
      </w:r>
      <w:proofErr w:type="spellEnd"/>
      <w:r w:rsidR="0077775A">
        <w:t xml:space="preserve"> </w:t>
      </w:r>
      <w:proofErr w:type="spellStart"/>
      <w:r w:rsidR="0077775A">
        <w:t>pravila</w:t>
      </w:r>
      <w:proofErr w:type="spellEnd"/>
      <w:r w:rsidR="0077775A">
        <w:t xml:space="preserve"> je </w:t>
      </w:r>
      <w:proofErr w:type="spellStart"/>
      <w:r w:rsidR="0077775A">
        <w:t>korišćenjem</w:t>
      </w:r>
      <w:proofErr w:type="spellEnd"/>
      <w:r w:rsidR="0077775A">
        <w:t xml:space="preserve"> </w:t>
      </w:r>
      <w:proofErr w:type="spellStart"/>
      <w:r w:rsidR="0077775A">
        <w:t>suricata</w:t>
      </w:r>
      <w:proofErr w:type="spellEnd"/>
      <w:r w:rsidR="0077775A">
        <w:t xml:space="preserve">-update </w:t>
      </w:r>
      <w:proofErr w:type="spellStart"/>
      <w:r w:rsidR="0077775A">
        <w:t>alata</w:t>
      </w:r>
      <w:proofErr w:type="spellEnd"/>
      <w:r w:rsidR="0077775A">
        <w:t xml:space="preserve"> koji </w:t>
      </w:r>
      <w:proofErr w:type="spellStart"/>
      <w:r w:rsidR="0077775A">
        <w:t>dolazi</w:t>
      </w:r>
      <w:proofErr w:type="spellEnd"/>
      <w:r w:rsidR="0077775A">
        <w:t xml:space="preserve"> u </w:t>
      </w:r>
      <w:proofErr w:type="spellStart"/>
      <w:r w:rsidR="0077775A">
        <w:t>paketu</w:t>
      </w:r>
      <w:proofErr w:type="spellEnd"/>
      <w:r w:rsidR="0077775A">
        <w:t xml:space="preserve"> </w:t>
      </w:r>
      <w:proofErr w:type="spellStart"/>
      <w:r w:rsidR="0077775A">
        <w:t>zajedno</w:t>
      </w:r>
      <w:proofErr w:type="spellEnd"/>
      <w:r w:rsidR="0077775A">
        <w:t xml:space="preserve"> </w:t>
      </w:r>
      <w:proofErr w:type="spellStart"/>
      <w:r w:rsidR="0077775A">
        <w:t>sa</w:t>
      </w:r>
      <w:proofErr w:type="spellEnd"/>
      <w:r w:rsidR="0077775A">
        <w:t xml:space="preserve"> Suricata IDS-om [4]. </w:t>
      </w:r>
    </w:p>
    <w:p w14:paraId="700DF215" w14:textId="11711036" w:rsidR="001B622A" w:rsidRDefault="0065645E" w:rsidP="001B622A">
      <w:pPr>
        <w:pStyle w:val="Heading2"/>
      </w:pPr>
      <w:r>
        <w:t>I</w:t>
      </w:r>
      <w:r w:rsidR="001B622A">
        <w:t>DMEF</w:t>
      </w:r>
    </w:p>
    <w:p w14:paraId="3987B518" w14:textId="50E2225E" w:rsidR="0077775A" w:rsidRDefault="0077775A" w:rsidP="00B77733">
      <w:pPr>
        <w:ind w:firstLine="288"/>
        <w:jc w:val="both"/>
      </w:pPr>
      <w:r w:rsidRPr="00730595">
        <w:rPr>
          <w:i/>
          <w:iCs/>
        </w:rPr>
        <w:t>Intrusion Detection Message Exchange Format</w:t>
      </w:r>
      <w:r w:rsidR="00730595">
        <w:t xml:space="preserve"> </w:t>
      </w:r>
      <w:r w:rsidRPr="0077775A">
        <w:t>(IDMEF)</w:t>
      </w:r>
      <w:r w:rsidR="00B77733">
        <w:t xml:space="preserve"> je model </w:t>
      </w:r>
      <w:proofErr w:type="spellStart"/>
      <w:r w:rsidR="00B77733">
        <w:t>reprezentacije</w:t>
      </w:r>
      <w:proofErr w:type="spellEnd"/>
      <w:r w:rsidR="00B77733">
        <w:t xml:space="preserve"> </w:t>
      </w:r>
      <w:proofErr w:type="spellStart"/>
      <w:r w:rsidR="00B77733">
        <w:t>podataka</w:t>
      </w:r>
      <w:proofErr w:type="spellEnd"/>
      <w:r w:rsidR="00B77733">
        <w:t xml:space="preserve"> koji </w:t>
      </w:r>
      <w:proofErr w:type="spellStart"/>
      <w:r w:rsidR="00730595">
        <w:t>ima</w:t>
      </w:r>
      <w:proofErr w:type="spellEnd"/>
      <w:r w:rsidR="00730595">
        <w:t xml:space="preserve"> za </w:t>
      </w:r>
      <w:proofErr w:type="spellStart"/>
      <w:r w:rsidR="00730595">
        <w:t>cilj</w:t>
      </w:r>
      <w:proofErr w:type="spellEnd"/>
      <w:r w:rsidR="00730595">
        <w:t xml:space="preserve"> </w:t>
      </w:r>
      <w:proofErr w:type="spellStart"/>
      <w:r w:rsidR="00730595">
        <w:t>definiciju</w:t>
      </w:r>
      <w:proofErr w:type="spellEnd"/>
      <w:r w:rsidR="00730595">
        <w:t xml:space="preserve"> </w:t>
      </w:r>
      <w:proofErr w:type="spellStart"/>
      <w:r w:rsidR="00730595">
        <w:t>formata</w:t>
      </w:r>
      <w:proofErr w:type="spellEnd"/>
      <w:r w:rsidR="00730595">
        <w:t xml:space="preserve"> </w:t>
      </w:r>
      <w:proofErr w:type="spellStart"/>
      <w:r w:rsidR="00730595">
        <w:t>podataka</w:t>
      </w:r>
      <w:proofErr w:type="spellEnd"/>
      <w:r w:rsidR="00730595">
        <w:t xml:space="preserve"> </w:t>
      </w:r>
      <w:proofErr w:type="spellStart"/>
      <w:r w:rsidR="00730595">
        <w:t>i</w:t>
      </w:r>
      <w:proofErr w:type="spellEnd"/>
      <w:r w:rsidR="00730595">
        <w:t xml:space="preserve"> procedure za </w:t>
      </w:r>
      <w:proofErr w:type="spellStart"/>
      <w:r w:rsidR="00730595">
        <w:t>razmenu</w:t>
      </w:r>
      <w:proofErr w:type="spellEnd"/>
      <w:r w:rsidR="00730595">
        <w:t xml:space="preserve"> </w:t>
      </w:r>
      <w:proofErr w:type="spellStart"/>
      <w:r w:rsidR="00730595">
        <w:t>i</w:t>
      </w:r>
      <w:proofErr w:type="spellEnd"/>
      <w:r w:rsidR="00730595">
        <w:t xml:space="preserve"> </w:t>
      </w:r>
      <w:proofErr w:type="spellStart"/>
      <w:r w:rsidR="00730595">
        <w:t>deljenje</w:t>
      </w:r>
      <w:proofErr w:type="spellEnd"/>
      <w:r w:rsidR="00730595">
        <w:t xml:space="preserve"> </w:t>
      </w:r>
      <w:proofErr w:type="spellStart"/>
      <w:r w:rsidR="00730595">
        <w:t>informacija</w:t>
      </w:r>
      <w:proofErr w:type="spellEnd"/>
      <w:r w:rsidR="00730595">
        <w:t xml:space="preserve"> </w:t>
      </w:r>
      <w:proofErr w:type="spellStart"/>
      <w:r w:rsidR="00730595">
        <w:t>od</w:t>
      </w:r>
      <w:proofErr w:type="spellEnd"/>
      <w:r w:rsidR="00730595">
        <w:t xml:space="preserve"> </w:t>
      </w:r>
      <w:proofErr w:type="spellStart"/>
      <w:r w:rsidR="00730595">
        <w:t>interesa</w:t>
      </w:r>
      <w:proofErr w:type="spellEnd"/>
      <w:r w:rsidR="00730595">
        <w:t xml:space="preserve"> </w:t>
      </w:r>
      <w:proofErr w:type="spellStart"/>
      <w:r w:rsidR="00730595">
        <w:t>između</w:t>
      </w:r>
      <w:proofErr w:type="spellEnd"/>
      <w:r w:rsidR="00730595">
        <w:t xml:space="preserve"> </w:t>
      </w:r>
      <w:r w:rsidR="00730595" w:rsidRPr="00B77733">
        <w:rPr>
          <w:i/>
          <w:iCs/>
        </w:rPr>
        <w:t xml:space="preserve">Intrusion Detection and Response </w:t>
      </w:r>
      <w:proofErr w:type="spellStart"/>
      <w:r w:rsidR="00730595">
        <w:t>sistema</w:t>
      </w:r>
      <w:proofErr w:type="spellEnd"/>
      <w:r w:rsidR="00730595">
        <w:t xml:space="preserve">, </w:t>
      </w:r>
      <w:proofErr w:type="spellStart"/>
      <w:r w:rsidR="00730595">
        <w:t>kao</w:t>
      </w:r>
      <w:proofErr w:type="spellEnd"/>
      <w:r w:rsidR="00730595">
        <w:t xml:space="preserve"> </w:t>
      </w:r>
      <w:proofErr w:type="spellStart"/>
      <w:r w:rsidR="00730595">
        <w:t>i</w:t>
      </w:r>
      <w:proofErr w:type="spellEnd"/>
      <w:r w:rsidR="00730595">
        <w:t xml:space="preserve"> </w:t>
      </w:r>
      <w:proofErr w:type="spellStart"/>
      <w:r w:rsidR="00730595">
        <w:t>sa</w:t>
      </w:r>
      <w:proofErr w:type="spellEnd"/>
      <w:r w:rsidR="00730595">
        <w:t xml:space="preserve"> </w:t>
      </w:r>
      <w:proofErr w:type="spellStart"/>
      <w:r w:rsidR="00730595">
        <w:t>menadžment</w:t>
      </w:r>
      <w:proofErr w:type="spellEnd"/>
      <w:r w:rsidR="00730595">
        <w:t xml:space="preserve"> </w:t>
      </w:r>
      <w:proofErr w:type="spellStart"/>
      <w:r w:rsidR="00730595">
        <w:t>sistemima</w:t>
      </w:r>
      <w:proofErr w:type="spellEnd"/>
      <w:r w:rsidR="00730595">
        <w:t xml:space="preserve"> </w:t>
      </w:r>
      <w:proofErr w:type="spellStart"/>
      <w:r w:rsidR="00730595">
        <w:t>sa</w:t>
      </w:r>
      <w:proofErr w:type="spellEnd"/>
      <w:r w:rsidR="00730595">
        <w:t xml:space="preserve"> </w:t>
      </w:r>
      <w:proofErr w:type="spellStart"/>
      <w:r w:rsidR="00730595">
        <w:t>kojima</w:t>
      </w:r>
      <w:proofErr w:type="spellEnd"/>
      <w:r w:rsidR="00730595">
        <w:t xml:space="preserve"> </w:t>
      </w:r>
      <w:proofErr w:type="spellStart"/>
      <w:r w:rsidR="00730595">
        <w:t>komuniciraju</w:t>
      </w:r>
      <w:proofErr w:type="spellEnd"/>
      <w:r w:rsidR="00B77733">
        <w:t xml:space="preserve">. IDMEF je </w:t>
      </w:r>
      <w:proofErr w:type="spellStart"/>
      <w:r w:rsidR="00B77733">
        <w:t>projektovan</w:t>
      </w:r>
      <w:proofErr w:type="spellEnd"/>
      <w:r w:rsidR="00B77733">
        <w:t xml:space="preserve"> </w:t>
      </w:r>
      <w:proofErr w:type="spellStart"/>
      <w:r w:rsidR="00B77733">
        <w:t>sa</w:t>
      </w:r>
      <w:proofErr w:type="spellEnd"/>
      <w:r w:rsidR="00B77733">
        <w:t xml:space="preserve"> </w:t>
      </w:r>
      <w:proofErr w:type="spellStart"/>
      <w:r w:rsidR="00B77733">
        <w:t>namerom</w:t>
      </w:r>
      <w:proofErr w:type="spellEnd"/>
      <w:r w:rsidR="00B77733">
        <w:t xml:space="preserve"> da </w:t>
      </w:r>
      <w:proofErr w:type="spellStart"/>
      <w:r w:rsidR="00B77733">
        <w:t>bude</w:t>
      </w:r>
      <w:proofErr w:type="spellEnd"/>
      <w:r w:rsidR="00B77733">
        <w:t xml:space="preserve"> </w:t>
      </w:r>
      <w:proofErr w:type="spellStart"/>
      <w:r w:rsidR="00B77733">
        <w:t>standardni</w:t>
      </w:r>
      <w:proofErr w:type="spellEnd"/>
      <w:r w:rsidR="00B77733">
        <w:t xml:space="preserve"> format </w:t>
      </w:r>
      <w:proofErr w:type="spellStart"/>
      <w:r w:rsidR="00B77733">
        <w:t>podataka</w:t>
      </w:r>
      <w:proofErr w:type="spellEnd"/>
      <w:r w:rsidR="00B77733">
        <w:t xml:space="preserve"> koji </w:t>
      </w:r>
      <w:proofErr w:type="spellStart"/>
      <w:r w:rsidR="00B77733">
        <w:t>automatizovani</w:t>
      </w:r>
      <w:proofErr w:type="spellEnd"/>
      <w:r w:rsidR="00B77733">
        <w:t xml:space="preserve"> IDS </w:t>
      </w:r>
      <w:proofErr w:type="spellStart"/>
      <w:r w:rsidR="00B77733">
        <w:t>sistemi</w:t>
      </w:r>
      <w:proofErr w:type="spellEnd"/>
      <w:r w:rsidR="00B77733">
        <w:t xml:space="preserve"> </w:t>
      </w:r>
      <w:proofErr w:type="spellStart"/>
      <w:r w:rsidR="00B77733">
        <w:t>koriste</w:t>
      </w:r>
      <w:proofErr w:type="spellEnd"/>
      <w:r w:rsidR="00B77733">
        <w:t xml:space="preserve"> u </w:t>
      </w:r>
      <w:proofErr w:type="spellStart"/>
      <w:r w:rsidR="00B77733">
        <w:t>svojim</w:t>
      </w:r>
      <w:proofErr w:type="spellEnd"/>
      <w:r w:rsidR="00B77733">
        <w:t xml:space="preserve"> </w:t>
      </w:r>
      <w:proofErr w:type="spellStart"/>
      <w:r w:rsidR="00B77733">
        <w:t>alarmima</w:t>
      </w:r>
      <w:proofErr w:type="spellEnd"/>
      <w:r w:rsidR="00B77733">
        <w:t xml:space="preserve">. </w:t>
      </w:r>
      <w:proofErr w:type="spellStart"/>
      <w:r w:rsidR="00B77733">
        <w:t>Standardizacija</w:t>
      </w:r>
      <w:proofErr w:type="spellEnd"/>
      <w:r w:rsidR="00B77733">
        <w:t xml:space="preserve"> bi </w:t>
      </w:r>
      <w:proofErr w:type="spellStart"/>
      <w:r w:rsidR="00B77733">
        <w:t>omogućila</w:t>
      </w:r>
      <w:proofErr w:type="spellEnd"/>
      <w:r w:rsidR="00B77733">
        <w:t xml:space="preserve"> </w:t>
      </w:r>
      <w:proofErr w:type="spellStart"/>
      <w:r w:rsidR="009A03C6">
        <w:t>interoperabilnost</w:t>
      </w:r>
      <w:proofErr w:type="spellEnd"/>
      <w:r w:rsidR="009A03C6">
        <w:t xml:space="preserve"> </w:t>
      </w:r>
      <w:proofErr w:type="spellStart"/>
      <w:r w:rsidR="009A03C6">
        <w:t>različitih</w:t>
      </w:r>
      <w:proofErr w:type="spellEnd"/>
      <w:r w:rsidR="009A03C6">
        <w:t xml:space="preserve"> </w:t>
      </w:r>
      <w:proofErr w:type="spellStart"/>
      <w:r w:rsidR="009A03C6">
        <w:t>sistema</w:t>
      </w:r>
      <w:proofErr w:type="spellEnd"/>
      <w:r w:rsidR="009A03C6">
        <w:t xml:space="preserve">, </w:t>
      </w:r>
      <w:proofErr w:type="spellStart"/>
      <w:r w:rsidR="009A03C6">
        <w:t>dozvoljavajući</w:t>
      </w:r>
      <w:proofErr w:type="spellEnd"/>
      <w:r w:rsidR="009A03C6">
        <w:t xml:space="preserve"> </w:t>
      </w:r>
      <w:proofErr w:type="spellStart"/>
      <w:r w:rsidR="009A03C6">
        <w:t>korisnicima</w:t>
      </w:r>
      <w:proofErr w:type="spellEnd"/>
      <w:r w:rsidR="009A03C6">
        <w:t xml:space="preserve"> da </w:t>
      </w:r>
      <w:proofErr w:type="spellStart"/>
      <w:r w:rsidR="009A03C6">
        <w:t>iste</w:t>
      </w:r>
      <w:proofErr w:type="spellEnd"/>
      <w:r w:rsidR="009A03C6">
        <w:t xml:space="preserve"> </w:t>
      </w:r>
      <w:proofErr w:type="spellStart"/>
      <w:r w:rsidR="009A03C6">
        <w:t>uklapaju</w:t>
      </w:r>
      <w:proofErr w:type="spellEnd"/>
      <w:r w:rsidR="009A03C6">
        <w:t xml:space="preserve"> </w:t>
      </w:r>
      <w:proofErr w:type="spellStart"/>
      <w:r w:rsidR="009A03C6">
        <w:t>i</w:t>
      </w:r>
      <w:proofErr w:type="spellEnd"/>
      <w:r w:rsidR="009A03C6">
        <w:t xml:space="preserve"> </w:t>
      </w:r>
      <w:proofErr w:type="spellStart"/>
      <w:r w:rsidR="009A03C6">
        <w:t>kombinuju</w:t>
      </w:r>
      <w:proofErr w:type="spellEnd"/>
      <w:r w:rsidR="009A03C6">
        <w:t xml:space="preserve"> </w:t>
      </w:r>
      <w:proofErr w:type="spellStart"/>
      <w:r w:rsidR="009A03C6">
        <w:t>radi</w:t>
      </w:r>
      <w:proofErr w:type="spellEnd"/>
      <w:r w:rsidR="009A03C6">
        <w:t xml:space="preserve"> </w:t>
      </w:r>
      <w:proofErr w:type="spellStart"/>
      <w:r w:rsidR="009A03C6">
        <w:t>optimalne</w:t>
      </w:r>
      <w:proofErr w:type="spellEnd"/>
      <w:r w:rsidR="009A03C6">
        <w:t xml:space="preserve"> </w:t>
      </w:r>
      <w:proofErr w:type="spellStart"/>
      <w:r w:rsidR="009A03C6">
        <w:t>implementacije</w:t>
      </w:r>
      <w:proofErr w:type="spellEnd"/>
      <w:r w:rsidR="009A03C6">
        <w:t xml:space="preserve"> </w:t>
      </w:r>
      <w:proofErr w:type="spellStart"/>
      <w:r w:rsidR="009A03C6">
        <w:t>sigurnosnog</w:t>
      </w:r>
      <w:proofErr w:type="spellEnd"/>
      <w:r w:rsidR="009A03C6">
        <w:t xml:space="preserve"> </w:t>
      </w:r>
      <w:proofErr w:type="spellStart"/>
      <w:r w:rsidR="009A03C6">
        <w:t>sistema</w:t>
      </w:r>
      <w:proofErr w:type="spellEnd"/>
      <w:r w:rsidR="009A03C6">
        <w:t xml:space="preserve"> [5].</w:t>
      </w:r>
    </w:p>
    <w:p w14:paraId="0E4D5D19" w14:textId="054913CF" w:rsidR="00772804" w:rsidRDefault="00772804" w:rsidP="00B77733">
      <w:pPr>
        <w:ind w:firstLine="288"/>
        <w:jc w:val="both"/>
      </w:pPr>
      <w:r>
        <w:t xml:space="preserve">IDMEF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objektno-orijentisanu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, </w:t>
      </w:r>
      <w:proofErr w:type="spellStart"/>
      <w:r>
        <w:t>generišu</w:t>
      </w:r>
      <w:proofErr w:type="spellEnd"/>
      <w:r>
        <w:t xml:space="preserve"> IDS </w:t>
      </w:r>
      <w:proofErr w:type="spellStart"/>
      <w:r>
        <w:t>sistemi</w:t>
      </w:r>
      <w:proofErr w:type="spellEnd"/>
      <w:r w:rsidR="00C54C14">
        <w:t xml:space="preserve"> </w:t>
      </w:r>
      <w:proofErr w:type="spellStart"/>
      <w:r w:rsidR="00C54C14">
        <w:t>i</w:t>
      </w:r>
      <w:proofErr w:type="spellEnd"/>
      <w:r w:rsidR="00C54C14">
        <w:t xml:space="preserve"> </w:t>
      </w:r>
      <w:proofErr w:type="spellStart"/>
      <w:r w:rsidR="00C54C14">
        <w:t>koje</w:t>
      </w:r>
      <w:proofErr w:type="spellEnd"/>
      <w:r w:rsidR="00C54C14">
        <w:t xml:space="preserve"> </w:t>
      </w:r>
      <w:proofErr w:type="spellStart"/>
      <w:r w:rsidR="00C54C14">
        <w:t>šalju</w:t>
      </w:r>
      <w:proofErr w:type="spellEnd"/>
      <w:r w:rsidR="00C54C14">
        <w:t xml:space="preserve"> </w:t>
      </w:r>
      <w:r w:rsidR="00C54C14" w:rsidRPr="00B2604A">
        <w:rPr>
          <w:i/>
          <w:iCs/>
        </w:rPr>
        <w:t>Intrusion Detection</w:t>
      </w:r>
      <w:r w:rsidR="00C54C14">
        <w:t xml:space="preserve"> </w:t>
      </w:r>
      <w:proofErr w:type="spellStart"/>
      <w:r w:rsidR="00C54C14">
        <w:t>analizatorima</w:t>
      </w:r>
      <w:proofErr w:type="spellEnd"/>
      <w:r w:rsidR="00C54C14">
        <w:t>.</w:t>
      </w:r>
      <w:r w:rsidR="00A849D1">
        <w:t xml:space="preserve"> </w:t>
      </w:r>
      <w:proofErr w:type="spellStart"/>
      <w:r w:rsidR="00A849D1">
        <w:t>Implementiran</w:t>
      </w:r>
      <w:proofErr w:type="spellEnd"/>
      <w:r w:rsidR="00A849D1">
        <w:t xml:space="preserve"> je </w:t>
      </w:r>
      <w:proofErr w:type="spellStart"/>
      <w:r w:rsidR="00A849D1">
        <w:t>korišćenjem</w:t>
      </w:r>
      <w:proofErr w:type="spellEnd"/>
      <w:r w:rsidR="00A849D1">
        <w:t xml:space="preserve"> XML (</w:t>
      </w:r>
      <w:r w:rsidR="00A849D1" w:rsidRPr="00A849D1">
        <w:rPr>
          <w:i/>
          <w:iCs/>
        </w:rPr>
        <w:t>Extensible Markup Language</w:t>
      </w:r>
      <w:r w:rsidR="00A849D1">
        <w:t xml:space="preserve">) </w:t>
      </w:r>
      <w:proofErr w:type="spellStart"/>
      <w:r w:rsidR="00A849D1">
        <w:t>jezika</w:t>
      </w:r>
      <w:proofErr w:type="spellEnd"/>
      <w:r w:rsidR="00A849D1">
        <w:t xml:space="preserve"> s </w:t>
      </w:r>
      <w:proofErr w:type="spellStart"/>
      <w:r w:rsidR="00A849D1">
        <w:t>obzirom</w:t>
      </w:r>
      <w:proofErr w:type="spellEnd"/>
      <w:r w:rsidR="00A849D1">
        <w:t xml:space="preserve"> da </w:t>
      </w:r>
      <w:proofErr w:type="spellStart"/>
      <w:r w:rsidR="00A849D1">
        <w:t>fleksibilnost</w:t>
      </w:r>
      <w:proofErr w:type="spellEnd"/>
      <w:r w:rsidR="00A849D1">
        <w:t xml:space="preserve"> XML-a</w:t>
      </w:r>
      <w:r w:rsidR="00B2604A">
        <w:t xml:space="preserve"> </w:t>
      </w:r>
      <w:proofErr w:type="spellStart"/>
      <w:r w:rsidR="00A849D1">
        <w:t>najpogodnija</w:t>
      </w:r>
      <w:proofErr w:type="spellEnd"/>
      <w:r w:rsidR="00A849D1">
        <w:t xml:space="preserve"> za </w:t>
      </w:r>
      <w:proofErr w:type="spellStart"/>
      <w:r w:rsidR="00A849D1">
        <w:t>implementaciju</w:t>
      </w:r>
      <w:proofErr w:type="spellEnd"/>
      <w:r w:rsidR="00A849D1">
        <w:t xml:space="preserve"> IDMEF-a [5].</w:t>
      </w:r>
    </w:p>
    <w:p w14:paraId="757D585B" w14:textId="7C651225" w:rsidR="009B0EF6" w:rsidRPr="0077775A" w:rsidRDefault="009B0EF6" w:rsidP="00B77733">
      <w:pPr>
        <w:ind w:firstLine="288"/>
        <w:jc w:val="both"/>
      </w:pPr>
      <w:r>
        <w:t xml:space="preserve">Primer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formatiranog</w:t>
      </w:r>
      <w:proofErr w:type="spellEnd"/>
      <w:r>
        <w:t xml:space="preserve"> po IDMEF </w:t>
      </w:r>
      <w:proofErr w:type="spellStart"/>
      <w:r>
        <w:t>standardu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IDMEF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data u </w:t>
      </w:r>
      <w:proofErr w:type="spellStart"/>
      <w:r w:rsidR="00B2604A">
        <w:t>četvrtom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>.</w:t>
      </w:r>
    </w:p>
    <w:p w14:paraId="6BECE2B3" w14:textId="7B926247" w:rsidR="001B622A" w:rsidRPr="001B622A" w:rsidRDefault="001B622A" w:rsidP="001B622A">
      <w:pPr>
        <w:pStyle w:val="Heading2"/>
      </w:pPr>
      <w:r>
        <w:t>Logstash</w:t>
      </w:r>
    </w:p>
    <w:p w14:paraId="7BB72698" w14:textId="679F5E7B" w:rsidR="001B622A" w:rsidRDefault="000349DD" w:rsidP="001B622A">
      <w:pPr>
        <w:pStyle w:val="BodyText"/>
        <w:rPr>
          <w:lang w:val="en-US"/>
        </w:rPr>
      </w:pPr>
      <w:proofErr w:type="spellStart"/>
      <w:r>
        <w:rPr>
          <w:lang w:val="sr-Latn-RS"/>
        </w:rPr>
        <w:t>Logstash</w:t>
      </w:r>
      <w:proofErr w:type="spellEnd"/>
      <w:r>
        <w:rPr>
          <w:lang w:val="sr-Latn-RS"/>
        </w:rPr>
        <w:t xml:space="preserve"> </w:t>
      </w:r>
      <w:r w:rsidR="00D5535C">
        <w:rPr>
          <w:lang w:val="sr-Latn-RS"/>
        </w:rPr>
        <w:t xml:space="preserve">je </w:t>
      </w:r>
      <w:proofErr w:type="spellStart"/>
      <w:r w:rsidR="00D5535C">
        <w:rPr>
          <w:lang w:val="sr-Latn-RS"/>
        </w:rPr>
        <w:t>prosleđivač</w:t>
      </w:r>
      <w:proofErr w:type="spellEnd"/>
      <w:r w:rsidR="00D5535C">
        <w:rPr>
          <w:lang w:val="sr-Latn-RS"/>
        </w:rPr>
        <w:t xml:space="preserve"> događaja zasnovan na </w:t>
      </w:r>
      <w:proofErr w:type="spellStart"/>
      <w:r w:rsidR="00D5535C" w:rsidRPr="00D5535C">
        <w:rPr>
          <w:i/>
          <w:iCs/>
          <w:lang w:val="sr-Latn-RS"/>
        </w:rPr>
        <w:t>plugin</w:t>
      </w:r>
      <w:proofErr w:type="spellEnd"/>
      <w:r w:rsidR="00D5535C">
        <w:rPr>
          <w:lang w:val="sr-Latn-RS"/>
        </w:rPr>
        <w:t>-</w:t>
      </w:r>
      <w:r w:rsidR="00B2604A">
        <w:rPr>
          <w:lang w:val="sr-Latn-RS"/>
        </w:rPr>
        <w:t>ov</w:t>
      </w:r>
      <w:r w:rsidR="00D5535C">
        <w:rPr>
          <w:lang w:val="sr-Latn-RS"/>
        </w:rPr>
        <w:t xml:space="preserve">ima koji pruža dosta mogućnosti. Podaci se simultano mogu uzimati iz više izvora, transformisati i prosleđivati dalje. Svaki događaj se obrađuje kroz tri </w:t>
      </w:r>
      <w:r w:rsidR="00E60B01">
        <w:rPr>
          <w:lang w:val="sr-Latn-RS"/>
        </w:rPr>
        <w:t>faze</w:t>
      </w:r>
      <w:r w:rsidR="00D5535C" w:rsidRPr="00D5535C">
        <w:rPr>
          <w:rFonts w:hint="eastAsia"/>
          <w:lang w:val="sr-Latn-RS"/>
        </w:rPr>
        <w:t xml:space="preserve">: </w:t>
      </w:r>
      <w:proofErr w:type="spellStart"/>
      <w:r w:rsidR="00D5535C" w:rsidRPr="00513265">
        <w:rPr>
          <w:i/>
          <w:iCs/>
          <w:lang w:val="sr-Latn-RS"/>
        </w:rPr>
        <w:t>inputs</w:t>
      </w:r>
      <w:proofErr w:type="spellEnd"/>
      <w:r w:rsidR="00D5535C" w:rsidRPr="00513265">
        <w:rPr>
          <w:i/>
          <w:iCs/>
          <w:lang w:val="sr-Latn-RS"/>
        </w:rPr>
        <w:t xml:space="preserve"> →</w:t>
      </w:r>
      <w:proofErr w:type="spellStart"/>
      <w:r w:rsidR="00D5535C" w:rsidRPr="00513265">
        <w:rPr>
          <w:i/>
          <w:iCs/>
          <w:lang w:val="sr-Latn-RS"/>
        </w:rPr>
        <w:t>filters→outputs</w:t>
      </w:r>
      <w:proofErr w:type="spellEnd"/>
      <w:r w:rsidR="00E60B01">
        <w:rPr>
          <w:rFonts w:hint="eastAsia"/>
          <w:lang w:val="sr-Latn-RS"/>
        </w:rPr>
        <w:t xml:space="preserve"> </w:t>
      </w:r>
      <w:r w:rsidR="00E60B01">
        <w:rPr>
          <w:lang w:val="en-US"/>
        </w:rPr>
        <w:t>[</w:t>
      </w:r>
      <w:r w:rsidR="00307088">
        <w:rPr>
          <w:lang w:val="sr-Latn-RS"/>
        </w:rPr>
        <w:t>6</w:t>
      </w:r>
      <w:r w:rsidR="00E60B01">
        <w:rPr>
          <w:lang w:val="en-US"/>
        </w:rPr>
        <w:t>].</w:t>
      </w:r>
    </w:p>
    <w:p w14:paraId="4A057A35" w14:textId="2E2421E4" w:rsidR="00E60B01" w:rsidRDefault="00E60B01" w:rsidP="001B622A">
      <w:pPr>
        <w:pStyle w:val="BodyText"/>
        <w:rPr>
          <w:lang w:val="en-US"/>
        </w:rPr>
      </w:pPr>
      <w:proofErr w:type="spellStart"/>
      <w:r>
        <w:rPr>
          <w:lang w:val="en-US"/>
        </w:rPr>
        <w:t>Najpre</w:t>
      </w:r>
      <w:proofErr w:type="spellEnd"/>
      <w:r>
        <w:rPr>
          <w:lang w:val="en-US"/>
        </w:rPr>
        <w:t xml:space="preserve">, input plugin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rukovanje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specifičnim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Logstash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dozvoljava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hvatanje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događaja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uobičajenim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, CSV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, </w:t>
      </w:r>
      <w:r w:rsidR="00307088">
        <w:rPr>
          <w:lang w:val="en-US"/>
        </w:rPr>
        <w:t xml:space="preserve">TCP/UDP </w:t>
      </w:r>
      <w:proofErr w:type="spellStart"/>
      <w:r w:rsidR="00307088">
        <w:rPr>
          <w:lang w:val="en-US"/>
        </w:rPr>
        <w:t>soket</w:t>
      </w:r>
      <w:proofErr w:type="spellEnd"/>
      <w:r w:rsidR="00307088">
        <w:rPr>
          <w:lang w:val="en-US"/>
        </w:rPr>
        <w:t xml:space="preserve">, HTTP API endpoint, </w:t>
      </w:r>
      <w:r w:rsidR="00307088" w:rsidRPr="00513265">
        <w:rPr>
          <w:i/>
          <w:iCs/>
          <w:lang w:val="en-US"/>
        </w:rPr>
        <w:t>Elasticsearch</w:t>
      </w:r>
      <w:r w:rsidR="00307088">
        <w:rPr>
          <w:lang w:val="en-US"/>
        </w:rPr>
        <w:t xml:space="preserve"> </w:t>
      </w:r>
      <w:proofErr w:type="spellStart"/>
      <w:r w:rsidR="00307088">
        <w:rPr>
          <w:lang w:val="en-US"/>
        </w:rPr>
        <w:t>i</w:t>
      </w:r>
      <w:proofErr w:type="spellEnd"/>
      <w:r w:rsidR="00307088">
        <w:rPr>
          <w:lang w:val="en-US"/>
        </w:rPr>
        <w:t xml:space="preserve"> </w:t>
      </w:r>
      <w:proofErr w:type="spellStart"/>
      <w:r w:rsidR="00307088">
        <w:rPr>
          <w:lang w:val="en-US"/>
        </w:rPr>
        <w:t>mnogi</w:t>
      </w:r>
      <w:proofErr w:type="spellEnd"/>
      <w:r w:rsidR="00307088">
        <w:rPr>
          <w:lang w:val="en-US"/>
        </w:rPr>
        <w:t xml:space="preserve"> </w:t>
      </w:r>
      <w:proofErr w:type="spellStart"/>
      <w:r w:rsidR="00307088">
        <w:rPr>
          <w:lang w:val="en-US"/>
        </w:rPr>
        <w:t>drugi</w:t>
      </w:r>
      <w:proofErr w:type="spellEnd"/>
      <w:r w:rsidR="00307088">
        <w:rPr>
          <w:lang w:val="en-US"/>
        </w:rPr>
        <w:t xml:space="preserve"> [</w:t>
      </w:r>
      <w:r w:rsidR="00307088">
        <w:rPr>
          <w:lang w:val="sr-Latn-RS"/>
        </w:rPr>
        <w:t>6</w:t>
      </w:r>
      <w:r w:rsidR="00307088">
        <w:rPr>
          <w:lang w:val="en-US"/>
        </w:rPr>
        <w:t>].</w:t>
      </w:r>
    </w:p>
    <w:p w14:paraId="3B34EE7C" w14:textId="4BDB7C9D" w:rsidR="00307088" w:rsidRDefault="00307088" w:rsidP="001B622A">
      <w:pPr>
        <w:pStyle w:val="BodyText"/>
        <w:rPr>
          <w:lang w:val="en-US"/>
        </w:rPr>
      </w:pP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obrađeni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događaj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mutirati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uklanjanja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suvišnih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događaju</w:t>
      </w:r>
      <w:proofErr w:type="spellEnd"/>
      <w:r>
        <w:rPr>
          <w:lang w:val="en-US"/>
        </w:rPr>
        <w:t xml:space="preserve">. Logstash </w:t>
      </w:r>
      <w:proofErr w:type="spellStart"/>
      <w:r w:rsidR="000833B3">
        <w:rPr>
          <w:lang w:val="en-US"/>
        </w:rPr>
        <w:t>obezbeđuje</w:t>
      </w:r>
      <w:proofErr w:type="spellEnd"/>
      <w:r w:rsidR="000833B3">
        <w:rPr>
          <w:lang w:val="en-US"/>
        </w:rPr>
        <w:t xml:space="preserve"> </w:t>
      </w:r>
      <w:r w:rsidR="000833B3" w:rsidRPr="00513265">
        <w:rPr>
          <w:i/>
          <w:iCs/>
          <w:lang w:val="en-US"/>
        </w:rPr>
        <w:t>plugin</w:t>
      </w:r>
      <w:r w:rsidR="000833B3">
        <w:rPr>
          <w:lang w:val="en-US"/>
        </w:rPr>
        <w:t>-</w:t>
      </w:r>
      <w:proofErr w:type="spellStart"/>
      <w:r w:rsidR="00513265">
        <w:rPr>
          <w:lang w:val="en-US"/>
        </w:rPr>
        <w:t>ov</w:t>
      </w:r>
      <w:r w:rsidR="000833B3">
        <w:rPr>
          <w:lang w:val="en-US"/>
        </w:rPr>
        <w:t>e</w:t>
      </w:r>
      <w:proofErr w:type="spellEnd"/>
      <w:r w:rsidR="000833B3">
        <w:rPr>
          <w:lang w:val="en-US"/>
        </w:rPr>
        <w:t xml:space="preserve"> koji </w:t>
      </w:r>
      <w:proofErr w:type="spellStart"/>
      <w:r w:rsidR="000833B3">
        <w:rPr>
          <w:lang w:val="en-US"/>
        </w:rPr>
        <w:t>omogućavaju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različite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operacije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nad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podacima</w:t>
      </w:r>
      <w:proofErr w:type="spellEnd"/>
      <w:r w:rsidR="000833B3">
        <w:rPr>
          <w:lang w:val="en-US"/>
        </w:rPr>
        <w:t xml:space="preserve">. </w:t>
      </w:r>
      <w:proofErr w:type="spellStart"/>
      <w:r w:rsidR="000833B3">
        <w:rPr>
          <w:lang w:val="en-US"/>
        </w:rPr>
        <w:t>Filteri</w:t>
      </w:r>
      <w:proofErr w:type="spellEnd"/>
      <w:r w:rsidR="000833B3">
        <w:rPr>
          <w:lang w:val="en-US"/>
        </w:rPr>
        <w:t xml:space="preserve"> se </w:t>
      </w:r>
      <w:proofErr w:type="spellStart"/>
      <w:r w:rsidR="000833B3">
        <w:rPr>
          <w:lang w:val="en-US"/>
        </w:rPr>
        <w:t>uglavnom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primenjuju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kondicionalno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i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vrše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kompleksne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operacije</w:t>
      </w:r>
      <w:proofErr w:type="spellEnd"/>
      <w:r w:rsidR="000833B3">
        <w:rPr>
          <w:lang w:val="en-US"/>
        </w:rPr>
        <w:t xml:space="preserve">. Na primer, </w:t>
      </w:r>
      <w:proofErr w:type="spellStart"/>
      <w:r w:rsidR="000833B3">
        <w:rPr>
          <w:lang w:val="en-US"/>
        </w:rPr>
        <w:t>korišćenjem</w:t>
      </w:r>
      <w:proofErr w:type="spellEnd"/>
      <w:r w:rsidR="000833B3">
        <w:rPr>
          <w:lang w:val="en-US"/>
        </w:rPr>
        <w:t xml:space="preserve"> </w:t>
      </w:r>
      <w:r w:rsidR="00513265" w:rsidRPr="00513265">
        <w:rPr>
          <w:i/>
          <w:iCs/>
          <w:lang w:val="en-US"/>
        </w:rPr>
        <w:t>g</w:t>
      </w:r>
      <w:r w:rsidR="000833B3" w:rsidRPr="00513265">
        <w:rPr>
          <w:i/>
          <w:iCs/>
          <w:lang w:val="en-US"/>
        </w:rPr>
        <w:t>rok</w:t>
      </w:r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filtera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moguće</w:t>
      </w:r>
      <w:proofErr w:type="spellEnd"/>
      <w:r w:rsidR="000833B3">
        <w:rPr>
          <w:lang w:val="en-US"/>
        </w:rPr>
        <w:t xml:space="preserve"> je </w:t>
      </w:r>
      <w:proofErr w:type="spellStart"/>
      <w:r w:rsidR="000833B3">
        <w:rPr>
          <w:lang w:val="en-US"/>
        </w:rPr>
        <w:t>izvršiti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ekstrakciju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podataka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iz</w:t>
      </w:r>
      <w:proofErr w:type="spellEnd"/>
      <w:r w:rsidR="000833B3">
        <w:rPr>
          <w:lang w:val="en-US"/>
        </w:rPr>
        <w:t xml:space="preserve"> string </w:t>
      </w:r>
      <w:proofErr w:type="spellStart"/>
      <w:r w:rsidR="000833B3">
        <w:rPr>
          <w:lang w:val="en-US"/>
        </w:rPr>
        <w:t>polja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koje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sadrži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tekst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formatiran</w:t>
      </w:r>
      <w:proofErr w:type="spellEnd"/>
      <w:r w:rsidR="000833B3">
        <w:rPr>
          <w:lang w:val="en-US"/>
        </w:rPr>
        <w:t xml:space="preserve"> po </w:t>
      </w:r>
      <w:proofErr w:type="spellStart"/>
      <w:r w:rsidR="000833B3">
        <w:rPr>
          <w:lang w:val="en-US"/>
        </w:rPr>
        <w:t>poznatom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šablonu</w:t>
      </w:r>
      <w:proofErr w:type="spellEnd"/>
      <w:r w:rsidR="000833B3">
        <w:rPr>
          <w:lang w:val="en-US"/>
        </w:rPr>
        <w:t xml:space="preserve">, </w:t>
      </w:r>
      <w:r w:rsidR="00513265" w:rsidRPr="00513265">
        <w:rPr>
          <w:i/>
          <w:iCs/>
          <w:lang w:val="en-US"/>
        </w:rPr>
        <w:t>r</w:t>
      </w:r>
      <w:r w:rsidR="000833B3" w:rsidRPr="00513265">
        <w:rPr>
          <w:i/>
          <w:iCs/>
          <w:lang w:val="en-US"/>
        </w:rPr>
        <w:t>uby</w:t>
      </w:r>
      <w:r w:rsidR="000833B3">
        <w:rPr>
          <w:lang w:val="en-US"/>
        </w:rPr>
        <w:t xml:space="preserve"> filter </w:t>
      </w:r>
      <w:proofErr w:type="spellStart"/>
      <w:r w:rsidR="000833B3">
        <w:rPr>
          <w:lang w:val="en-US"/>
        </w:rPr>
        <w:t>omogućava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izvršavanje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proizvoljnog</w:t>
      </w:r>
      <w:proofErr w:type="spellEnd"/>
      <w:r w:rsidR="000833B3">
        <w:rPr>
          <w:lang w:val="en-US"/>
        </w:rPr>
        <w:t xml:space="preserve"> Ruby </w:t>
      </w:r>
      <w:proofErr w:type="spellStart"/>
      <w:r w:rsidR="000833B3">
        <w:rPr>
          <w:lang w:val="en-US"/>
        </w:rPr>
        <w:t>koda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radi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obrade</w:t>
      </w:r>
      <w:proofErr w:type="spellEnd"/>
      <w:r w:rsidR="000833B3">
        <w:rPr>
          <w:lang w:val="en-US"/>
        </w:rPr>
        <w:t xml:space="preserve"> </w:t>
      </w:r>
      <w:proofErr w:type="spellStart"/>
      <w:r w:rsidR="000833B3">
        <w:rPr>
          <w:lang w:val="en-US"/>
        </w:rPr>
        <w:t>događaja</w:t>
      </w:r>
      <w:proofErr w:type="spellEnd"/>
      <w:r w:rsidR="000833B3">
        <w:rPr>
          <w:lang w:val="en-US"/>
        </w:rPr>
        <w:t xml:space="preserve"> [</w:t>
      </w:r>
      <w:r w:rsidR="000833B3">
        <w:rPr>
          <w:lang w:val="sr-Latn-RS"/>
        </w:rPr>
        <w:t>6</w:t>
      </w:r>
      <w:r w:rsidR="000833B3">
        <w:rPr>
          <w:lang w:val="en-US"/>
        </w:rPr>
        <w:t>].</w:t>
      </w:r>
    </w:p>
    <w:p w14:paraId="410928FD" w14:textId="053D6D84" w:rsidR="000833B3" w:rsidRDefault="00332D03" w:rsidP="001B622A">
      <w:pPr>
        <w:pStyle w:val="BodyText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kraju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sledi</w:t>
      </w:r>
      <w:proofErr w:type="spellEnd"/>
      <w:r>
        <w:rPr>
          <w:lang w:val="en-US"/>
        </w:rPr>
        <w:t xml:space="preserve"> output pl</w:t>
      </w:r>
      <w:r w:rsidR="00C9203C">
        <w:rPr>
          <w:lang w:val="en-US"/>
        </w:rPr>
        <w:t xml:space="preserve">ugin koji </w:t>
      </w:r>
      <w:proofErr w:type="spellStart"/>
      <w:r w:rsidR="00C9203C">
        <w:rPr>
          <w:lang w:val="en-US"/>
        </w:rPr>
        <w:t>podržava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širok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spektar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tipova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destinacija</w:t>
      </w:r>
      <w:proofErr w:type="spellEnd"/>
      <w:r w:rsidR="00C9203C">
        <w:rPr>
          <w:lang w:val="en-US"/>
        </w:rPr>
        <w:t xml:space="preserve">. </w:t>
      </w:r>
      <w:proofErr w:type="spellStart"/>
      <w:r w:rsidR="00C9203C">
        <w:rPr>
          <w:lang w:val="en-US"/>
        </w:rPr>
        <w:t>Uglavnom</w:t>
      </w:r>
      <w:proofErr w:type="spellEnd"/>
      <w:r w:rsidR="00C9203C">
        <w:rPr>
          <w:lang w:val="en-US"/>
        </w:rPr>
        <w:t xml:space="preserve"> se </w:t>
      </w:r>
      <w:proofErr w:type="spellStart"/>
      <w:r w:rsidR="00C9203C">
        <w:rPr>
          <w:lang w:val="en-US"/>
        </w:rPr>
        <w:t>svi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događaji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šalju</w:t>
      </w:r>
      <w:proofErr w:type="spellEnd"/>
      <w:r w:rsidR="00C9203C">
        <w:rPr>
          <w:lang w:val="en-US"/>
        </w:rPr>
        <w:t xml:space="preserve"> </w:t>
      </w:r>
      <w:r w:rsidR="00C9203C" w:rsidRPr="00B2604A">
        <w:rPr>
          <w:i/>
          <w:iCs/>
          <w:lang w:val="en-US"/>
        </w:rPr>
        <w:t>Elasticsearch</w:t>
      </w:r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sistemu</w:t>
      </w:r>
      <w:proofErr w:type="spellEnd"/>
      <w:r w:rsidR="00C9203C">
        <w:rPr>
          <w:lang w:val="en-US"/>
        </w:rPr>
        <w:t xml:space="preserve">, </w:t>
      </w:r>
      <w:proofErr w:type="spellStart"/>
      <w:r w:rsidR="00C9203C">
        <w:rPr>
          <w:lang w:val="en-US"/>
        </w:rPr>
        <w:t>ali</w:t>
      </w:r>
      <w:proofErr w:type="spellEnd"/>
      <w:r w:rsidR="00C9203C">
        <w:rPr>
          <w:lang w:val="en-US"/>
        </w:rPr>
        <w:t xml:space="preserve"> je </w:t>
      </w:r>
      <w:proofErr w:type="spellStart"/>
      <w:r w:rsidR="00C9203C">
        <w:rPr>
          <w:lang w:val="en-US"/>
        </w:rPr>
        <w:t>takođe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moguće</w:t>
      </w:r>
      <w:proofErr w:type="spellEnd"/>
      <w:r w:rsidR="00C9203C">
        <w:rPr>
          <w:lang w:val="en-US"/>
        </w:rPr>
        <w:t xml:space="preserve"> Logstash </w:t>
      </w:r>
      <w:proofErr w:type="spellStart"/>
      <w:r w:rsidR="00C9203C">
        <w:rPr>
          <w:lang w:val="en-US"/>
        </w:rPr>
        <w:t>koristiti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nezavisno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i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podatke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slati</w:t>
      </w:r>
      <w:proofErr w:type="spellEnd"/>
      <w:r w:rsidR="00C9203C">
        <w:rPr>
          <w:lang w:val="en-US"/>
        </w:rPr>
        <w:t xml:space="preserve"> u </w:t>
      </w:r>
      <w:proofErr w:type="spellStart"/>
      <w:r w:rsidR="00C9203C">
        <w:rPr>
          <w:lang w:val="en-US"/>
        </w:rPr>
        <w:t>tekstualni</w:t>
      </w:r>
      <w:proofErr w:type="spellEnd"/>
      <w:r w:rsidR="00C9203C">
        <w:rPr>
          <w:lang w:val="en-US"/>
        </w:rPr>
        <w:t xml:space="preserve"> </w:t>
      </w:r>
      <w:proofErr w:type="spellStart"/>
      <w:r w:rsidR="00C9203C">
        <w:rPr>
          <w:lang w:val="en-US"/>
        </w:rPr>
        <w:t>fajl</w:t>
      </w:r>
      <w:proofErr w:type="spellEnd"/>
      <w:r w:rsidR="00C9203C">
        <w:rPr>
          <w:lang w:val="en-US"/>
        </w:rPr>
        <w:t xml:space="preserve">, </w:t>
      </w:r>
      <w:r w:rsidR="00C73719">
        <w:rPr>
          <w:lang w:val="en-US"/>
        </w:rPr>
        <w:t xml:space="preserve">CSV </w:t>
      </w:r>
      <w:proofErr w:type="spellStart"/>
      <w:r w:rsidR="00C73719">
        <w:rPr>
          <w:lang w:val="en-US"/>
        </w:rPr>
        <w:t>fajl</w:t>
      </w:r>
      <w:proofErr w:type="spellEnd"/>
      <w:r w:rsidR="00C73719">
        <w:rPr>
          <w:lang w:val="en-US"/>
        </w:rPr>
        <w:t xml:space="preserve">, SQL </w:t>
      </w:r>
      <w:proofErr w:type="spellStart"/>
      <w:r w:rsidR="00C73719">
        <w:rPr>
          <w:lang w:val="en-US"/>
        </w:rPr>
        <w:t>bazu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podataka</w:t>
      </w:r>
      <w:proofErr w:type="spellEnd"/>
      <w:r w:rsidR="00C73719">
        <w:rPr>
          <w:lang w:val="en-US"/>
        </w:rPr>
        <w:t xml:space="preserve">, </w:t>
      </w:r>
      <w:proofErr w:type="spellStart"/>
      <w:r w:rsidR="00C73719">
        <w:rPr>
          <w:lang w:val="en-US"/>
        </w:rPr>
        <w:t>algoritmu</w:t>
      </w:r>
      <w:proofErr w:type="spellEnd"/>
      <w:r w:rsidR="00C73719">
        <w:rPr>
          <w:lang w:val="en-US"/>
        </w:rPr>
        <w:t xml:space="preserve"> za </w:t>
      </w:r>
      <w:proofErr w:type="spellStart"/>
      <w:r w:rsidR="00C73719">
        <w:rPr>
          <w:lang w:val="en-US"/>
        </w:rPr>
        <w:t>analizu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podataka</w:t>
      </w:r>
      <w:proofErr w:type="spellEnd"/>
      <w:r w:rsidR="00C73719">
        <w:rPr>
          <w:lang w:val="en-US"/>
        </w:rPr>
        <w:t xml:space="preserve"> (</w:t>
      </w:r>
      <w:proofErr w:type="spellStart"/>
      <w:r w:rsidR="00C73719">
        <w:rPr>
          <w:lang w:val="en-US"/>
        </w:rPr>
        <w:t>npr</w:t>
      </w:r>
      <w:proofErr w:type="spellEnd"/>
      <w:r w:rsidR="00C73719">
        <w:rPr>
          <w:lang w:val="en-US"/>
        </w:rPr>
        <w:t xml:space="preserve">. Azure Machine Learning) </w:t>
      </w:r>
      <w:proofErr w:type="spellStart"/>
      <w:r w:rsidR="00C73719">
        <w:rPr>
          <w:lang w:val="en-US"/>
        </w:rPr>
        <w:t>ili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ih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jednostavno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prikazati</w:t>
      </w:r>
      <w:proofErr w:type="spellEnd"/>
      <w:r w:rsidR="00C73719">
        <w:rPr>
          <w:lang w:val="en-US"/>
        </w:rPr>
        <w:t xml:space="preserve"> u </w:t>
      </w:r>
      <w:proofErr w:type="spellStart"/>
      <w:r w:rsidR="00C73719">
        <w:rPr>
          <w:lang w:val="en-US"/>
        </w:rPr>
        <w:t>konzoli</w:t>
      </w:r>
      <w:proofErr w:type="spellEnd"/>
      <w:r w:rsidR="00C73719">
        <w:rPr>
          <w:lang w:val="en-US"/>
        </w:rPr>
        <w:t xml:space="preserve">. Za </w:t>
      </w:r>
      <w:proofErr w:type="spellStart"/>
      <w:r w:rsidR="00C73719">
        <w:rPr>
          <w:lang w:val="en-US"/>
        </w:rPr>
        <w:t>svaki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nezavisan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izvor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podataka</w:t>
      </w:r>
      <w:proofErr w:type="spellEnd"/>
      <w:r w:rsidR="00C73719">
        <w:rPr>
          <w:lang w:val="en-US"/>
        </w:rPr>
        <w:t xml:space="preserve"> (</w:t>
      </w:r>
      <w:proofErr w:type="spellStart"/>
      <w:r w:rsidR="00C73719">
        <w:rPr>
          <w:lang w:val="en-US"/>
        </w:rPr>
        <w:t>jedinstven</w:t>
      </w:r>
      <w:proofErr w:type="spellEnd"/>
      <w:r w:rsidR="00C73719">
        <w:rPr>
          <w:lang w:val="en-US"/>
        </w:rPr>
        <w:t xml:space="preserve"> tip </w:t>
      </w:r>
      <w:proofErr w:type="spellStart"/>
      <w:r w:rsidR="00C73719">
        <w:rPr>
          <w:lang w:val="en-US"/>
        </w:rPr>
        <w:t>senzora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podataka</w:t>
      </w:r>
      <w:proofErr w:type="spellEnd"/>
      <w:r w:rsidR="00C73719">
        <w:rPr>
          <w:lang w:val="en-US"/>
        </w:rPr>
        <w:t>)</w:t>
      </w:r>
      <w:r w:rsidR="00C9203C">
        <w:rPr>
          <w:lang w:val="en-US"/>
        </w:rPr>
        <w:t xml:space="preserve"> </w:t>
      </w:r>
      <w:proofErr w:type="spellStart"/>
      <w:r w:rsidR="00C73719">
        <w:rPr>
          <w:lang w:val="en-US"/>
        </w:rPr>
        <w:t>potrebno</w:t>
      </w:r>
      <w:proofErr w:type="spellEnd"/>
      <w:r w:rsidR="00C73719">
        <w:rPr>
          <w:lang w:val="en-US"/>
        </w:rPr>
        <w:t xml:space="preserve"> je </w:t>
      </w:r>
      <w:proofErr w:type="spellStart"/>
      <w:r w:rsidR="00C73719">
        <w:rPr>
          <w:lang w:val="en-US"/>
        </w:rPr>
        <w:t>kreirati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poseban</w:t>
      </w:r>
      <w:proofErr w:type="spellEnd"/>
      <w:r w:rsidR="00C73719">
        <w:rPr>
          <w:lang w:val="en-US"/>
        </w:rPr>
        <w:t xml:space="preserve"> Logstash </w:t>
      </w:r>
      <w:proofErr w:type="spellStart"/>
      <w:r w:rsidR="00C73719">
        <w:rPr>
          <w:lang w:val="en-US"/>
        </w:rPr>
        <w:t>konfiguracioni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fajl</w:t>
      </w:r>
      <w:proofErr w:type="spellEnd"/>
      <w:r w:rsidR="00C73719">
        <w:rPr>
          <w:lang w:val="en-US"/>
        </w:rPr>
        <w:t xml:space="preserve">. </w:t>
      </w:r>
      <w:proofErr w:type="spellStart"/>
      <w:r w:rsidR="00C73719">
        <w:rPr>
          <w:lang w:val="en-US"/>
        </w:rPr>
        <w:t>Delovi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ovog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konfiguracionog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fajla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odnose</w:t>
      </w:r>
      <w:proofErr w:type="spellEnd"/>
      <w:r w:rsidR="00C73719">
        <w:rPr>
          <w:lang w:val="en-US"/>
        </w:rPr>
        <w:t xml:space="preserve"> se </w:t>
      </w:r>
      <w:proofErr w:type="spellStart"/>
      <w:r w:rsidR="00C73719">
        <w:rPr>
          <w:lang w:val="en-US"/>
        </w:rPr>
        <w:t>na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pomenut</w:t>
      </w:r>
      <w:r w:rsidR="00B2604A">
        <w:rPr>
          <w:lang w:val="en-US"/>
        </w:rPr>
        <w:t>e</w:t>
      </w:r>
      <w:proofErr w:type="spellEnd"/>
      <w:r w:rsidR="00C73719">
        <w:rPr>
          <w:lang w:val="en-US"/>
        </w:rPr>
        <w:t xml:space="preserve"> </w:t>
      </w:r>
      <w:r w:rsidR="00B2604A">
        <w:rPr>
          <w:lang w:val="en-US"/>
        </w:rPr>
        <w:t>faze</w:t>
      </w:r>
      <w:r w:rsidR="00C73719">
        <w:rPr>
          <w:lang w:val="en-US"/>
        </w:rPr>
        <w:t xml:space="preserve"> u </w:t>
      </w:r>
      <w:proofErr w:type="spellStart"/>
      <w:r w:rsidR="00C73719">
        <w:rPr>
          <w:lang w:val="en-US"/>
        </w:rPr>
        <w:t>obradi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podataka</w:t>
      </w:r>
      <w:proofErr w:type="spellEnd"/>
      <w:r w:rsidR="00C73719">
        <w:rPr>
          <w:lang w:val="en-US"/>
        </w:rPr>
        <w:t xml:space="preserve">. </w:t>
      </w:r>
      <w:proofErr w:type="spellStart"/>
      <w:r w:rsidR="00C73719">
        <w:rPr>
          <w:lang w:val="en-US"/>
        </w:rPr>
        <w:t>Operacije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unutar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ovih</w:t>
      </w:r>
      <w:proofErr w:type="spellEnd"/>
      <w:r w:rsidR="00C73719">
        <w:rPr>
          <w:lang w:val="en-US"/>
        </w:rPr>
        <w:t xml:space="preserve"> </w:t>
      </w:r>
      <w:proofErr w:type="spellStart"/>
      <w:r w:rsidR="00C73719">
        <w:rPr>
          <w:lang w:val="en-US"/>
        </w:rPr>
        <w:t>sekcija</w:t>
      </w:r>
      <w:proofErr w:type="spellEnd"/>
      <w:r w:rsidR="00C73719">
        <w:rPr>
          <w:lang w:val="en-US"/>
        </w:rPr>
        <w:t xml:space="preserve"> se </w:t>
      </w:r>
      <w:proofErr w:type="spellStart"/>
      <w:r w:rsidR="00C73719">
        <w:rPr>
          <w:lang w:val="en-US"/>
        </w:rPr>
        <w:t>primenjuju</w:t>
      </w:r>
      <w:proofErr w:type="spellEnd"/>
      <w:r w:rsidR="00C73719">
        <w:rPr>
          <w:lang w:val="en-US"/>
        </w:rPr>
        <w:t xml:space="preserve"> u </w:t>
      </w:r>
      <w:proofErr w:type="spellStart"/>
      <w:r w:rsidR="00C73719">
        <w:rPr>
          <w:lang w:val="en-US"/>
        </w:rPr>
        <w:t>redosledu</w:t>
      </w:r>
      <w:proofErr w:type="spellEnd"/>
      <w:r w:rsidR="00C73719">
        <w:rPr>
          <w:lang w:val="en-US"/>
        </w:rPr>
        <w:t xml:space="preserve"> </w:t>
      </w:r>
      <w:r w:rsidR="0040446E">
        <w:rPr>
          <w:lang w:val="en-US"/>
        </w:rPr>
        <w:t xml:space="preserve">u </w:t>
      </w:r>
      <w:proofErr w:type="spellStart"/>
      <w:r w:rsidR="0040446E">
        <w:rPr>
          <w:lang w:val="en-US"/>
        </w:rPr>
        <w:t>kom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su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deklarisane</w:t>
      </w:r>
      <w:proofErr w:type="spellEnd"/>
      <w:r w:rsidR="0040446E">
        <w:rPr>
          <w:lang w:val="en-US"/>
        </w:rPr>
        <w:t xml:space="preserve">, </w:t>
      </w:r>
      <w:proofErr w:type="spellStart"/>
      <w:r w:rsidR="0040446E">
        <w:rPr>
          <w:lang w:val="en-US"/>
        </w:rPr>
        <w:t>ali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obrada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celokupnih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sekcija</w:t>
      </w:r>
      <w:proofErr w:type="spellEnd"/>
      <w:r w:rsidR="0040446E">
        <w:rPr>
          <w:lang w:val="en-US"/>
        </w:rPr>
        <w:t xml:space="preserve"> se </w:t>
      </w:r>
      <w:proofErr w:type="spellStart"/>
      <w:r w:rsidR="0040446E">
        <w:rPr>
          <w:lang w:val="en-US"/>
        </w:rPr>
        <w:t>vrši</w:t>
      </w:r>
      <w:proofErr w:type="spellEnd"/>
      <w:r w:rsidR="0040446E">
        <w:rPr>
          <w:lang w:val="en-US"/>
        </w:rPr>
        <w:t xml:space="preserve"> u </w:t>
      </w:r>
      <w:proofErr w:type="spellStart"/>
      <w:r w:rsidR="0040446E">
        <w:rPr>
          <w:lang w:val="en-US"/>
        </w:rPr>
        <w:t>striktno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definisanom</w:t>
      </w:r>
      <w:proofErr w:type="spellEnd"/>
      <w:r w:rsidR="0040446E">
        <w:rPr>
          <w:lang w:val="en-US"/>
        </w:rPr>
        <w:t xml:space="preserve"> </w:t>
      </w:r>
      <w:proofErr w:type="spellStart"/>
      <w:r w:rsidR="0040446E">
        <w:rPr>
          <w:lang w:val="en-US"/>
        </w:rPr>
        <w:t>redosledu</w:t>
      </w:r>
      <w:proofErr w:type="spellEnd"/>
      <w:r w:rsidR="0040446E">
        <w:rPr>
          <w:lang w:val="en-US"/>
        </w:rPr>
        <w:t xml:space="preserve">: </w:t>
      </w:r>
      <w:proofErr w:type="spellStart"/>
      <w:r w:rsidR="0040446E" w:rsidRPr="00513265">
        <w:rPr>
          <w:i/>
          <w:iCs/>
          <w:lang w:val="sr-Latn-RS"/>
        </w:rPr>
        <w:t>input→filter→output</w:t>
      </w:r>
      <w:proofErr w:type="spellEnd"/>
      <w:r w:rsidR="0040446E">
        <w:rPr>
          <w:lang w:val="sr-Latn-RS"/>
        </w:rPr>
        <w:t xml:space="preserve">. Nije moguće specifikovati dodatan filter nakon </w:t>
      </w:r>
      <w:proofErr w:type="spellStart"/>
      <w:r w:rsidR="0040446E">
        <w:rPr>
          <w:lang w:val="sr-Latn-RS"/>
        </w:rPr>
        <w:t>output</w:t>
      </w:r>
      <w:proofErr w:type="spellEnd"/>
      <w:r w:rsidR="0040446E">
        <w:rPr>
          <w:lang w:val="sr-Latn-RS"/>
        </w:rPr>
        <w:t xml:space="preserve"> sekcije, u slučaju da je potrebno kreirati dve različite </w:t>
      </w:r>
      <w:proofErr w:type="spellStart"/>
      <w:r w:rsidR="0040446E">
        <w:rPr>
          <w:lang w:val="sr-Latn-RS"/>
        </w:rPr>
        <w:t>output</w:t>
      </w:r>
      <w:proofErr w:type="spellEnd"/>
      <w:r w:rsidR="0040446E">
        <w:rPr>
          <w:lang w:val="sr-Latn-RS"/>
        </w:rPr>
        <w:t xml:space="preserve"> akcije od jedinstvenog ulaza, potrebno je duplirati događaj, markirati ga i u skladu sa tim ga adekvatno dalje obraditi. Markiranje se takođe vrši i prilikom unosa iz više različitih izvora podataka</w:t>
      </w:r>
      <w:r w:rsidR="00F22E60">
        <w:rPr>
          <w:lang w:val="sr-Latn-RS"/>
        </w:rPr>
        <w:t xml:space="preserve"> i dalja obrada se vrši na osnovu tog markiranja </w:t>
      </w:r>
      <w:r w:rsidR="00F22E60">
        <w:rPr>
          <w:lang w:val="en-US"/>
        </w:rPr>
        <w:t>[</w:t>
      </w:r>
      <w:r w:rsidR="00F22E60">
        <w:rPr>
          <w:lang w:val="sr-Latn-RS"/>
        </w:rPr>
        <w:t>6</w:t>
      </w:r>
      <w:r w:rsidR="00F22E60">
        <w:rPr>
          <w:lang w:val="en-US"/>
        </w:rPr>
        <w:t>].</w:t>
      </w:r>
    </w:p>
    <w:p w14:paraId="1FD7608F" w14:textId="7D86BA04" w:rsidR="00F22E60" w:rsidRDefault="00F22E60" w:rsidP="001B622A">
      <w:pPr>
        <w:pStyle w:val="BodyText"/>
        <w:rPr>
          <w:lang w:val="en-US"/>
        </w:rPr>
      </w:pPr>
      <w:r>
        <w:rPr>
          <w:lang w:val="sr-Latn-RS"/>
        </w:rPr>
        <w:t xml:space="preserve">Osim </w:t>
      </w:r>
      <w:proofErr w:type="spellStart"/>
      <w:r>
        <w:rPr>
          <w:lang w:val="sr-Latn-RS"/>
        </w:rPr>
        <w:t>specifikacje</w:t>
      </w:r>
      <w:proofErr w:type="spellEnd"/>
      <w:r>
        <w:rPr>
          <w:lang w:val="sr-Latn-RS"/>
        </w:rPr>
        <w:t xml:space="preserve"> izvora i destinacije podataka, potrebno je definisati i format ovih podataka. U najvećem broju slučajeva koristi se </w:t>
      </w:r>
      <w:proofErr w:type="spellStart"/>
      <w:r>
        <w:rPr>
          <w:lang w:val="sr-Latn-RS"/>
        </w:rPr>
        <w:t>plain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text</w:t>
      </w:r>
      <w:proofErr w:type="spellEnd"/>
      <w:r>
        <w:rPr>
          <w:lang w:val="sr-Latn-RS"/>
        </w:rPr>
        <w:t xml:space="preserve"> ili JSON kao </w:t>
      </w:r>
      <w:proofErr w:type="spellStart"/>
      <w:r w:rsidRPr="00B2604A">
        <w:rPr>
          <w:i/>
          <w:iCs/>
          <w:lang w:val="sr-Latn-RS"/>
        </w:rPr>
        <w:t>codec</w:t>
      </w:r>
      <w:proofErr w:type="spellEnd"/>
      <w:r>
        <w:rPr>
          <w:lang w:val="sr-Latn-RS"/>
        </w:rPr>
        <w:t xml:space="preserve">, ali u određenim slučajevima može se javiti potreba za kompleksnijim parsiranjem (npr. </w:t>
      </w:r>
      <w:proofErr w:type="spellStart"/>
      <w:r w:rsidRPr="00B2604A">
        <w:rPr>
          <w:i/>
          <w:iCs/>
          <w:lang w:val="sr-Latn-RS"/>
        </w:rPr>
        <w:t>gzip</w:t>
      </w:r>
      <w:proofErr w:type="spellEnd"/>
      <w:r>
        <w:rPr>
          <w:lang w:val="sr-Latn-RS"/>
        </w:rPr>
        <w:t xml:space="preserve"> enkodiran sadržaj, </w:t>
      </w:r>
      <w:r w:rsidRPr="00B2604A">
        <w:rPr>
          <w:i/>
          <w:iCs/>
          <w:lang w:val="sr-Latn-RS"/>
        </w:rPr>
        <w:t>base64</w:t>
      </w:r>
      <w:r w:rsidR="00C466A3">
        <w:rPr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="00C466A3">
        <w:rPr>
          <w:lang w:val="sr-Latn-RS"/>
        </w:rPr>
        <w:t>itd</w:t>
      </w:r>
      <w:proofErr w:type="spellEnd"/>
      <w:r>
        <w:rPr>
          <w:lang w:val="sr-Latn-RS"/>
        </w:rPr>
        <w:t>)</w:t>
      </w:r>
      <w:r w:rsidR="00C466A3" w:rsidRPr="00C466A3">
        <w:rPr>
          <w:lang w:val="en-US"/>
        </w:rPr>
        <w:t xml:space="preserve"> </w:t>
      </w:r>
      <w:r w:rsidR="00C466A3">
        <w:rPr>
          <w:lang w:val="en-US"/>
        </w:rPr>
        <w:t>[</w:t>
      </w:r>
      <w:r w:rsidR="00C466A3">
        <w:rPr>
          <w:lang w:val="sr-Latn-RS"/>
        </w:rPr>
        <w:t>6</w:t>
      </w:r>
      <w:r w:rsidR="00C466A3">
        <w:rPr>
          <w:lang w:val="en-US"/>
        </w:rPr>
        <w:t>].</w:t>
      </w:r>
    </w:p>
    <w:p w14:paraId="349B22BD" w14:textId="064FCDF9" w:rsidR="00C466A3" w:rsidRPr="00FF3079" w:rsidRDefault="00C466A3" w:rsidP="001B622A">
      <w:pPr>
        <w:pStyle w:val="BodyText"/>
        <w:rPr>
          <w:lang w:val="sr-Latn-R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korišćen</w:t>
      </w:r>
      <w:proofErr w:type="spellEnd"/>
      <w:r>
        <w:rPr>
          <w:lang w:val="en-US"/>
        </w:rPr>
        <w:t xml:space="preserve"> tip input-a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output-a je </w:t>
      </w:r>
      <w:r w:rsidRPr="00513265">
        <w:rPr>
          <w:i/>
          <w:iCs/>
          <w:lang w:val="en-US"/>
        </w:rPr>
        <w:t>file</w:t>
      </w:r>
      <w:r>
        <w:rPr>
          <w:lang w:val="en-US"/>
        </w:rPr>
        <w:t xml:space="preserve">. </w:t>
      </w:r>
      <w:proofErr w:type="spellStart"/>
      <w:r w:rsidR="00FF3079">
        <w:rPr>
          <w:lang w:val="en-US"/>
        </w:rPr>
        <w:t>Obzirom</w:t>
      </w:r>
      <w:proofErr w:type="spellEnd"/>
      <w:r w:rsidR="00FF3079">
        <w:rPr>
          <w:lang w:val="sr-Latn-RS"/>
        </w:rPr>
        <w:t xml:space="preserve"> da se koristi jedan konfiguracioni fajl za prikupljanje podataka iz više izvora, izvršeno je markiranje podataka i kondicionalna obrada istih. Od filtera korišćen je </w:t>
      </w:r>
      <w:proofErr w:type="spellStart"/>
      <w:r w:rsidR="00FF3079" w:rsidRPr="00513265">
        <w:rPr>
          <w:i/>
          <w:iCs/>
          <w:lang w:val="sr-Latn-RS"/>
        </w:rPr>
        <w:t>grok</w:t>
      </w:r>
      <w:proofErr w:type="spellEnd"/>
      <w:r w:rsidR="00FF3079">
        <w:rPr>
          <w:lang w:val="sr-Latn-RS"/>
        </w:rPr>
        <w:t xml:space="preserve"> za ekstrakciju podata iz tekstualnih fajlova u kojima se beleže alarmi, </w:t>
      </w:r>
      <w:proofErr w:type="spellStart"/>
      <w:r w:rsidR="00FF3079" w:rsidRPr="00513265">
        <w:rPr>
          <w:i/>
          <w:iCs/>
          <w:lang w:val="sr-Latn-RS"/>
        </w:rPr>
        <w:t>mutate</w:t>
      </w:r>
      <w:proofErr w:type="spellEnd"/>
      <w:r w:rsidR="00FF3079">
        <w:rPr>
          <w:lang w:val="sr-Latn-RS"/>
        </w:rPr>
        <w:t xml:space="preserve"> za promenu imena pojedinih polja i izbacivanje podataka koji nisu od značaja i date za obradu </w:t>
      </w:r>
      <w:proofErr w:type="spellStart"/>
      <w:r w:rsidR="00FF3079" w:rsidRPr="00513265">
        <w:rPr>
          <w:i/>
          <w:iCs/>
          <w:lang w:val="sr-Latn-RS"/>
        </w:rPr>
        <w:t>timestamp</w:t>
      </w:r>
      <w:proofErr w:type="spellEnd"/>
      <w:r w:rsidR="00FF3079">
        <w:rPr>
          <w:lang w:val="sr-Latn-RS"/>
        </w:rPr>
        <w:t>-ova</w:t>
      </w:r>
      <w:r w:rsidR="00BF4D01">
        <w:rPr>
          <w:lang w:val="sr-Latn-RS"/>
        </w:rPr>
        <w:t xml:space="preserve">. Korišćen je IDMEF </w:t>
      </w:r>
      <w:proofErr w:type="spellStart"/>
      <w:r w:rsidR="00513265" w:rsidRPr="00513265">
        <w:rPr>
          <w:i/>
          <w:iCs/>
          <w:lang w:val="sr-Latn-RS"/>
        </w:rPr>
        <w:t>codec</w:t>
      </w:r>
      <w:proofErr w:type="spellEnd"/>
      <w:r w:rsidR="00BF4D01">
        <w:rPr>
          <w:lang w:val="sr-Latn-RS"/>
        </w:rPr>
        <w:t xml:space="preserve"> za parsiranje podataka po IDMEF standardu u </w:t>
      </w:r>
      <w:proofErr w:type="spellStart"/>
      <w:r w:rsidR="00BF4D01">
        <w:rPr>
          <w:lang w:val="sr-Latn-RS"/>
        </w:rPr>
        <w:t>output</w:t>
      </w:r>
      <w:proofErr w:type="spellEnd"/>
      <w:r w:rsidR="00BF4D01">
        <w:rPr>
          <w:lang w:val="sr-Latn-RS"/>
        </w:rPr>
        <w:t xml:space="preserve"> sekciji. O ovom </w:t>
      </w:r>
      <w:proofErr w:type="spellStart"/>
      <w:r w:rsidR="00513265" w:rsidRPr="00513265">
        <w:rPr>
          <w:i/>
          <w:iCs/>
          <w:lang w:val="sr-Latn-RS"/>
        </w:rPr>
        <w:t>codec</w:t>
      </w:r>
      <w:proofErr w:type="spellEnd"/>
      <w:r w:rsidR="00513265">
        <w:rPr>
          <w:lang w:val="sr-Latn-RS"/>
        </w:rPr>
        <w:t>-</w:t>
      </w:r>
      <w:r w:rsidR="00BF4D01">
        <w:rPr>
          <w:lang w:val="sr-Latn-RS"/>
        </w:rPr>
        <w:t xml:space="preserve">u biće više reči u </w:t>
      </w:r>
      <w:r w:rsidR="00513265">
        <w:rPr>
          <w:lang w:val="sr-Latn-RS"/>
        </w:rPr>
        <w:t>četvrtom</w:t>
      </w:r>
      <w:r w:rsidR="00BF4D01">
        <w:rPr>
          <w:lang w:val="sr-Latn-RS"/>
        </w:rPr>
        <w:t xml:space="preserve"> poglavlju</w:t>
      </w:r>
    </w:p>
    <w:p w14:paraId="2D733CFA" w14:textId="555C1567" w:rsidR="009303D9" w:rsidRPr="00BF4D01" w:rsidRDefault="00BF4D01" w:rsidP="006B6B6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Pregled implementiranog sistema</w:t>
      </w:r>
    </w:p>
    <w:p w14:paraId="38F71A43" w14:textId="0DE987F0" w:rsidR="00D7522C" w:rsidRPr="00D7522C" w:rsidRDefault="00E937A8" w:rsidP="00E7596C">
      <w:pPr>
        <w:pStyle w:val="BodyText"/>
        <w:rPr>
          <w:lang w:val="en-US"/>
        </w:rPr>
      </w:pPr>
      <w:r>
        <w:rPr>
          <w:lang w:val="sr-Latn-RS"/>
        </w:rPr>
        <w:t>S</w:t>
      </w:r>
      <w:proofErr w:type="spellStart"/>
      <w:r>
        <w:rPr>
          <w:lang w:val="en-US"/>
        </w:rPr>
        <w:t>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predložen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Linux </w:t>
      </w:r>
      <w:proofErr w:type="spellStart"/>
      <w:r>
        <w:rPr>
          <w:lang w:val="en-US"/>
        </w:rPr>
        <w:t>mašini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osluškivanja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saobraćaja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za koji se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primenjuje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virtuelna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 w:rsidR="004C168F" w:rsidRPr="00FA307C">
        <w:rPr>
          <w:rStyle w:val="example-rule-action"/>
          <w:rFonts w:ascii="Consolas" w:hAnsi="Consolas"/>
          <w:noProof/>
          <w:color w:val="FF0000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6164E4C" wp14:editId="4CD7A01B">
                <wp:simplePos x="0" y="0"/>
                <wp:positionH relativeFrom="margin">
                  <wp:posOffset>3316605</wp:posOffset>
                </wp:positionH>
                <wp:positionV relativeFrom="paragraph">
                  <wp:posOffset>0</wp:posOffset>
                </wp:positionV>
                <wp:extent cx="3067685" cy="1404620"/>
                <wp:effectExtent l="0" t="0" r="1841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487B0" w14:textId="605DBFF5" w:rsidR="004C168F" w:rsidRPr="00F01596" w:rsidRDefault="004B5238" w:rsidP="004C168F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5238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11/19/2021-15:54:14.</w:t>
                            </w:r>
                            <w:proofErr w:type="gramStart"/>
                            <w:r w:rsidRPr="004B5238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414183  [</w:t>
                            </w:r>
                            <w:proofErr w:type="gramEnd"/>
                            <w:r w:rsidRPr="004B5238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**] [1:2027397:1] ET POLICY Spotify P2P Client [**] [Classification: Not Suspicious Traffic] [Priority: 3] {UDP} 192.168.56.1:57621 -&gt; 192.168.56.255:57621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64E4C" id="_x0000_s1027" type="#_x0000_t202" style="position:absolute;left:0;text-align:left;margin-left:261.15pt;margin-top:0;width:241.5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2OFAIAACcEAAAOAAAAZHJzL2Uyb0RvYy54bWysk99v2yAQx98n7X9AvC92siRN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8my+vlqsFJRx903k+X85SWTJWPF23zocPAjSJi5I6rGqSZ8d7H2I4rHg6El/zoGS9k0ol&#10;w+2rrXLkyLADdmmkDF4cU4Z0Jb1ezBYDgb9K5Gn8SULLgK2spC7p6nyIFZHbe1OnRgtMqmGNISsz&#10;gozsBoqhr3oi65Fy5FpBfUKyDobOxZ+GixbcL0o67NqS+p8H5gQl6qPB6lxP5/PY5smYL64QJXGX&#10;nurSwwxHqZIGSoblNqSvkbjZW6ziTia+z5GMIWM3Juzjz4ntfmmnU8//e/MIAAD//wMAUEsDBBQA&#10;BgAIAAAAIQBj2gRP3QAAAAkBAAAPAAAAZHJzL2Rvd25yZXYueG1sTI/BTsMwEETvSPyDtUhcKurU&#10;JRUK2VRQqSdOTcvdjZckIl4H223Tv8c9wXE0o5k35XqygziTD71jhMU8A0HcONNzi3DYb59eQISo&#10;2ejBMSFcKcC6ur8rdWHchXd0rmMrUgmHQiN0MY6FlKHpyOowdyNx8r6ctzom6VtpvL6kcjtIlWUr&#10;aXXPaaHTI206ar7rk0VY/dTL2cenmfHuun33jc3N5pAjPj5Mb68gIk3xLww3/IQOVWI6uhObIAaE&#10;XKlliiKkRzc7y/JnEEcEpRYKZFXK/w+qXwAAAP//AwBQSwECLQAUAAYACAAAACEAtoM4kv4AAADh&#10;AQAAEwAAAAAAAAAAAAAAAAAAAAAAW0NvbnRlbnRfVHlwZXNdLnhtbFBLAQItABQABgAIAAAAIQA4&#10;/SH/1gAAAJQBAAALAAAAAAAAAAAAAAAAAC8BAABfcmVscy8ucmVsc1BLAQItABQABgAIAAAAIQBN&#10;6y2OFAIAACcEAAAOAAAAAAAAAAAAAAAAAC4CAABkcnMvZTJvRG9jLnhtbFBLAQItABQABgAIAAAA&#10;IQBj2gRP3QAAAAkBAAAPAAAAAAAAAAAAAAAAAG4EAABkcnMvZG93bnJldi54bWxQSwUGAAAAAAQA&#10;BADzAAAAeAUAAAAA&#10;">
                <v:textbox style="mso-fit-shape-to-text:t">
                  <w:txbxContent>
                    <w:p w14:paraId="0FF487B0" w14:textId="605DBFF5" w:rsidR="004C168F" w:rsidRPr="00F01596" w:rsidRDefault="004B5238" w:rsidP="004C168F">
                      <w:pPr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B5238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11/19/2021-15:54:14.</w:t>
                      </w:r>
                      <w:proofErr w:type="gramStart"/>
                      <w:r w:rsidRPr="004B5238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414183  [</w:t>
                      </w:r>
                      <w:proofErr w:type="gramEnd"/>
                      <w:r w:rsidRPr="004B5238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**] [1:2027397:1] ET POLICY Spotify P2P Client [**] [Classification: Not Suspicious Traffic] [Priority: 3] {UDP} 192.168.56.1:57621 -&gt; 192.168.56.255:57621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podignut</w:t>
      </w:r>
      <w:proofErr w:type="spellEnd"/>
      <w:r>
        <w:rPr>
          <w:lang w:val="en-US"/>
        </w:rPr>
        <w:t xml:space="preserve"> Ubuntu 20.4. </w:t>
      </w:r>
      <w:proofErr w:type="spellStart"/>
      <w:r>
        <w:rPr>
          <w:lang w:val="en-US"/>
        </w:rPr>
        <w:t>Mrežni</w:t>
      </w:r>
      <w:proofErr w:type="spellEnd"/>
      <w:r>
        <w:rPr>
          <w:lang w:val="en-US"/>
        </w:rPr>
        <w:t xml:space="preserve"> </w:t>
      </w:r>
      <w:r w:rsidR="00D33751">
        <w:rPr>
          <w:lang w:val="en-US"/>
        </w:rPr>
        <w:t>adapter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virtuelne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postavljen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promiskuitetni</w:t>
      </w:r>
      <w:proofErr w:type="spellEnd"/>
      <w:r>
        <w:rPr>
          <w:lang w:val="en-US"/>
        </w:rPr>
        <w:t xml:space="preserve"> mod,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 w:rsidR="00D33751">
        <w:rPr>
          <w:lang w:val="en-US"/>
        </w:rPr>
        <w:t>potencijalno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osluškivanje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saobraćaja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na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mreži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radi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detekcije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napada</w:t>
      </w:r>
      <w:proofErr w:type="spellEnd"/>
      <w:r w:rsidR="00D33751">
        <w:rPr>
          <w:lang w:val="en-US"/>
        </w:rPr>
        <w:t xml:space="preserve">. </w:t>
      </w:r>
      <w:proofErr w:type="spellStart"/>
      <w:r w:rsidR="00D33751">
        <w:rPr>
          <w:lang w:val="en-US"/>
        </w:rPr>
        <w:t>Omogućen</w:t>
      </w:r>
      <w:proofErr w:type="spellEnd"/>
      <w:r w:rsidR="00D33751">
        <w:rPr>
          <w:lang w:val="en-US"/>
        </w:rPr>
        <w:t xml:space="preserve"> je </w:t>
      </w:r>
      <w:proofErr w:type="spellStart"/>
      <w:r w:rsidR="00D33751">
        <w:rPr>
          <w:lang w:val="en-US"/>
        </w:rPr>
        <w:t>pristup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mašini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putem</w:t>
      </w:r>
      <w:proofErr w:type="spellEnd"/>
      <w:r w:rsidR="00D33751">
        <w:rPr>
          <w:lang w:val="en-US"/>
        </w:rPr>
        <w:t xml:space="preserve"> SSH </w:t>
      </w:r>
      <w:proofErr w:type="spellStart"/>
      <w:r w:rsidR="00D33751">
        <w:rPr>
          <w:lang w:val="en-US"/>
        </w:rPr>
        <w:t>radi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vernije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simulacije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rada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na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udaljenom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realnom</w:t>
      </w:r>
      <w:proofErr w:type="spellEnd"/>
      <w:r w:rsidR="00D33751">
        <w:rPr>
          <w:lang w:val="en-US"/>
        </w:rPr>
        <w:t xml:space="preserve"> </w:t>
      </w:r>
      <w:proofErr w:type="spellStart"/>
      <w:r w:rsidR="00D33751">
        <w:rPr>
          <w:lang w:val="en-US"/>
        </w:rPr>
        <w:t>serveru</w:t>
      </w:r>
      <w:proofErr w:type="spellEnd"/>
      <w:r w:rsidR="00D33751">
        <w:rPr>
          <w:lang w:val="en-US"/>
        </w:rPr>
        <w:t xml:space="preserve"> u </w:t>
      </w:r>
      <w:proofErr w:type="spellStart"/>
      <w:r w:rsidR="00D33751">
        <w:rPr>
          <w:lang w:val="en-US"/>
        </w:rPr>
        <w:t>potencijalnom</w:t>
      </w:r>
      <w:proofErr w:type="spellEnd"/>
      <w:r w:rsidR="00D33751">
        <w:rPr>
          <w:lang w:val="en-US"/>
        </w:rPr>
        <w:t xml:space="preserve"> IT </w:t>
      </w:r>
      <w:proofErr w:type="spellStart"/>
      <w:r w:rsidR="00D33751">
        <w:rPr>
          <w:lang w:val="en-US"/>
        </w:rPr>
        <w:t>sistemu</w:t>
      </w:r>
      <w:proofErr w:type="spellEnd"/>
      <w:r w:rsidR="00D33751">
        <w:rPr>
          <w:lang w:val="en-US"/>
        </w:rPr>
        <w:t>.</w:t>
      </w:r>
    </w:p>
    <w:p w14:paraId="2CED6D9C" w14:textId="6940F05F" w:rsidR="00F01596" w:rsidRDefault="00F01596" w:rsidP="00F01596">
      <w:pPr>
        <w:pStyle w:val="BodyText"/>
        <w:rPr>
          <w:lang w:val="sr-Latn-RS"/>
        </w:rPr>
      </w:pPr>
      <w:r w:rsidRPr="00FA307C">
        <w:rPr>
          <w:rStyle w:val="example-rule-action"/>
          <w:rFonts w:ascii="Consolas" w:hAnsi="Consolas"/>
          <w:noProof/>
          <w:color w:val="FF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F245A7" wp14:editId="20E87F45">
                <wp:simplePos x="0" y="0"/>
                <wp:positionH relativeFrom="margin">
                  <wp:align>left</wp:align>
                </wp:positionH>
                <wp:positionV relativeFrom="paragraph">
                  <wp:posOffset>1615679</wp:posOffset>
                </wp:positionV>
                <wp:extent cx="3061335" cy="1404620"/>
                <wp:effectExtent l="0" t="0" r="2476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27F3B" w14:textId="3C36313A" w:rsidR="00F01596" w:rsidRPr="00F01596" w:rsidRDefault="00F01596" w:rsidP="00F01596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12/12-00:17:57.</w:t>
                            </w:r>
                            <w:proofErr w:type="gramStart"/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772654  [</w:t>
                            </w:r>
                            <w:proofErr w:type="gramEnd"/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**] [1:384:5] ICMP PING [**] [Classification: </w:t>
                            </w:r>
                            <w:proofErr w:type="spellStart"/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Misc</w:t>
                            </w:r>
                            <w:proofErr w:type="spellEnd"/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activity] [Priority: 3] {ICMP} 192.168.56.1 -&gt; 192.168.56.101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245A7" id="_x0000_s1028" type="#_x0000_t202" style="position:absolute;left:0;text-align:left;margin-left:0;margin-top:127.2pt;width:241.05pt;height:110.6pt;z-index:251661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vzFgIAACcEAAAOAAAAZHJzL2Uyb0RvYy54bWysk9uO2yAQhu8r9R0Q943tnLprxVlts01V&#10;aXuQtn0AjHGMCgwFEjt9+h1wNhtt25uqXCCGgZ+Zb4bVzaAVOQjnJZiKFpOcEmE4NNLsKvr92/bN&#10;FSU+MNMwBUZU9Cg8vVm/frXqbSmm0IFqhCMoYnzZ24p2IdgyyzzvhGZ+AlYYdLbgNAtoul3WONaj&#10;ulbZNM+XWQ+usQ648B5370YnXSf9thU8fGlbLwJRFcXYQppdmus4Z+sVK3eO2U7yUxjsH6LQTBp8&#10;9Cx1xwIjeyd/k9KSO/DQhgkHnUHbSi5SDphNkb/I5qFjVqRcEI63Z0z+/8nyz4cH+9WRMLyDAQuY&#10;kvD2HvgPTwxsOmZ24tY56DvBGny4iMiy3vrydDWi9qWPInX/CRosMtsHSEJD63SkgnkSVMcCHM/Q&#10;xRAIx81ZvixmswUlHH3FPJ8vp6ksGSufrlvnwwcBmsRFRR1WNcmzw70PMRxWPh2Jr3lQstlKpZLh&#10;dvVGOXJg2AHbNFIGL44pQ/qKXi+mi5HAXyXyNP4koWXAVlZSV/TqfIiVkdt706RGC0yqcY0hK3MC&#10;GdmNFMNQD0Q2FZ3GByLXGpojknUwdi7+NFx04H5R0mPXVtT/3DMnKFEfDVbnupjPY5snY754iyiJ&#10;u/TUlx5mOEpVNFAyLjchfY3Ezd5iFbcy8X2O5BQydmPCfvo5sd0v7XTq+X+vHwEAAP//AwBQSwME&#10;FAAGAAgAAAAhANwlgozdAAAACAEAAA8AAABkcnMvZG93bnJldi54bWxMj8FOwzAQRO9I/IO1SFwq&#10;6jQkoQpxKqjUE6eGcnfjJYmI18F22/TvWU5wm9WsZt5Um9mO4ow+DI4UrJYJCKTWmYE6BYf33cMa&#10;RIiajB4doYIrBtjUtzeVLo270B7PTewEh1AotYI+xqmUMrQ9Wh2WbkJi79N5qyOfvpPG6wuH21Gm&#10;SVJIqwfihl5PuO2x/WpOVkHx3Twu3j7MgvbX3atvbW62h1yp+7v55RlExDn+PcMvPqNDzUxHdyIT&#10;xKiAh0QFaZ5lINjO1ukKxJHFU16ArCv5f0D9AwAA//8DAFBLAQItABQABgAIAAAAIQC2gziS/gAA&#10;AOEBAAATAAAAAAAAAAAAAAAAAAAAAABbQ29udGVudF9UeXBlc10ueG1sUEsBAi0AFAAGAAgAAAAh&#10;ADj9If/WAAAAlAEAAAsAAAAAAAAAAAAAAAAALwEAAF9yZWxzLy5yZWxzUEsBAi0AFAAGAAgAAAAh&#10;AGZS2/MWAgAAJwQAAA4AAAAAAAAAAAAAAAAALgIAAGRycy9lMm9Eb2MueG1sUEsBAi0AFAAGAAgA&#10;AAAhANwlgozdAAAACAEAAA8AAAAAAAAAAAAAAAAAcAQAAGRycy9kb3ducmV2LnhtbFBLBQYAAAAA&#10;BAAEAPMAAAB6BQAAAAA=&#10;">
                <v:textbox style="mso-fit-shape-to-text:t">
                  <w:txbxContent>
                    <w:p w14:paraId="45527F3B" w14:textId="3C36313A" w:rsidR="00F01596" w:rsidRPr="00F01596" w:rsidRDefault="00F01596" w:rsidP="00F01596">
                      <w:pPr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12/12-00:17:57.</w:t>
                      </w:r>
                      <w:proofErr w:type="gramStart"/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772654  [</w:t>
                      </w:r>
                      <w:proofErr w:type="gramEnd"/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**] [1:384:5] ICMP PING [**] [Classification: </w:t>
                      </w:r>
                      <w:proofErr w:type="spellStart"/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Misc</w:t>
                      </w:r>
                      <w:proofErr w:type="spellEnd"/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activity] [Priority: 3] {ICMP} 192.168.56.1 -&gt; 192.168.56.101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751">
        <w:rPr>
          <w:lang w:val="sr-Latn-RS"/>
        </w:rPr>
        <w:t xml:space="preserve">Na </w:t>
      </w:r>
      <w:proofErr w:type="spellStart"/>
      <w:r w:rsidR="00D33751">
        <w:rPr>
          <w:lang w:val="sr-Latn-RS"/>
        </w:rPr>
        <w:t>Linux</w:t>
      </w:r>
      <w:proofErr w:type="spellEnd"/>
      <w:r w:rsidR="00D33751">
        <w:rPr>
          <w:lang w:val="sr-Latn-RS"/>
        </w:rPr>
        <w:t xml:space="preserve"> mašini su dalje instalirani </w:t>
      </w:r>
      <w:proofErr w:type="spellStart"/>
      <w:r w:rsidR="00D33751">
        <w:rPr>
          <w:lang w:val="sr-Latn-RS"/>
        </w:rPr>
        <w:t>Snort</w:t>
      </w:r>
      <w:proofErr w:type="spellEnd"/>
      <w:r w:rsidR="00D33751">
        <w:rPr>
          <w:lang w:val="sr-Latn-RS"/>
        </w:rPr>
        <w:t xml:space="preserve"> i </w:t>
      </w:r>
      <w:proofErr w:type="spellStart"/>
      <w:r w:rsidR="00D33751">
        <w:rPr>
          <w:lang w:val="sr-Latn-RS"/>
        </w:rPr>
        <w:t>Suricata</w:t>
      </w:r>
      <w:proofErr w:type="spellEnd"/>
      <w:r w:rsidR="00D33751">
        <w:rPr>
          <w:lang w:val="sr-Latn-RS"/>
        </w:rPr>
        <w:t xml:space="preserve"> </w:t>
      </w:r>
      <w:r w:rsidR="000F216E">
        <w:rPr>
          <w:lang w:val="sr-Latn-RS"/>
        </w:rPr>
        <w:t xml:space="preserve">IDS sistemi, kao IDS sistemi čiji će se alarmi prikupljati. Nakon instalacije </w:t>
      </w:r>
      <w:proofErr w:type="spellStart"/>
      <w:r w:rsidR="000F216E">
        <w:rPr>
          <w:lang w:val="sr-Latn-RS"/>
        </w:rPr>
        <w:t>Snort</w:t>
      </w:r>
      <w:proofErr w:type="spellEnd"/>
      <w:r w:rsidR="000F216E">
        <w:rPr>
          <w:lang w:val="sr-Latn-RS"/>
        </w:rPr>
        <w:t>-a</w:t>
      </w:r>
      <w:r w:rsidR="002951FB">
        <w:rPr>
          <w:lang w:val="sr-Latn-RS"/>
        </w:rPr>
        <w:t xml:space="preserve">, preuzeta su i instalirana </w:t>
      </w:r>
      <w:proofErr w:type="spellStart"/>
      <w:r w:rsidR="002951FB">
        <w:rPr>
          <w:lang w:val="sr-Latn-RS"/>
        </w:rPr>
        <w:t>Snort</w:t>
      </w:r>
      <w:proofErr w:type="spellEnd"/>
      <w:r w:rsidR="002951FB">
        <w:rPr>
          <w:lang w:val="sr-Latn-RS"/>
        </w:rPr>
        <w:t xml:space="preserve"> </w:t>
      </w:r>
      <w:proofErr w:type="spellStart"/>
      <w:r w:rsidR="002951FB">
        <w:rPr>
          <w:lang w:val="sr-Latn-RS"/>
        </w:rPr>
        <w:t>community</w:t>
      </w:r>
      <w:proofErr w:type="spellEnd"/>
      <w:r w:rsidR="002951FB">
        <w:rPr>
          <w:lang w:val="sr-Latn-RS"/>
        </w:rPr>
        <w:t xml:space="preserve"> pravila, na osnovu kojih će se vršiti prepoznavanje napada. Moguće je koristi i druge skupove pravila, ili čak pisati </w:t>
      </w:r>
      <w:r w:rsidR="00DE4A78">
        <w:rPr>
          <w:lang w:val="sr-Latn-RS"/>
        </w:rPr>
        <w:t xml:space="preserve">pravila od nule, ali obzirom da to nije fokus ovog rada iskorišćena su već gotova pravila. </w:t>
      </w:r>
      <w:proofErr w:type="spellStart"/>
      <w:r w:rsidR="00DE4A78">
        <w:rPr>
          <w:lang w:val="sr-Latn-RS"/>
        </w:rPr>
        <w:t>Snort</w:t>
      </w:r>
      <w:proofErr w:type="spellEnd"/>
      <w:r w:rsidR="00DE4A78">
        <w:rPr>
          <w:lang w:val="sr-Latn-RS"/>
        </w:rPr>
        <w:t xml:space="preserve"> je konfigurisan da radi u pozadini i da svoje alarme beleži u </w:t>
      </w:r>
      <w:proofErr w:type="spellStart"/>
      <w:r w:rsidR="00DE4A78" w:rsidRPr="00513265">
        <w:rPr>
          <w:i/>
          <w:iCs/>
          <w:lang w:val="sr-Latn-RS"/>
        </w:rPr>
        <w:t>fast</w:t>
      </w:r>
      <w:proofErr w:type="spellEnd"/>
      <w:r w:rsidR="00DE4A78">
        <w:rPr>
          <w:lang w:val="sr-Latn-RS"/>
        </w:rPr>
        <w:t xml:space="preserve"> formatu u </w:t>
      </w:r>
      <w:bookmarkStart w:id="0" w:name="_Hlk90161986"/>
      <w:r w:rsidR="00DE4A78">
        <w:rPr>
          <w:lang w:val="sr-Latn-RS"/>
        </w:rPr>
        <w:t>/var/log/</w:t>
      </w:r>
      <w:proofErr w:type="spellStart"/>
      <w:r w:rsidR="00DE4A78">
        <w:rPr>
          <w:lang w:val="sr-Latn-RS"/>
        </w:rPr>
        <w:t>snort</w:t>
      </w:r>
      <w:proofErr w:type="spellEnd"/>
      <w:r w:rsidR="00DE4A78">
        <w:rPr>
          <w:lang w:val="sr-Latn-RS"/>
        </w:rPr>
        <w:t>/</w:t>
      </w:r>
      <w:proofErr w:type="spellStart"/>
      <w:r w:rsidR="00DE4A78">
        <w:rPr>
          <w:lang w:val="sr-Latn-RS"/>
        </w:rPr>
        <w:t>alert</w:t>
      </w:r>
      <w:bookmarkEnd w:id="0"/>
      <w:proofErr w:type="spellEnd"/>
      <w:r w:rsidR="00DE4A78">
        <w:rPr>
          <w:lang w:val="sr-Latn-RS"/>
        </w:rPr>
        <w:t xml:space="preserve"> fajlu. </w:t>
      </w:r>
      <w:r w:rsidR="00BF3984">
        <w:rPr>
          <w:lang w:val="sr-Latn-RS"/>
        </w:rPr>
        <w:t xml:space="preserve">Na slici 2. prikazan je primer alarma koji </w:t>
      </w:r>
      <w:proofErr w:type="spellStart"/>
      <w:r w:rsidR="00BF3984">
        <w:rPr>
          <w:lang w:val="sr-Latn-RS"/>
        </w:rPr>
        <w:t>Snort</w:t>
      </w:r>
      <w:proofErr w:type="spellEnd"/>
      <w:r w:rsidR="00BF3984">
        <w:rPr>
          <w:lang w:val="sr-Latn-RS"/>
        </w:rPr>
        <w:t xml:space="preserve"> generiše u </w:t>
      </w:r>
      <w:proofErr w:type="spellStart"/>
      <w:r w:rsidR="00BF3984" w:rsidRPr="00513265">
        <w:rPr>
          <w:i/>
          <w:iCs/>
          <w:lang w:val="sr-Latn-RS"/>
        </w:rPr>
        <w:t>fast</w:t>
      </w:r>
      <w:proofErr w:type="spellEnd"/>
      <w:r w:rsidR="00BF3984">
        <w:rPr>
          <w:lang w:val="sr-Latn-RS"/>
        </w:rPr>
        <w:t xml:space="preserve"> formatu, dok </w:t>
      </w:r>
      <w:r w:rsidR="008461E7">
        <w:rPr>
          <w:lang w:val="sr-Latn-RS"/>
        </w:rPr>
        <w:t>su na slici 3. prikazane promenljive koje se koriste za ekstrakciju podataka iz alarma.</w:t>
      </w:r>
    </w:p>
    <w:p w14:paraId="42A9A0A1" w14:textId="42732FA5" w:rsidR="00F01596" w:rsidRPr="00E56D72" w:rsidRDefault="0053132F" w:rsidP="00F01596">
      <w:pPr>
        <w:spacing w:after="120"/>
        <w:ind w:firstLine="288"/>
        <w:jc w:val="both"/>
        <w:rPr>
          <w:sz w:val="16"/>
          <w:szCs w:val="16"/>
        </w:rPr>
      </w:pPr>
      <w:r w:rsidRPr="00E56D72">
        <w:rPr>
          <w:rStyle w:val="example-rule-action"/>
          <w:rFonts w:ascii="Consolas" w:hAnsi="Consolas"/>
          <w:noProof/>
          <w:color w:val="FF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01EB825" wp14:editId="526FDC35">
                <wp:simplePos x="0" y="0"/>
                <wp:positionH relativeFrom="margin">
                  <wp:align>left</wp:align>
                </wp:positionH>
                <wp:positionV relativeFrom="paragraph">
                  <wp:posOffset>789628</wp:posOffset>
                </wp:positionV>
                <wp:extent cx="3061335" cy="140462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3E58" w14:textId="6544F2B0" w:rsidR="00F01596" w:rsidRPr="00F01596" w:rsidRDefault="00BF3984" w:rsidP="00F01596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gramStart"/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timestamp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[</w:t>
                            </w:r>
                            <w:proofErr w:type="gramEnd"/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**] [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$n1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$n2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$n3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$desc</w:t>
                            </w:r>
                            <w:r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[**] [Classification: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$event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[Priority: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$level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] {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$protocol</w:t>
                            </w:r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srcip</w:t>
                            </w:r>
                            <w:proofErr w:type="spellEnd"/>
                            <w:r w:rsidR="00F01596"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-&gt;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dstip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EB825" id="_x0000_s1029" type="#_x0000_t202" style="position:absolute;left:0;text-align:left;margin-left:0;margin-top:62.2pt;width:241.05pt;height:110.6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bUFFQIAACcEAAAOAAAAZHJzL2Uyb0RvYy54bWysk9uO2yAQhu8r9R0Q943tnLprxVlts01V&#10;aXuQtn0AjHGMCgwFEjt9+h1wNhtt25uqXCCGgZ+Zb4bVzaAVOQjnJZiKFpOcEmE4NNLsKvr92/bN&#10;FSU+MNMwBUZU9Cg8vVm/frXqbSmm0IFqhCMoYnzZ24p2IdgyyzzvhGZ+AlYYdLbgNAtoul3WONaj&#10;ulbZNM+XWQ+usQ648B5370YnXSf9thU8fGlbLwJRFcXYQppdmus4Z+sVK3eO2U7yUxjsH6LQTBp8&#10;9Cx1xwIjeyd/k9KSO/DQhgkHnUHbSi5SDphNkb/I5qFjVqRcEI63Z0z+/8nyz4cH+9WRMLyDAQuY&#10;kvD2HvgPTwxsOmZ24tY56DvBGny4iMiy3vrydDWi9qWPInX/CRosMtsHSEJD63SkgnkSVMcCHM/Q&#10;xRAIx81ZvixmswUlHH3FPJ8vp6ksGSufrlvnwwcBmsRFRR1WNcmzw70PMRxWPh2Jr3lQstlKpZLh&#10;dvVGOXJg2AHbNFIGL44pQ/qKXi+mi5HAXyXyNP4koWXAVlZSV/TqfIiVkdt706RGC0yqcY0hK3MC&#10;GdmNFMNQD0Q2CCU+ELnW0ByRrIOxc/Gn4aID94uSHru2ov7nnjlBifposDrXxXwe2zwZ88VbREnc&#10;pae+9DDDUaqigZJxuQnpayRu9haruJWJ73Mkp5CxGxP208+J7X5pp1PP/3v9CAAA//8DAFBLAwQU&#10;AAYACAAAACEA6R03it0AAAAIAQAADwAAAGRycy9kb3ducmV2LnhtbEyPwU7DMBBE70j8g7VIXCrq&#10;NE2iKsSpoFJPnBrK3Y2XJCJeB9tt079nOcFxdlYzb6rtbEdxQR8GRwpWywQEUuvMQJ2C4/v+aQMi&#10;RE1Gj45QwQ0DbOv7u0qXxl3pgJcmdoJDKJRaQR/jVEoZ2h6tDks3IbH36bzVkaXvpPH6yuF2lGmS&#10;FNLqgbih1xPuemy/mrNVUHw368Xbh1nQ4bZ/9a3Nze6YK/X4ML88g4g4x79n+MVndKiZ6eTOZIIY&#10;FfCQyNc0y0CwnW3SFYiTgnWWFyDrSv4fUP8AAAD//wMAUEsBAi0AFAAGAAgAAAAhALaDOJL+AAAA&#10;4QEAABMAAAAAAAAAAAAAAAAAAAAAAFtDb250ZW50X1R5cGVzXS54bWxQSwECLQAUAAYACAAAACEA&#10;OP0h/9YAAACUAQAACwAAAAAAAAAAAAAAAAAvAQAAX3JlbHMvLnJlbHNQSwECLQAUAAYACAAAACEA&#10;tOW1BRUCAAAnBAAADgAAAAAAAAAAAAAAAAAuAgAAZHJzL2Uyb0RvYy54bWxQSwECLQAUAAYACAAA&#10;ACEA6R03it0AAAAIAQAADwAAAAAAAAAAAAAAAABvBAAAZHJzL2Rvd25yZXYueG1sUEsFBgAAAAAE&#10;AAQA8wAAAHkFAAAAAA==&#10;">
                <v:textbox style="mso-fit-shape-to-text:t">
                  <w:txbxContent>
                    <w:p w14:paraId="18513E58" w14:textId="6544F2B0" w:rsidR="00F01596" w:rsidRPr="00F01596" w:rsidRDefault="00BF3984" w:rsidP="00F01596">
                      <w:pPr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timestamp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 [</w:t>
                      </w:r>
                      <w:proofErr w:type="gramEnd"/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**] [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$n1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$n2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$n3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]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$desc</w:t>
                      </w:r>
                      <w:r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[**] [Classification: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$event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] [Priority: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$level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] {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$protocol</w:t>
                      </w:r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}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srcip</w:t>
                      </w:r>
                      <w:proofErr w:type="spellEnd"/>
                      <w:r w:rsidR="00F01596"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-&gt;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dstip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F01596" w:rsidRPr="00E56D72">
        <w:rPr>
          <w:sz w:val="16"/>
          <w:szCs w:val="16"/>
        </w:rPr>
        <w:t>Slika</w:t>
      </w:r>
      <w:proofErr w:type="spellEnd"/>
      <w:r w:rsidR="00F01596" w:rsidRPr="00E56D72">
        <w:rPr>
          <w:sz w:val="16"/>
          <w:szCs w:val="16"/>
        </w:rPr>
        <w:t xml:space="preserve"> 2. Primer Snort fast </w:t>
      </w:r>
      <w:proofErr w:type="spellStart"/>
      <w:r w:rsidR="00F01596" w:rsidRPr="00E56D72">
        <w:rPr>
          <w:sz w:val="16"/>
          <w:szCs w:val="16"/>
        </w:rPr>
        <w:t>alarma</w:t>
      </w:r>
      <w:proofErr w:type="spellEnd"/>
      <w:r w:rsidR="00F01596" w:rsidRPr="00E56D72">
        <w:rPr>
          <w:sz w:val="16"/>
          <w:szCs w:val="16"/>
        </w:rPr>
        <w:t xml:space="preserve"> (</w:t>
      </w:r>
      <w:proofErr w:type="spellStart"/>
      <w:r w:rsidR="00F01596" w:rsidRPr="00E56D72">
        <w:rPr>
          <w:sz w:val="16"/>
          <w:szCs w:val="16"/>
        </w:rPr>
        <w:t>iz</w:t>
      </w:r>
      <w:proofErr w:type="spellEnd"/>
      <w:r w:rsidR="00F01596" w:rsidRPr="00E56D72">
        <w:rPr>
          <w:sz w:val="16"/>
          <w:szCs w:val="16"/>
        </w:rPr>
        <w:t xml:space="preserve"> /var/log/snort/alert </w:t>
      </w:r>
      <w:proofErr w:type="spellStart"/>
      <w:r w:rsidR="00F01596" w:rsidRPr="00E56D72">
        <w:rPr>
          <w:sz w:val="16"/>
          <w:szCs w:val="16"/>
        </w:rPr>
        <w:t>fajla</w:t>
      </w:r>
      <w:proofErr w:type="spellEnd"/>
      <w:r w:rsidR="00F01596" w:rsidRPr="00E56D72">
        <w:rPr>
          <w:sz w:val="16"/>
          <w:szCs w:val="16"/>
        </w:rPr>
        <w:t>)</w:t>
      </w:r>
    </w:p>
    <w:p w14:paraId="44265CA1" w14:textId="1AF6D2FA" w:rsidR="00F01596" w:rsidRPr="00E56D72" w:rsidRDefault="00F01596" w:rsidP="00F01596">
      <w:pPr>
        <w:spacing w:after="120"/>
        <w:ind w:firstLine="288"/>
        <w:jc w:val="both"/>
        <w:rPr>
          <w:sz w:val="16"/>
          <w:szCs w:val="16"/>
        </w:rPr>
      </w:pPr>
      <w:proofErr w:type="spellStart"/>
      <w:r w:rsidRPr="00E56D72">
        <w:rPr>
          <w:sz w:val="16"/>
          <w:szCs w:val="16"/>
        </w:rPr>
        <w:t>Slika</w:t>
      </w:r>
      <w:proofErr w:type="spellEnd"/>
      <w:r w:rsidRPr="00E56D72">
        <w:rPr>
          <w:sz w:val="16"/>
          <w:szCs w:val="16"/>
        </w:rPr>
        <w:t xml:space="preserve"> 3. </w:t>
      </w:r>
      <w:proofErr w:type="spellStart"/>
      <w:r w:rsidR="00865881" w:rsidRPr="00E56D72">
        <w:rPr>
          <w:sz w:val="16"/>
          <w:szCs w:val="16"/>
        </w:rPr>
        <w:t>Promenljiva</w:t>
      </w:r>
      <w:proofErr w:type="spellEnd"/>
      <w:r w:rsidR="00865881" w:rsidRPr="00E56D72">
        <w:rPr>
          <w:sz w:val="16"/>
          <w:szCs w:val="16"/>
        </w:rPr>
        <w:t xml:space="preserve"> </w:t>
      </w:r>
      <w:proofErr w:type="spellStart"/>
      <w:r w:rsidR="00865881" w:rsidRPr="00E56D72">
        <w:rPr>
          <w:sz w:val="16"/>
          <w:szCs w:val="16"/>
        </w:rPr>
        <w:t>polja</w:t>
      </w:r>
      <w:proofErr w:type="spellEnd"/>
      <w:r w:rsidRPr="00E56D72">
        <w:rPr>
          <w:sz w:val="16"/>
          <w:szCs w:val="16"/>
        </w:rPr>
        <w:t xml:space="preserve"> Snort fast </w:t>
      </w:r>
      <w:proofErr w:type="spellStart"/>
      <w:r w:rsidRPr="00E56D72">
        <w:rPr>
          <w:sz w:val="16"/>
          <w:szCs w:val="16"/>
        </w:rPr>
        <w:t>alarma</w:t>
      </w:r>
      <w:proofErr w:type="spellEnd"/>
    </w:p>
    <w:p w14:paraId="15DE4794" w14:textId="0D34E2CD" w:rsidR="008461E7" w:rsidRDefault="008461E7" w:rsidP="00F01596">
      <w:pPr>
        <w:spacing w:after="120"/>
        <w:ind w:firstLine="288"/>
        <w:jc w:val="both"/>
        <w:rPr>
          <w:lang w:val="sr-Latn-RS"/>
        </w:rPr>
      </w:pPr>
      <w:proofErr w:type="spellStart"/>
      <w:r>
        <w:t>Značenje</w:t>
      </w:r>
      <w:proofErr w:type="spellEnd"/>
      <w:r>
        <w:t xml:space="preserve"> </w:t>
      </w:r>
      <w:proofErr w:type="spellStart"/>
      <w:r>
        <w:t>promenljivih</w:t>
      </w:r>
      <w:proofErr w:type="spellEnd"/>
      <w:r>
        <w:t xml:space="preserve"> je </w:t>
      </w:r>
      <w:proofErr w:type="spellStart"/>
      <w:r>
        <w:t>sledeće</w:t>
      </w:r>
      <w:proofErr w:type="spellEnd"/>
      <w:r>
        <w:t xml:space="preserve">: </w:t>
      </w:r>
      <w:r w:rsidR="0053132F" w:rsidRPr="0053132F">
        <w:rPr>
          <w:b/>
          <w:bCs/>
        </w:rPr>
        <w:t>$timestamp</w:t>
      </w:r>
      <w:r w:rsidR="0053132F">
        <w:rPr>
          <w:b/>
          <w:bCs/>
        </w:rPr>
        <w:t xml:space="preserve"> </w:t>
      </w:r>
      <w:proofErr w:type="spellStart"/>
      <w:r w:rsidR="0053132F">
        <w:t>označava</w:t>
      </w:r>
      <w:proofErr w:type="spellEnd"/>
      <w:r w:rsidR="0053132F">
        <w:t xml:space="preserve"> </w:t>
      </w:r>
      <w:proofErr w:type="spellStart"/>
      <w:r w:rsidR="0053132F">
        <w:t>vreme</w:t>
      </w:r>
      <w:proofErr w:type="spellEnd"/>
      <w:r w:rsidR="0053132F">
        <w:t xml:space="preserve"> </w:t>
      </w:r>
      <w:proofErr w:type="spellStart"/>
      <w:r w:rsidR="0053132F">
        <w:t>kada</w:t>
      </w:r>
      <w:proofErr w:type="spellEnd"/>
      <w:r w:rsidR="0053132F">
        <w:t xml:space="preserve"> je </w:t>
      </w:r>
      <w:proofErr w:type="spellStart"/>
      <w:r w:rsidR="0053132F">
        <w:t>generisan</w:t>
      </w:r>
      <w:proofErr w:type="spellEnd"/>
      <w:r w:rsidR="0053132F">
        <w:t xml:space="preserve"> alarm, </w:t>
      </w:r>
      <w:r w:rsidR="0053132F">
        <w:rPr>
          <w:b/>
          <w:bCs/>
        </w:rPr>
        <w:t xml:space="preserve">$n1 </w:t>
      </w:r>
      <w:proofErr w:type="spellStart"/>
      <w:r w:rsidR="0053132F">
        <w:t>označava</w:t>
      </w:r>
      <w:proofErr w:type="spellEnd"/>
      <w:r w:rsidR="0053132F">
        <w:t xml:space="preserve"> Generator ID, </w:t>
      </w:r>
      <w:proofErr w:type="spellStart"/>
      <w:r w:rsidR="0053132F">
        <w:t>odnosno</w:t>
      </w:r>
      <w:proofErr w:type="spellEnd"/>
      <w:r w:rsidR="0053132F">
        <w:t xml:space="preserve"> </w:t>
      </w:r>
      <w:proofErr w:type="spellStart"/>
      <w:r w:rsidR="0053132F">
        <w:t>informaciju</w:t>
      </w:r>
      <w:proofErr w:type="spellEnd"/>
      <w:r w:rsidR="0053132F">
        <w:t xml:space="preserve"> o tome </w:t>
      </w:r>
      <w:proofErr w:type="spellStart"/>
      <w:r w:rsidR="0053132F">
        <w:t>koja</w:t>
      </w:r>
      <w:proofErr w:type="spellEnd"/>
      <w:r w:rsidR="0053132F">
        <w:t xml:space="preserve"> je </w:t>
      </w:r>
      <w:proofErr w:type="spellStart"/>
      <w:r w:rsidR="0053132F">
        <w:t>komponenta</w:t>
      </w:r>
      <w:proofErr w:type="spellEnd"/>
      <w:r w:rsidR="0053132F">
        <w:t xml:space="preserve"> Snort-a </w:t>
      </w:r>
      <w:proofErr w:type="spellStart"/>
      <w:r w:rsidR="0053132F">
        <w:t>generisala</w:t>
      </w:r>
      <w:proofErr w:type="spellEnd"/>
      <w:r w:rsidR="0053132F">
        <w:t xml:space="preserve"> alarm</w:t>
      </w:r>
      <w:r w:rsidR="00865881">
        <w:t xml:space="preserve">, </w:t>
      </w:r>
      <w:r w:rsidR="00865881">
        <w:rPr>
          <w:b/>
          <w:bCs/>
        </w:rPr>
        <w:t xml:space="preserve">$n2 </w:t>
      </w:r>
      <w:r w:rsidR="00865881">
        <w:t>je Si</w:t>
      </w:r>
      <w:r w:rsidR="00CE4D78">
        <w:t>g</w:t>
      </w:r>
      <w:r w:rsidR="00865881">
        <w:t xml:space="preserve">nature ID </w:t>
      </w:r>
      <w:proofErr w:type="spellStart"/>
      <w:r w:rsidR="00865881">
        <w:t>i</w:t>
      </w:r>
      <w:proofErr w:type="spellEnd"/>
      <w:r w:rsidR="00865881">
        <w:t xml:space="preserve"> </w:t>
      </w:r>
      <w:proofErr w:type="spellStart"/>
      <w:r w:rsidR="00865881">
        <w:t>identifikuje</w:t>
      </w:r>
      <w:proofErr w:type="spellEnd"/>
      <w:r w:rsidR="00865881">
        <w:t xml:space="preserve"> </w:t>
      </w:r>
      <w:proofErr w:type="spellStart"/>
      <w:r w:rsidR="00865881">
        <w:t>pravilo</w:t>
      </w:r>
      <w:proofErr w:type="spellEnd"/>
      <w:r w:rsidR="00865881">
        <w:t xml:space="preserve"> </w:t>
      </w:r>
      <w:proofErr w:type="spellStart"/>
      <w:r w:rsidR="00865881">
        <w:t>koje</w:t>
      </w:r>
      <w:proofErr w:type="spellEnd"/>
      <w:r w:rsidR="00865881">
        <w:t xml:space="preserve"> je </w:t>
      </w:r>
      <w:proofErr w:type="spellStart"/>
      <w:r w:rsidR="00865881">
        <w:t>generisalo</w:t>
      </w:r>
      <w:proofErr w:type="spellEnd"/>
      <w:r w:rsidR="00865881">
        <w:t xml:space="preserve"> alarm, </w:t>
      </w:r>
      <w:r w:rsidR="00865881">
        <w:rPr>
          <w:b/>
          <w:bCs/>
        </w:rPr>
        <w:t xml:space="preserve">$n3 </w:t>
      </w:r>
      <w:proofErr w:type="spellStart"/>
      <w:r w:rsidR="00865881">
        <w:t>predstavlja</w:t>
      </w:r>
      <w:proofErr w:type="spellEnd"/>
      <w:r w:rsidR="00865881">
        <w:t xml:space="preserve"> Revision ID</w:t>
      </w:r>
      <w:r w:rsidR="00E81989">
        <w:t xml:space="preserve"> koji se </w:t>
      </w:r>
      <w:proofErr w:type="spellStart"/>
      <w:r w:rsidR="00E81989">
        <w:t>uvećava</w:t>
      </w:r>
      <w:proofErr w:type="spellEnd"/>
      <w:r w:rsidR="00E81989">
        <w:t xml:space="preserve"> </w:t>
      </w:r>
      <w:proofErr w:type="spellStart"/>
      <w:r w:rsidR="00E81989">
        <w:t>sa</w:t>
      </w:r>
      <w:proofErr w:type="spellEnd"/>
      <w:r w:rsidR="00E81989">
        <w:t xml:space="preserve"> </w:t>
      </w:r>
      <w:proofErr w:type="spellStart"/>
      <w:r w:rsidR="00E81989">
        <w:t>svakom</w:t>
      </w:r>
      <w:proofErr w:type="spellEnd"/>
      <w:r w:rsidR="00E81989">
        <w:t xml:space="preserve"> </w:t>
      </w:r>
      <w:proofErr w:type="spellStart"/>
      <w:r w:rsidR="00E81989">
        <w:t>revizijom</w:t>
      </w:r>
      <w:proofErr w:type="spellEnd"/>
      <w:r w:rsidR="00E81989">
        <w:t xml:space="preserve"> </w:t>
      </w:r>
      <w:proofErr w:type="spellStart"/>
      <w:r w:rsidR="00E81989">
        <w:t>pravila</w:t>
      </w:r>
      <w:proofErr w:type="spellEnd"/>
      <w:r w:rsidR="00E81989">
        <w:t xml:space="preserve">, </w:t>
      </w:r>
      <w:r w:rsidR="00E81989">
        <w:rPr>
          <w:b/>
          <w:bCs/>
        </w:rPr>
        <w:t xml:space="preserve">$desc </w:t>
      </w:r>
      <w:proofErr w:type="spellStart"/>
      <w:r w:rsidR="00E81989">
        <w:t>sadrži</w:t>
      </w:r>
      <w:proofErr w:type="spellEnd"/>
      <w:r w:rsidR="00E81989">
        <w:t xml:space="preserve"> </w:t>
      </w:r>
      <w:proofErr w:type="spellStart"/>
      <w:r w:rsidR="00E81989">
        <w:t>kratak</w:t>
      </w:r>
      <w:proofErr w:type="spellEnd"/>
      <w:r w:rsidR="00E81989">
        <w:t xml:space="preserve"> </w:t>
      </w:r>
      <w:proofErr w:type="spellStart"/>
      <w:r w:rsidR="00E81989">
        <w:t>opis</w:t>
      </w:r>
      <w:proofErr w:type="spellEnd"/>
      <w:r w:rsidR="00E81989">
        <w:t xml:space="preserve"> </w:t>
      </w:r>
      <w:proofErr w:type="spellStart"/>
      <w:r w:rsidR="00E81989">
        <w:t>događaja</w:t>
      </w:r>
      <w:proofErr w:type="spellEnd"/>
      <w:r w:rsidR="00E81989">
        <w:t xml:space="preserve">, </w:t>
      </w:r>
      <w:r w:rsidR="00E81989">
        <w:rPr>
          <w:b/>
          <w:bCs/>
        </w:rPr>
        <w:t xml:space="preserve">$event </w:t>
      </w:r>
      <w:proofErr w:type="spellStart"/>
      <w:r w:rsidR="00E81989">
        <w:t>prestavlja</w:t>
      </w:r>
      <w:proofErr w:type="spellEnd"/>
      <w:r w:rsidR="00E81989">
        <w:t xml:space="preserve"> </w:t>
      </w:r>
      <w:proofErr w:type="spellStart"/>
      <w:r w:rsidR="00E81989">
        <w:t>klasifikaciju</w:t>
      </w:r>
      <w:proofErr w:type="spellEnd"/>
      <w:r w:rsidR="00E81989">
        <w:t xml:space="preserve"> </w:t>
      </w:r>
      <w:proofErr w:type="spellStart"/>
      <w:r w:rsidR="00E81989">
        <w:t>doga</w:t>
      </w:r>
      <w:proofErr w:type="spellEnd"/>
      <w:r w:rsidR="00E81989">
        <w:rPr>
          <w:lang w:val="sr-Latn-RS"/>
        </w:rPr>
        <w:t>đ</w:t>
      </w:r>
      <w:proofErr w:type="spellStart"/>
      <w:r w:rsidR="00E81989">
        <w:t>aja</w:t>
      </w:r>
      <w:proofErr w:type="spellEnd"/>
      <w:r w:rsidR="00E81989">
        <w:t xml:space="preserve">, </w:t>
      </w:r>
      <w:proofErr w:type="spellStart"/>
      <w:r w:rsidR="00E81989">
        <w:t>odnosno</w:t>
      </w:r>
      <w:proofErr w:type="spellEnd"/>
      <w:r w:rsidR="00E81989">
        <w:t xml:space="preserve"> </w:t>
      </w:r>
      <w:proofErr w:type="spellStart"/>
      <w:r w:rsidR="00E81989">
        <w:t>sadr</w:t>
      </w:r>
      <w:r w:rsidR="00E81989">
        <w:rPr>
          <w:lang w:val="sr-Latn-RS"/>
        </w:rPr>
        <w:t>ži</w:t>
      </w:r>
      <w:proofErr w:type="spellEnd"/>
      <w:r w:rsidR="00E81989">
        <w:rPr>
          <w:lang w:val="sr-Latn-RS"/>
        </w:rPr>
        <w:t xml:space="preserve"> podatke o tipu događaja koji je izazvao generisanje alarma, </w:t>
      </w:r>
      <w:r w:rsidR="00E81989">
        <w:rPr>
          <w:b/>
          <w:bCs/>
          <w:lang w:val="sr-Latn-RS"/>
        </w:rPr>
        <w:t>$</w:t>
      </w:r>
      <w:proofErr w:type="spellStart"/>
      <w:r w:rsidR="00E81989">
        <w:rPr>
          <w:b/>
          <w:bCs/>
          <w:lang w:val="sr-Latn-RS"/>
        </w:rPr>
        <w:t>level</w:t>
      </w:r>
      <w:proofErr w:type="spellEnd"/>
      <w:r w:rsidR="00E81989">
        <w:rPr>
          <w:b/>
          <w:bCs/>
          <w:lang w:val="sr-Latn-RS"/>
        </w:rPr>
        <w:t xml:space="preserve"> </w:t>
      </w:r>
      <w:r w:rsidR="00E81989">
        <w:rPr>
          <w:lang w:val="sr-Latn-RS"/>
        </w:rPr>
        <w:t xml:space="preserve">je broj koji označava prioritet alarma, </w:t>
      </w:r>
      <w:r w:rsidR="00E81989">
        <w:rPr>
          <w:b/>
          <w:bCs/>
          <w:lang w:val="sr-Latn-RS"/>
        </w:rPr>
        <w:t>$</w:t>
      </w:r>
      <w:proofErr w:type="spellStart"/>
      <w:r w:rsidR="00CE4D78">
        <w:rPr>
          <w:b/>
          <w:bCs/>
          <w:lang w:val="sr-Latn-RS"/>
        </w:rPr>
        <w:t>protocol</w:t>
      </w:r>
      <w:proofErr w:type="spellEnd"/>
      <w:r w:rsidR="00CE4D78">
        <w:rPr>
          <w:b/>
          <w:bCs/>
          <w:lang w:val="sr-Latn-RS"/>
        </w:rPr>
        <w:t xml:space="preserve"> </w:t>
      </w:r>
      <w:r w:rsidR="00CE4D78">
        <w:rPr>
          <w:lang w:val="sr-Latn-RS"/>
        </w:rPr>
        <w:t xml:space="preserve">označava protokol koji se koristio prilikom razmene potencijalno malicioznog saobraćaja i na kraju </w:t>
      </w:r>
      <w:r w:rsidR="00CE4D78">
        <w:rPr>
          <w:b/>
          <w:bCs/>
          <w:lang w:val="sr-Latn-RS"/>
        </w:rPr>
        <w:t>$</w:t>
      </w:r>
      <w:proofErr w:type="spellStart"/>
      <w:r w:rsidR="00CE4D78">
        <w:rPr>
          <w:b/>
          <w:bCs/>
          <w:lang w:val="sr-Latn-RS"/>
        </w:rPr>
        <w:t>srcip</w:t>
      </w:r>
      <w:proofErr w:type="spellEnd"/>
      <w:r w:rsidR="00CE4D78">
        <w:rPr>
          <w:b/>
          <w:bCs/>
          <w:lang w:val="sr-Latn-RS"/>
        </w:rPr>
        <w:t xml:space="preserve"> </w:t>
      </w:r>
      <w:r w:rsidR="00CE4D78">
        <w:rPr>
          <w:lang w:val="sr-Latn-RS"/>
        </w:rPr>
        <w:t>i</w:t>
      </w:r>
      <w:r w:rsidR="00CE4D78">
        <w:rPr>
          <w:b/>
          <w:bCs/>
          <w:lang w:val="sr-Latn-RS"/>
        </w:rPr>
        <w:t xml:space="preserve"> $</w:t>
      </w:r>
      <w:proofErr w:type="spellStart"/>
      <w:r w:rsidR="00CE4D78">
        <w:rPr>
          <w:b/>
          <w:bCs/>
          <w:lang w:val="sr-Latn-RS"/>
        </w:rPr>
        <w:t>dstip</w:t>
      </w:r>
      <w:proofErr w:type="spellEnd"/>
      <w:r w:rsidR="00E81989">
        <w:rPr>
          <w:b/>
          <w:bCs/>
          <w:lang w:val="sr-Latn-RS"/>
        </w:rPr>
        <w:t xml:space="preserve"> </w:t>
      </w:r>
      <w:r w:rsidR="00CE4D78">
        <w:rPr>
          <w:lang w:val="sr-Latn-RS"/>
        </w:rPr>
        <w:t>označavaju izvorišnu i odredišnu IP adresu saobraćaja respektivno.</w:t>
      </w:r>
    </w:p>
    <w:p w14:paraId="5039561E" w14:textId="7733AD72" w:rsidR="00F01596" w:rsidRDefault="00CE4D78" w:rsidP="004C168F">
      <w:pPr>
        <w:spacing w:after="120"/>
        <w:ind w:firstLine="288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247676">
        <w:rPr>
          <w:lang w:val="sr-Latn-RS"/>
        </w:rPr>
        <w:t xml:space="preserve">izvršene instalacije i konfiguracije </w:t>
      </w:r>
      <w:proofErr w:type="spellStart"/>
      <w:r w:rsidR="00247676">
        <w:rPr>
          <w:lang w:val="sr-Latn-RS"/>
        </w:rPr>
        <w:t>Snort</w:t>
      </w:r>
      <w:proofErr w:type="spellEnd"/>
      <w:r w:rsidR="00247676">
        <w:rPr>
          <w:lang w:val="sr-Latn-RS"/>
        </w:rPr>
        <w:t xml:space="preserve">-a, prešlo se na </w:t>
      </w:r>
      <w:proofErr w:type="spellStart"/>
      <w:r w:rsidR="00247676">
        <w:rPr>
          <w:lang w:val="sr-Latn-RS"/>
        </w:rPr>
        <w:t>istalaciju</w:t>
      </w:r>
      <w:proofErr w:type="spellEnd"/>
      <w:r w:rsidR="00247676">
        <w:rPr>
          <w:lang w:val="sr-Latn-RS"/>
        </w:rPr>
        <w:t xml:space="preserve"> i </w:t>
      </w:r>
      <w:proofErr w:type="spellStart"/>
      <w:r w:rsidR="00247676">
        <w:rPr>
          <w:lang w:val="sr-Latn-RS"/>
        </w:rPr>
        <w:t>kofiguraciju</w:t>
      </w:r>
      <w:proofErr w:type="spellEnd"/>
      <w:r w:rsidR="00247676">
        <w:rPr>
          <w:lang w:val="sr-Latn-RS"/>
        </w:rPr>
        <w:t xml:space="preserve"> </w:t>
      </w:r>
      <w:proofErr w:type="spellStart"/>
      <w:r w:rsidR="00247676">
        <w:rPr>
          <w:lang w:val="sr-Latn-RS"/>
        </w:rPr>
        <w:t>Suricata</w:t>
      </w:r>
      <w:proofErr w:type="spellEnd"/>
      <w:r w:rsidR="00247676">
        <w:rPr>
          <w:lang w:val="sr-Latn-RS"/>
        </w:rPr>
        <w:t xml:space="preserve"> IDS sistema. </w:t>
      </w:r>
      <w:proofErr w:type="spellStart"/>
      <w:r w:rsidR="00247676">
        <w:rPr>
          <w:lang w:val="sr-Latn-RS"/>
        </w:rPr>
        <w:t>Suricata</w:t>
      </w:r>
      <w:proofErr w:type="spellEnd"/>
      <w:r w:rsidR="00247676">
        <w:rPr>
          <w:lang w:val="sr-Latn-RS"/>
        </w:rPr>
        <w:t xml:space="preserve"> je, kao i </w:t>
      </w:r>
      <w:proofErr w:type="spellStart"/>
      <w:r w:rsidR="00247676">
        <w:rPr>
          <w:lang w:val="sr-Latn-RS"/>
        </w:rPr>
        <w:t>Snort</w:t>
      </w:r>
      <w:proofErr w:type="spellEnd"/>
      <w:r w:rsidR="00247676">
        <w:rPr>
          <w:lang w:val="sr-Latn-RS"/>
        </w:rPr>
        <w:t xml:space="preserve">, instalirana preko </w:t>
      </w:r>
      <w:proofErr w:type="spellStart"/>
      <w:r w:rsidR="00247676" w:rsidRPr="00247676">
        <w:rPr>
          <w:i/>
          <w:iCs/>
          <w:lang w:val="sr-Latn-RS"/>
        </w:rPr>
        <w:t>package</w:t>
      </w:r>
      <w:proofErr w:type="spellEnd"/>
      <w:r w:rsidR="00247676" w:rsidRPr="00247676">
        <w:rPr>
          <w:i/>
          <w:iCs/>
          <w:lang w:val="sr-Latn-RS"/>
        </w:rPr>
        <w:t xml:space="preserve"> </w:t>
      </w:r>
      <w:proofErr w:type="spellStart"/>
      <w:r w:rsidR="00247676" w:rsidRPr="00247676">
        <w:rPr>
          <w:i/>
          <w:iCs/>
          <w:lang w:val="sr-Latn-RS"/>
        </w:rPr>
        <w:t>manager</w:t>
      </w:r>
      <w:proofErr w:type="spellEnd"/>
      <w:r w:rsidR="00247676" w:rsidRPr="00247676">
        <w:rPr>
          <w:i/>
          <w:iCs/>
          <w:lang w:val="sr-Latn-RS"/>
        </w:rPr>
        <w:t>-</w:t>
      </w:r>
      <w:r w:rsidR="00247676">
        <w:rPr>
          <w:lang w:val="sr-Latn-RS"/>
        </w:rPr>
        <w:t xml:space="preserve">a. Ovaj način instalacije ujedno pojednostavljuje proces instalacije i rešava zavisnosti paketa koji se instalira. Po instalaciji pokrenut je </w:t>
      </w:r>
      <w:proofErr w:type="spellStart"/>
      <w:r w:rsidR="00247676" w:rsidRPr="00247676">
        <w:rPr>
          <w:i/>
          <w:iCs/>
          <w:lang w:val="sr-Latn-RS"/>
        </w:rPr>
        <w:t>suricata-update</w:t>
      </w:r>
      <w:proofErr w:type="spellEnd"/>
      <w:r w:rsidR="00247676" w:rsidRPr="0016691D">
        <w:rPr>
          <w:i/>
          <w:iCs/>
          <w:lang w:val="sr-Latn-RS"/>
        </w:rPr>
        <w:t xml:space="preserve"> </w:t>
      </w:r>
      <w:r w:rsidR="0016691D" w:rsidRPr="0016691D">
        <w:rPr>
          <w:lang w:val="sr-Latn-RS"/>
        </w:rPr>
        <w:t>alat</w:t>
      </w:r>
      <w:r w:rsidR="0016691D">
        <w:rPr>
          <w:lang w:val="sr-Latn-RS"/>
        </w:rPr>
        <w:t xml:space="preserve"> koji omogućava preuzimanje i ažuriranje javno dostupnih gotovih pravila za detekciju napada, a</w:t>
      </w:r>
      <w:r w:rsidR="0016691D" w:rsidRPr="0016691D">
        <w:rPr>
          <w:lang w:val="sr-Latn-RS"/>
        </w:rPr>
        <w:t xml:space="preserve"> koji dolazi zajedno sa </w:t>
      </w:r>
      <w:proofErr w:type="spellStart"/>
      <w:r w:rsidR="0016691D" w:rsidRPr="0016691D">
        <w:rPr>
          <w:lang w:val="sr-Latn-RS"/>
        </w:rPr>
        <w:t>Suricata</w:t>
      </w:r>
      <w:proofErr w:type="spellEnd"/>
      <w:r w:rsidR="0016691D" w:rsidRPr="0016691D">
        <w:rPr>
          <w:lang w:val="sr-Latn-RS"/>
        </w:rPr>
        <w:t xml:space="preserve"> sistemom</w:t>
      </w:r>
      <w:r w:rsidR="0016691D">
        <w:rPr>
          <w:lang w:val="sr-Latn-RS"/>
        </w:rPr>
        <w:t xml:space="preserve">. Kao i kod </w:t>
      </w:r>
      <w:proofErr w:type="spellStart"/>
      <w:r w:rsidR="0016691D">
        <w:rPr>
          <w:lang w:val="sr-Latn-RS"/>
        </w:rPr>
        <w:t>Snort</w:t>
      </w:r>
      <w:proofErr w:type="spellEnd"/>
      <w:r w:rsidR="0016691D">
        <w:rPr>
          <w:lang w:val="sr-Latn-RS"/>
        </w:rPr>
        <w:t>-a, moguće je korišćenje drugih skupova pravila ili ručno pisanje pravila</w:t>
      </w:r>
      <w:r w:rsidR="00871184">
        <w:rPr>
          <w:lang w:val="sr-Latn-RS"/>
        </w:rPr>
        <w:t xml:space="preserve">. </w:t>
      </w:r>
      <w:proofErr w:type="spellStart"/>
      <w:r w:rsidR="00871184">
        <w:rPr>
          <w:lang w:val="sr-Latn-RS"/>
        </w:rPr>
        <w:t>Suricata</w:t>
      </w:r>
      <w:proofErr w:type="spellEnd"/>
      <w:r w:rsidR="00871184">
        <w:rPr>
          <w:lang w:val="sr-Latn-RS"/>
        </w:rPr>
        <w:t xml:space="preserve"> je takođe konfigurisana da radi u pozadini i da svoje alarme beleži u sličnom </w:t>
      </w:r>
      <w:proofErr w:type="spellStart"/>
      <w:r w:rsidR="00871184" w:rsidRPr="00F60FFB">
        <w:rPr>
          <w:i/>
          <w:iCs/>
          <w:lang w:val="sr-Latn-RS"/>
        </w:rPr>
        <w:t>fast</w:t>
      </w:r>
      <w:proofErr w:type="spellEnd"/>
      <w:r w:rsidR="00871184">
        <w:rPr>
          <w:lang w:val="sr-Latn-RS"/>
        </w:rPr>
        <w:t xml:space="preserve"> formatu u /var/log/</w:t>
      </w:r>
      <w:proofErr w:type="spellStart"/>
      <w:r w:rsidR="00871184">
        <w:rPr>
          <w:lang w:val="sr-Latn-RS"/>
        </w:rPr>
        <w:t>suricata</w:t>
      </w:r>
      <w:proofErr w:type="spellEnd"/>
      <w:r w:rsidR="00871184">
        <w:rPr>
          <w:lang w:val="sr-Latn-RS"/>
        </w:rPr>
        <w:t xml:space="preserve">/fast.log fajlu. </w:t>
      </w:r>
      <w:r w:rsidR="004C168F">
        <w:rPr>
          <w:lang w:val="sr-Latn-RS"/>
        </w:rPr>
        <w:t xml:space="preserve">Primer alarma koji generiše </w:t>
      </w:r>
      <w:proofErr w:type="spellStart"/>
      <w:r w:rsidR="004C168F">
        <w:rPr>
          <w:lang w:val="sr-Latn-RS"/>
        </w:rPr>
        <w:t>Suricata</w:t>
      </w:r>
      <w:proofErr w:type="spellEnd"/>
      <w:r w:rsidR="004C168F">
        <w:rPr>
          <w:lang w:val="sr-Latn-RS"/>
        </w:rPr>
        <w:t xml:space="preserve"> dat je na slici 4. dok je prikaz promenljivih polja ovakvo</w:t>
      </w:r>
      <w:r w:rsidR="004B5238">
        <w:rPr>
          <w:lang w:val="sr-Latn-RS"/>
        </w:rPr>
        <w:t>g</w:t>
      </w:r>
      <w:r w:rsidR="004C168F">
        <w:rPr>
          <w:lang w:val="sr-Latn-RS"/>
        </w:rPr>
        <w:t xml:space="preserve"> alarma dat na slici 5. </w:t>
      </w:r>
      <w:r w:rsidR="00871184">
        <w:rPr>
          <w:lang w:val="sr-Latn-RS"/>
        </w:rPr>
        <w:t xml:space="preserve">Osim ovog, </w:t>
      </w:r>
      <w:proofErr w:type="spellStart"/>
      <w:r w:rsidR="00871184">
        <w:rPr>
          <w:lang w:val="sr-Latn-RS"/>
        </w:rPr>
        <w:t>Suricata</w:t>
      </w:r>
      <w:proofErr w:type="spellEnd"/>
      <w:r w:rsidR="00871184">
        <w:rPr>
          <w:lang w:val="sr-Latn-RS"/>
        </w:rPr>
        <w:t xml:space="preserve"> paralelno generiše alarme i u EVE JSON formatu, ali nam za ovaj rad on nije od značaja</w:t>
      </w:r>
      <w:r w:rsidR="004C168F">
        <w:rPr>
          <w:lang w:val="sr-Latn-RS"/>
        </w:rPr>
        <w:t xml:space="preserve">. Ukoliko se od sistema zahtevaju visoke performanse, moguće je ovaj tip logovanja isključiti modifikacijom </w:t>
      </w:r>
      <w:proofErr w:type="spellStart"/>
      <w:r w:rsidR="004C168F">
        <w:rPr>
          <w:lang w:val="sr-Latn-RS"/>
        </w:rPr>
        <w:t>Suricata</w:t>
      </w:r>
      <w:proofErr w:type="spellEnd"/>
      <w:r w:rsidR="004C168F">
        <w:rPr>
          <w:lang w:val="sr-Latn-RS"/>
        </w:rPr>
        <w:t xml:space="preserve"> konfiguracionog fajla</w:t>
      </w:r>
      <w:r w:rsidR="004B5238">
        <w:rPr>
          <w:lang w:val="sr-Latn-RS"/>
        </w:rPr>
        <w:t>, čime se blago podižu performanse sistema</w:t>
      </w:r>
      <w:r w:rsidR="004C168F">
        <w:rPr>
          <w:lang w:val="sr-Latn-RS"/>
        </w:rPr>
        <w:t>.</w:t>
      </w:r>
    </w:p>
    <w:p w14:paraId="6AD5277F" w14:textId="3CB94C78" w:rsidR="002A4185" w:rsidRDefault="002A4185" w:rsidP="004B5238">
      <w:pPr>
        <w:spacing w:after="120"/>
        <w:jc w:val="both"/>
        <w:rPr>
          <w:u w:val="single"/>
          <w:lang w:val="sr-Latn-RS"/>
        </w:rPr>
      </w:pPr>
    </w:p>
    <w:p w14:paraId="2BB76A17" w14:textId="3DB71156" w:rsidR="002A4185" w:rsidRPr="00E56D72" w:rsidRDefault="00E56D72" w:rsidP="004C168F">
      <w:pPr>
        <w:spacing w:after="120"/>
        <w:ind w:firstLine="288"/>
        <w:jc w:val="both"/>
        <w:rPr>
          <w:sz w:val="16"/>
          <w:szCs w:val="16"/>
        </w:rPr>
      </w:pPr>
      <w:r w:rsidRPr="00E56D72">
        <w:rPr>
          <w:rStyle w:val="example-rule-action"/>
          <w:rFonts w:ascii="Consolas" w:hAnsi="Consolas"/>
          <w:noProof/>
          <w:color w:val="FF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EBCB64A" wp14:editId="7FD82557">
                <wp:simplePos x="0" y="0"/>
                <wp:positionH relativeFrom="margin">
                  <wp:align>right</wp:align>
                </wp:positionH>
                <wp:positionV relativeFrom="paragraph">
                  <wp:posOffset>912380</wp:posOffset>
                </wp:positionV>
                <wp:extent cx="3061335" cy="1404620"/>
                <wp:effectExtent l="0" t="0" r="2476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C1A4" w14:textId="124F10C6" w:rsidR="002A4185" w:rsidRPr="004B5238" w:rsidRDefault="002A4185" w:rsidP="002A4185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gramStart"/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timestamp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[</w:t>
                            </w:r>
                            <w:proofErr w:type="gramEnd"/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**] [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$n1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$n2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$n3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$desc</w:t>
                            </w:r>
                            <w:r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[**] [Classification: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$event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[Priority: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$level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] {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$protocol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srcip</w:t>
                            </w:r>
                            <w:proofErr w:type="spellEnd"/>
                            <w:r w:rsidR="004B5238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4B5238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$sport</w:t>
                            </w:r>
                            <w:r w:rsidRPr="00F01596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-&gt; </w:t>
                            </w:r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53132F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dstip</w:t>
                            </w:r>
                            <w:proofErr w:type="spellEnd"/>
                            <w:r w:rsidR="004B5238">
                              <w:rPr>
                                <w:rStyle w:val="example-rule-action"/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4B5238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="004B5238">
                              <w:rPr>
                                <w:rStyle w:val="example-rule-action"/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dpost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CB64A" id="_x0000_s1030" type="#_x0000_t202" style="position:absolute;left:0;text-align:left;margin-left:189.85pt;margin-top:71.85pt;width:241.05pt;height:110.6pt;z-index:251667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+rFwIAACcEAAAOAAAAZHJzL2Uyb0RvYy54bWysk99v2yAQx98n7X9AvC+2EydrrThVly7T&#10;pO6H1O0PwBjHaJhjQGJnf30P7KZRt71M4wFxHHy5+9yxvhk6RY7COgm6pNkspURoDrXU+5J+/7Z7&#10;c0WJ80zXTIEWJT0JR282r1+te1OIObSgamEJimhX9KakrfemSBLHW9ExNwMjNDobsB3zaNp9UlvW&#10;o3qnknmarpIebG0scOEc7t6NTrqJ+k0juP/SNE54okqKsfk42zhXYU42a1bsLTOt5FMY7B+i6JjU&#10;+OhZ6o55Rg5W/ibVSW7BQeNnHLoEmkZyEXPAbLL0RTYPLTMi5oJwnDljcv9Pln8+PpivlvjhHQxY&#10;wJiEM/fAfziiYdsyvRe31kLfClbjw1lAlvTGFdPVgNoVLohU/Seoscjs4CEKDY3tAhXMk6A6FuB0&#10;hi4GTzhuLtJVtlgsKeHoy/I0X81jWRJWPF031vkPAjoSFiW1WNUoz473zodwWPF0JLzmQMl6J5WK&#10;ht1XW2XJkWEH7OKIGbw4pjTpS3q9nC9HAn+VSOP4k0QnPbaykl1Jr86HWBG4vdd1bDTPpBrXGLLS&#10;E8jAbqToh2ogsi5pHh4IXCuoT0jWwti5+NNw0YL9RUmPXVtS9/PArKBEfdRYnessz0ObRyNfvkWU&#10;xF56qksP0xylSuopGZdbH79G5GZusYo7Gfk+RzKFjN0YsU8/J7T7pR1PPf/vzSMAAAD//wMAUEsD&#10;BBQABgAIAAAAIQDnTHV43gAAAAgBAAAPAAAAZHJzL2Rvd25yZXYueG1sTI/BTsMwEETvSPyDtUhc&#10;Kuq0SUMJcSqo1BOnhnJ34yWJiNfBdtv071lOcJyd1cybcjPZQZzRh96RgsU8AYHUONNTq+DwvntY&#10;gwhRk9GDI1RwxQCb6vam1IVxF9rjuY6t4BAKhVbQxTgWUoamQ6vD3I1I7H06b3Vk6VtpvL5wuB3k&#10;MklyaXVP3NDpEbcdNl/1ySrIv+t09vZhZrS/7l59Y1dme1gpdX83vTyDiDjFv2f4xWd0qJjp6E5k&#10;ghgU8JDI1yx9BMF2tl4uQBwVpHn2BLIq5f8B1Q8AAAD//wMAUEsBAi0AFAAGAAgAAAAhALaDOJL+&#10;AAAA4QEAABMAAAAAAAAAAAAAAAAAAAAAAFtDb250ZW50X1R5cGVzXS54bWxQSwECLQAUAAYACAAA&#10;ACEAOP0h/9YAAACUAQAACwAAAAAAAAAAAAAAAAAvAQAAX3JlbHMvLnJlbHNQSwECLQAUAAYACAAA&#10;ACEASegvqxcCAAAnBAAADgAAAAAAAAAAAAAAAAAuAgAAZHJzL2Uyb0RvYy54bWxQSwECLQAUAAYA&#10;CAAAACEA50x1eN4AAAAIAQAADwAAAAAAAAAAAAAAAABxBAAAZHJzL2Rvd25yZXYueG1sUEsFBgAA&#10;AAAEAAQA8wAAAHwFAAAAAA==&#10;">
                <v:textbox style="mso-fit-shape-to-text:t">
                  <w:txbxContent>
                    <w:p w14:paraId="66E2C1A4" w14:textId="124F10C6" w:rsidR="002A4185" w:rsidRPr="004B5238" w:rsidRDefault="002A4185" w:rsidP="002A4185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gramStart"/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timestamp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 [</w:t>
                      </w:r>
                      <w:proofErr w:type="gramEnd"/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**] [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$n1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$n2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$n3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]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$desc</w:t>
                      </w:r>
                      <w:r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[**] [Classification: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$event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] [Priority: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$level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] {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$protocol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}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srcip</w:t>
                      </w:r>
                      <w:proofErr w:type="spellEnd"/>
                      <w:r w:rsidR="004B5238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4B5238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$sport</w:t>
                      </w:r>
                      <w:r w:rsidRPr="00F01596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-&gt; </w:t>
                      </w:r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53132F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dstip</w:t>
                      </w:r>
                      <w:proofErr w:type="spellEnd"/>
                      <w:r w:rsidR="004B5238">
                        <w:rPr>
                          <w:rStyle w:val="example-rule-action"/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4B5238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="004B5238">
                        <w:rPr>
                          <w:rStyle w:val="example-rule-action"/>
                          <w:rFonts w:ascii="Consolas" w:hAnsi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dpost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A4185" w:rsidRPr="00E56D72">
        <w:rPr>
          <w:sz w:val="16"/>
          <w:szCs w:val="16"/>
        </w:rPr>
        <w:t>Slika</w:t>
      </w:r>
      <w:proofErr w:type="spellEnd"/>
      <w:r w:rsidR="002A4185" w:rsidRPr="00E56D72">
        <w:rPr>
          <w:sz w:val="16"/>
          <w:szCs w:val="16"/>
        </w:rPr>
        <w:t xml:space="preserve"> 4. Primer Suricata fast </w:t>
      </w:r>
      <w:proofErr w:type="spellStart"/>
      <w:r w:rsidR="002A4185" w:rsidRPr="00E56D72">
        <w:rPr>
          <w:sz w:val="16"/>
          <w:szCs w:val="16"/>
        </w:rPr>
        <w:t>alarma</w:t>
      </w:r>
      <w:proofErr w:type="spellEnd"/>
      <w:r w:rsidR="002A4185" w:rsidRPr="00E56D72">
        <w:rPr>
          <w:sz w:val="16"/>
          <w:szCs w:val="16"/>
        </w:rPr>
        <w:t xml:space="preserve"> (/var/log/</w:t>
      </w:r>
      <w:proofErr w:type="spellStart"/>
      <w:r w:rsidR="002A4185" w:rsidRPr="00E56D72">
        <w:rPr>
          <w:sz w:val="16"/>
          <w:szCs w:val="16"/>
        </w:rPr>
        <w:t>suricata</w:t>
      </w:r>
      <w:proofErr w:type="spellEnd"/>
      <w:r w:rsidR="002A4185" w:rsidRPr="00E56D72">
        <w:rPr>
          <w:sz w:val="16"/>
          <w:szCs w:val="16"/>
        </w:rPr>
        <w:t>/fast.log)</w:t>
      </w:r>
    </w:p>
    <w:p w14:paraId="2F2CDB38" w14:textId="439B73D2" w:rsidR="002A4185" w:rsidRPr="00E56D72" w:rsidRDefault="002A4185" w:rsidP="004C168F">
      <w:pPr>
        <w:spacing w:after="120"/>
        <w:ind w:firstLine="288"/>
        <w:jc w:val="both"/>
        <w:rPr>
          <w:sz w:val="16"/>
          <w:szCs w:val="16"/>
        </w:rPr>
      </w:pPr>
      <w:proofErr w:type="spellStart"/>
      <w:r w:rsidRPr="00E56D72">
        <w:rPr>
          <w:sz w:val="16"/>
          <w:szCs w:val="16"/>
        </w:rPr>
        <w:t>Slika</w:t>
      </w:r>
      <w:proofErr w:type="spellEnd"/>
      <w:r w:rsidRPr="00E56D72">
        <w:rPr>
          <w:sz w:val="16"/>
          <w:szCs w:val="16"/>
        </w:rPr>
        <w:t xml:space="preserve"> 5. </w:t>
      </w:r>
      <w:proofErr w:type="spellStart"/>
      <w:r w:rsidRPr="00E56D72">
        <w:rPr>
          <w:sz w:val="16"/>
          <w:szCs w:val="16"/>
        </w:rPr>
        <w:t>Promenljiva</w:t>
      </w:r>
      <w:proofErr w:type="spellEnd"/>
      <w:r w:rsidRPr="00E56D72">
        <w:rPr>
          <w:sz w:val="16"/>
          <w:szCs w:val="16"/>
        </w:rPr>
        <w:t xml:space="preserve"> </w:t>
      </w:r>
      <w:proofErr w:type="spellStart"/>
      <w:r w:rsidRPr="00E56D72">
        <w:rPr>
          <w:sz w:val="16"/>
          <w:szCs w:val="16"/>
        </w:rPr>
        <w:t>polja</w:t>
      </w:r>
      <w:proofErr w:type="spellEnd"/>
      <w:r w:rsidRPr="00E56D72">
        <w:rPr>
          <w:sz w:val="16"/>
          <w:szCs w:val="16"/>
        </w:rPr>
        <w:t xml:space="preserve"> Suricata fast </w:t>
      </w:r>
      <w:proofErr w:type="spellStart"/>
      <w:r w:rsidRPr="00E56D72">
        <w:rPr>
          <w:sz w:val="16"/>
          <w:szCs w:val="16"/>
        </w:rPr>
        <w:t>alarma</w:t>
      </w:r>
      <w:proofErr w:type="spellEnd"/>
    </w:p>
    <w:p w14:paraId="47D82729" w14:textId="148CF305" w:rsidR="004B5238" w:rsidRDefault="004B5238" w:rsidP="004C168F">
      <w:pPr>
        <w:spacing w:after="120"/>
        <w:ind w:firstLine="288"/>
        <w:jc w:val="both"/>
        <w:rPr>
          <w:lang w:val="sr-Latn-RS"/>
        </w:rPr>
      </w:pPr>
      <w:r>
        <w:rPr>
          <w:lang w:val="sr-Latn-RS"/>
        </w:rPr>
        <w:t xml:space="preserve">Iz priloženog može se uočiti sličnost između formata koje koriste </w:t>
      </w:r>
      <w:proofErr w:type="spellStart"/>
      <w:r>
        <w:rPr>
          <w:lang w:val="sr-Latn-RS"/>
        </w:rPr>
        <w:t>Snort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Suricata</w:t>
      </w:r>
      <w:proofErr w:type="spellEnd"/>
      <w:r w:rsidR="001822ED">
        <w:rPr>
          <w:lang w:val="sr-Latn-RS"/>
        </w:rPr>
        <w:t xml:space="preserve">, međutim, postoje i razlike koje onemogućavaju prostu agregaciju ovih alarma. </w:t>
      </w:r>
      <w:r w:rsidR="0074791A">
        <w:rPr>
          <w:lang w:val="sr-Latn-RS"/>
        </w:rPr>
        <w:t xml:space="preserve">Prva razlika je u </w:t>
      </w:r>
      <w:proofErr w:type="spellStart"/>
      <w:r w:rsidR="0074791A">
        <w:rPr>
          <w:lang w:val="sr-Latn-RS"/>
        </w:rPr>
        <w:t>fomatu</w:t>
      </w:r>
      <w:proofErr w:type="spellEnd"/>
      <w:r w:rsidR="0074791A">
        <w:rPr>
          <w:lang w:val="sr-Latn-RS"/>
        </w:rPr>
        <w:t xml:space="preserve"> datuma </w:t>
      </w:r>
      <w:proofErr w:type="spellStart"/>
      <w:r w:rsidR="0074791A" w:rsidRPr="00F60FFB">
        <w:rPr>
          <w:i/>
          <w:iCs/>
          <w:lang w:val="sr-Latn-RS"/>
        </w:rPr>
        <w:t>timestamp</w:t>
      </w:r>
      <w:proofErr w:type="spellEnd"/>
      <w:r w:rsidR="0074791A">
        <w:rPr>
          <w:lang w:val="sr-Latn-RS"/>
        </w:rPr>
        <w:t xml:space="preserve">-a, za razliku od </w:t>
      </w:r>
      <w:proofErr w:type="spellStart"/>
      <w:r w:rsidR="0074791A">
        <w:rPr>
          <w:lang w:val="sr-Latn-RS"/>
        </w:rPr>
        <w:t>Snort</w:t>
      </w:r>
      <w:proofErr w:type="spellEnd"/>
      <w:r w:rsidR="0074791A">
        <w:rPr>
          <w:lang w:val="sr-Latn-RS"/>
        </w:rPr>
        <w:t xml:space="preserve">-a, </w:t>
      </w:r>
      <w:proofErr w:type="spellStart"/>
      <w:r w:rsidR="0074791A">
        <w:rPr>
          <w:lang w:val="sr-Latn-RS"/>
        </w:rPr>
        <w:t>Suricata</w:t>
      </w:r>
      <w:proofErr w:type="spellEnd"/>
      <w:r w:rsidR="0074791A">
        <w:rPr>
          <w:lang w:val="sr-Latn-RS"/>
        </w:rPr>
        <w:t xml:space="preserve"> u svoj datum uključuje i godinu. Druga glavna razlika je u tome što </w:t>
      </w:r>
      <w:proofErr w:type="spellStart"/>
      <w:r w:rsidR="0074791A">
        <w:rPr>
          <w:lang w:val="sr-Latn-RS"/>
        </w:rPr>
        <w:t>Suricata</w:t>
      </w:r>
      <w:proofErr w:type="spellEnd"/>
      <w:r w:rsidR="0074791A">
        <w:rPr>
          <w:lang w:val="sr-Latn-RS"/>
        </w:rPr>
        <w:t xml:space="preserve"> dodaje izvorišni i odredišni port (promenljive </w:t>
      </w:r>
      <w:r w:rsidR="0074791A">
        <w:rPr>
          <w:b/>
          <w:bCs/>
        </w:rPr>
        <w:t xml:space="preserve">$sport </w:t>
      </w:r>
      <w:proofErr w:type="spellStart"/>
      <w:r w:rsidR="0074791A">
        <w:t>i</w:t>
      </w:r>
      <w:proofErr w:type="spellEnd"/>
      <w:r w:rsidR="0074791A">
        <w:t xml:space="preserve"> </w:t>
      </w:r>
      <w:r w:rsidR="0074791A">
        <w:rPr>
          <w:b/>
          <w:bCs/>
        </w:rPr>
        <w:t>$</w:t>
      </w:r>
      <w:proofErr w:type="spellStart"/>
      <w:r w:rsidR="0074791A">
        <w:rPr>
          <w:b/>
          <w:bCs/>
        </w:rPr>
        <w:t>dport</w:t>
      </w:r>
      <w:proofErr w:type="spellEnd"/>
      <w:r w:rsidR="0074791A">
        <w:rPr>
          <w:b/>
          <w:bCs/>
        </w:rPr>
        <w:t xml:space="preserve"> </w:t>
      </w:r>
      <w:r w:rsidR="0074791A">
        <w:rPr>
          <w:lang w:val="sr-Latn-RS"/>
        </w:rPr>
        <w:t xml:space="preserve">respektivno). Sva ostala polja imaju isto značenje i sintaksu kao i u </w:t>
      </w:r>
      <w:proofErr w:type="spellStart"/>
      <w:r w:rsidR="0074791A">
        <w:rPr>
          <w:lang w:val="sr-Latn-RS"/>
        </w:rPr>
        <w:t>Snort</w:t>
      </w:r>
      <w:proofErr w:type="spellEnd"/>
      <w:r w:rsidR="0074791A">
        <w:rPr>
          <w:lang w:val="sr-Latn-RS"/>
        </w:rPr>
        <w:t>-u.</w:t>
      </w:r>
    </w:p>
    <w:p w14:paraId="0FE02DC4" w14:textId="2A4409C4" w:rsidR="00F03401" w:rsidRDefault="00E56D72" w:rsidP="004C168F">
      <w:pPr>
        <w:spacing w:after="120"/>
        <w:ind w:firstLine="288"/>
        <w:jc w:val="both"/>
        <w:rPr>
          <w:lang w:val="sr-Latn-RS"/>
        </w:rPr>
      </w:pPr>
      <w:r>
        <w:rPr>
          <w:lang w:val="sr-Latn-RS"/>
        </w:rPr>
        <w:t xml:space="preserve">Kao alat za agregaciju alarma iskorišćen je </w:t>
      </w:r>
      <w:proofErr w:type="spellStart"/>
      <w:r>
        <w:rPr>
          <w:lang w:val="sr-Latn-RS"/>
        </w:rPr>
        <w:t>Logstash</w:t>
      </w:r>
      <w:proofErr w:type="spellEnd"/>
      <w:r>
        <w:rPr>
          <w:lang w:val="sr-Latn-RS"/>
        </w:rPr>
        <w:t xml:space="preserve"> upravo zbog svoje </w:t>
      </w:r>
      <w:proofErr w:type="spellStart"/>
      <w:r>
        <w:rPr>
          <w:lang w:val="sr-Latn-RS"/>
        </w:rPr>
        <w:t>proširljivosti</w:t>
      </w:r>
      <w:proofErr w:type="spellEnd"/>
      <w:r>
        <w:rPr>
          <w:lang w:val="sr-Latn-RS"/>
        </w:rPr>
        <w:t>.</w:t>
      </w:r>
      <w:r w:rsidR="004C4594">
        <w:rPr>
          <w:lang w:val="sr-Latn-RS"/>
        </w:rPr>
        <w:t xml:space="preserve"> Napisan je konfiguracioni fajl koji, najpre u svom input delu preuzima alarm po alarm iz oba fajla (</w:t>
      </w:r>
      <w:r w:rsidR="004C4594" w:rsidRPr="004C4594">
        <w:rPr>
          <w:lang w:val="sr-Latn-RS"/>
        </w:rPr>
        <w:t>/var/log/</w:t>
      </w:r>
      <w:proofErr w:type="spellStart"/>
      <w:r w:rsidR="004C4594" w:rsidRPr="004C4594">
        <w:rPr>
          <w:lang w:val="sr-Latn-RS"/>
        </w:rPr>
        <w:t>snort</w:t>
      </w:r>
      <w:proofErr w:type="spellEnd"/>
      <w:r w:rsidR="004C4594" w:rsidRPr="004C4594">
        <w:rPr>
          <w:lang w:val="sr-Latn-RS"/>
        </w:rPr>
        <w:t>/</w:t>
      </w:r>
      <w:proofErr w:type="spellStart"/>
      <w:r w:rsidR="004C4594" w:rsidRPr="004C4594">
        <w:rPr>
          <w:lang w:val="sr-Latn-RS"/>
        </w:rPr>
        <w:t>alert</w:t>
      </w:r>
      <w:proofErr w:type="spellEnd"/>
      <w:r w:rsidR="004C4594" w:rsidRPr="004C4594">
        <w:rPr>
          <w:lang w:val="sr-Latn-RS"/>
        </w:rPr>
        <w:t xml:space="preserve"> </w:t>
      </w:r>
      <w:r w:rsidR="004C4594">
        <w:rPr>
          <w:lang w:val="sr-Latn-RS"/>
        </w:rPr>
        <w:t xml:space="preserve">i </w:t>
      </w:r>
      <w:r w:rsidR="004C4594" w:rsidRPr="004C4594">
        <w:rPr>
          <w:lang w:val="sr-Latn-RS"/>
        </w:rPr>
        <w:t>/var/log/</w:t>
      </w:r>
      <w:proofErr w:type="spellStart"/>
      <w:r w:rsidR="004C4594" w:rsidRPr="004C4594">
        <w:rPr>
          <w:lang w:val="sr-Latn-RS"/>
        </w:rPr>
        <w:t>suricata</w:t>
      </w:r>
      <w:proofErr w:type="spellEnd"/>
      <w:r w:rsidR="004C4594" w:rsidRPr="004C4594">
        <w:rPr>
          <w:lang w:val="sr-Latn-RS"/>
        </w:rPr>
        <w:t>/fast.log</w:t>
      </w:r>
      <w:r w:rsidR="004C4594">
        <w:rPr>
          <w:lang w:val="sr-Latn-RS"/>
        </w:rPr>
        <w:t>). Obzirom da se u jednom konfiguracionom fajlu vrši prikupljanje različitih alarma</w:t>
      </w:r>
      <w:r w:rsidR="005A43BB">
        <w:rPr>
          <w:lang w:val="sr-Latn-RS"/>
        </w:rPr>
        <w:t>,</w:t>
      </w:r>
      <w:r w:rsidR="004C4594">
        <w:rPr>
          <w:lang w:val="sr-Latn-RS"/>
        </w:rPr>
        <w:t xml:space="preserve"> </w:t>
      </w:r>
      <w:r w:rsidR="005A43BB">
        <w:rPr>
          <w:lang w:val="sr-Latn-RS"/>
        </w:rPr>
        <w:t xml:space="preserve">izvršeno je markiranje svakog događaja i kasnija kondicionalna obrada istih. Zatim je u filter sekciji upotrebljen </w:t>
      </w:r>
      <w:proofErr w:type="spellStart"/>
      <w:r w:rsidR="005A43BB" w:rsidRPr="00F60FFB">
        <w:rPr>
          <w:i/>
          <w:iCs/>
          <w:lang w:val="sr-Latn-RS"/>
        </w:rPr>
        <w:t>grok</w:t>
      </w:r>
      <w:proofErr w:type="spellEnd"/>
      <w:r w:rsidR="005A43BB">
        <w:rPr>
          <w:lang w:val="sr-Latn-RS"/>
        </w:rPr>
        <w:t xml:space="preserve"> filter za ekstrakciju podataka iz string polja (slike 2 i 4) i smeštanje korisnih podataka u promenljive (slike 3 i </w:t>
      </w:r>
      <w:r w:rsidR="0076277F">
        <w:rPr>
          <w:lang w:val="sr-Latn-RS"/>
        </w:rPr>
        <w:t>5</w:t>
      </w:r>
      <w:r w:rsidR="005A43BB">
        <w:rPr>
          <w:lang w:val="sr-Latn-RS"/>
        </w:rPr>
        <w:t xml:space="preserve">). </w:t>
      </w:r>
      <w:r w:rsidR="005A43BB" w:rsidRPr="00F60FFB">
        <w:rPr>
          <w:i/>
          <w:iCs/>
          <w:lang w:val="sr-Latn-RS"/>
        </w:rPr>
        <w:t>Date</w:t>
      </w:r>
      <w:r w:rsidR="005A43BB">
        <w:rPr>
          <w:lang w:val="sr-Latn-RS"/>
        </w:rPr>
        <w:t xml:space="preserve"> filter je iskorišćen za parsiranje </w:t>
      </w:r>
      <w:r w:rsidR="00A1057C">
        <w:rPr>
          <w:lang w:val="sr-Latn-RS"/>
        </w:rPr>
        <w:t xml:space="preserve">datuma i vremena, odnosno </w:t>
      </w:r>
      <w:proofErr w:type="spellStart"/>
      <w:r w:rsidR="00A1057C" w:rsidRPr="00F60FFB">
        <w:rPr>
          <w:i/>
          <w:iCs/>
          <w:lang w:val="sr-Latn-RS"/>
        </w:rPr>
        <w:t>timestamp</w:t>
      </w:r>
      <w:proofErr w:type="spellEnd"/>
      <w:r w:rsidR="00A1057C">
        <w:rPr>
          <w:lang w:val="sr-Latn-RS"/>
        </w:rPr>
        <w:t xml:space="preserve">-a, što omogućava kasniju konverziju u ISO8601 format koji zahteva IDMEF standard. Iskorišćen je još i </w:t>
      </w:r>
      <w:proofErr w:type="spellStart"/>
      <w:r w:rsidR="00A1057C" w:rsidRPr="00F60FFB">
        <w:rPr>
          <w:i/>
          <w:iCs/>
          <w:lang w:val="sr-Latn-RS"/>
        </w:rPr>
        <w:t>mutate</w:t>
      </w:r>
      <w:proofErr w:type="spellEnd"/>
      <w:r w:rsidR="00A1057C">
        <w:rPr>
          <w:lang w:val="sr-Latn-RS"/>
        </w:rPr>
        <w:t xml:space="preserve"> filter pomoću kojeg je markica iz input sekcije iskorišćena kao polje koje nosi informaciju o tome koji IDS je generisao alarm i pomoću kojeg su uklonjena polja koja nisu od značaja (</w:t>
      </w:r>
      <w:r w:rsidR="00701A60">
        <w:rPr>
          <w:lang w:val="sr-Latn-RS"/>
        </w:rPr>
        <w:t xml:space="preserve">n1,n2,n3 i </w:t>
      </w:r>
      <w:proofErr w:type="spellStart"/>
      <w:r w:rsidR="00701A60">
        <w:rPr>
          <w:lang w:val="sr-Latn-RS"/>
        </w:rPr>
        <w:t>level</w:t>
      </w:r>
      <w:proofErr w:type="spellEnd"/>
      <w:r w:rsidR="00A1057C">
        <w:rPr>
          <w:lang w:val="sr-Latn-RS"/>
        </w:rPr>
        <w:t>)</w:t>
      </w:r>
      <w:r w:rsidR="00701A60">
        <w:rPr>
          <w:lang w:val="sr-Latn-RS"/>
        </w:rPr>
        <w:t xml:space="preserve">. Na kraju u </w:t>
      </w:r>
      <w:proofErr w:type="spellStart"/>
      <w:r w:rsidR="00701A60">
        <w:rPr>
          <w:lang w:val="sr-Latn-RS"/>
        </w:rPr>
        <w:t>output</w:t>
      </w:r>
      <w:proofErr w:type="spellEnd"/>
      <w:r w:rsidR="00701A60">
        <w:rPr>
          <w:lang w:val="sr-Latn-RS"/>
        </w:rPr>
        <w:t xml:space="preserve"> sekciji, svi obrađeni događaji šalju se u </w:t>
      </w:r>
      <w:r w:rsidR="00701A60" w:rsidRPr="00701A60">
        <w:rPr>
          <w:lang w:val="sr-Latn-RS"/>
        </w:rPr>
        <w:t>/var/log/</w:t>
      </w:r>
      <w:proofErr w:type="spellStart"/>
      <w:r w:rsidR="00701A60">
        <w:rPr>
          <w:lang w:val="sr-Latn-RS"/>
        </w:rPr>
        <w:t>logstash</w:t>
      </w:r>
      <w:proofErr w:type="spellEnd"/>
      <w:r w:rsidR="00701A60" w:rsidRPr="00701A60">
        <w:rPr>
          <w:lang w:val="sr-Latn-RS"/>
        </w:rPr>
        <w:t>/</w:t>
      </w:r>
      <w:proofErr w:type="spellStart"/>
      <w:r w:rsidR="00701A60">
        <w:rPr>
          <w:lang w:val="sr-Latn-RS"/>
        </w:rPr>
        <w:t>idmef</w:t>
      </w:r>
      <w:proofErr w:type="spellEnd"/>
      <w:r w:rsidR="00701A60">
        <w:rPr>
          <w:lang w:val="sr-Latn-RS"/>
        </w:rPr>
        <w:t xml:space="preserve"> </w:t>
      </w:r>
      <w:r w:rsidR="0076277F">
        <w:rPr>
          <w:lang w:val="sr-Latn-RS"/>
        </w:rPr>
        <w:t xml:space="preserve">pri čemu se koristi </w:t>
      </w:r>
      <w:proofErr w:type="spellStart"/>
      <w:r w:rsidR="0076277F" w:rsidRPr="00F60FFB">
        <w:rPr>
          <w:i/>
          <w:iCs/>
          <w:lang w:val="sr-Latn-RS"/>
        </w:rPr>
        <w:t>logstash-codec</w:t>
      </w:r>
      <w:r w:rsidR="00997C2C" w:rsidRPr="00997C2C">
        <w:rPr>
          <w:i/>
          <w:iCs/>
          <w:lang w:val="sr-Latn-RS"/>
        </w:rPr>
        <w:t>-idmef</w:t>
      </w:r>
      <w:proofErr w:type="spellEnd"/>
      <w:r w:rsidR="0076277F">
        <w:rPr>
          <w:lang w:val="sr-Latn-RS"/>
        </w:rPr>
        <w:t xml:space="preserve"> za automatsku konverziju podataka u IDMEF format. </w:t>
      </w:r>
    </w:p>
    <w:p w14:paraId="7E53B664" w14:textId="609F2F8A" w:rsidR="0074791A" w:rsidRPr="004B5238" w:rsidRDefault="0076277F" w:rsidP="004C168F">
      <w:pPr>
        <w:spacing w:after="120"/>
        <w:ind w:firstLine="288"/>
        <w:jc w:val="both"/>
        <w:rPr>
          <w:lang w:val="sr-Latn-RS"/>
        </w:rPr>
      </w:pPr>
      <w:r>
        <w:rPr>
          <w:lang w:val="sr-Latn-RS"/>
        </w:rPr>
        <w:t xml:space="preserve">Važno je napomenuti da nazivi promenljivih (slike 3 i 5) nisu nasumično odabrani. Naime, </w:t>
      </w:r>
      <w:proofErr w:type="spellStart"/>
      <w:r w:rsidR="00F60FFB" w:rsidRPr="00F60FFB">
        <w:rPr>
          <w:i/>
          <w:iCs/>
          <w:lang w:val="sr-Latn-RS"/>
        </w:rPr>
        <w:t>logstash-codec</w:t>
      </w:r>
      <w:r w:rsidR="00997C2C" w:rsidRPr="00997C2C">
        <w:rPr>
          <w:i/>
          <w:iCs/>
          <w:lang w:val="sr-Latn-RS"/>
        </w:rPr>
        <w:t>-idmef</w:t>
      </w:r>
      <w:proofErr w:type="spellEnd"/>
      <w:r w:rsidR="00F60FFB">
        <w:rPr>
          <w:lang w:val="sr-Latn-RS"/>
        </w:rPr>
        <w:t xml:space="preserve"> </w:t>
      </w:r>
      <w:r>
        <w:rPr>
          <w:lang w:val="sr-Latn-RS"/>
        </w:rPr>
        <w:t xml:space="preserve">funkcioniše tako što promenljive sa određenim imenima </w:t>
      </w:r>
      <w:r w:rsidR="00F03401">
        <w:rPr>
          <w:lang w:val="sr-Latn-RS"/>
        </w:rPr>
        <w:t xml:space="preserve">smešta u odgovarajuća polja u IDMEF poruci, a svaki podatak promenljive čije ime ne prepozna smešta se u </w:t>
      </w:r>
      <w:proofErr w:type="spellStart"/>
      <w:r w:rsidR="00F03401" w:rsidRPr="00F60FFB">
        <w:rPr>
          <w:i/>
          <w:iCs/>
          <w:lang w:val="sr-Latn-RS"/>
        </w:rPr>
        <w:t>AdditionalData</w:t>
      </w:r>
      <w:proofErr w:type="spellEnd"/>
      <w:r w:rsidR="00F03401">
        <w:rPr>
          <w:lang w:val="sr-Latn-RS"/>
        </w:rPr>
        <w:t xml:space="preserve"> polje</w:t>
      </w:r>
      <w:r w:rsidR="000C37A7">
        <w:rPr>
          <w:lang w:val="sr-Latn-RS"/>
        </w:rPr>
        <w:t xml:space="preserve">, što je iskorišćeno za polja koja potencijalno mogu biti od značaja, a nisu podržana od strane </w:t>
      </w:r>
      <w:proofErr w:type="spellStart"/>
      <w:r w:rsidR="000C37A7" w:rsidRPr="00F60FFB">
        <w:rPr>
          <w:i/>
          <w:iCs/>
          <w:lang w:val="sr-Latn-RS"/>
        </w:rPr>
        <w:t>codec</w:t>
      </w:r>
      <w:proofErr w:type="spellEnd"/>
      <w:r w:rsidR="000C37A7">
        <w:rPr>
          <w:lang w:val="sr-Latn-RS"/>
        </w:rPr>
        <w:t>-a i/ili IDMEF-a</w:t>
      </w:r>
      <w:r w:rsidR="00F03401">
        <w:rPr>
          <w:lang w:val="sr-Latn-RS"/>
        </w:rPr>
        <w:t xml:space="preserve">. Više o mogućnostima ovog </w:t>
      </w:r>
      <w:proofErr w:type="spellStart"/>
      <w:r w:rsidR="00F03401" w:rsidRPr="00F60FFB">
        <w:rPr>
          <w:i/>
          <w:iCs/>
          <w:lang w:val="sr-Latn-RS"/>
        </w:rPr>
        <w:t>codec</w:t>
      </w:r>
      <w:proofErr w:type="spellEnd"/>
      <w:r w:rsidR="00F03401">
        <w:rPr>
          <w:lang w:val="sr-Latn-RS"/>
        </w:rPr>
        <w:t>-a biće rečeno u narednom poglavlju.</w:t>
      </w:r>
    </w:p>
    <w:p w14:paraId="26FCC838" w14:textId="3C45DA7C" w:rsidR="009303D9" w:rsidRPr="00BF4D01" w:rsidRDefault="00F03401" w:rsidP="006B6B6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Mogućnosti implementiranog sistema</w:t>
      </w:r>
    </w:p>
    <w:p w14:paraId="6F6268C0" w14:textId="536B4EAF" w:rsidR="0080791D" w:rsidRDefault="00AB35BB" w:rsidP="00AB35BB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  <w:t>U prethodnom poglavlju opisana je implementacija i princip rada predloženog sistema. Cilj ovog poglavlja je predstavljanje mogućnosti (i ograničenja) implementiranog sistema.</w:t>
      </w:r>
    </w:p>
    <w:p w14:paraId="5350E42C" w14:textId="70688FE3" w:rsidR="00297862" w:rsidRDefault="005213F8" w:rsidP="00AB35BB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  <w:t xml:space="preserve">Slika 6. </w:t>
      </w:r>
      <w:proofErr w:type="spellStart"/>
      <w:r>
        <w:rPr>
          <w:lang w:val="sr-Latn-RS"/>
        </w:rPr>
        <w:t>tabelatno</w:t>
      </w:r>
      <w:proofErr w:type="spellEnd"/>
      <w:r>
        <w:rPr>
          <w:lang w:val="sr-Latn-RS"/>
        </w:rPr>
        <w:t xml:space="preserve"> prikazuje mogućnosti </w:t>
      </w:r>
      <w:proofErr w:type="spellStart"/>
      <w:r w:rsidRPr="00F60FFB">
        <w:rPr>
          <w:i/>
          <w:iCs/>
          <w:lang w:val="sr-Latn-RS"/>
        </w:rPr>
        <w:t>logstash-codec</w:t>
      </w:r>
      <w:r w:rsidR="00997C2C" w:rsidRPr="00997C2C">
        <w:rPr>
          <w:i/>
          <w:iCs/>
          <w:lang w:val="sr-Latn-RS"/>
        </w:rPr>
        <w:t>-idmef</w:t>
      </w:r>
      <w:proofErr w:type="spellEnd"/>
      <w:r w:rsidRPr="00F60FFB">
        <w:rPr>
          <w:i/>
          <w:iCs/>
          <w:lang w:val="sr-Latn-RS"/>
        </w:rPr>
        <w:t xml:space="preserve"> </w:t>
      </w:r>
      <w:proofErr w:type="spellStart"/>
      <w:r w:rsidRPr="00F60FFB">
        <w:rPr>
          <w:i/>
          <w:iCs/>
          <w:lang w:val="sr-Latn-RS"/>
        </w:rPr>
        <w:t>plugin</w:t>
      </w:r>
      <w:proofErr w:type="spellEnd"/>
      <w:r>
        <w:rPr>
          <w:lang w:val="sr-Latn-RS"/>
        </w:rPr>
        <w:t>-a</w:t>
      </w:r>
      <w:r w:rsidR="004B6D58">
        <w:rPr>
          <w:lang w:val="sr-Latn-RS"/>
        </w:rPr>
        <w:t xml:space="preserve">, podatke koje sadrže logovi </w:t>
      </w:r>
      <w:proofErr w:type="spellStart"/>
      <w:r w:rsidR="004B6D58">
        <w:rPr>
          <w:lang w:val="sr-Latn-RS"/>
        </w:rPr>
        <w:t>Snort</w:t>
      </w:r>
      <w:proofErr w:type="spellEnd"/>
      <w:r w:rsidR="004B6D58">
        <w:rPr>
          <w:lang w:val="sr-Latn-RS"/>
        </w:rPr>
        <w:t xml:space="preserve"> i </w:t>
      </w:r>
      <w:proofErr w:type="spellStart"/>
      <w:r w:rsidR="004B6D58">
        <w:rPr>
          <w:lang w:val="sr-Latn-RS"/>
        </w:rPr>
        <w:t>Suricata</w:t>
      </w:r>
      <w:proofErr w:type="spellEnd"/>
      <w:r w:rsidR="004B6D58">
        <w:rPr>
          <w:lang w:val="sr-Latn-RS"/>
        </w:rPr>
        <w:t xml:space="preserve"> IDS sistema, kao i šta je od svega toga implementirano u predloženom sistemu. Izuzetno je važno pomenuti da ovo nisu sva polja koja se mogu popunjavati u IDMEF poruci, koja može sadržati i do 200 polja u zavis</w:t>
      </w:r>
      <w:r w:rsidR="00297862">
        <w:rPr>
          <w:lang w:val="sr-Latn-RS"/>
        </w:rPr>
        <w:t xml:space="preserve">nosti od kompleksnosti poruke i potrebe za tolikom količinom detaljnih podataka. Iz </w:t>
      </w:r>
      <w:r w:rsidR="00297862">
        <w:rPr>
          <w:lang w:val="sr-Latn-RS"/>
        </w:rPr>
        <w:lastRenderedPageBreak/>
        <w:t xml:space="preserve">priloženog se vidi da </w:t>
      </w:r>
      <w:proofErr w:type="spellStart"/>
      <w:r w:rsidR="00297862" w:rsidRPr="00F60FFB">
        <w:rPr>
          <w:i/>
          <w:iCs/>
          <w:lang w:val="sr-Latn-RS"/>
        </w:rPr>
        <w:t>codec</w:t>
      </w:r>
      <w:proofErr w:type="spellEnd"/>
      <w:r w:rsidR="00297862">
        <w:rPr>
          <w:lang w:val="sr-Latn-RS"/>
        </w:rPr>
        <w:t xml:space="preserve"> podržava tek dvadesetak najbitnijih polja IDMEF standarda, što potencijalno može ograničiti njegovu primenu u kompleksnijim sistemima. </w:t>
      </w:r>
    </w:p>
    <w:p w14:paraId="56B669F0" w14:textId="3651C0E0" w:rsidR="005213F8" w:rsidRDefault="00297862" w:rsidP="00AB35BB">
      <w:pPr>
        <w:pStyle w:val="BodyText"/>
        <w:ind w:firstLine="0"/>
        <w:rPr>
          <w:lang w:val="sr-Latn-RS"/>
        </w:rPr>
      </w:pPr>
      <w:r w:rsidRPr="005213F8">
        <w:rPr>
          <w:noProof/>
          <w:lang w:val="sr-Latn-RS"/>
        </w:rPr>
        <w:drawing>
          <wp:inline distT="0" distB="0" distL="0" distR="0" wp14:anchorId="3A1BB6CF" wp14:editId="17595273">
            <wp:extent cx="3089910" cy="2164080"/>
            <wp:effectExtent l="19050" t="19050" r="152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64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EC19C" w14:textId="300722F9" w:rsidR="00297862" w:rsidRPr="00E56D72" w:rsidRDefault="00297862" w:rsidP="00297862">
      <w:pPr>
        <w:spacing w:after="120"/>
        <w:ind w:firstLine="288"/>
        <w:jc w:val="both"/>
        <w:rPr>
          <w:sz w:val="16"/>
          <w:szCs w:val="16"/>
        </w:rPr>
      </w:pPr>
      <w:proofErr w:type="spellStart"/>
      <w:r w:rsidRPr="00E56D72">
        <w:rPr>
          <w:sz w:val="16"/>
          <w:szCs w:val="16"/>
        </w:rPr>
        <w:t>Slika</w:t>
      </w:r>
      <w:proofErr w:type="spellEnd"/>
      <w:r w:rsidRPr="00E56D72">
        <w:rPr>
          <w:sz w:val="16"/>
          <w:szCs w:val="16"/>
        </w:rPr>
        <w:t xml:space="preserve"> </w:t>
      </w:r>
      <w:r w:rsidR="00122BA8">
        <w:rPr>
          <w:sz w:val="16"/>
          <w:szCs w:val="16"/>
        </w:rPr>
        <w:t>6</w:t>
      </w:r>
      <w:r w:rsidRPr="00E56D72"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Tabelarni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prikaz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mogućnosti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sistema</w:t>
      </w:r>
      <w:proofErr w:type="spellEnd"/>
    </w:p>
    <w:p w14:paraId="16775602" w14:textId="7494AD39" w:rsidR="002C2280" w:rsidRDefault="00297862" w:rsidP="00AB35BB">
      <w:pPr>
        <w:pStyle w:val="BodyText"/>
        <w:ind w:firstLine="0"/>
      </w:pPr>
      <w:r>
        <w:rPr>
          <w:lang w:val="sr-Latn-RS"/>
        </w:rPr>
        <w:t xml:space="preserve">Takođe, </w:t>
      </w:r>
      <w:r w:rsidR="00122BA8">
        <w:rPr>
          <w:lang w:val="sr-Latn-RS"/>
        </w:rPr>
        <w:t xml:space="preserve">može se primetiti da postoje pojedina polja podržana u IDMEF-u koja odgovaraju poljima u logovima, ali koja nisu podržana od strane </w:t>
      </w:r>
      <w:proofErr w:type="spellStart"/>
      <w:r w:rsidR="00122BA8" w:rsidRPr="00F60FFB">
        <w:rPr>
          <w:i/>
          <w:iCs/>
          <w:lang w:val="sr-Latn-RS"/>
        </w:rPr>
        <w:t>logstash-codec</w:t>
      </w:r>
      <w:r w:rsidR="00997C2C" w:rsidRPr="00997C2C">
        <w:rPr>
          <w:i/>
          <w:iCs/>
          <w:lang w:val="sr-Latn-RS"/>
        </w:rPr>
        <w:t>-idmef</w:t>
      </w:r>
      <w:proofErr w:type="spellEnd"/>
      <w:r w:rsidR="00122BA8" w:rsidRPr="00F60FFB">
        <w:rPr>
          <w:i/>
          <w:iCs/>
          <w:lang w:val="sr-Latn-RS"/>
        </w:rPr>
        <w:t xml:space="preserve"> </w:t>
      </w:r>
      <w:proofErr w:type="spellStart"/>
      <w:r w:rsidR="00122BA8" w:rsidRPr="00F60FFB">
        <w:rPr>
          <w:i/>
          <w:iCs/>
          <w:lang w:val="sr-Latn-RS"/>
        </w:rPr>
        <w:t>plugin</w:t>
      </w:r>
      <w:proofErr w:type="spellEnd"/>
      <w:r w:rsidR="00122BA8">
        <w:rPr>
          <w:lang w:val="sr-Latn-RS"/>
        </w:rPr>
        <w:t xml:space="preserve">-a. </w:t>
      </w:r>
      <w:proofErr w:type="spellStart"/>
      <w:r w:rsidR="00122BA8" w:rsidRPr="00F60FFB">
        <w:rPr>
          <w:i/>
          <w:iCs/>
          <w:lang w:val="sr-Latn-RS"/>
        </w:rPr>
        <w:t>Source</w:t>
      </w:r>
      <w:proofErr w:type="spellEnd"/>
      <w:r w:rsidR="00122BA8" w:rsidRPr="00F60FFB">
        <w:rPr>
          <w:i/>
          <w:iCs/>
          <w:lang w:val="sr-Latn-RS"/>
        </w:rPr>
        <w:t xml:space="preserve"> </w:t>
      </w:r>
      <w:proofErr w:type="spellStart"/>
      <w:r w:rsidR="00122BA8" w:rsidRPr="00F60FFB">
        <w:rPr>
          <w:i/>
          <w:iCs/>
          <w:lang w:val="sr-Latn-RS"/>
        </w:rPr>
        <w:t>code</w:t>
      </w:r>
      <w:proofErr w:type="spellEnd"/>
      <w:r w:rsidR="00122BA8">
        <w:rPr>
          <w:lang w:val="sr-Latn-RS"/>
        </w:rPr>
        <w:t xml:space="preserve">, kao i podržana polja i adekvatni nazivi promenljivih pri upotrebi </w:t>
      </w:r>
      <w:r w:rsidR="00F60FFB">
        <w:rPr>
          <w:lang w:val="sr-Latn-RS"/>
        </w:rPr>
        <w:t xml:space="preserve">ovog </w:t>
      </w:r>
      <w:proofErr w:type="spellStart"/>
      <w:r w:rsidR="00122BA8" w:rsidRPr="00F60FFB">
        <w:rPr>
          <w:i/>
          <w:iCs/>
          <w:lang w:val="sr-Latn-RS"/>
        </w:rPr>
        <w:t>codec</w:t>
      </w:r>
      <w:proofErr w:type="spellEnd"/>
      <w:r w:rsidR="00122BA8">
        <w:rPr>
          <w:lang w:val="sr-Latn-RS"/>
        </w:rPr>
        <w:t xml:space="preserve">-a mogu se naći u </w:t>
      </w:r>
      <w:r w:rsidR="00122BA8" w:rsidRPr="005B520E">
        <w:t>[</w:t>
      </w:r>
      <w:r w:rsidR="00122BA8">
        <w:rPr>
          <w:lang w:val="sr-Latn-RS"/>
        </w:rPr>
        <w:t>7</w:t>
      </w:r>
      <w:r w:rsidR="00122BA8" w:rsidRPr="005B520E">
        <w:t>].</w:t>
      </w:r>
    </w:p>
    <w:p w14:paraId="30A8283E" w14:textId="634C86CE" w:rsidR="000C37A7" w:rsidRPr="002C2280" w:rsidRDefault="002C2280" w:rsidP="00AB35BB">
      <w:pPr>
        <w:pStyle w:val="BodyText"/>
        <w:ind w:firstLine="0"/>
      </w:pPr>
      <w:r>
        <w:rPr>
          <w:noProof/>
          <w:lang w:val="en-US"/>
        </w:rPr>
        <w:drawing>
          <wp:inline distT="0" distB="0" distL="0" distR="0" wp14:anchorId="283CDCD6" wp14:editId="6CCDEDCB">
            <wp:extent cx="3089910" cy="2937510"/>
            <wp:effectExtent l="19050" t="19050" r="1524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3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482C1" w14:textId="4B308839" w:rsidR="002C2280" w:rsidRPr="00E56D72" w:rsidRDefault="002C2280" w:rsidP="002C2280">
      <w:pPr>
        <w:spacing w:after="120"/>
        <w:ind w:firstLine="288"/>
        <w:jc w:val="both"/>
        <w:rPr>
          <w:sz w:val="16"/>
          <w:szCs w:val="16"/>
        </w:rPr>
      </w:pPr>
      <w:proofErr w:type="spellStart"/>
      <w:r w:rsidRPr="00E56D72">
        <w:rPr>
          <w:sz w:val="16"/>
          <w:szCs w:val="16"/>
        </w:rPr>
        <w:t>Slika</w:t>
      </w:r>
      <w:proofErr w:type="spellEnd"/>
      <w:r w:rsidRPr="00E56D72">
        <w:rPr>
          <w:sz w:val="16"/>
          <w:szCs w:val="16"/>
        </w:rPr>
        <w:t xml:space="preserve"> </w:t>
      </w:r>
      <w:r>
        <w:rPr>
          <w:sz w:val="16"/>
          <w:szCs w:val="16"/>
        </w:rPr>
        <w:t>7</w:t>
      </w:r>
      <w:r w:rsidRPr="00E56D72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Deo </w:t>
      </w:r>
      <w:proofErr w:type="spellStart"/>
      <w:r>
        <w:rPr>
          <w:sz w:val="16"/>
          <w:szCs w:val="16"/>
        </w:rPr>
        <w:t>arhitekture</w:t>
      </w:r>
      <w:proofErr w:type="spellEnd"/>
      <w:r>
        <w:rPr>
          <w:sz w:val="16"/>
          <w:szCs w:val="16"/>
        </w:rPr>
        <w:t xml:space="preserve"> IDMEF-a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iskorišćena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polja</w:t>
      </w:r>
      <w:proofErr w:type="spellEnd"/>
    </w:p>
    <w:p w14:paraId="1055F5BC" w14:textId="121D3FB4" w:rsidR="00002720" w:rsidRPr="00997C2C" w:rsidRDefault="002C2280" w:rsidP="00AB35BB">
      <w:pPr>
        <w:pStyle w:val="BodyText"/>
        <w:ind w:firstLine="0"/>
        <w:rPr>
          <w:i/>
          <w:iCs/>
          <w:lang w:val="sr-Latn-RS"/>
        </w:rPr>
      </w:pPr>
      <w:r>
        <w:rPr>
          <w:lang w:val="sr-Latn-RS"/>
        </w:rPr>
        <w:tab/>
        <w:t xml:space="preserve">Na slici 7. grafički je predstavljen deo arhitekture IDMEF-a podržan od strane </w:t>
      </w:r>
      <w:proofErr w:type="spellStart"/>
      <w:r w:rsidRPr="00997C2C">
        <w:rPr>
          <w:i/>
          <w:iCs/>
          <w:lang w:val="sr-Latn-RS"/>
        </w:rPr>
        <w:t>logstash-codec</w:t>
      </w:r>
      <w:r w:rsidR="00997C2C" w:rsidRPr="00997C2C">
        <w:rPr>
          <w:i/>
          <w:iCs/>
          <w:lang w:val="sr-Latn-RS"/>
        </w:rPr>
        <w:t>-idmef</w:t>
      </w:r>
      <w:proofErr w:type="spellEnd"/>
      <w:r w:rsidRPr="00997C2C">
        <w:rPr>
          <w:i/>
          <w:iCs/>
          <w:lang w:val="sr-Latn-RS"/>
        </w:rPr>
        <w:t xml:space="preserve"> </w:t>
      </w:r>
      <w:proofErr w:type="spellStart"/>
      <w:r w:rsidRPr="00997C2C">
        <w:rPr>
          <w:i/>
          <w:iCs/>
          <w:lang w:val="sr-Latn-RS"/>
        </w:rPr>
        <w:t>plugin</w:t>
      </w:r>
      <w:proofErr w:type="spellEnd"/>
      <w:r>
        <w:rPr>
          <w:lang w:val="sr-Latn-RS"/>
        </w:rPr>
        <w:t>-a</w:t>
      </w:r>
      <w:r w:rsidR="00E56A17">
        <w:rPr>
          <w:lang w:val="sr-Latn-RS"/>
        </w:rPr>
        <w:t xml:space="preserve">, kao i koja polja logova su upisana i gde u okviru ove arhitekture. Pošto </w:t>
      </w:r>
      <w:proofErr w:type="spellStart"/>
      <w:r w:rsidR="00E56A17" w:rsidRPr="00997C2C">
        <w:rPr>
          <w:i/>
          <w:iCs/>
          <w:lang w:val="sr-Latn-RS"/>
        </w:rPr>
        <w:t>codec</w:t>
      </w:r>
      <w:proofErr w:type="spellEnd"/>
      <w:r w:rsidR="00E56A17">
        <w:rPr>
          <w:lang w:val="sr-Latn-RS"/>
        </w:rPr>
        <w:t xml:space="preserve"> ne podržava polje </w:t>
      </w:r>
      <w:r w:rsidR="00E56A17" w:rsidRPr="00997C2C">
        <w:rPr>
          <w:i/>
          <w:iCs/>
          <w:lang w:val="sr-Latn-RS"/>
        </w:rPr>
        <w:t>port</w:t>
      </w:r>
      <w:r w:rsidR="00E56A17">
        <w:rPr>
          <w:lang w:val="sr-Latn-RS"/>
        </w:rPr>
        <w:t xml:space="preserve"> u okviru </w:t>
      </w:r>
      <w:proofErr w:type="spellStart"/>
      <w:r w:rsidR="00E56A17" w:rsidRPr="00997C2C">
        <w:rPr>
          <w:i/>
          <w:iCs/>
          <w:lang w:val="sr-Latn-RS"/>
        </w:rPr>
        <w:t>Service</w:t>
      </w:r>
      <w:proofErr w:type="spellEnd"/>
      <w:r w:rsidR="00E56A17">
        <w:rPr>
          <w:lang w:val="sr-Latn-RS"/>
        </w:rPr>
        <w:t xml:space="preserve"> klase, podaci o portu se upisuju u </w:t>
      </w:r>
      <w:proofErr w:type="spellStart"/>
      <w:r w:rsidR="00E56A17" w:rsidRPr="00997C2C">
        <w:rPr>
          <w:i/>
          <w:iCs/>
          <w:lang w:val="sr-Latn-RS"/>
        </w:rPr>
        <w:t>AdditionalData</w:t>
      </w:r>
      <w:proofErr w:type="spellEnd"/>
      <w:r w:rsidR="00E56A17">
        <w:rPr>
          <w:lang w:val="sr-Latn-RS"/>
        </w:rPr>
        <w:t xml:space="preserve"> segment. Celokupan klasni dijagram dostupan je na </w:t>
      </w:r>
      <w:r w:rsidR="00592F13" w:rsidRPr="005B520E">
        <w:t>[</w:t>
      </w:r>
      <w:r w:rsidR="00592F13">
        <w:rPr>
          <w:lang w:val="sr-Latn-RS"/>
        </w:rPr>
        <w:t>8</w:t>
      </w:r>
      <w:r w:rsidR="00592F13" w:rsidRPr="005B520E">
        <w:t>].</w:t>
      </w:r>
    </w:p>
    <w:p w14:paraId="5D37D496" w14:textId="078CB3A6" w:rsidR="00B35BDF" w:rsidRDefault="00592F13" w:rsidP="00AB35BB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  <w:t xml:space="preserve">Za kraj, na slici 8. prikazan je primer konverzije izvučen iz </w:t>
      </w:r>
      <w:r w:rsidRPr="00701A60">
        <w:rPr>
          <w:lang w:val="sr-Latn-RS"/>
        </w:rPr>
        <w:t>/var/log/</w:t>
      </w:r>
      <w:proofErr w:type="spellStart"/>
      <w:r>
        <w:rPr>
          <w:lang w:val="sr-Latn-RS"/>
        </w:rPr>
        <w:t>logstash</w:t>
      </w:r>
      <w:proofErr w:type="spellEnd"/>
      <w:r w:rsidRPr="00701A60">
        <w:rPr>
          <w:lang w:val="sr-Latn-RS"/>
        </w:rPr>
        <w:t>/</w:t>
      </w:r>
      <w:proofErr w:type="spellStart"/>
      <w:r>
        <w:rPr>
          <w:lang w:val="sr-Latn-RS"/>
        </w:rPr>
        <w:t>idmef</w:t>
      </w:r>
      <w:proofErr w:type="spellEnd"/>
      <w:r>
        <w:rPr>
          <w:lang w:val="sr-Latn-RS"/>
        </w:rPr>
        <w:t xml:space="preserve"> fajla. Konkretan alarm koji je konvertovan u IDMEF format</w:t>
      </w:r>
      <w:r w:rsidR="00B35BDF">
        <w:rPr>
          <w:lang w:val="sr-Latn-RS"/>
        </w:rPr>
        <w:t>iran alarm</w:t>
      </w:r>
      <w:r>
        <w:rPr>
          <w:lang w:val="sr-Latn-RS"/>
        </w:rPr>
        <w:t xml:space="preserve"> na slici</w:t>
      </w:r>
      <w:r w:rsidR="00B35BDF">
        <w:rPr>
          <w:lang w:val="sr-Latn-RS"/>
        </w:rPr>
        <w:t>,</w:t>
      </w:r>
      <w:r>
        <w:rPr>
          <w:lang w:val="sr-Latn-RS"/>
        </w:rPr>
        <w:t xml:space="preserve"> je alarm </w:t>
      </w:r>
      <w:r>
        <w:rPr>
          <w:lang w:val="sr-Latn-RS"/>
        </w:rPr>
        <w:t xml:space="preserve">generisan od strane </w:t>
      </w:r>
      <w:proofErr w:type="spellStart"/>
      <w:r>
        <w:rPr>
          <w:lang w:val="sr-Latn-RS"/>
        </w:rPr>
        <w:t>Suricata</w:t>
      </w:r>
      <w:proofErr w:type="spellEnd"/>
      <w:r>
        <w:rPr>
          <w:lang w:val="sr-Latn-RS"/>
        </w:rPr>
        <w:t xml:space="preserve"> IDS sistema i prikazan je na slici </w:t>
      </w:r>
      <w:r w:rsidR="00B35BDF">
        <w:rPr>
          <w:lang w:val="sr-Latn-RS"/>
        </w:rPr>
        <w:t>4.</w:t>
      </w:r>
    </w:p>
    <w:p w14:paraId="6DDA19C2" w14:textId="6936BA50" w:rsidR="00B35BDF" w:rsidRDefault="00B35BDF" w:rsidP="00AB35BB">
      <w:pPr>
        <w:pStyle w:val="BodyText"/>
        <w:ind w:firstLine="0"/>
        <w:rPr>
          <w:lang w:val="sr-Latn-RS"/>
        </w:rPr>
      </w:pPr>
      <w:r>
        <w:rPr>
          <w:noProof/>
        </w:rPr>
        <w:drawing>
          <wp:inline distT="0" distB="0" distL="0" distR="0" wp14:anchorId="50A96C54" wp14:editId="0662636B">
            <wp:extent cx="3089910" cy="2277110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7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98B02" w14:textId="6E6C27AC" w:rsidR="002C2280" w:rsidRPr="00B35BDF" w:rsidRDefault="00B35BDF" w:rsidP="00AB35BB">
      <w:pPr>
        <w:pStyle w:val="BodyText"/>
        <w:ind w:firstLine="0"/>
        <w:rPr>
          <w:lang w:val="sr-Latn-RS"/>
        </w:rPr>
      </w:pPr>
      <w:r>
        <w:rPr>
          <w:sz w:val="16"/>
          <w:szCs w:val="16"/>
        </w:rPr>
        <w:tab/>
      </w:r>
      <w:proofErr w:type="spellStart"/>
      <w:r w:rsidRPr="00E56D72">
        <w:rPr>
          <w:sz w:val="16"/>
          <w:szCs w:val="16"/>
        </w:rPr>
        <w:t>Slika</w:t>
      </w:r>
      <w:proofErr w:type="spellEnd"/>
      <w:r w:rsidRPr="00E56D72">
        <w:rPr>
          <w:sz w:val="16"/>
          <w:szCs w:val="16"/>
        </w:rPr>
        <w:t xml:space="preserve"> </w:t>
      </w:r>
      <w:r>
        <w:rPr>
          <w:sz w:val="16"/>
          <w:szCs w:val="16"/>
          <w:lang w:val="sr-Latn-RS"/>
        </w:rPr>
        <w:t>8</w:t>
      </w:r>
      <w:r w:rsidRPr="00E56D72">
        <w:rPr>
          <w:sz w:val="16"/>
          <w:szCs w:val="16"/>
        </w:rPr>
        <w:t xml:space="preserve">. </w:t>
      </w:r>
      <w:r>
        <w:rPr>
          <w:sz w:val="16"/>
          <w:szCs w:val="16"/>
          <w:lang w:val="sr-Latn-RS"/>
        </w:rPr>
        <w:t>Primer IDMEF formata</w:t>
      </w:r>
    </w:p>
    <w:p w14:paraId="3D8A5E41" w14:textId="4B3C4C9F" w:rsidR="009E2698" w:rsidRPr="009E2698" w:rsidRDefault="009E2698" w:rsidP="009E2698">
      <w:pPr>
        <w:pStyle w:val="Heading5"/>
        <w:rPr>
          <w:sz w:val="24"/>
          <w:szCs w:val="24"/>
        </w:rPr>
      </w:pPr>
      <w:r w:rsidRPr="009E2698">
        <w:rPr>
          <w:sz w:val="24"/>
          <w:szCs w:val="24"/>
        </w:rPr>
        <w:t>Zaključak</w:t>
      </w:r>
    </w:p>
    <w:p w14:paraId="323AF51A" w14:textId="2EB3D8F4" w:rsidR="002C2280" w:rsidRPr="00AB35BB" w:rsidRDefault="009E2698" w:rsidP="00AB35BB">
      <w:pPr>
        <w:pStyle w:val="BodyText"/>
        <w:ind w:firstLine="0"/>
        <w:rPr>
          <w:lang w:val="sr-Latn-RS"/>
        </w:rPr>
      </w:pPr>
      <w:r>
        <w:rPr>
          <w:lang w:val="sr-Latn-RS"/>
        </w:rPr>
        <w:tab/>
        <w:t>U ovom radu predložen je sistem za a</w:t>
      </w:r>
      <w:r w:rsidRPr="009E2698">
        <w:rPr>
          <w:lang w:val="sr-Latn-RS"/>
        </w:rPr>
        <w:t>gregacij</w:t>
      </w:r>
      <w:r>
        <w:rPr>
          <w:lang w:val="sr-Latn-RS"/>
        </w:rPr>
        <w:t>u</w:t>
      </w:r>
      <w:r w:rsidRPr="009E2698">
        <w:rPr>
          <w:lang w:val="sr-Latn-RS"/>
        </w:rPr>
        <w:t xml:space="preserve"> heterogenih alarma različitih IDS </w:t>
      </w:r>
      <w:r>
        <w:rPr>
          <w:lang w:val="sr-Latn-RS"/>
        </w:rPr>
        <w:t>s</w:t>
      </w:r>
      <w:r w:rsidRPr="009E2698">
        <w:rPr>
          <w:lang w:val="sr-Latn-RS"/>
        </w:rPr>
        <w:t>istema upotrebom IDMEF formata</w:t>
      </w:r>
      <w:r>
        <w:rPr>
          <w:lang w:val="sr-Latn-RS"/>
        </w:rPr>
        <w:t xml:space="preserve">. Konkretni IDS sistemi čiji se alarmi </w:t>
      </w:r>
      <w:proofErr w:type="spellStart"/>
      <w:r>
        <w:rPr>
          <w:lang w:val="sr-Latn-RS"/>
        </w:rPr>
        <w:t>agregiraju</w:t>
      </w:r>
      <w:proofErr w:type="spellEnd"/>
      <w:r>
        <w:rPr>
          <w:lang w:val="sr-Latn-RS"/>
        </w:rPr>
        <w:t xml:space="preserve"> i konvertuju su </w:t>
      </w:r>
      <w:proofErr w:type="spellStart"/>
      <w:r>
        <w:rPr>
          <w:lang w:val="sr-Latn-RS"/>
        </w:rPr>
        <w:t>Snort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Suricata</w:t>
      </w:r>
      <w:proofErr w:type="spellEnd"/>
      <w:r w:rsidR="00664BE0">
        <w:rPr>
          <w:lang w:val="sr-Latn-RS"/>
        </w:rPr>
        <w:t xml:space="preserve">. Agregacija se vrši korišćenjem </w:t>
      </w:r>
      <w:proofErr w:type="spellStart"/>
      <w:r w:rsidR="00664BE0">
        <w:rPr>
          <w:lang w:val="sr-Latn-RS"/>
        </w:rPr>
        <w:t>Logstash</w:t>
      </w:r>
      <w:proofErr w:type="spellEnd"/>
      <w:r w:rsidR="00664BE0">
        <w:rPr>
          <w:lang w:val="sr-Latn-RS"/>
        </w:rPr>
        <w:t xml:space="preserve"> alata, a za konverziju iskorišćen je </w:t>
      </w:r>
      <w:proofErr w:type="spellStart"/>
      <w:r w:rsidR="00664BE0" w:rsidRPr="00997C2C">
        <w:rPr>
          <w:i/>
          <w:iCs/>
          <w:lang w:val="sr-Latn-RS"/>
        </w:rPr>
        <w:t>logstash-codec</w:t>
      </w:r>
      <w:r w:rsidR="00997C2C" w:rsidRPr="00997C2C">
        <w:rPr>
          <w:i/>
          <w:iCs/>
          <w:lang w:val="sr-Latn-RS"/>
        </w:rPr>
        <w:t>-idmef</w:t>
      </w:r>
      <w:proofErr w:type="spellEnd"/>
      <w:r w:rsidR="00664BE0">
        <w:rPr>
          <w:lang w:val="sr-Latn-RS"/>
        </w:rPr>
        <w:t xml:space="preserve"> </w:t>
      </w:r>
      <w:proofErr w:type="spellStart"/>
      <w:r w:rsidR="00664BE0" w:rsidRPr="00997C2C">
        <w:rPr>
          <w:i/>
          <w:iCs/>
          <w:lang w:val="sr-Latn-RS"/>
        </w:rPr>
        <w:t>plugin</w:t>
      </w:r>
      <w:proofErr w:type="spellEnd"/>
      <w:r w:rsidR="00664BE0">
        <w:rPr>
          <w:lang w:val="sr-Latn-RS"/>
        </w:rPr>
        <w:t>. Glavna prednost sistema je jednostavna implementacija i mogućnost relativno brzo</w:t>
      </w:r>
      <w:r w:rsidR="009E473A">
        <w:rPr>
          <w:lang w:val="sr-Latn-RS"/>
        </w:rPr>
        <w:t>g</w:t>
      </w:r>
      <w:r w:rsidR="00664BE0">
        <w:rPr>
          <w:lang w:val="sr-Latn-RS"/>
        </w:rPr>
        <w:t xml:space="preserve"> podizanj</w:t>
      </w:r>
      <w:r w:rsidR="009E473A">
        <w:rPr>
          <w:lang w:val="sr-Latn-RS"/>
        </w:rPr>
        <w:t>a</w:t>
      </w:r>
      <w:r w:rsidR="00664BE0">
        <w:rPr>
          <w:lang w:val="sr-Latn-RS"/>
        </w:rPr>
        <w:t xml:space="preserve"> istog. Mana ovog sistema je sam </w:t>
      </w:r>
      <w:proofErr w:type="spellStart"/>
      <w:r w:rsidR="00664BE0" w:rsidRPr="00997C2C">
        <w:rPr>
          <w:i/>
          <w:iCs/>
          <w:lang w:val="sr-Latn-RS"/>
        </w:rPr>
        <w:t>codec</w:t>
      </w:r>
      <w:proofErr w:type="spellEnd"/>
      <w:r w:rsidR="00664BE0">
        <w:rPr>
          <w:lang w:val="sr-Latn-RS"/>
        </w:rPr>
        <w:t xml:space="preserve"> za konverziju u IDMEF koji pruža dosta ograničene mogućnosti u odnosu na pun potencijal IDMEF formata. </w:t>
      </w:r>
      <w:r w:rsidR="00A248DB">
        <w:rPr>
          <w:lang w:val="sr-Latn-RS"/>
        </w:rPr>
        <w:t xml:space="preserve">Generalno, predloženo rešenje je korisno i praktično u </w:t>
      </w:r>
      <w:proofErr w:type="spellStart"/>
      <w:r w:rsidR="00A248DB" w:rsidRPr="00997C2C">
        <w:rPr>
          <w:i/>
          <w:iCs/>
          <w:lang w:val="sr-Latn-RS"/>
        </w:rPr>
        <w:t>lightweight</w:t>
      </w:r>
      <w:proofErr w:type="spellEnd"/>
      <w:r w:rsidR="00794B10">
        <w:rPr>
          <w:lang w:val="sr-Latn-RS"/>
        </w:rPr>
        <w:t xml:space="preserve"> sistemima, dok bi za ozbiljnije sisteme većeg obima i zahteva trebalo naći adekvatn</w:t>
      </w:r>
      <w:r w:rsidR="009E473A">
        <w:rPr>
          <w:lang w:val="sr-Latn-RS"/>
        </w:rPr>
        <w:t>ije</w:t>
      </w:r>
      <w:r w:rsidR="00794B10">
        <w:rPr>
          <w:lang w:val="sr-Latn-RS"/>
        </w:rPr>
        <w:t xml:space="preserve"> rešenje za konverziju u IDMEF umesto pomenutog </w:t>
      </w:r>
      <w:proofErr w:type="spellStart"/>
      <w:r w:rsidR="00794B10" w:rsidRPr="00997C2C">
        <w:rPr>
          <w:i/>
          <w:iCs/>
          <w:lang w:val="sr-Latn-RS"/>
        </w:rPr>
        <w:t>codec</w:t>
      </w:r>
      <w:proofErr w:type="spellEnd"/>
      <w:r w:rsidR="00794B10">
        <w:rPr>
          <w:lang w:val="sr-Latn-RS"/>
        </w:rPr>
        <w:t>-a</w:t>
      </w:r>
      <w:r w:rsidR="007912E8">
        <w:rPr>
          <w:lang w:val="sr-Latn-RS"/>
        </w:rPr>
        <w:t xml:space="preserve"> radi većeg iskorišćenja potencijala koji pruža IDMEF format</w:t>
      </w:r>
      <w:r w:rsidR="00794B10">
        <w:rPr>
          <w:lang w:val="sr-Latn-RS"/>
        </w:rPr>
        <w:t>.</w:t>
      </w:r>
    </w:p>
    <w:p w14:paraId="5BF55A1A" w14:textId="3FBB9CBF" w:rsidR="00B35BDF" w:rsidRPr="009E2698" w:rsidRDefault="009E2698" w:rsidP="00B35BDF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Zahvalnica</w:t>
      </w:r>
    </w:p>
    <w:p w14:paraId="5F937C37" w14:textId="578211C4" w:rsidR="00575BCA" w:rsidRPr="00794B10" w:rsidRDefault="00794B10" w:rsidP="00836367">
      <w:pPr>
        <w:pStyle w:val="BodyText"/>
        <w:rPr>
          <w:lang w:val="sr-Latn-RS"/>
        </w:rPr>
      </w:pPr>
      <w:r>
        <w:rPr>
          <w:lang w:val="sr-Latn-RS"/>
        </w:rPr>
        <w:t xml:space="preserve">Autor ovog rada bi želeo da se zahvali prof. dr Vladimiru Ćiriću i </w:t>
      </w:r>
      <w:r w:rsidR="008D5D74">
        <w:rPr>
          <w:lang w:val="sr-Latn-RS"/>
        </w:rPr>
        <w:t>mast</w:t>
      </w:r>
      <w:r>
        <w:rPr>
          <w:lang w:val="sr-Latn-RS"/>
        </w:rPr>
        <w:t>.</w:t>
      </w:r>
      <w:r w:rsidR="008D5D74">
        <w:rPr>
          <w:lang w:val="sr-Latn-RS"/>
        </w:rPr>
        <w:t xml:space="preserve"> inž.</w:t>
      </w:r>
      <w:r>
        <w:rPr>
          <w:lang w:val="sr-Latn-RS"/>
        </w:rPr>
        <w:t xml:space="preserve"> Nađi Gavrilović na uloženoj energiji, vremenu, savetima i podršci.</w:t>
      </w:r>
    </w:p>
    <w:p w14:paraId="38114038" w14:textId="154F8143" w:rsidR="009303D9" w:rsidRDefault="009E473A" w:rsidP="00A059B3">
      <w:pPr>
        <w:pStyle w:val="Heading5"/>
      </w:pPr>
      <w:r>
        <w:rPr>
          <w:sz w:val="24"/>
          <w:szCs w:val="24"/>
        </w:rPr>
        <w:t>Literatura</w:t>
      </w:r>
    </w:p>
    <w:p w14:paraId="35A963F6" w14:textId="77777777" w:rsidR="009303D9" w:rsidRPr="005B520E" w:rsidRDefault="009303D9"/>
    <w:p w14:paraId="7B606BFA" w14:textId="5A9D87D6" w:rsidR="009303D9" w:rsidRDefault="00C42452" w:rsidP="00C42452">
      <w:pPr>
        <w:pStyle w:val="references"/>
        <w:ind w:left="354" w:hanging="354"/>
      </w:pPr>
      <w:r w:rsidRPr="00C42452">
        <w:t>Luigi V. Mancini, Roberto Pietro</w:t>
      </w:r>
      <w:r w:rsidR="009303D9">
        <w:t>, “</w:t>
      </w:r>
      <w:r w:rsidRPr="00C42452">
        <w:t>Intrusion Detection Systems</w:t>
      </w:r>
      <w:r w:rsidR="009303D9">
        <w:t>”</w:t>
      </w:r>
      <w:r>
        <w:t>, Springer US, 2008</w:t>
      </w:r>
      <w:r w:rsidR="004648F3">
        <w:t>.</w:t>
      </w:r>
    </w:p>
    <w:p w14:paraId="3AA8A06C" w14:textId="247504EF" w:rsidR="00C42452" w:rsidRDefault="00CF64FE" w:rsidP="00C42452">
      <w:pPr>
        <w:pStyle w:val="references"/>
        <w:ind w:left="354" w:hanging="354"/>
      </w:pPr>
      <w:r w:rsidRPr="00CF64FE">
        <w:t>Wu, Yu-Sung, et al. "Collaborative intrusion detection system (CIDS): a framework for accurate and efficient IDS." 19th Annual Computer Security Applications Conference, 2003. Proceedings.. IEEE, 2003.</w:t>
      </w:r>
    </w:p>
    <w:p w14:paraId="384B0D48" w14:textId="6AB6F8A6" w:rsidR="005E6C01" w:rsidRDefault="005E6C01" w:rsidP="00C42452">
      <w:pPr>
        <w:pStyle w:val="references"/>
        <w:ind w:left="354" w:hanging="354"/>
      </w:pPr>
      <w:r w:rsidRPr="005E6C01">
        <w:t>Roesch, Martin. "Snort: Lightweight intrusion detection for networks." Lisa. Vol. 99. No. 1. 1999.</w:t>
      </w:r>
    </w:p>
    <w:p w14:paraId="086DDE5C" w14:textId="601B2606" w:rsidR="00DB74FE" w:rsidRDefault="003A2FC0" w:rsidP="00C42452">
      <w:pPr>
        <w:pStyle w:val="references"/>
        <w:ind w:left="354" w:hanging="354"/>
      </w:pPr>
      <w:hyperlink r:id="rId12" w:history="1">
        <w:r w:rsidR="009A03C6" w:rsidRPr="002073A8">
          <w:rPr>
            <w:rStyle w:val="Hyperlink"/>
          </w:rPr>
          <w:t>https://suricata.readthedocs.io</w:t>
        </w:r>
      </w:hyperlink>
    </w:p>
    <w:p w14:paraId="11D587B4" w14:textId="394A47AC" w:rsidR="009A03C6" w:rsidRDefault="003A2FC0" w:rsidP="00C42452">
      <w:pPr>
        <w:pStyle w:val="references"/>
        <w:ind w:left="354" w:hanging="354"/>
      </w:pPr>
      <w:hyperlink r:id="rId13" w:history="1">
        <w:r w:rsidR="00397C20" w:rsidRPr="002073A8">
          <w:rPr>
            <w:rStyle w:val="Hyperlink"/>
          </w:rPr>
          <w:t>https://datatracker.ietf.org/doc/html/rfc4765</w:t>
        </w:r>
      </w:hyperlink>
    </w:p>
    <w:p w14:paraId="4DE3BCD8" w14:textId="7A47A845" w:rsidR="00397C20" w:rsidRDefault="00397C20" w:rsidP="00C42452">
      <w:pPr>
        <w:pStyle w:val="references"/>
        <w:ind w:left="354" w:hanging="354"/>
      </w:pPr>
      <w:r w:rsidRPr="00397C20">
        <w:t>Bajer, Marcin. "Building an IoT data hub with Elasticsearch, Logstash and Kibana." 2017 5th International Conference on Future Internet of Things and Cloud Workshops (FiCloudW). IEEE, 2017.</w:t>
      </w:r>
    </w:p>
    <w:p w14:paraId="5372211D" w14:textId="77777777" w:rsidR="00592F13" w:rsidRDefault="003A2FC0" w:rsidP="00C42452">
      <w:pPr>
        <w:pStyle w:val="references"/>
        <w:ind w:left="354" w:hanging="354"/>
      </w:pPr>
      <w:hyperlink r:id="rId14" w:history="1">
        <w:r w:rsidR="00122BA8" w:rsidRPr="000C317A">
          <w:rPr>
            <w:rStyle w:val="Hyperlink"/>
          </w:rPr>
          <w:t>https://www.rubydoc.info/gems/logstash-codec-idmef/0.9.3/LogStash/Codecs/IDMEF</w:t>
        </w:r>
      </w:hyperlink>
    </w:p>
    <w:p w14:paraId="2A0F571A" w14:textId="4C81E67A" w:rsidR="00122BA8" w:rsidRDefault="003A2FC0" w:rsidP="00C42452">
      <w:pPr>
        <w:pStyle w:val="references"/>
        <w:ind w:left="354" w:hanging="354"/>
      </w:pPr>
      <w:hyperlink r:id="rId15" w:history="1">
        <w:r w:rsidR="00592F13" w:rsidRPr="000C317A">
          <w:rPr>
            <w:rStyle w:val="Hyperlink"/>
          </w:rPr>
          <w:t>https://www.secef.net/idmef-schema/IDMEF/</w:t>
        </w:r>
      </w:hyperlink>
      <w:r w:rsidR="00592F13">
        <w:t xml:space="preserve"> </w:t>
      </w:r>
      <w:r w:rsidR="00122BA8">
        <w:t xml:space="preserve"> </w:t>
      </w:r>
    </w:p>
    <w:p w14:paraId="3D1B51E7" w14:textId="036B3C91" w:rsidR="00592F13" w:rsidRPr="00F96569" w:rsidRDefault="00592F13" w:rsidP="00592F13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592F13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F255ECF" w14:textId="77777777" w:rsidR="002C2280" w:rsidRDefault="002C2280" w:rsidP="000C37A7"/>
    <w:sectPr w:rsidR="002C2280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F95F" w14:textId="77777777" w:rsidR="003A2FC0" w:rsidRDefault="003A2FC0" w:rsidP="001A3B3D">
      <w:r>
        <w:separator/>
      </w:r>
    </w:p>
  </w:endnote>
  <w:endnote w:type="continuationSeparator" w:id="0">
    <w:p w14:paraId="7E8EB363" w14:textId="77777777" w:rsidR="003A2FC0" w:rsidRDefault="003A2FC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A634" w14:textId="7EEDD4B5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E224" w14:textId="77777777" w:rsidR="003A2FC0" w:rsidRDefault="003A2FC0" w:rsidP="001A3B3D">
      <w:r>
        <w:separator/>
      </w:r>
    </w:p>
  </w:footnote>
  <w:footnote w:type="continuationSeparator" w:id="0">
    <w:p w14:paraId="0C8A8CD5" w14:textId="77777777" w:rsidR="003A2FC0" w:rsidRDefault="003A2FC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720"/>
    <w:rsid w:val="000349DD"/>
    <w:rsid w:val="000376CD"/>
    <w:rsid w:val="0004781E"/>
    <w:rsid w:val="000833B3"/>
    <w:rsid w:val="0008758A"/>
    <w:rsid w:val="000C1E68"/>
    <w:rsid w:val="000C37A7"/>
    <w:rsid w:val="000F216E"/>
    <w:rsid w:val="000F7C16"/>
    <w:rsid w:val="00105E6E"/>
    <w:rsid w:val="00122BA8"/>
    <w:rsid w:val="00130FB6"/>
    <w:rsid w:val="0014010B"/>
    <w:rsid w:val="0015108A"/>
    <w:rsid w:val="0016691D"/>
    <w:rsid w:val="001822ED"/>
    <w:rsid w:val="001A2EFD"/>
    <w:rsid w:val="001A3B3D"/>
    <w:rsid w:val="001B622A"/>
    <w:rsid w:val="001B67DC"/>
    <w:rsid w:val="001E0EF7"/>
    <w:rsid w:val="001F69DB"/>
    <w:rsid w:val="001F70A7"/>
    <w:rsid w:val="002134BF"/>
    <w:rsid w:val="002254A9"/>
    <w:rsid w:val="00233D97"/>
    <w:rsid w:val="002347A2"/>
    <w:rsid w:val="00247676"/>
    <w:rsid w:val="002850E3"/>
    <w:rsid w:val="002951FB"/>
    <w:rsid w:val="00297862"/>
    <w:rsid w:val="002A4185"/>
    <w:rsid w:val="002C2280"/>
    <w:rsid w:val="002D37D2"/>
    <w:rsid w:val="00303849"/>
    <w:rsid w:val="00307088"/>
    <w:rsid w:val="00311D0C"/>
    <w:rsid w:val="00326D02"/>
    <w:rsid w:val="00332D03"/>
    <w:rsid w:val="003450D3"/>
    <w:rsid w:val="00354FCF"/>
    <w:rsid w:val="00397C20"/>
    <w:rsid w:val="003A19E2"/>
    <w:rsid w:val="003A2FC0"/>
    <w:rsid w:val="003B2B40"/>
    <w:rsid w:val="003B4E04"/>
    <w:rsid w:val="003C1D63"/>
    <w:rsid w:val="003F5A08"/>
    <w:rsid w:val="0040446E"/>
    <w:rsid w:val="00420716"/>
    <w:rsid w:val="004325FB"/>
    <w:rsid w:val="004432BA"/>
    <w:rsid w:val="0044407E"/>
    <w:rsid w:val="00447BB9"/>
    <w:rsid w:val="0046031D"/>
    <w:rsid w:val="004648F3"/>
    <w:rsid w:val="00473AC9"/>
    <w:rsid w:val="004B5238"/>
    <w:rsid w:val="004B6D58"/>
    <w:rsid w:val="004C168F"/>
    <w:rsid w:val="004C4594"/>
    <w:rsid w:val="004C5769"/>
    <w:rsid w:val="004D72B5"/>
    <w:rsid w:val="004E0F05"/>
    <w:rsid w:val="00513265"/>
    <w:rsid w:val="005213F8"/>
    <w:rsid w:val="0053132F"/>
    <w:rsid w:val="00551B7F"/>
    <w:rsid w:val="00556ACF"/>
    <w:rsid w:val="0056610F"/>
    <w:rsid w:val="00575BCA"/>
    <w:rsid w:val="00592F13"/>
    <w:rsid w:val="005938F9"/>
    <w:rsid w:val="005A43BB"/>
    <w:rsid w:val="005B0344"/>
    <w:rsid w:val="005B520E"/>
    <w:rsid w:val="005E2800"/>
    <w:rsid w:val="005E6C01"/>
    <w:rsid w:val="00605825"/>
    <w:rsid w:val="006375E0"/>
    <w:rsid w:val="00645D22"/>
    <w:rsid w:val="00651A08"/>
    <w:rsid w:val="00654204"/>
    <w:rsid w:val="0065645E"/>
    <w:rsid w:val="00664BE0"/>
    <w:rsid w:val="00670434"/>
    <w:rsid w:val="00670A93"/>
    <w:rsid w:val="006B6B66"/>
    <w:rsid w:val="006C33FB"/>
    <w:rsid w:val="006F6D3D"/>
    <w:rsid w:val="00701A60"/>
    <w:rsid w:val="00715BEA"/>
    <w:rsid w:val="00730595"/>
    <w:rsid w:val="00740EEA"/>
    <w:rsid w:val="0074791A"/>
    <w:rsid w:val="00750790"/>
    <w:rsid w:val="0076277F"/>
    <w:rsid w:val="00772804"/>
    <w:rsid w:val="0077775A"/>
    <w:rsid w:val="007818EA"/>
    <w:rsid w:val="007912E8"/>
    <w:rsid w:val="00794804"/>
    <w:rsid w:val="00794B10"/>
    <w:rsid w:val="007A54F6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461E7"/>
    <w:rsid w:val="00846F99"/>
    <w:rsid w:val="0085254C"/>
    <w:rsid w:val="00865411"/>
    <w:rsid w:val="00865881"/>
    <w:rsid w:val="00871184"/>
    <w:rsid w:val="00873603"/>
    <w:rsid w:val="008924F4"/>
    <w:rsid w:val="008A2C7D"/>
    <w:rsid w:val="008B6524"/>
    <w:rsid w:val="008C4B23"/>
    <w:rsid w:val="008D5D74"/>
    <w:rsid w:val="008F6E2C"/>
    <w:rsid w:val="009303D9"/>
    <w:rsid w:val="00931061"/>
    <w:rsid w:val="00933C64"/>
    <w:rsid w:val="00972203"/>
    <w:rsid w:val="00981BAE"/>
    <w:rsid w:val="009962A7"/>
    <w:rsid w:val="00997C2C"/>
    <w:rsid w:val="009A03C6"/>
    <w:rsid w:val="009B0EF6"/>
    <w:rsid w:val="009E1044"/>
    <w:rsid w:val="009E2698"/>
    <w:rsid w:val="009E473A"/>
    <w:rsid w:val="009F1D79"/>
    <w:rsid w:val="00A059B3"/>
    <w:rsid w:val="00A1057C"/>
    <w:rsid w:val="00A248DB"/>
    <w:rsid w:val="00A40510"/>
    <w:rsid w:val="00A71EC0"/>
    <w:rsid w:val="00A849D1"/>
    <w:rsid w:val="00A8519A"/>
    <w:rsid w:val="00A877A8"/>
    <w:rsid w:val="00AA487E"/>
    <w:rsid w:val="00AB35BB"/>
    <w:rsid w:val="00AD5326"/>
    <w:rsid w:val="00AE3409"/>
    <w:rsid w:val="00AF0D53"/>
    <w:rsid w:val="00B11A60"/>
    <w:rsid w:val="00B22613"/>
    <w:rsid w:val="00B2604A"/>
    <w:rsid w:val="00B35BDF"/>
    <w:rsid w:val="00B44A76"/>
    <w:rsid w:val="00B52D84"/>
    <w:rsid w:val="00B768D1"/>
    <w:rsid w:val="00B77733"/>
    <w:rsid w:val="00B80B58"/>
    <w:rsid w:val="00B8512E"/>
    <w:rsid w:val="00B94321"/>
    <w:rsid w:val="00B94B96"/>
    <w:rsid w:val="00BA1025"/>
    <w:rsid w:val="00BC2551"/>
    <w:rsid w:val="00BC3420"/>
    <w:rsid w:val="00BD670B"/>
    <w:rsid w:val="00BE7D3C"/>
    <w:rsid w:val="00BF3984"/>
    <w:rsid w:val="00BF4D01"/>
    <w:rsid w:val="00BF5143"/>
    <w:rsid w:val="00BF5FF6"/>
    <w:rsid w:val="00C0207F"/>
    <w:rsid w:val="00C15D31"/>
    <w:rsid w:val="00C16117"/>
    <w:rsid w:val="00C3075A"/>
    <w:rsid w:val="00C42452"/>
    <w:rsid w:val="00C466A3"/>
    <w:rsid w:val="00C54C14"/>
    <w:rsid w:val="00C56C70"/>
    <w:rsid w:val="00C73719"/>
    <w:rsid w:val="00C919A4"/>
    <w:rsid w:val="00C9203C"/>
    <w:rsid w:val="00CA4392"/>
    <w:rsid w:val="00CC393F"/>
    <w:rsid w:val="00CE4D78"/>
    <w:rsid w:val="00CF64FE"/>
    <w:rsid w:val="00D17742"/>
    <w:rsid w:val="00D2176E"/>
    <w:rsid w:val="00D33751"/>
    <w:rsid w:val="00D46620"/>
    <w:rsid w:val="00D46937"/>
    <w:rsid w:val="00D54EBC"/>
    <w:rsid w:val="00D5535C"/>
    <w:rsid w:val="00D632BE"/>
    <w:rsid w:val="00D66319"/>
    <w:rsid w:val="00D72D06"/>
    <w:rsid w:val="00D7522C"/>
    <w:rsid w:val="00D7536F"/>
    <w:rsid w:val="00D76668"/>
    <w:rsid w:val="00DB74FE"/>
    <w:rsid w:val="00DC1711"/>
    <w:rsid w:val="00DE4A78"/>
    <w:rsid w:val="00DE53E8"/>
    <w:rsid w:val="00E07383"/>
    <w:rsid w:val="00E165BC"/>
    <w:rsid w:val="00E56A17"/>
    <w:rsid w:val="00E56D72"/>
    <w:rsid w:val="00E60B01"/>
    <w:rsid w:val="00E61E12"/>
    <w:rsid w:val="00E663BF"/>
    <w:rsid w:val="00E7596C"/>
    <w:rsid w:val="00E81989"/>
    <w:rsid w:val="00E878F2"/>
    <w:rsid w:val="00E87927"/>
    <w:rsid w:val="00E937A8"/>
    <w:rsid w:val="00EC2911"/>
    <w:rsid w:val="00ED0149"/>
    <w:rsid w:val="00EE158E"/>
    <w:rsid w:val="00EF7DE3"/>
    <w:rsid w:val="00F01596"/>
    <w:rsid w:val="00F03103"/>
    <w:rsid w:val="00F03401"/>
    <w:rsid w:val="00F22E60"/>
    <w:rsid w:val="00F23235"/>
    <w:rsid w:val="00F271DE"/>
    <w:rsid w:val="00F41CC5"/>
    <w:rsid w:val="00F60FFB"/>
    <w:rsid w:val="00F627DA"/>
    <w:rsid w:val="00F7288F"/>
    <w:rsid w:val="00F847A6"/>
    <w:rsid w:val="00F9441B"/>
    <w:rsid w:val="00FA307C"/>
    <w:rsid w:val="00FA4C32"/>
    <w:rsid w:val="00FC0125"/>
    <w:rsid w:val="00FE7114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9095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720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example-rule-action">
    <w:name w:val="example-rule-action"/>
    <w:basedOn w:val="DefaultParagraphFont"/>
    <w:rsid w:val="005938F9"/>
  </w:style>
  <w:style w:type="character" w:customStyle="1" w:styleId="example-rule-header">
    <w:name w:val="example-rule-header"/>
    <w:basedOn w:val="DefaultParagraphFont"/>
    <w:rsid w:val="005938F9"/>
  </w:style>
  <w:style w:type="character" w:customStyle="1" w:styleId="example-rule-options">
    <w:name w:val="example-rule-options"/>
    <w:basedOn w:val="DefaultParagraphFont"/>
    <w:rsid w:val="005938F9"/>
  </w:style>
  <w:style w:type="character" w:styleId="Hyperlink">
    <w:name w:val="Hyperlink"/>
    <w:basedOn w:val="DefaultParagraphFont"/>
    <w:rsid w:val="009A0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3C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9E2698"/>
    <w:rPr>
      <w:smallCaps/>
      <w:noProof/>
    </w:rPr>
  </w:style>
  <w:style w:type="character" w:styleId="FollowedHyperlink">
    <w:name w:val="FollowedHyperlink"/>
    <w:basedOn w:val="DefaultParagraphFont"/>
    <w:rsid w:val="0099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atatracker.ietf.org/doc/html/rfc47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ricata.readthedocs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secef.net/idmef-schema/IDMEF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rubydoc.info/gems/logstash-codec-idmef/0.9.3/LogStash/Codecs/IDM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Lui08</b:Tag>
    <b:SourceType>Book</b:SourceType>
    <b:Guid>{93D8A710-A166-41A6-A908-C61D009AE706}</b:Guid>
    <b:Author>
      <b:Author>
        <b:NameList>
          <b:Person>
            <b:Last>Luigi V. Mancini</b:Last>
            <b:First>Roberto</b:First>
            <b:Middle>Pietro</b:Middle>
          </b:Person>
        </b:NameList>
      </b:Author>
    </b:Author>
    <b:Title>Intrusion Detection Systems</b:Title>
    <b:Year>2008</b:Year>
    <b:Publisher>Springer US</b:Publisher>
    <b:RefOrder>1</b:RefOrder>
  </b:Source>
</b:Sources>
</file>

<file path=customXml/itemProps1.xml><?xml version="1.0" encoding="utf-8"?>
<ds:datastoreItem xmlns:ds="http://schemas.openxmlformats.org/officeDocument/2006/customXml" ds:itemID="{3864A719-EFF7-4E89-AA24-E363D5F2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3091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Lazar Ignjatovic</cp:lastModifiedBy>
  <cp:revision>8</cp:revision>
  <cp:lastPrinted>2021-12-13T14:24:00Z</cp:lastPrinted>
  <dcterms:created xsi:type="dcterms:W3CDTF">2021-12-12T19:30:00Z</dcterms:created>
  <dcterms:modified xsi:type="dcterms:W3CDTF">2021-12-13T14:24:00Z</dcterms:modified>
</cp:coreProperties>
</file>