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C1BE" w14:textId="64DDC435" w:rsidR="00276F65" w:rsidRPr="00804F45" w:rsidRDefault="00804F45" w:rsidP="00804F45">
      <w:pPr>
        <w:pStyle w:val="Title"/>
        <w:spacing w:line="360" w:lineRule="auto"/>
        <w:jc w:val="center"/>
        <w:rPr>
          <w:sz w:val="96"/>
          <w:szCs w:val="96"/>
          <w:lang w:val="sr-Latn-RS"/>
        </w:rPr>
      </w:pPr>
      <w:r w:rsidRPr="00804F45">
        <w:rPr>
          <w:sz w:val="96"/>
          <w:szCs w:val="96"/>
        </w:rPr>
        <w:t>T</w:t>
      </w:r>
      <w:r w:rsidRPr="00804F45">
        <w:rPr>
          <w:sz w:val="96"/>
          <w:szCs w:val="96"/>
          <w:lang w:val="sr-Latn-RS"/>
        </w:rPr>
        <w:t>rešKviz</w:t>
      </w:r>
    </w:p>
    <w:p w14:paraId="52CCAE82" w14:textId="47B54525" w:rsidR="00804F45" w:rsidRDefault="00804F45" w:rsidP="00804F45">
      <w:pPr>
        <w:jc w:val="center"/>
        <w:rPr>
          <w:lang w:val="sr-Latn-RS"/>
        </w:rPr>
      </w:pPr>
      <w:r w:rsidRPr="00804F45">
        <w:rPr>
          <w:sz w:val="32"/>
          <w:szCs w:val="32"/>
          <w:lang w:val="sr-Latn-RS"/>
        </w:rPr>
        <w:t>Arhitekturni projekat</w:t>
      </w:r>
      <w:r>
        <w:rPr>
          <w:lang w:val="sr-Latn-RS"/>
        </w:rPr>
        <w:br/>
        <w:t>Aleksa Stančev 17434</w:t>
      </w:r>
      <w:r>
        <w:rPr>
          <w:lang w:val="sr-Latn-RS"/>
        </w:rPr>
        <w:br/>
        <w:t>Lazar Ignjatović 17124</w:t>
      </w:r>
    </w:p>
    <w:p w14:paraId="102A8100" w14:textId="49A38756" w:rsidR="00804F45" w:rsidRDefault="00804F45" w:rsidP="00804F45">
      <w:pPr>
        <w:rPr>
          <w:lang w:val="sr-Latn-RS"/>
        </w:rPr>
      </w:pPr>
    </w:p>
    <w:sdt>
      <w:sdtPr>
        <w:rPr>
          <w:rFonts w:asciiTheme="minorHAnsi" w:eastAsiaTheme="minorHAnsi" w:hAnsiTheme="minorHAnsi" w:cstheme="minorBidi"/>
          <w:color w:val="auto"/>
          <w:sz w:val="22"/>
          <w:szCs w:val="22"/>
        </w:rPr>
        <w:id w:val="-492490532"/>
        <w:docPartObj>
          <w:docPartGallery w:val="Table of Contents"/>
          <w:docPartUnique/>
        </w:docPartObj>
      </w:sdtPr>
      <w:sdtEndPr>
        <w:rPr>
          <w:b/>
          <w:bCs/>
          <w:noProof/>
        </w:rPr>
      </w:sdtEndPr>
      <w:sdtContent>
        <w:p w14:paraId="04D63976" w14:textId="11B73B8D" w:rsidR="003A1601" w:rsidRDefault="003A1601">
          <w:pPr>
            <w:pStyle w:val="TOCHeading"/>
          </w:pPr>
          <w:r>
            <w:t>Sadržaj</w:t>
          </w:r>
        </w:p>
        <w:p w14:paraId="41F59EAC" w14:textId="59C86ADB" w:rsidR="001F4F3D" w:rsidRDefault="003A160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081406" w:history="1">
            <w:r w:rsidR="001F4F3D" w:rsidRPr="000A6280">
              <w:rPr>
                <w:rStyle w:val="Hyperlink"/>
                <w:noProof/>
                <w:lang w:val="sr-Latn-RS"/>
              </w:rPr>
              <w:t>1.</w:t>
            </w:r>
            <w:r w:rsidR="001F4F3D">
              <w:rPr>
                <w:rFonts w:eastAsiaTheme="minorEastAsia"/>
                <w:noProof/>
              </w:rPr>
              <w:tab/>
            </w:r>
            <w:r w:rsidR="001F4F3D" w:rsidRPr="000A6280">
              <w:rPr>
                <w:rStyle w:val="Hyperlink"/>
                <w:noProof/>
                <w:lang w:val="sr-Latn-RS"/>
              </w:rPr>
              <w:t>Kontekst i cilj projekta</w:t>
            </w:r>
            <w:r w:rsidR="001F4F3D">
              <w:rPr>
                <w:noProof/>
                <w:webHidden/>
              </w:rPr>
              <w:tab/>
            </w:r>
            <w:r w:rsidR="001F4F3D">
              <w:rPr>
                <w:noProof/>
                <w:webHidden/>
              </w:rPr>
              <w:fldChar w:fldCharType="begin"/>
            </w:r>
            <w:r w:rsidR="001F4F3D">
              <w:rPr>
                <w:noProof/>
                <w:webHidden/>
              </w:rPr>
              <w:instrText xml:space="preserve"> PAGEREF _Toc91081406 \h </w:instrText>
            </w:r>
            <w:r w:rsidR="001F4F3D">
              <w:rPr>
                <w:noProof/>
                <w:webHidden/>
              </w:rPr>
            </w:r>
            <w:r w:rsidR="001F4F3D">
              <w:rPr>
                <w:noProof/>
                <w:webHidden/>
              </w:rPr>
              <w:fldChar w:fldCharType="separate"/>
            </w:r>
            <w:r w:rsidR="001F4F3D">
              <w:rPr>
                <w:noProof/>
                <w:webHidden/>
              </w:rPr>
              <w:t>2</w:t>
            </w:r>
            <w:r w:rsidR="001F4F3D">
              <w:rPr>
                <w:noProof/>
                <w:webHidden/>
              </w:rPr>
              <w:fldChar w:fldCharType="end"/>
            </w:r>
          </w:hyperlink>
        </w:p>
        <w:p w14:paraId="06D4F6F8" w14:textId="4699BB21" w:rsidR="001F4F3D" w:rsidRDefault="001F4F3D">
          <w:pPr>
            <w:pStyle w:val="TOC1"/>
            <w:tabs>
              <w:tab w:val="left" w:pos="440"/>
              <w:tab w:val="right" w:leader="dot" w:pos="9350"/>
            </w:tabs>
            <w:rPr>
              <w:rFonts w:eastAsiaTheme="minorEastAsia"/>
              <w:noProof/>
            </w:rPr>
          </w:pPr>
          <w:hyperlink w:anchor="_Toc91081407" w:history="1">
            <w:r w:rsidRPr="000A6280">
              <w:rPr>
                <w:rStyle w:val="Hyperlink"/>
                <w:noProof/>
                <w:lang w:val="sr-Latn-RS"/>
              </w:rPr>
              <w:t>2.</w:t>
            </w:r>
            <w:r>
              <w:rPr>
                <w:rFonts w:eastAsiaTheme="minorEastAsia"/>
                <w:noProof/>
              </w:rPr>
              <w:tab/>
            </w:r>
            <w:r w:rsidRPr="000A6280">
              <w:rPr>
                <w:rStyle w:val="Hyperlink"/>
                <w:noProof/>
                <w:lang w:val="sr-Latn-RS"/>
              </w:rPr>
              <w:t>Arhitekturni zahtevi</w:t>
            </w:r>
            <w:r>
              <w:rPr>
                <w:noProof/>
                <w:webHidden/>
              </w:rPr>
              <w:tab/>
            </w:r>
            <w:r>
              <w:rPr>
                <w:noProof/>
                <w:webHidden/>
              </w:rPr>
              <w:fldChar w:fldCharType="begin"/>
            </w:r>
            <w:r>
              <w:rPr>
                <w:noProof/>
                <w:webHidden/>
              </w:rPr>
              <w:instrText xml:space="preserve"> PAGEREF _Toc91081407 \h </w:instrText>
            </w:r>
            <w:r>
              <w:rPr>
                <w:noProof/>
                <w:webHidden/>
              </w:rPr>
            </w:r>
            <w:r>
              <w:rPr>
                <w:noProof/>
                <w:webHidden/>
              </w:rPr>
              <w:fldChar w:fldCharType="separate"/>
            </w:r>
            <w:r>
              <w:rPr>
                <w:noProof/>
                <w:webHidden/>
              </w:rPr>
              <w:t>2</w:t>
            </w:r>
            <w:r>
              <w:rPr>
                <w:noProof/>
                <w:webHidden/>
              </w:rPr>
              <w:fldChar w:fldCharType="end"/>
            </w:r>
          </w:hyperlink>
        </w:p>
        <w:p w14:paraId="33132A56" w14:textId="584D7AC5" w:rsidR="001F4F3D" w:rsidRDefault="001F4F3D">
          <w:pPr>
            <w:pStyle w:val="TOC2"/>
            <w:tabs>
              <w:tab w:val="left" w:pos="880"/>
              <w:tab w:val="right" w:leader="dot" w:pos="9350"/>
            </w:tabs>
            <w:rPr>
              <w:rFonts w:eastAsiaTheme="minorEastAsia"/>
              <w:noProof/>
            </w:rPr>
          </w:pPr>
          <w:hyperlink w:anchor="_Toc91081408" w:history="1">
            <w:r w:rsidRPr="000A6280">
              <w:rPr>
                <w:rStyle w:val="Hyperlink"/>
                <w:noProof/>
              </w:rPr>
              <w:t>2.1.</w:t>
            </w:r>
            <w:r>
              <w:rPr>
                <w:rFonts w:eastAsiaTheme="minorEastAsia"/>
                <w:noProof/>
              </w:rPr>
              <w:tab/>
            </w:r>
            <w:r w:rsidRPr="000A6280">
              <w:rPr>
                <w:rStyle w:val="Hyperlink"/>
                <w:noProof/>
              </w:rPr>
              <w:t>Arhitekturno značajni slučajevi korišćenja</w:t>
            </w:r>
            <w:r>
              <w:rPr>
                <w:noProof/>
                <w:webHidden/>
              </w:rPr>
              <w:tab/>
            </w:r>
            <w:r>
              <w:rPr>
                <w:noProof/>
                <w:webHidden/>
              </w:rPr>
              <w:fldChar w:fldCharType="begin"/>
            </w:r>
            <w:r>
              <w:rPr>
                <w:noProof/>
                <w:webHidden/>
              </w:rPr>
              <w:instrText xml:space="preserve"> PAGEREF _Toc91081408 \h </w:instrText>
            </w:r>
            <w:r>
              <w:rPr>
                <w:noProof/>
                <w:webHidden/>
              </w:rPr>
            </w:r>
            <w:r>
              <w:rPr>
                <w:noProof/>
                <w:webHidden/>
              </w:rPr>
              <w:fldChar w:fldCharType="separate"/>
            </w:r>
            <w:r>
              <w:rPr>
                <w:noProof/>
                <w:webHidden/>
              </w:rPr>
              <w:t>2</w:t>
            </w:r>
            <w:r>
              <w:rPr>
                <w:noProof/>
                <w:webHidden/>
              </w:rPr>
              <w:fldChar w:fldCharType="end"/>
            </w:r>
          </w:hyperlink>
        </w:p>
        <w:p w14:paraId="014BFF76" w14:textId="48102939" w:rsidR="001F4F3D" w:rsidRDefault="001F4F3D">
          <w:pPr>
            <w:pStyle w:val="TOC2"/>
            <w:tabs>
              <w:tab w:val="left" w:pos="880"/>
              <w:tab w:val="right" w:leader="dot" w:pos="9350"/>
            </w:tabs>
            <w:rPr>
              <w:rFonts w:eastAsiaTheme="minorEastAsia"/>
              <w:noProof/>
            </w:rPr>
          </w:pPr>
          <w:hyperlink w:anchor="_Toc91081409" w:history="1">
            <w:r w:rsidRPr="000A6280">
              <w:rPr>
                <w:rStyle w:val="Hyperlink"/>
                <w:noProof/>
              </w:rPr>
              <w:t>2.2.</w:t>
            </w:r>
            <w:r>
              <w:rPr>
                <w:rFonts w:eastAsiaTheme="minorEastAsia"/>
                <w:noProof/>
              </w:rPr>
              <w:tab/>
            </w:r>
            <w:r w:rsidRPr="000A6280">
              <w:rPr>
                <w:rStyle w:val="Hyperlink"/>
                <w:noProof/>
              </w:rPr>
              <w:t>Nefunkcionalni zahtevi</w:t>
            </w:r>
            <w:r>
              <w:rPr>
                <w:noProof/>
                <w:webHidden/>
              </w:rPr>
              <w:tab/>
            </w:r>
            <w:r>
              <w:rPr>
                <w:noProof/>
                <w:webHidden/>
              </w:rPr>
              <w:fldChar w:fldCharType="begin"/>
            </w:r>
            <w:r>
              <w:rPr>
                <w:noProof/>
                <w:webHidden/>
              </w:rPr>
              <w:instrText xml:space="preserve"> PAGEREF _Toc91081409 \h </w:instrText>
            </w:r>
            <w:r>
              <w:rPr>
                <w:noProof/>
                <w:webHidden/>
              </w:rPr>
            </w:r>
            <w:r>
              <w:rPr>
                <w:noProof/>
                <w:webHidden/>
              </w:rPr>
              <w:fldChar w:fldCharType="separate"/>
            </w:r>
            <w:r>
              <w:rPr>
                <w:noProof/>
                <w:webHidden/>
              </w:rPr>
              <w:t>4</w:t>
            </w:r>
            <w:r>
              <w:rPr>
                <w:noProof/>
                <w:webHidden/>
              </w:rPr>
              <w:fldChar w:fldCharType="end"/>
            </w:r>
          </w:hyperlink>
        </w:p>
        <w:p w14:paraId="5B93F9A7" w14:textId="4F55BB06" w:rsidR="001F4F3D" w:rsidRDefault="001F4F3D">
          <w:pPr>
            <w:pStyle w:val="TOC2"/>
            <w:tabs>
              <w:tab w:val="left" w:pos="880"/>
              <w:tab w:val="right" w:leader="dot" w:pos="9350"/>
            </w:tabs>
            <w:rPr>
              <w:rFonts w:eastAsiaTheme="minorEastAsia"/>
              <w:noProof/>
            </w:rPr>
          </w:pPr>
          <w:hyperlink w:anchor="_Toc91081410" w:history="1">
            <w:r w:rsidRPr="000A6280">
              <w:rPr>
                <w:rStyle w:val="Hyperlink"/>
                <w:noProof/>
              </w:rPr>
              <w:t>2.3.</w:t>
            </w:r>
            <w:r>
              <w:rPr>
                <w:rFonts w:eastAsiaTheme="minorEastAsia"/>
                <w:noProof/>
              </w:rPr>
              <w:tab/>
            </w:r>
            <w:r w:rsidRPr="000A6280">
              <w:rPr>
                <w:rStyle w:val="Hyperlink"/>
                <w:noProof/>
              </w:rPr>
              <w:t>Tehnička i poslovna ograničenja</w:t>
            </w:r>
            <w:r>
              <w:rPr>
                <w:noProof/>
                <w:webHidden/>
              </w:rPr>
              <w:tab/>
            </w:r>
            <w:r>
              <w:rPr>
                <w:noProof/>
                <w:webHidden/>
              </w:rPr>
              <w:fldChar w:fldCharType="begin"/>
            </w:r>
            <w:r>
              <w:rPr>
                <w:noProof/>
                <w:webHidden/>
              </w:rPr>
              <w:instrText xml:space="preserve"> PAGEREF _Toc91081410 \h </w:instrText>
            </w:r>
            <w:r>
              <w:rPr>
                <w:noProof/>
                <w:webHidden/>
              </w:rPr>
            </w:r>
            <w:r>
              <w:rPr>
                <w:noProof/>
                <w:webHidden/>
              </w:rPr>
              <w:fldChar w:fldCharType="separate"/>
            </w:r>
            <w:r>
              <w:rPr>
                <w:noProof/>
                <w:webHidden/>
              </w:rPr>
              <w:t>4</w:t>
            </w:r>
            <w:r>
              <w:rPr>
                <w:noProof/>
                <w:webHidden/>
              </w:rPr>
              <w:fldChar w:fldCharType="end"/>
            </w:r>
          </w:hyperlink>
        </w:p>
        <w:p w14:paraId="56DD66D1" w14:textId="5F473904" w:rsidR="001F4F3D" w:rsidRDefault="001F4F3D">
          <w:pPr>
            <w:pStyle w:val="TOC1"/>
            <w:tabs>
              <w:tab w:val="left" w:pos="440"/>
              <w:tab w:val="right" w:leader="dot" w:pos="9350"/>
            </w:tabs>
            <w:rPr>
              <w:rFonts w:eastAsiaTheme="minorEastAsia"/>
              <w:noProof/>
            </w:rPr>
          </w:pPr>
          <w:hyperlink w:anchor="_Toc91081411" w:history="1">
            <w:r w:rsidRPr="000A6280">
              <w:rPr>
                <w:rStyle w:val="Hyperlink"/>
                <w:noProof/>
                <w:lang w:val="sr-Latn-RS"/>
              </w:rPr>
              <w:t>3.</w:t>
            </w:r>
            <w:r>
              <w:rPr>
                <w:rFonts w:eastAsiaTheme="minorEastAsia"/>
                <w:noProof/>
              </w:rPr>
              <w:tab/>
            </w:r>
            <w:r w:rsidRPr="000A6280">
              <w:rPr>
                <w:rStyle w:val="Hyperlink"/>
                <w:noProof/>
                <w:lang w:val="sr-Latn-RS"/>
              </w:rPr>
              <w:t>Arhitekturni dizajn</w:t>
            </w:r>
            <w:r>
              <w:rPr>
                <w:noProof/>
                <w:webHidden/>
              </w:rPr>
              <w:tab/>
            </w:r>
            <w:r>
              <w:rPr>
                <w:noProof/>
                <w:webHidden/>
              </w:rPr>
              <w:fldChar w:fldCharType="begin"/>
            </w:r>
            <w:r>
              <w:rPr>
                <w:noProof/>
                <w:webHidden/>
              </w:rPr>
              <w:instrText xml:space="preserve"> PAGEREF _Toc91081411 \h </w:instrText>
            </w:r>
            <w:r>
              <w:rPr>
                <w:noProof/>
                <w:webHidden/>
              </w:rPr>
            </w:r>
            <w:r>
              <w:rPr>
                <w:noProof/>
                <w:webHidden/>
              </w:rPr>
              <w:fldChar w:fldCharType="separate"/>
            </w:r>
            <w:r>
              <w:rPr>
                <w:noProof/>
                <w:webHidden/>
              </w:rPr>
              <w:t>5</w:t>
            </w:r>
            <w:r>
              <w:rPr>
                <w:noProof/>
                <w:webHidden/>
              </w:rPr>
              <w:fldChar w:fldCharType="end"/>
            </w:r>
          </w:hyperlink>
        </w:p>
        <w:p w14:paraId="06BE3B7E" w14:textId="0B40E70A" w:rsidR="001F4F3D" w:rsidRDefault="001F4F3D">
          <w:pPr>
            <w:pStyle w:val="TOC2"/>
            <w:tabs>
              <w:tab w:val="left" w:pos="880"/>
              <w:tab w:val="right" w:leader="dot" w:pos="9350"/>
            </w:tabs>
            <w:rPr>
              <w:rFonts w:eastAsiaTheme="minorEastAsia"/>
              <w:noProof/>
            </w:rPr>
          </w:pPr>
          <w:hyperlink w:anchor="_Toc91081412" w:history="1">
            <w:r w:rsidRPr="000A6280">
              <w:rPr>
                <w:rStyle w:val="Hyperlink"/>
                <w:noProof/>
                <w:lang w:val="sr-Latn-RS"/>
              </w:rPr>
              <w:t>3.1.</w:t>
            </w:r>
            <w:r>
              <w:rPr>
                <w:rFonts w:eastAsiaTheme="minorEastAsia"/>
                <w:noProof/>
              </w:rPr>
              <w:tab/>
            </w:r>
            <w:r w:rsidRPr="000A6280">
              <w:rPr>
                <w:rStyle w:val="Hyperlink"/>
                <w:noProof/>
                <w:lang w:val="sr-Latn-RS"/>
              </w:rPr>
              <w:t>Arhitekturni obrasci</w:t>
            </w:r>
            <w:r>
              <w:rPr>
                <w:noProof/>
                <w:webHidden/>
              </w:rPr>
              <w:tab/>
            </w:r>
            <w:r>
              <w:rPr>
                <w:noProof/>
                <w:webHidden/>
              </w:rPr>
              <w:fldChar w:fldCharType="begin"/>
            </w:r>
            <w:r>
              <w:rPr>
                <w:noProof/>
                <w:webHidden/>
              </w:rPr>
              <w:instrText xml:space="preserve"> PAGEREF _Toc91081412 \h </w:instrText>
            </w:r>
            <w:r>
              <w:rPr>
                <w:noProof/>
                <w:webHidden/>
              </w:rPr>
            </w:r>
            <w:r>
              <w:rPr>
                <w:noProof/>
                <w:webHidden/>
              </w:rPr>
              <w:fldChar w:fldCharType="separate"/>
            </w:r>
            <w:r>
              <w:rPr>
                <w:noProof/>
                <w:webHidden/>
              </w:rPr>
              <w:t>5</w:t>
            </w:r>
            <w:r>
              <w:rPr>
                <w:noProof/>
                <w:webHidden/>
              </w:rPr>
              <w:fldChar w:fldCharType="end"/>
            </w:r>
          </w:hyperlink>
        </w:p>
        <w:p w14:paraId="4AFD02E6" w14:textId="7281EEB8" w:rsidR="001F4F3D" w:rsidRDefault="001F4F3D">
          <w:pPr>
            <w:pStyle w:val="TOC3"/>
            <w:tabs>
              <w:tab w:val="left" w:pos="1320"/>
              <w:tab w:val="right" w:leader="dot" w:pos="9350"/>
            </w:tabs>
            <w:rPr>
              <w:rFonts w:eastAsiaTheme="minorEastAsia"/>
              <w:noProof/>
            </w:rPr>
          </w:pPr>
          <w:hyperlink w:anchor="_Toc91081413" w:history="1">
            <w:r w:rsidRPr="000A6280">
              <w:rPr>
                <w:rStyle w:val="Hyperlink"/>
                <w:noProof/>
                <w:lang w:val="sr-Latn-RS"/>
              </w:rPr>
              <w:t>3.1.1.</w:t>
            </w:r>
            <w:r>
              <w:rPr>
                <w:rFonts w:eastAsiaTheme="minorEastAsia"/>
                <w:noProof/>
              </w:rPr>
              <w:tab/>
            </w:r>
            <w:r w:rsidRPr="000A6280">
              <w:rPr>
                <w:rStyle w:val="Hyperlink"/>
                <w:noProof/>
                <w:lang w:val="sr-Latn-RS"/>
              </w:rPr>
              <w:t>Layered pattern</w:t>
            </w:r>
            <w:r>
              <w:rPr>
                <w:noProof/>
                <w:webHidden/>
              </w:rPr>
              <w:tab/>
            </w:r>
            <w:r>
              <w:rPr>
                <w:noProof/>
                <w:webHidden/>
              </w:rPr>
              <w:fldChar w:fldCharType="begin"/>
            </w:r>
            <w:r>
              <w:rPr>
                <w:noProof/>
                <w:webHidden/>
              </w:rPr>
              <w:instrText xml:space="preserve"> PAGEREF _Toc91081413 \h </w:instrText>
            </w:r>
            <w:r>
              <w:rPr>
                <w:noProof/>
                <w:webHidden/>
              </w:rPr>
            </w:r>
            <w:r>
              <w:rPr>
                <w:noProof/>
                <w:webHidden/>
              </w:rPr>
              <w:fldChar w:fldCharType="separate"/>
            </w:r>
            <w:r>
              <w:rPr>
                <w:noProof/>
                <w:webHidden/>
              </w:rPr>
              <w:t>5</w:t>
            </w:r>
            <w:r>
              <w:rPr>
                <w:noProof/>
                <w:webHidden/>
              </w:rPr>
              <w:fldChar w:fldCharType="end"/>
            </w:r>
          </w:hyperlink>
        </w:p>
        <w:p w14:paraId="67651F3F" w14:textId="5AC940E5" w:rsidR="001F4F3D" w:rsidRDefault="001F4F3D">
          <w:pPr>
            <w:pStyle w:val="TOC3"/>
            <w:tabs>
              <w:tab w:val="left" w:pos="1320"/>
              <w:tab w:val="right" w:leader="dot" w:pos="9350"/>
            </w:tabs>
            <w:rPr>
              <w:rFonts w:eastAsiaTheme="minorEastAsia"/>
              <w:noProof/>
            </w:rPr>
          </w:pPr>
          <w:hyperlink w:anchor="_Toc91081414" w:history="1">
            <w:r w:rsidRPr="000A6280">
              <w:rPr>
                <w:rStyle w:val="Hyperlink"/>
                <w:noProof/>
                <w:lang w:val="sr-Latn-RS"/>
              </w:rPr>
              <w:t>3.1.2.</w:t>
            </w:r>
            <w:r>
              <w:rPr>
                <w:rFonts w:eastAsiaTheme="minorEastAsia"/>
                <w:noProof/>
              </w:rPr>
              <w:tab/>
            </w:r>
            <w:r w:rsidRPr="000A6280">
              <w:rPr>
                <w:rStyle w:val="Hyperlink"/>
                <w:noProof/>
                <w:lang w:val="sr-Latn-RS"/>
              </w:rPr>
              <w:t>Publisher subscriber</w:t>
            </w:r>
            <w:r>
              <w:rPr>
                <w:noProof/>
                <w:webHidden/>
              </w:rPr>
              <w:tab/>
            </w:r>
            <w:r>
              <w:rPr>
                <w:noProof/>
                <w:webHidden/>
              </w:rPr>
              <w:fldChar w:fldCharType="begin"/>
            </w:r>
            <w:r>
              <w:rPr>
                <w:noProof/>
                <w:webHidden/>
              </w:rPr>
              <w:instrText xml:space="preserve"> PAGEREF _Toc91081414 \h </w:instrText>
            </w:r>
            <w:r>
              <w:rPr>
                <w:noProof/>
                <w:webHidden/>
              </w:rPr>
            </w:r>
            <w:r>
              <w:rPr>
                <w:noProof/>
                <w:webHidden/>
              </w:rPr>
              <w:fldChar w:fldCharType="separate"/>
            </w:r>
            <w:r>
              <w:rPr>
                <w:noProof/>
                <w:webHidden/>
              </w:rPr>
              <w:t>5</w:t>
            </w:r>
            <w:r>
              <w:rPr>
                <w:noProof/>
                <w:webHidden/>
              </w:rPr>
              <w:fldChar w:fldCharType="end"/>
            </w:r>
          </w:hyperlink>
        </w:p>
        <w:p w14:paraId="2D6CB118" w14:textId="2FABAF5A" w:rsidR="001F4F3D" w:rsidRDefault="001F4F3D">
          <w:pPr>
            <w:pStyle w:val="TOC3"/>
            <w:tabs>
              <w:tab w:val="left" w:pos="1320"/>
              <w:tab w:val="right" w:leader="dot" w:pos="9350"/>
            </w:tabs>
            <w:rPr>
              <w:rFonts w:eastAsiaTheme="minorEastAsia"/>
              <w:noProof/>
            </w:rPr>
          </w:pPr>
          <w:hyperlink w:anchor="_Toc91081415" w:history="1">
            <w:r w:rsidRPr="000A6280">
              <w:rPr>
                <w:rStyle w:val="Hyperlink"/>
                <w:noProof/>
                <w:lang w:val="sr-Latn-RS"/>
              </w:rPr>
              <w:t>3.1.3.</w:t>
            </w:r>
            <w:r>
              <w:rPr>
                <w:rFonts w:eastAsiaTheme="minorEastAsia"/>
                <w:noProof/>
              </w:rPr>
              <w:tab/>
            </w:r>
            <w:r w:rsidRPr="000A6280">
              <w:rPr>
                <w:rStyle w:val="Hyperlink"/>
                <w:noProof/>
                <w:lang w:val="sr-Latn-RS"/>
              </w:rPr>
              <w:t>Repository</w:t>
            </w:r>
            <w:r>
              <w:rPr>
                <w:noProof/>
                <w:webHidden/>
              </w:rPr>
              <w:tab/>
            </w:r>
            <w:r>
              <w:rPr>
                <w:noProof/>
                <w:webHidden/>
              </w:rPr>
              <w:fldChar w:fldCharType="begin"/>
            </w:r>
            <w:r>
              <w:rPr>
                <w:noProof/>
                <w:webHidden/>
              </w:rPr>
              <w:instrText xml:space="preserve"> PAGEREF _Toc91081415 \h </w:instrText>
            </w:r>
            <w:r>
              <w:rPr>
                <w:noProof/>
                <w:webHidden/>
              </w:rPr>
            </w:r>
            <w:r>
              <w:rPr>
                <w:noProof/>
                <w:webHidden/>
              </w:rPr>
              <w:fldChar w:fldCharType="separate"/>
            </w:r>
            <w:r>
              <w:rPr>
                <w:noProof/>
                <w:webHidden/>
              </w:rPr>
              <w:t>5</w:t>
            </w:r>
            <w:r>
              <w:rPr>
                <w:noProof/>
                <w:webHidden/>
              </w:rPr>
              <w:fldChar w:fldCharType="end"/>
            </w:r>
          </w:hyperlink>
        </w:p>
        <w:p w14:paraId="3DD2AD33" w14:textId="28BDE475" w:rsidR="001F4F3D" w:rsidRDefault="001F4F3D">
          <w:pPr>
            <w:pStyle w:val="TOC3"/>
            <w:tabs>
              <w:tab w:val="left" w:pos="1320"/>
              <w:tab w:val="right" w:leader="dot" w:pos="9350"/>
            </w:tabs>
            <w:rPr>
              <w:rFonts w:eastAsiaTheme="minorEastAsia"/>
              <w:noProof/>
            </w:rPr>
          </w:pPr>
          <w:hyperlink w:anchor="_Toc91081416" w:history="1">
            <w:r w:rsidRPr="000A6280">
              <w:rPr>
                <w:rStyle w:val="Hyperlink"/>
                <w:noProof/>
                <w:lang w:val="sr-Latn-RS"/>
              </w:rPr>
              <w:t>3.1.4.</w:t>
            </w:r>
            <w:r>
              <w:rPr>
                <w:rFonts w:eastAsiaTheme="minorEastAsia"/>
                <w:noProof/>
              </w:rPr>
              <w:tab/>
            </w:r>
            <w:r w:rsidRPr="000A6280">
              <w:rPr>
                <w:rStyle w:val="Hyperlink"/>
                <w:noProof/>
                <w:lang w:val="sr-Latn-RS"/>
              </w:rPr>
              <w:t>MVVM</w:t>
            </w:r>
            <w:r>
              <w:rPr>
                <w:noProof/>
                <w:webHidden/>
              </w:rPr>
              <w:tab/>
            </w:r>
            <w:r>
              <w:rPr>
                <w:noProof/>
                <w:webHidden/>
              </w:rPr>
              <w:fldChar w:fldCharType="begin"/>
            </w:r>
            <w:r>
              <w:rPr>
                <w:noProof/>
                <w:webHidden/>
              </w:rPr>
              <w:instrText xml:space="preserve"> PAGEREF _Toc91081416 \h </w:instrText>
            </w:r>
            <w:r>
              <w:rPr>
                <w:noProof/>
                <w:webHidden/>
              </w:rPr>
            </w:r>
            <w:r>
              <w:rPr>
                <w:noProof/>
                <w:webHidden/>
              </w:rPr>
              <w:fldChar w:fldCharType="separate"/>
            </w:r>
            <w:r>
              <w:rPr>
                <w:noProof/>
                <w:webHidden/>
              </w:rPr>
              <w:t>5</w:t>
            </w:r>
            <w:r>
              <w:rPr>
                <w:noProof/>
                <w:webHidden/>
              </w:rPr>
              <w:fldChar w:fldCharType="end"/>
            </w:r>
          </w:hyperlink>
        </w:p>
        <w:p w14:paraId="564B624E" w14:textId="1D76EF69" w:rsidR="001F4F3D" w:rsidRDefault="001F4F3D">
          <w:pPr>
            <w:pStyle w:val="TOC3"/>
            <w:tabs>
              <w:tab w:val="left" w:pos="1320"/>
              <w:tab w:val="right" w:leader="dot" w:pos="9350"/>
            </w:tabs>
            <w:rPr>
              <w:rFonts w:eastAsiaTheme="minorEastAsia"/>
              <w:noProof/>
            </w:rPr>
          </w:pPr>
          <w:hyperlink w:anchor="_Toc91081417" w:history="1">
            <w:r w:rsidRPr="000A6280">
              <w:rPr>
                <w:rStyle w:val="Hyperlink"/>
                <w:noProof/>
                <w:lang w:val="sr-Latn-RS"/>
              </w:rPr>
              <w:t>3.1.5.</w:t>
            </w:r>
            <w:r>
              <w:rPr>
                <w:rFonts w:eastAsiaTheme="minorEastAsia"/>
                <w:noProof/>
              </w:rPr>
              <w:tab/>
            </w:r>
            <w:r w:rsidRPr="000A6280">
              <w:rPr>
                <w:rStyle w:val="Hyperlink"/>
                <w:noProof/>
                <w:lang w:val="sr-Latn-RS"/>
              </w:rPr>
              <w:t>Strategy</w:t>
            </w:r>
            <w:r>
              <w:rPr>
                <w:noProof/>
                <w:webHidden/>
              </w:rPr>
              <w:tab/>
            </w:r>
            <w:r>
              <w:rPr>
                <w:noProof/>
                <w:webHidden/>
              </w:rPr>
              <w:fldChar w:fldCharType="begin"/>
            </w:r>
            <w:r>
              <w:rPr>
                <w:noProof/>
                <w:webHidden/>
              </w:rPr>
              <w:instrText xml:space="preserve"> PAGEREF _Toc91081417 \h </w:instrText>
            </w:r>
            <w:r>
              <w:rPr>
                <w:noProof/>
                <w:webHidden/>
              </w:rPr>
            </w:r>
            <w:r>
              <w:rPr>
                <w:noProof/>
                <w:webHidden/>
              </w:rPr>
              <w:fldChar w:fldCharType="separate"/>
            </w:r>
            <w:r>
              <w:rPr>
                <w:noProof/>
                <w:webHidden/>
              </w:rPr>
              <w:t>5</w:t>
            </w:r>
            <w:r>
              <w:rPr>
                <w:noProof/>
                <w:webHidden/>
              </w:rPr>
              <w:fldChar w:fldCharType="end"/>
            </w:r>
          </w:hyperlink>
        </w:p>
        <w:p w14:paraId="25072FF1" w14:textId="221562F3" w:rsidR="001F4F3D" w:rsidRDefault="001F4F3D">
          <w:pPr>
            <w:pStyle w:val="TOC3"/>
            <w:tabs>
              <w:tab w:val="left" w:pos="1320"/>
              <w:tab w:val="right" w:leader="dot" w:pos="9350"/>
            </w:tabs>
            <w:rPr>
              <w:rFonts w:eastAsiaTheme="minorEastAsia"/>
              <w:noProof/>
            </w:rPr>
          </w:pPr>
          <w:hyperlink w:anchor="_Toc91081418" w:history="1">
            <w:r w:rsidRPr="000A6280">
              <w:rPr>
                <w:rStyle w:val="Hyperlink"/>
                <w:noProof/>
                <w:lang w:val="sr-Latn-RS"/>
              </w:rPr>
              <w:t>3.1.6.</w:t>
            </w:r>
            <w:r>
              <w:rPr>
                <w:rFonts w:eastAsiaTheme="minorEastAsia"/>
                <w:noProof/>
              </w:rPr>
              <w:tab/>
            </w:r>
            <w:r w:rsidRPr="000A6280">
              <w:rPr>
                <w:rStyle w:val="Hyperlink"/>
                <w:noProof/>
                <w:lang w:val="sr-Latn-RS"/>
              </w:rPr>
              <w:t>Singleton</w:t>
            </w:r>
            <w:r>
              <w:rPr>
                <w:noProof/>
                <w:webHidden/>
              </w:rPr>
              <w:tab/>
            </w:r>
            <w:r>
              <w:rPr>
                <w:noProof/>
                <w:webHidden/>
              </w:rPr>
              <w:fldChar w:fldCharType="begin"/>
            </w:r>
            <w:r>
              <w:rPr>
                <w:noProof/>
                <w:webHidden/>
              </w:rPr>
              <w:instrText xml:space="preserve"> PAGEREF _Toc91081418 \h </w:instrText>
            </w:r>
            <w:r>
              <w:rPr>
                <w:noProof/>
                <w:webHidden/>
              </w:rPr>
            </w:r>
            <w:r>
              <w:rPr>
                <w:noProof/>
                <w:webHidden/>
              </w:rPr>
              <w:fldChar w:fldCharType="separate"/>
            </w:r>
            <w:r>
              <w:rPr>
                <w:noProof/>
                <w:webHidden/>
              </w:rPr>
              <w:t>5</w:t>
            </w:r>
            <w:r>
              <w:rPr>
                <w:noProof/>
                <w:webHidden/>
              </w:rPr>
              <w:fldChar w:fldCharType="end"/>
            </w:r>
          </w:hyperlink>
        </w:p>
        <w:p w14:paraId="1FC6EFB8" w14:textId="1D6E60FC" w:rsidR="001F4F3D" w:rsidRDefault="001F4F3D">
          <w:pPr>
            <w:pStyle w:val="TOC2"/>
            <w:tabs>
              <w:tab w:val="left" w:pos="880"/>
              <w:tab w:val="right" w:leader="dot" w:pos="9350"/>
            </w:tabs>
            <w:rPr>
              <w:rFonts w:eastAsiaTheme="minorEastAsia"/>
              <w:noProof/>
            </w:rPr>
          </w:pPr>
          <w:hyperlink w:anchor="_Toc91081419" w:history="1">
            <w:r w:rsidRPr="000A6280">
              <w:rPr>
                <w:rStyle w:val="Hyperlink"/>
                <w:noProof/>
                <w:lang w:val="sr-Latn-RS"/>
              </w:rPr>
              <w:t>3.2.</w:t>
            </w:r>
            <w:r>
              <w:rPr>
                <w:rFonts w:eastAsiaTheme="minorEastAsia"/>
                <w:noProof/>
              </w:rPr>
              <w:tab/>
            </w:r>
            <w:r w:rsidRPr="000A6280">
              <w:rPr>
                <w:rStyle w:val="Hyperlink"/>
                <w:noProof/>
                <w:lang w:val="sr-Latn-RS"/>
              </w:rPr>
              <w:t>Generalna arhitektura</w:t>
            </w:r>
            <w:r>
              <w:rPr>
                <w:noProof/>
                <w:webHidden/>
              </w:rPr>
              <w:tab/>
            </w:r>
            <w:r>
              <w:rPr>
                <w:noProof/>
                <w:webHidden/>
              </w:rPr>
              <w:fldChar w:fldCharType="begin"/>
            </w:r>
            <w:r>
              <w:rPr>
                <w:noProof/>
                <w:webHidden/>
              </w:rPr>
              <w:instrText xml:space="preserve"> PAGEREF _Toc91081419 \h </w:instrText>
            </w:r>
            <w:r>
              <w:rPr>
                <w:noProof/>
                <w:webHidden/>
              </w:rPr>
            </w:r>
            <w:r>
              <w:rPr>
                <w:noProof/>
                <w:webHidden/>
              </w:rPr>
              <w:fldChar w:fldCharType="separate"/>
            </w:r>
            <w:r>
              <w:rPr>
                <w:noProof/>
                <w:webHidden/>
              </w:rPr>
              <w:t>6</w:t>
            </w:r>
            <w:r>
              <w:rPr>
                <w:noProof/>
                <w:webHidden/>
              </w:rPr>
              <w:fldChar w:fldCharType="end"/>
            </w:r>
          </w:hyperlink>
        </w:p>
        <w:p w14:paraId="2DE71E0B" w14:textId="0688C15A" w:rsidR="001F4F3D" w:rsidRDefault="001F4F3D">
          <w:pPr>
            <w:pStyle w:val="TOC2"/>
            <w:tabs>
              <w:tab w:val="left" w:pos="880"/>
              <w:tab w:val="right" w:leader="dot" w:pos="9350"/>
            </w:tabs>
            <w:rPr>
              <w:rFonts w:eastAsiaTheme="minorEastAsia"/>
              <w:noProof/>
            </w:rPr>
          </w:pPr>
          <w:hyperlink w:anchor="_Toc91081420" w:history="1">
            <w:r w:rsidRPr="000A6280">
              <w:rPr>
                <w:rStyle w:val="Hyperlink"/>
                <w:noProof/>
                <w:lang w:val="sr-Latn-RS"/>
              </w:rPr>
              <w:t>3.3.</w:t>
            </w:r>
            <w:r>
              <w:rPr>
                <w:rFonts w:eastAsiaTheme="minorEastAsia"/>
                <w:noProof/>
              </w:rPr>
              <w:tab/>
            </w:r>
            <w:r w:rsidRPr="000A6280">
              <w:rPr>
                <w:rStyle w:val="Hyperlink"/>
                <w:noProof/>
                <w:lang w:val="sr-Latn-RS"/>
              </w:rPr>
              <w:t>Strukturni pogledi</w:t>
            </w:r>
            <w:r>
              <w:rPr>
                <w:noProof/>
                <w:webHidden/>
              </w:rPr>
              <w:tab/>
            </w:r>
            <w:r>
              <w:rPr>
                <w:noProof/>
                <w:webHidden/>
              </w:rPr>
              <w:fldChar w:fldCharType="begin"/>
            </w:r>
            <w:r>
              <w:rPr>
                <w:noProof/>
                <w:webHidden/>
              </w:rPr>
              <w:instrText xml:space="preserve"> PAGEREF _Toc91081420 \h </w:instrText>
            </w:r>
            <w:r>
              <w:rPr>
                <w:noProof/>
                <w:webHidden/>
              </w:rPr>
            </w:r>
            <w:r>
              <w:rPr>
                <w:noProof/>
                <w:webHidden/>
              </w:rPr>
              <w:fldChar w:fldCharType="separate"/>
            </w:r>
            <w:r>
              <w:rPr>
                <w:noProof/>
                <w:webHidden/>
              </w:rPr>
              <w:t>6</w:t>
            </w:r>
            <w:r>
              <w:rPr>
                <w:noProof/>
                <w:webHidden/>
              </w:rPr>
              <w:fldChar w:fldCharType="end"/>
            </w:r>
          </w:hyperlink>
        </w:p>
        <w:p w14:paraId="16784851" w14:textId="1E2B857E" w:rsidR="001F4F3D" w:rsidRDefault="001F4F3D">
          <w:pPr>
            <w:pStyle w:val="TOC2"/>
            <w:tabs>
              <w:tab w:val="left" w:pos="880"/>
              <w:tab w:val="right" w:leader="dot" w:pos="9350"/>
            </w:tabs>
            <w:rPr>
              <w:rFonts w:eastAsiaTheme="minorEastAsia"/>
              <w:noProof/>
            </w:rPr>
          </w:pPr>
          <w:hyperlink w:anchor="_Toc91081421" w:history="1">
            <w:r w:rsidRPr="000A6280">
              <w:rPr>
                <w:rStyle w:val="Hyperlink"/>
                <w:noProof/>
                <w:lang w:val="sr-Latn-RS"/>
              </w:rPr>
              <w:t>3.4.</w:t>
            </w:r>
            <w:r>
              <w:rPr>
                <w:rFonts w:eastAsiaTheme="minorEastAsia"/>
                <w:noProof/>
              </w:rPr>
              <w:tab/>
            </w:r>
            <w:r w:rsidRPr="000A6280">
              <w:rPr>
                <w:rStyle w:val="Hyperlink"/>
                <w:noProof/>
                <w:lang w:val="sr-Latn-RS"/>
              </w:rPr>
              <w:t>Bihevioralni pogledi</w:t>
            </w:r>
            <w:r>
              <w:rPr>
                <w:noProof/>
                <w:webHidden/>
              </w:rPr>
              <w:tab/>
            </w:r>
            <w:r>
              <w:rPr>
                <w:noProof/>
                <w:webHidden/>
              </w:rPr>
              <w:fldChar w:fldCharType="begin"/>
            </w:r>
            <w:r>
              <w:rPr>
                <w:noProof/>
                <w:webHidden/>
              </w:rPr>
              <w:instrText xml:space="preserve"> PAGEREF _Toc91081421 \h </w:instrText>
            </w:r>
            <w:r>
              <w:rPr>
                <w:noProof/>
                <w:webHidden/>
              </w:rPr>
            </w:r>
            <w:r>
              <w:rPr>
                <w:noProof/>
                <w:webHidden/>
              </w:rPr>
              <w:fldChar w:fldCharType="separate"/>
            </w:r>
            <w:r>
              <w:rPr>
                <w:noProof/>
                <w:webHidden/>
              </w:rPr>
              <w:t>8</w:t>
            </w:r>
            <w:r>
              <w:rPr>
                <w:noProof/>
                <w:webHidden/>
              </w:rPr>
              <w:fldChar w:fldCharType="end"/>
            </w:r>
          </w:hyperlink>
        </w:p>
        <w:p w14:paraId="1F7B075F" w14:textId="4C7C63AB" w:rsidR="001F4F3D" w:rsidRDefault="001F4F3D">
          <w:pPr>
            <w:pStyle w:val="TOC2"/>
            <w:tabs>
              <w:tab w:val="left" w:pos="880"/>
              <w:tab w:val="right" w:leader="dot" w:pos="9350"/>
            </w:tabs>
            <w:rPr>
              <w:rFonts w:eastAsiaTheme="minorEastAsia"/>
              <w:noProof/>
            </w:rPr>
          </w:pPr>
          <w:hyperlink w:anchor="_Toc91081422" w:history="1">
            <w:r w:rsidRPr="000A6280">
              <w:rPr>
                <w:rStyle w:val="Hyperlink"/>
                <w:noProof/>
                <w:lang w:val="sr-Latn-RS"/>
              </w:rPr>
              <w:t>3.5.</w:t>
            </w:r>
            <w:r>
              <w:rPr>
                <w:rFonts w:eastAsiaTheme="minorEastAsia"/>
                <w:noProof/>
              </w:rPr>
              <w:tab/>
            </w:r>
            <w:r w:rsidRPr="000A6280">
              <w:rPr>
                <w:rStyle w:val="Hyperlink"/>
                <w:noProof/>
                <w:lang w:val="sr-Latn-RS"/>
              </w:rPr>
              <w:t>Implementaciona pitanja</w:t>
            </w:r>
            <w:r>
              <w:rPr>
                <w:noProof/>
                <w:webHidden/>
              </w:rPr>
              <w:tab/>
            </w:r>
            <w:r>
              <w:rPr>
                <w:noProof/>
                <w:webHidden/>
              </w:rPr>
              <w:fldChar w:fldCharType="begin"/>
            </w:r>
            <w:r>
              <w:rPr>
                <w:noProof/>
                <w:webHidden/>
              </w:rPr>
              <w:instrText xml:space="preserve"> PAGEREF _Toc91081422 \h </w:instrText>
            </w:r>
            <w:r>
              <w:rPr>
                <w:noProof/>
                <w:webHidden/>
              </w:rPr>
            </w:r>
            <w:r>
              <w:rPr>
                <w:noProof/>
                <w:webHidden/>
              </w:rPr>
              <w:fldChar w:fldCharType="separate"/>
            </w:r>
            <w:r>
              <w:rPr>
                <w:noProof/>
                <w:webHidden/>
              </w:rPr>
              <w:t>10</w:t>
            </w:r>
            <w:r>
              <w:rPr>
                <w:noProof/>
                <w:webHidden/>
              </w:rPr>
              <w:fldChar w:fldCharType="end"/>
            </w:r>
          </w:hyperlink>
        </w:p>
        <w:p w14:paraId="4DD686FA" w14:textId="463A7A5B" w:rsidR="001F4F3D" w:rsidRDefault="001F4F3D">
          <w:pPr>
            <w:pStyle w:val="TOC1"/>
            <w:tabs>
              <w:tab w:val="left" w:pos="440"/>
              <w:tab w:val="right" w:leader="dot" w:pos="9350"/>
            </w:tabs>
            <w:rPr>
              <w:rFonts w:eastAsiaTheme="minorEastAsia"/>
              <w:noProof/>
            </w:rPr>
          </w:pPr>
          <w:hyperlink w:anchor="_Toc91081423" w:history="1">
            <w:r w:rsidRPr="000A6280">
              <w:rPr>
                <w:rStyle w:val="Hyperlink"/>
                <w:noProof/>
                <w:lang w:val="sr-Latn-RS"/>
              </w:rPr>
              <w:t>4.</w:t>
            </w:r>
            <w:r>
              <w:rPr>
                <w:rFonts w:eastAsiaTheme="minorEastAsia"/>
                <w:noProof/>
              </w:rPr>
              <w:tab/>
            </w:r>
            <w:r w:rsidRPr="000A6280">
              <w:rPr>
                <w:rStyle w:val="Hyperlink"/>
                <w:noProof/>
                <w:lang w:val="sr-Latn-RS"/>
              </w:rPr>
              <w:t>Analiza arhitekture</w:t>
            </w:r>
            <w:r>
              <w:rPr>
                <w:noProof/>
                <w:webHidden/>
              </w:rPr>
              <w:tab/>
            </w:r>
            <w:r>
              <w:rPr>
                <w:noProof/>
                <w:webHidden/>
              </w:rPr>
              <w:fldChar w:fldCharType="begin"/>
            </w:r>
            <w:r>
              <w:rPr>
                <w:noProof/>
                <w:webHidden/>
              </w:rPr>
              <w:instrText xml:space="preserve"> PAGEREF _Toc91081423 \h </w:instrText>
            </w:r>
            <w:r>
              <w:rPr>
                <w:noProof/>
                <w:webHidden/>
              </w:rPr>
            </w:r>
            <w:r>
              <w:rPr>
                <w:noProof/>
                <w:webHidden/>
              </w:rPr>
              <w:fldChar w:fldCharType="separate"/>
            </w:r>
            <w:r>
              <w:rPr>
                <w:noProof/>
                <w:webHidden/>
              </w:rPr>
              <w:t>10</w:t>
            </w:r>
            <w:r>
              <w:rPr>
                <w:noProof/>
                <w:webHidden/>
              </w:rPr>
              <w:fldChar w:fldCharType="end"/>
            </w:r>
          </w:hyperlink>
        </w:p>
        <w:p w14:paraId="3A04F8E4" w14:textId="5DDEDF22" w:rsidR="001F4F3D" w:rsidRDefault="001F4F3D">
          <w:pPr>
            <w:pStyle w:val="TOC2"/>
            <w:tabs>
              <w:tab w:val="left" w:pos="880"/>
              <w:tab w:val="right" w:leader="dot" w:pos="9350"/>
            </w:tabs>
            <w:rPr>
              <w:rFonts w:eastAsiaTheme="minorEastAsia"/>
              <w:noProof/>
            </w:rPr>
          </w:pPr>
          <w:hyperlink w:anchor="_Toc91081424" w:history="1">
            <w:r w:rsidRPr="000A6280">
              <w:rPr>
                <w:rStyle w:val="Hyperlink"/>
                <w:noProof/>
                <w:lang w:val="sr-Latn-RS"/>
              </w:rPr>
              <w:t>4.1.</w:t>
            </w:r>
            <w:r>
              <w:rPr>
                <w:rFonts w:eastAsiaTheme="minorEastAsia"/>
                <w:noProof/>
              </w:rPr>
              <w:tab/>
            </w:r>
            <w:r w:rsidRPr="000A6280">
              <w:rPr>
                <w:rStyle w:val="Hyperlink"/>
                <w:noProof/>
                <w:lang w:val="sr-Latn-RS"/>
              </w:rPr>
              <w:t>Potencijalni rizici u implementaciji i strategije prevazilaženja</w:t>
            </w:r>
            <w:r>
              <w:rPr>
                <w:noProof/>
                <w:webHidden/>
              </w:rPr>
              <w:tab/>
            </w:r>
            <w:r>
              <w:rPr>
                <w:noProof/>
                <w:webHidden/>
              </w:rPr>
              <w:fldChar w:fldCharType="begin"/>
            </w:r>
            <w:r>
              <w:rPr>
                <w:noProof/>
                <w:webHidden/>
              </w:rPr>
              <w:instrText xml:space="preserve"> PAGEREF _Toc91081424 \h </w:instrText>
            </w:r>
            <w:r>
              <w:rPr>
                <w:noProof/>
                <w:webHidden/>
              </w:rPr>
            </w:r>
            <w:r>
              <w:rPr>
                <w:noProof/>
                <w:webHidden/>
              </w:rPr>
              <w:fldChar w:fldCharType="separate"/>
            </w:r>
            <w:r>
              <w:rPr>
                <w:noProof/>
                <w:webHidden/>
              </w:rPr>
              <w:t>10</w:t>
            </w:r>
            <w:r>
              <w:rPr>
                <w:noProof/>
                <w:webHidden/>
              </w:rPr>
              <w:fldChar w:fldCharType="end"/>
            </w:r>
          </w:hyperlink>
        </w:p>
        <w:p w14:paraId="296717DE" w14:textId="6BCD1506" w:rsidR="003A1601" w:rsidRDefault="003A1601">
          <w:r>
            <w:rPr>
              <w:b/>
              <w:bCs/>
              <w:noProof/>
            </w:rPr>
            <w:fldChar w:fldCharType="end"/>
          </w:r>
        </w:p>
      </w:sdtContent>
    </w:sdt>
    <w:p w14:paraId="218BB9C6" w14:textId="08629801" w:rsidR="00804F45" w:rsidRDefault="00804F45">
      <w:pPr>
        <w:rPr>
          <w:lang w:val="sr-Latn-RS"/>
        </w:rPr>
      </w:pPr>
      <w:r>
        <w:rPr>
          <w:lang w:val="sr-Latn-RS"/>
        </w:rPr>
        <w:br w:type="page"/>
      </w:r>
    </w:p>
    <w:p w14:paraId="07EB82A6" w14:textId="31A64C92" w:rsidR="00804F45" w:rsidRDefault="00804F45" w:rsidP="00F11143">
      <w:pPr>
        <w:pStyle w:val="Heading1"/>
        <w:numPr>
          <w:ilvl w:val="0"/>
          <w:numId w:val="2"/>
        </w:numPr>
        <w:rPr>
          <w:lang w:val="sr-Latn-RS"/>
        </w:rPr>
      </w:pPr>
      <w:bookmarkStart w:id="0" w:name="_Toc91081406"/>
      <w:r>
        <w:rPr>
          <w:lang w:val="sr-Latn-RS"/>
        </w:rPr>
        <w:lastRenderedPageBreak/>
        <w:t>Kontekst i cilj projekta</w:t>
      </w:r>
      <w:bookmarkEnd w:id="0"/>
    </w:p>
    <w:p w14:paraId="53D440A0" w14:textId="0899C5B4" w:rsidR="003A1601" w:rsidRPr="003A1601" w:rsidRDefault="003A1601" w:rsidP="00A0120C">
      <w:pPr>
        <w:ind w:left="360" w:firstLine="360"/>
        <w:rPr>
          <w:lang w:val="sr-Latn-RS"/>
        </w:rPr>
      </w:pPr>
      <w:r>
        <w:rPr>
          <w:lang w:val="sr-Latn-RS"/>
        </w:rPr>
        <w:t xml:space="preserve">Treš kviz je Web aplikacija namenjena </w:t>
      </w:r>
      <w:r w:rsidR="00A06CCB">
        <w:rPr>
          <w:lang w:val="sr-Latn-RS"/>
        </w:rPr>
        <w:t>za online multiplayer igranje</w:t>
      </w:r>
      <w:r w:rsidR="00A0120C">
        <w:rPr>
          <w:lang w:val="sr-Latn-RS"/>
        </w:rPr>
        <w:t xml:space="preserve"> </w:t>
      </w:r>
      <w:r w:rsidR="00A06CCB">
        <w:rPr>
          <w:lang w:val="sr-Latn-RS"/>
        </w:rPr>
        <w:t>kviza u kome se boduje znanje popularne kulture. Aplikacija obezbeđuje igranje kviza u realnom vremenu. Igrači imaju mogućnost kreiranja sobe ili pridruživanja postojećoj sobi. Mogu se pridružiti odabranoj javnoj sobi, nasumičnoj javnoj sobi, ili privatnoj sobi putem koda sobe. Igrač koji kreira sobu je Host i on ima administratorske mogućnosti nad sobom. Host može odabrati igre koje se igraju, pokrenuti partiju, promeniti tip sobe (privat</w:t>
      </w:r>
      <w:r w:rsidR="00A0120C">
        <w:rPr>
          <w:lang w:val="sr-Latn-RS"/>
        </w:rPr>
        <w:t>na</w:t>
      </w:r>
      <w:r w:rsidR="00A06CCB">
        <w:rPr>
          <w:lang w:val="sr-Latn-RS"/>
        </w:rPr>
        <w:t>/</w:t>
      </w:r>
      <w:r w:rsidR="00A0120C">
        <w:rPr>
          <w:lang w:val="sr-Latn-RS"/>
        </w:rPr>
        <w:t>javna</w:t>
      </w:r>
      <w:r w:rsidR="00A06CCB">
        <w:rPr>
          <w:lang w:val="sr-Latn-RS"/>
        </w:rPr>
        <w:t>)</w:t>
      </w:r>
      <w:r w:rsidR="00911EFE">
        <w:rPr>
          <w:lang w:val="sr-Latn-RS"/>
        </w:rPr>
        <w:t xml:space="preserve"> i može ukloniti igrača iz sobe. Po pokretanju partije igrači ulaze u prvu igru</w:t>
      </w:r>
      <w:r w:rsidR="009E3DA0">
        <w:rPr>
          <w:lang w:val="sr-Latn-RS"/>
        </w:rPr>
        <w:t xml:space="preserve"> koju je odabrao Host, nakon koje se igra druga igra i tako do poslednje. Svaka igra se igra i boduje u skladu sa svojim pravilima (igranje po potezu ili najbrži odgovor). </w:t>
      </w:r>
      <w:r w:rsidR="00A0120C">
        <w:rPr>
          <w:lang w:val="sr-Latn-RS"/>
        </w:rPr>
        <w:t>Nakon završene poslednje igre proglašava se pobednik na osnovu osvojenih poena i igra se završava.</w:t>
      </w:r>
    </w:p>
    <w:p w14:paraId="0AEC1C36" w14:textId="394677F2" w:rsidR="00804F45" w:rsidRDefault="00804F45" w:rsidP="00804F45">
      <w:pPr>
        <w:pStyle w:val="Heading1"/>
        <w:numPr>
          <w:ilvl w:val="0"/>
          <w:numId w:val="2"/>
        </w:numPr>
        <w:rPr>
          <w:lang w:val="sr-Latn-RS"/>
        </w:rPr>
      </w:pPr>
      <w:bookmarkStart w:id="1" w:name="_Toc91081407"/>
      <w:r>
        <w:rPr>
          <w:lang w:val="sr-Latn-RS"/>
        </w:rPr>
        <w:t>Arhitekturni zahtevi</w:t>
      </w:r>
      <w:bookmarkEnd w:id="1"/>
    </w:p>
    <w:p w14:paraId="5F744F63" w14:textId="09420B81" w:rsidR="00A0120C" w:rsidRPr="00A0120C" w:rsidRDefault="00A0120C" w:rsidP="00A0120C">
      <w:pPr>
        <w:ind w:left="360" w:firstLine="360"/>
        <w:rPr>
          <w:lang w:val="sr-Latn-RS"/>
        </w:rPr>
      </w:pPr>
      <w:r w:rsidRPr="00A0120C">
        <w:rPr>
          <w:lang w:val="sr-Latn-RS"/>
        </w:rPr>
        <w:t xml:space="preserve">U ovom odeljku su prikazani arhitekturni zahtevi </w:t>
      </w:r>
      <w:r>
        <w:rPr>
          <w:lang w:val="sr-Latn-RS"/>
        </w:rPr>
        <w:t>TrešKviz</w:t>
      </w:r>
      <w:r w:rsidRPr="00A0120C">
        <w:rPr>
          <w:lang w:val="sr-Latn-RS"/>
        </w:rPr>
        <w:t xml:space="preserve"> sistema, koji obuhvataju arhitekturno značajne slučajeve korišćenja, nefunkcionalne zahteve i tehnička i poslovna ograničenja.</w:t>
      </w:r>
    </w:p>
    <w:p w14:paraId="1EC158DB" w14:textId="0E423793" w:rsidR="00F11143" w:rsidRDefault="00F11143" w:rsidP="00F11143">
      <w:pPr>
        <w:pStyle w:val="Heading2"/>
        <w:numPr>
          <w:ilvl w:val="1"/>
          <w:numId w:val="2"/>
        </w:numPr>
      </w:pPr>
      <w:bookmarkStart w:id="2" w:name="_Toc91081408"/>
      <w:r>
        <w:t>Arhitekturno značajni slučajevi korišćenja</w:t>
      </w:r>
      <w:bookmarkEnd w:id="2"/>
    </w:p>
    <w:p w14:paraId="1D5ACA30" w14:textId="4432CB88" w:rsidR="00A0120C" w:rsidRDefault="00A0120C" w:rsidP="00A0120C">
      <w:pPr>
        <w:pStyle w:val="ListParagraph"/>
        <w:numPr>
          <w:ilvl w:val="0"/>
          <w:numId w:val="3"/>
        </w:numPr>
      </w:pPr>
      <w:r>
        <w:t>Registracija i prijava korisnika</w:t>
      </w:r>
    </w:p>
    <w:p w14:paraId="2681B619" w14:textId="6A9B8A16" w:rsidR="003016AF" w:rsidRDefault="00A0120C" w:rsidP="003016AF">
      <w:pPr>
        <w:pStyle w:val="ListParagraph"/>
        <w:numPr>
          <w:ilvl w:val="0"/>
          <w:numId w:val="3"/>
        </w:numPr>
      </w:pPr>
      <w:r>
        <w:t>Pridruživanje sobi</w:t>
      </w:r>
      <w:r w:rsidR="003016AF">
        <w:t xml:space="preserve"> (javnoj, javnoj nasumično, privatnoj putem koda)</w:t>
      </w:r>
    </w:p>
    <w:p w14:paraId="591326BD" w14:textId="163E7C2D" w:rsidR="003016AF" w:rsidRDefault="003016AF" w:rsidP="003016AF">
      <w:pPr>
        <w:pStyle w:val="ListParagraph"/>
        <w:numPr>
          <w:ilvl w:val="0"/>
          <w:numId w:val="3"/>
        </w:numPr>
      </w:pPr>
      <w:r>
        <w:t>Kreiranje sobe</w:t>
      </w:r>
    </w:p>
    <w:p w14:paraId="762E8098" w14:textId="03F36525" w:rsidR="003016AF" w:rsidRDefault="003016AF" w:rsidP="003016AF">
      <w:pPr>
        <w:pStyle w:val="ListParagraph"/>
        <w:numPr>
          <w:ilvl w:val="0"/>
          <w:numId w:val="3"/>
        </w:numPr>
      </w:pPr>
      <w:r>
        <w:t xml:space="preserve">Označavanje spremnosti za </w:t>
      </w:r>
      <w:r w:rsidR="00A24114">
        <w:t>početak partije</w:t>
      </w:r>
    </w:p>
    <w:p w14:paraId="134053DE" w14:textId="7CB978F8" w:rsidR="003016AF" w:rsidRDefault="003016AF" w:rsidP="003016AF">
      <w:pPr>
        <w:pStyle w:val="ListParagraph"/>
        <w:numPr>
          <w:ilvl w:val="0"/>
          <w:numId w:val="3"/>
        </w:numPr>
      </w:pPr>
      <w:r>
        <w:t>Odabir vidljivosti sobe</w:t>
      </w:r>
    </w:p>
    <w:p w14:paraId="4F09241C" w14:textId="1B51C988" w:rsidR="003016AF" w:rsidRDefault="003016AF" w:rsidP="003016AF">
      <w:pPr>
        <w:pStyle w:val="ListParagraph"/>
        <w:numPr>
          <w:ilvl w:val="0"/>
          <w:numId w:val="3"/>
        </w:numPr>
      </w:pPr>
      <w:r>
        <w:t>Odabir igrara</w:t>
      </w:r>
    </w:p>
    <w:p w14:paraId="2BAD24C0" w14:textId="569B7427" w:rsidR="003016AF" w:rsidRDefault="00A24114" w:rsidP="003016AF">
      <w:pPr>
        <w:pStyle w:val="ListParagraph"/>
        <w:numPr>
          <w:ilvl w:val="0"/>
          <w:numId w:val="3"/>
        </w:numPr>
      </w:pPr>
      <w:r>
        <w:t>Uklanjanje igrača iz sobe</w:t>
      </w:r>
    </w:p>
    <w:p w14:paraId="24C3D629" w14:textId="2B7C019A" w:rsidR="00A24114" w:rsidRDefault="00A24114" w:rsidP="003016AF">
      <w:pPr>
        <w:pStyle w:val="ListParagraph"/>
        <w:numPr>
          <w:ilvl w:val="0"/>
          <w:numId w:val="3"/>
        </w:numPr>
      </w:pPr>
      <w:r>
        <w:t>Pokretanje partije</w:t>
      </w:r>
    </w:p>
    <w:p w14:paraId="4F563D85" w14:textId="2ED06144" w:rsidR="00A24114" w:rsidRDefault="00A24114" w:rsidP="003016AF">
      <w:pPr>
        <w:pStyle w:val="ListParagraph"/>
        <w:numPr>
          <w:ilvl w:val="0"/>
          <w:numId w:val="3"/>
        </w:numPr>
      </w:pPr>
      <w:r>
        <w:t>Prikaz stanja partije</w:t>
      </w:r>
    </w:p>
    <w:p w14:paraId="0B303CC2" w14:textId="7AFADDA6" w:rsidR="00A24114" w:rsidRDefault="00A24114" w:rsidP="003016AF">
      <w:pPr>
        <w:pStyle w:val="ListParagraph"/>
        <w:numPr>
          <w:ilvl w:val="0"/>
          <w:numId w:val="3"/>
        </w:numPr>
      </w:pPr>
      <w:r>
        <w:t>Prikaz pitanja</w:t>
      </w:r>
    </w:p>
    <w:p w14:paraId="05161129" w14:textId="6B5A99B7" w:rsidR="00A24114" w:rsidRDefault="00A24114" w:rsidP="003016AF">
      <w:pPr>
        <w:pStyle w:val="ListParagraph"/>
        <w:numPr>
          <w:ilvl w:val="0"/>
          <w:numId w:val="3"/>
        </w:numPr>
      </w:pPr>
      <w:r>
        <w:t>Slanje odgovora na pitanja</w:t>
      </w:r>
    </w:p>
    <w:p w14:paraId="0DC7F433" w14:textId="706272F6" w:rsidR="00A24114" w:rsidRDefault="00A24114" w:rsidP="003016AF">
      <w:pPr>
        <w:pStyle w:val="ListParagraph"/>
        <w:numPr>
          <w:ilvl w:val="0"/>
          <w:numId w:val="3"/>
        </w:numPr>
      </w:pPr>
      <w:r>
        <w:t>Prelazak na sledeću igru</w:t>
      </w:r>
    </w:p>
    <w:p w14:paraId="0BE14B05" w14:textId="72702386" w:rsidR="00A24114" w:rsidRDefault="00A24114" w:rsidP="003016AF">
      <w:pPr>
        <w:pStyle w:val="ListParagraph"/>
        <w:numPr>
          <w:ilvl w:val="0"/>
          <w:numId w:val="3"/>
        </w:numPr>
      </w:pPr>
      <w:r>
        <w:t>Proglašenje pobednika</w:t>
      </w:r>
    </w:p>
    <w:p w14:paraId="530FC789" w14:textId="7D5973E1" w:rsidR="00A24114" w:rsidRDefault="00A24114" w:rsidP="003016AF">
      <w:pPr>
        <w:pStyle w:val="ListParagraph"/>
        <w:numPr>
          <w:ilvl w:val="0"/>
          <w:numId w:val="3"/>
        </w:numPr>
      </w:pPr>
      <w:r>
        <w:t>Skladištenje podataka (korisničkih podataka i statistika, kao i pitanja)</w:t>
      </w:r>
    </w:p>
    <w:p w14:paraId="6BBF8588" w14:textId="2C876F52" w:rsidR="00A24114" w:rsidRDefault="00A24114" w:rsidP="00A24114">
      <w:r>
        <w:rPr>
          <w:noProof/>
        </w:rPr>
        <w:lastRenderedPageBreak/>
        <w:drawing>
          <wp:inline distT="0" distB="0" distL="0" distR="0" wp14:anchorId="3B715D47" wp14:editId="3FB6827A">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495300A5" w14:textId="32124AE7" w:rsidR="00A24114" w:rsidRDefault="00A24114" w:rsidP="00A24114">
      <w:pPr>
        <w:jc w:val="center"/>
      </w:pPr>
      <w:r>
        <w:t>Slika 1: Use Case dijagram unutar Lobija</w:t>
      </w:r>
    </w:p>
    <w:p w14:paraId="061939C1" w14:textId="02D0448E" w:rsidR="00A24114" w:rsidRDefault="00A24114" w:rsidP="00A24114">
      <w:r>
        <w:rPr>
          <w:noProof/>
        </w:rPr>
        <w:drawing>
          <wp:inline distT="0" distB="0" distL="0" distR="0" wp14:anchorId="79A08E50" wp14:editId="21003F96">
            <wp:extent cx="5943600" cy="309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0AE2BDC0" w14:textId="03646D79" w:rsidR="00A24114" w:rsidRDefault="00A24114" w:rsidP="00A24114">
      <w:pPr>
        <w:jc w:val="center"/>
      </w:pPr>
      <w:r>
        <w:t>Slika 2: Use Case dijagram unutar Sobe</w:t>
      </w:r>
    </w:p>
    <w:p w14:paraId="3EC869DD" w14:textId="421929F6" w:rsidR="00A24114" w:rsidRDefault="00A24114" w:rsidP="00A24114">
      <w:r>
        <w:rPr>
          <w:noProof/>
        </w:rPr>
        <w:lastRenderedPageBreak/>
        <w:drawing>
          <wp:inline distT="0" distB="0" distL="0" distR="0" wp14:anchorId="2F00FCF5" wp14:editId="2DB634ED">
            <wp:extent cx="594360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5A6B8F3E" w14:textId="5949A0B1" w:rsidR="00A24114" w:rsidRPr="00A0120C" w:rsidRDefault="00A24114" w:rsidP="00A24114">
      <w:pPr>
        <w:jc w:val="center"/>
      </w:pPr>
      <w:r>
        <w:t>Slika 3: Use Case dijagram unutar Partije</w:t>
      </w:r>
    </w:p>
    <w:p w14:paraId="51124563" w14:textId="78A69EC8" w:rsidR="00F11143" w:rsidRDefault="00F11143" w:rsidP="00F11143">
      <w:pPr>
        <w:pStyle w:val="Heading2"/>
        <w:numPr>
          <w:ilvl w:val="1"/>
          <w:numId w:val="2"/>
        </w:numPr>
      </w:pPr>
      <w:bookmarkStart w:id="3" w:name="_Toc91081409"/>
      <w:r>
        <w:t>Nefunkcionalni zahtevi</w:t>
      </w:r>
      <w:bookmarkEnd w:id="3"/>
    </w:p>
    <w:p w14:paraId="2B2661DB" w14:textId="72100C3F" w:rsidR="00A24114" w:rsidRDefault="00E318FA" w:rsidP="00E318FA">
      <w:pPr>
        <w:pStyle w:val="ListParagraph"/>
        <w:numPr>
          <w:ilvl w:val="0"/>
          <w:numId w:val="4"/>
        </w:numPr>
      </w:pPr>
      <w:r>
        <w:t>Dostupnost – potrebno je da aplikacija bude dostupna 24/7</w:t>
      </w:r>
    </w:p>
    <w:p w14:paraId="6CB2B855" w14:textId="26EB471A" w:rsidR="00E318FA" w:rsidRDefault="00E318FA" w:rsidP="00E318FA">
      <w:pPr>
        <w:pStyle w:val="ListParagraph"/>
        <w:numPr>
          <w:ilvl w:val="0"/>
          <w:numId w:val="4"/>
        </w:numPr>
      </w:pPr>
      <w:r>
        <w:t>Skalabilnost – potrebno je da aplikacija može da podrži povećanje broja korisnika</w:t>
      </w:r>
    </w:p>
    <w:p w14:paraId="2B136785" w14:textId="557FAA5E" w:rsidR="00E318FA" w:rsidRDefault="00E318FA" w:rsidP="00E318FA">
      <w:pPr>
        <w:pStyle w:val="ListParagraph"/>
        <w:numPr>
          <w:ilvl w:val="0"/>
          <w:numId w:val="4"/>
        </w:numPr>
      </w:pPr>
      <w:r w:rsidRPr="00E318FA">
        <w:t>Performanse – aplikacija treba da obezbedi što manje vreme odziva i najbolje performanse u zavisnosti od trenutnog broja korisnika</w:t>
      </w:r>
    </w:p>
    <w:p w14:paraId="1DB7BF2D" w14:textId="71F167B4" w:rsidR="00E318FA" w:rsidRDefault="00E318FA" w:rsidP="00E318FA">
      <w:pPr>
        <w:pStyle w:val="ListParagraph"/>
        <w:numPr>
          <w:ilvl w:val="0"/>
          <w:numId w:val="4"/>
        </w:numPr>
      </w:pPr>
      <w:r>
        <w:t xml:space="preserve">Izmenljivost - </w:t>
      </w:r>
      <w:r w:rsidRPr="00E318FA">
        <w:t>potrebno je omogućiti relativno laku promenu sistema</w:t>
      </w:r>
    </w:p>
    <w:p w14:paraId="55246185" w14:textId="70057054" w:rsidR="00E318FA" w:rsidRDefault="00E318FA" w:rsidP="00E318FA">
      <w:pPr>
        <w:pStyle w:val="ListParagraph"/>
        <w:numPr>
          <w:ilvl w:val="0"/>
          <w:numId w:val="4"/>
        </w:numPr>
      </w:pPr>
      <w:r w:rsidRPr="00E318FA">
        <w:t xml:space="preserve">Pouzdanost – sistem treba da omogući perzistenciju na početku/kraju </w:t>
      </w:r>
      <w:r>
        <w:t>partije</w:t>
      </w:r>
    </w:p>
    <w:p w14:paraId="1BB3363C" w14:textId="6B422B34" w:rsidR="00E318FA" w:rsidRDefault="00E318FA" w:rsidP="00E318FA">
      <w:pPr>
        <w:pStyle w:val="ListParagraph"/>
        <w:numPr>
          <w:ilvl w:val="0"/>
          <w:numId w:val="4"/>
        </w:numPr>
      </w:pPr>
      <w:r w:rsidRPr="00E318FA">
        <w:t>Sigurnost – Obezbediti autentifikaciju i autorizaciju, kao i enkripciju osetljivih podataka</w:t>
      </w:r>
    </w:p>
    <w:p w14:paraId="2BA14FCE" w14:textId="0C56B0F3" w:rsidR="00E318FA" w:rsidRPr="00A24114" w:rsidRDefault="00E318FA" w:rsidP="00E318FA">
      <w:pPr>
        <w:pStyle w:val="ListParagraph"/>
        <w:numPr>
          <w:ilvl w:val="0"/>
          <w:numId w:val="4"/>
        </w:numPr>
      </w:pPr>
      <w:r w:rsidRPr="00E318FA">
        <w:t>Upotrebljivost – potrebno je da aplikacija bude intuitivna i jednostavna za korišćenje</w:t>
      </w:r>
    </w:p>
    <w:p w14:paraId="32CC803F" w14:textId="5950887B" w:rsidR="00E318FA" w:rsidRDefault="00F11143" w:rsidP="00E332CF">
      <w:pPr>
        <w:pStyle w:val="Heading2"/>
        <w:numPr>
          <w:ilvl w:val="1"/>
          <w:numId w:val="2"/>
        </w:numPr>
      </w:pPr>
      <w:bookmarkStart w:id="4" w:name="_Toc91081410"/>
      <w:r>
        <w:t>Tehnička i poslovna ograničenja</w:t>
      </w:r>
      <w:bookmarkEnd w:id="4"/>
    </w:p>
    <w:p w14:paraId="6A60AE07" w14:textId="77777777" w:rsidR="00E318FA" w:rsidRDefault="00E318FA" w:rsidP="00E318FA">
      <w:pPr>
        <w:ind w:left="720"/>
      </w:pPr>
      <w:r>
        <w:t>• Pristup preko web-a – Neophodno je koristiti web tehnologije koje omogućavaju potrebnu komunikaciju i interakciju između sistema i korisnika</w:t>
      </w:r>
    </w:p>
    <w:p w14:paraId="1A0124C7" w14:textId="4C2B068F" w:rsidR="00E318FA" w:rsidRDefault="00E318FA" w:rsidP="00E318FA">
      <w:pPr>
        <w:ind w:left="720"/>
      </w:pPr>
      <w:r>
        <w:t xml:space="preserve">• Komunikacija – Sistem treba da podrži </w:t>
      </w:r>
      <w:r w:rsidR="00E332CF">
        <w:t>asinhronu komunikaciju između servera i klijenata</w:t>
      </w:r>
    </w:p>
    <w:p w14:paraId="68948392" w14:textId="29A773B1" w:rsidR="00E318FA" w:rsidRDefault="00E318FA" w:rsidP="00E332CF">
      <w:pPr>
        <w:ind w:left="720"/>
      </w:pPr>
      <w:r>
        <w:t>• Skrivenost baze podataka – Korisnicima su dostupni samo podaci predviđeni za prikaz, a od njih je sakriven način reprezentacije tih podataka u bazi</w:t>
      </w:r>
    </w:p>
    <w:p w14:paraId="478308F2" w14:textId="008EA4A7" w:rsidR="00E318FA" w:rsidRPr="00E318FA" w:rsidRDefault="00E318FA" w:rsidP="00E318FA">
      <w:pPr>
        <w:ind w:left="720"/>
      </w:pPr>
      <w:r>
        <w:t>Poslovna ograničenja sistema baziraju se na pravilima sam</w:t>
      </w:r>
      <w:r w:rsidR="00E332CF">
        <w:t>ih</w:t>
      </w:r>
      <w:r>
        <w:t xml:space="preserve"> ig</w:t>
      </w:r>
      <w:r w:rsidR="00E332CF">
        <w:t>a</w:t>
      </w:r>
      <w:r>
        <w:t>r</w:t>
      </w:r>
      <w:r w:rsidR="00E332CF">
        <w:t>a</w:t>
      </w:r>
      <w:r>
        <w:t xml:space="preserve"> i od njih zavisi koje će akcije korisnik moći da obavi u datom trenutku. Takođe, jedno od ograničenja je i budžet samog projekta koji ne dozvoljava iznajmljivanje jačeg hardvera kojim bi se omogućio istovremeni pristup sistemu velikom broju korisnika.</w:t>
      </w:r>
    </w:p>
    <w:p w14:paraId="443A60B7" w14:textId="13C0F2B8" w:rsidR="00F74087" w:rsidRDefault="00804F45" w:rsidP="0024772D">
      <w:pPr>
        <w:pStyle w:val="Heading1"/>
        <w:numPr>
          <w:ilvl w:val="0"/>
          <w:numId w:val="2"/>
        </w:numPr>
        <w:rPr>
          <w:lang w:val="sr-Latn-RS"/>
        </w:rPr>
      </w:pPr>
      <w:bookmarkStart w:id="5" w:name="_Toc91081411"/>
      <w:r>
        <w:rPr>
          <w:lang w:val="sr-Latn-RS"/>
        </w:rPr>
        <w:lastRenderedPageBreak/>
        <w:t>Arhitekturni dizajn</w:t>
      </w:r>
      <w:bookmarkEnd w:id="5"/>
    </w:p>
    <w:p w14:paraId="6C2C3A48" w14:textId="61087607" w:rsidR="00400BAE" w:rsidRPr="00400BAE" w:rsidRDefault="00400BAE" w:rsidP="00400BAE">
      <w:pPr>
        <w:ind w:left="360" w:firstLine="360"/>
        <w:rPr>
          <w:lang w:val="sr-Latn-RS"/>
        </w:rPr>
      </w:pPr>
      <w:r w:rsidRPr="00400BAE">
        <w:rPr>
          <w:lang w:val="sr-Latn-RS"/>
        </w:rPr>
        <w:t>U ovom poglavlju arhitekturni dizajn prikazan je kroz arhitekturne obrasce, generalnu strukturu arhitekture, strukturne poglede, bihevioralne poglede i implementaciona pitanja.</w:t>
      </w:r>
    </w:p>
    <w:p w14:paraId="579E90F9" w14:textId="543E86CF" w:rsidR="00F11143" w:rsidRDefault="00F11143" w:rsidP="00F11143">
      <w:pPr>
        <w:pStyle w:val="Heading2"/>
        <w:numPr>
          <w:ilvl w:val="1"/>
          <w:numId w:val="2"/>
        </w:numPr>
        <w:rPr>
          <w:lang w:val="sr-Latn-RS"/>
        </w:rPr>
      </w:pPr>
      <w:bookmarkStart w:id="6" w:name="_Toc91081412"/>
      <w:r>
        <w:rPr>
          <w:lang w:val="sr-Latn-RS"/>
        </w:rPr>
        <w:t>Arhitekturni obrasci</w:t>
      </w:r>
      <w:bookmarkEnd w:id="6"/>
    </w:p>
    <w:p w14:paraId="05DB126D" w14:textId="5198B69E" w:rsidR="0024772D" w:rsidRDefault="0024772D" w:rsidP="0024772D">
      <w:pPr>
        <w:pStyle w:val="Heading3"/>
        <w:numPr>
          <w:ilvl w:val="2"/>
          <w:numId w:val="2"/>
        </w:numPr>
        <w:rPr>
          <w:lang w:val="sr-Latn-RS"/>
        </w:rPr>
      </w:pPr>
      <w:bookmarkStart w:id="7" w:name="_Toc91081413"/>
      <w:r>
        <w:rPr>
          <w:lang w:val="sr-Latn-RS"/>
        </w:rPr>
        <w:t>Layer</w:t>
      </w:r>
      <w:r w:rsidR="008C22E6">
        <w:rPr>
          <w:lang w:val="sr-Latn-RS"/>
        </w:rPr>
        <w:t>ed</w:t>
      </w:r>
      <w:r>
        <w:rPr>
          <w:lang w:val="sr-Latn-RS"/>
        </w:rPr>
        <w:t xml:space="preserve"> pattern</w:t>
      </w:r>
      <w:bookmarkEnd w:id="7"/>
    </w:p>
    <w:p w14:paraId="6AA2B57F" w14:textId="77C942DB" w:rsidR="00D527C2" w:rsidRPr="00D527C2" w:rsidRDefault="00D527C2" w:rsidP="00D527C2">
      <w:pPr>
        <w:ind w:left="720" w:firstLine="720"/>
        <w:rPr>
          <w:lang w:val="sr-Latn-RS"/>
        </w:rPr>
      </w:pPr>
      <w:r>
        <w:rPr>
          <w:lang w:val="sr-Latn-RS"/>
        </w:rPr>
        <w:t xml:space="preserve">TrešKviz sistem implementiraće troslojni Layered arhitekturni obrazac. Prvi sloj predstavlja klijentska aplikacija, drugi serverska aplikacija koja sadrži Message Broker-a, a treći sloj je sloj perzistencije podataka. </w:t>
      </w:r>
      <w:r w:rsidR="00976BFC">
        <w:rPr>
          <w:lang w:val="sr-Latn-RS"/>
        </w:rPr>
        <w:t>Osim glavnih i serverski i klijentski sloj su dalje organizovani po slojevima. Klijentski deo sadrži slojeve za prezentaciju, logiku i komunikaciju, dok se serverski deo sastoji od slojeva za komunikaciju, logiku i perzistenciju.</w:t>
      </w:r>
    </w:p>
    <w:p w14:paraId="08C50414" w14:textId="7F16C95C" w:rsidR="008C22E6" w:rsidRDefault="008C22E6" w:rsidP="008C22E6">
      <w:pPr>
        <w:pStyle w:val="Heading3"/>
        <w:numPr>
          <w:ilvl w:val="2"/>
          <w:numId w:val="2"/>
        </w:numPr>
        <w:rPr>
          <w:lang w:val="sr-Latn-RS"/>
        </w:rPr>
      </w:pPr>
      <w:bookmarkStart w:id="8" w:name="_Toc91081414"/>
      <w:r>
        <w:rPr>
          <w:lang w:val="sr-Latn-RS"/>
        </w:rPr>
        <w:t>Publisher subscriber</w:t>
      </w:r>
      <w:bookmarkEnd w:id="8"/>
    </w:p>
    <w:p w14:paraId="2837CDBA" w14:textId="0C84B13D" w:rsidR="00976BFC" w:rsidRPr="00976BFC" w:rsidRDefault="00976BFC" w:rsidP="001F19AE">
      <w:pPr>
        <w:ind w:left="720" w:firstLine="504"/>
        <w:rPr>
          <w:lang w:val="sr-Latn-RS"/>
        </w:rPr>
      </w:pPr>
      <w:r>
        <w:rPr>
          <w:lang w:val="sr-Latn-RS"/>
        </w:rPr>
        <w:t>Publisher subscriber arhitekturni obrazac će biti implementiran kroz Message Broker koji predstavlja sponu između klijenta i servera.</w:t>
      </w:r>
      <w:r w:rsidR="001F19AE">
        <w:rPr>
          <w:lang w:val="sr-Latn-RS"/>
        </w:rPr>
        <w:t xml:space="preserve"> Igrači su automatski subscribe-ovani na odgovarajuće lobby/room/game hub-ove u zavisnosti od toga koji deo aplikacije trenutno koriste.</w:t>
      </w:r>
      <w:r>
        <w:rPr>
          <w:lang w:val="sr-Latn-RS"/>
        </w:rPr>
        <w:t xml:space="preserve"> Sva komunikacija se odvija preko Broker-a</w:t>
      </w:r>
      <w:r w:rsidR="001F19AE">
        <w:rPr>
          <w:lang w:val="sr-Latn-RS"/>
        </w:rPr>
        <w:t xml:space="preserve"> čime se obezbeđuje vidljivost svih promena u lobiju/sobi/partiji u realnom vremenu.</w:t>
      </w:r>
    </w:p>
    <w:p w14:paraId="2E386B5A" w14:textId="5A9EAF48" w:rsidR="008C22E6" w:rsidRDefault="008C22E6" w:rsidP="008C22E6">
      <w:pPr>
        <w:pStyle w:val="Heading3"/>
        <w:numPr>
          <w:ilvl w:val="2"/>
          <w:numId w:val="2"/>
        </w:numPr>
        <w:rPr>
          <w:lang w:val="sr-Latn-RS"/>
        </w:rPr>
      </w:pPr>
      <w:bookmarkStart w:id="9" w:name="_Toc91081415"/>
      <w:r>
        <w:rPr>
          <w:lang w:val="sr-Latn-RS"/>
        </w:rPr>
        <w:t>Repository</w:t>
      </w:r>
      <w:bookmarkEnd w:id="9"/>
    </w:p>
    <w:p w14:paraId="0BDFBB9D" w14:textId="66E0454B" w:rsidR="001F19AE" w:rsidRPr="001F19AE" w:rsidRDefault="001F19AE" w:rsidP="001F19AE">
      <w:pPr>
        <w:ind w:left="720" w:firstLine="504"/>
        <w:rPr>
          <w:lang w:val="sr-Latn-RS"/>
        </w:rPr>
      </w:pPr>
      <w:r>
        <w:rPr>
          <w:lang w:val="sr-Latn-RS"/>
        </w:rPr>
        <w:t>TrešKviz sistem sadržaće centralizovanu bazu podataka. Pristup bazi odvijaće se preko Persistence sloja koji će implementirati Repository obrazac i komunicirati sa bazom.</w:t>
      </w:r>
    </w:p>
    <w:p w14:paraId="27E5EDAF" w14:textId="44CF4AC7" w:rsidR="008C22E6" w:rsidRDefault="008C22E6" w:rsidP="008C22E6">
      <w:pPr>
        <w:pStyle w:val="Heading3"/>
        <w:numPr>
          <w:ilvl w:val="2"/>
          <w:numId w:val="2"/>
        </w:numPr>
        <w:rPr>
          <w:lang w:val="sr-Latn-RS"/>
        </w:rPr>
      </w:pPr>
      <w:bookmarkStart w:id="10" w:name="_Toc91081416"/>
      <w:r w:rsidRPr="008C22E6">
        <w:rPr>
          <w:lang w:val="sr-Latn-RS"/>
        </w:rPr>
        <w:t>MV</w:t>
      </w:r>
      <w:r w:rsidR="00400BAE">
        <w:rPr>
          <w:lang w:val="sr-Latn-RS"/>
        </w:rPr>
        <w:t>VM</w:t>
      </w:r>
      <w:bookmarkEnd w:id="10"/>
    </w:p>
    <w:p w14:paraId="5F7489C9" w14:textId="3EA7009C" w:rsidR="001F19AE" w:rsidRPr="001F19AE" w:rsidRDefault="001F19AE" w:rsidP="001F19AE">
      <w:pPr>
        <w:ind w:left="720"/>
        <w:rPr>
          <w:lang w:val="sr-Latn-RS"/>
        </w:rPr>
      </w:pPr>
      <w:r>
        <w:rPr>
          <w:lang w:val="sr-Latn-RS"/>
        </w:rPr>
        <w:t>//todo</w:t>
      </w:r>
    </w:p>
    <w:p w14:paraId="6D9B2B34" w14:textId="27CF26A8" w:rsidR="008C22E6" w:rsidRDefault="008C22E6" w:rsidP="008C22E6">
      <w:pPr>
        <w:pStyle w:val="Heading3"/>
        <w:numPr>
          <w:ilvl w:val="2"/>
          <w:numId w:val="2"/>
        </w:numPr>
        <w:rPr>
          <w:lang w:val="sr-Latn-RS"/>
        </w:rPr>
      </w:pPr>
      <w:bookmarkStart w:id="11" w:name="_Toc91081417"/>
      <w:r>
        <w:rPr>
          <w:lang w:val="sr-Latn-RS"/>
        </w:rPr>
        <w:t>Strategy</w:t>
      </w:r>
      <w:bookmarkEnd w:id="11"/>
    </w:p>
    <w:p w14:paraId="510AC788" w14:textId="206684F9" w:rsidR="001F19AE" w:rsidRPr="001F19AE" w:rsidRDefault="00884880" w:rsidP="00884880">
      <w:pPr>
        <w:ind w:left="720" w:firstLine="504"/>
        <w:rPr>
          <w:lang w:val="sr-Latn-RS"/>
        </w:rPr>
      </w:pPr>
      <w:r>
        <w:rPr>
          <w:lang w:val="sr-Latn-RS"/>
        </w:rPr>
        <w:t>Za obezbeđivanje modularnosti kviza biće iskorišćen Strategy obrazac. Svaka igra ima zajedničke osobine kao što su početak, kraj, slanje odgovora i ažuriranje prikaza stanja igre, ali se takođe odvija po svojim nezavisnim pravilima. Zbog ovih osobina pogodna je i poželjna implementacija Strategy obrasca koji će specifičnosti svake igre izdvojiti u posebne klase.</w:t>
      </w:r>
    </w:p>
    <w:p w14:paraId="760D6566" w14:textId="1808031A" w:rsidR="0024772D" w:rsidRDefault="008C22E6" w:rsidP="0024772D">
      <w:pPr>
        <w:pStyle w:val="Heading3"/>
        <w:numPr>
          <w:ilvl w:val="2"/>
          <w:numId w:val="2"/>
        </w:numPr>
        <w:rPr>
          <w:lang w:val="sr-Latn-RS"/>
        </w:rPr>
      </w:pPr>
      <w:bookmarkStart w:id="12" w:name="_Toc91081418"/>
      <w:r>
        <w:rPr>
          <w:lang w:val="sr-Latn-RS"/>
        </w:rPr>
        <w:t>Singleton</w:t>
      </w:r>
      <w:bookmarkEnd w:id="12"/>
    </w:p>
    <w:p w14:paraId="066BAA3B" w14:textId="4146EEA6" w:rsidR="00B7178D" w:rsidRDefault="00884880" w:rsidP="00B7178D">
      <w:pPr>
        <w:ind w:left="720" w:firstLine="720"/>
        <w:rPr>
          <w:lang w:val="sr-Latn-RS"/>
        </w:rPr>
      </w:pPr>
      <w:r>
        <w:rPr>
          <w:lang w:val="sr-Latn-RS"/>
        </w:rPr>
        <w:t xml:space="preserve">TrešKviz iskoristiće Singleton obrazac za implementaciju </w:t>
      </w:r>
      <w:r w:rsidR="00B7178D">
        <w:rPr>
          <w:lang w:val="sr-Latn-RS"/>
        </w:rPr>
        <w:t>RoomMaster i GameMaster klasa. Ove klase sadrže jedinstvene liste soba koje su trenutno aktivne i aktivnih partija respektivno. Radi obezbeđivanja ove jedinstvenosti i dostupnosti potrebno je ove klase realizovati kao Singleton klase.</w:t>
      </w:r>
    </w:p>
    <w:p w14:paraId="6DC5331E" w14:textId="416DD140" w:rsidR="00884880" w:rsidRPr="00884880" w:rsidRDefault="00B7178D" w:rsidP="00B7178D">
      <w:pPr>
        <w:jc w:val="left"/>
        <w:rPr>
          <w:lang w:val="sr-Latn-RS"/>
        </w:rPr>
      </w:pPr>
      <w:r>
        <w:rPr>
          <w:lang w:val="sr-Latn-RS"/>
        </w:rPr>
        <w:br w:type="page"/>
      </w:r>
    </w:p>
    <w:p w14:paraId="7DA0E0CF" w14:textId="48A335FC" w:rsidR="00F11143" w:rsidRDefault="00F11143" w:rsidP="00F11143">
      <w:pPr>
        <w:pStyle w:val="Heading2"/>
        <w:numPr>
          <w:ilvl w:val="1"/>
          <w:numId w:val="2"/>
        </w:numPr>
        <w:rPr>
          <w:lang w:val="sr-Latn-RS"/>
        </w:rPr>
      </w:pPr>
      <w:bookmarkStart w:id="13" w:name="_Toc91081419"/>
      <w:r>
        <w:rPr>
          <w:lang w:val="sr-Latn-RS"/>
        </w:rPr>
        <w:lastRenderedPageBreak/>
        <w:t>Generalna arhitektura</w:t>
      </w:r>
      <w:bookmarkEnd w:id="13"/>
    </w:p>
    <w:p w14:paraId="0E4C050F" w14:textId="156AB76A" w:rsidR="00400BAE" w:rsidRDefault="00400BAE" w:rsidP="00400BAE">
      <w:pPr>
        <w:ind w:left="720" w:firstLine="360"/>
        <w:rPr>
          <w:lang w:val="sr-Latn-RS"/>
        </w:rPr>
      </w:pPr>
      <w:r w:rsidRPr="00400BAE">
        <w:rPr>
          <w:lang w:val="sr-Latn-RS"/>
        </w:rPr>
        <w:t>Arhitektura sistema podrazumeva postojanje klijenta, servera i baze podataka u kojoj će se čuvati  informacije o korisnicima i njihovim igrama</w:t>
      </w:r>
      <w:r>
        <w:rPr>
          <w:lang w:val="sr-Latn-RS"/>
        </w:rPr>
        <w:t>.</w:t>
      </w:r>
    </w:p>
    <w:p w14:paraId="5868F6A9" w14:textId="3675BE0A" w:rsidR="00400BAE" w:rsidRDefault="00400BAE" w:rsidP="00400BAE">
      <w:pPr>
        <w:rPr>
          <w:lang w:val="sr-Latn-RS"/>
        </w:rPr>
      </w:pPr>
      <w:r>
        <w:rPr>
          <w:noProof/>
          <w:lang w:val="sr-Latn-RS"/>
        </w:rPr>
        <w:drawing>
          <wp:inline distT="0" distB="0" distL="0" distR="0" wp14:anchorId="4CEAED52" wp14:editId="0C36D046">
            <wp:extent cx="5913120" cy="4286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32726" cy="4300594"/>
                    </a:xfrm>
                    <a:prstGeom prst="rect">
                      <a:avLst/>
                    </a:prstGeom>
                  </pic:spPr>
                </pic:pic>
              </a:graphicData>
            </a:graphic>
          </wp:inline>
        </w:drawing>
      </w:r>
    </w:p>
    <w:p w14:paraId="7FACA4CF" w14:textId="5F7AFBCB" w:rsidR="00400BAE" w:rsidRDefault="00400BAE" w:rsidP="00400BAE">
      <w:pPr>
        <w:jc w:val="center"/>
        <w:rPr>
          <w:lang w:val="sr-Latn-RS"/>
        </w:rPr>
      </w:pPr>
      <w:r>
        <w:rPr>
          <w:lang w:val="sr-Latn-RS"/>
        </w:rPr>
        <w:t>Slika 4: Generalna arhitektura sistema</w:t>
      </w:r>
    </w:p>
    <w:p w14:paraId="43423F16" w14:textId="2D016E6D" w:rsidR="00400BAE" w:rsidRPr="00400BAE" w:rsidRDefault="00400BAE" w:rsidP="008C2343">
      <w:pPr>
        <w:jc w:val="left"/>
        <w:rPr>
          <w:lang w:val="sr-Latn-RS"/>
        </w:rPr>
      </w:pPr>
    </w:p>
    <w:p w14:paraId="1552344A" w14:textId="7E9D6317" w:rsidR="00F11143" w:rsidRDefault="00F11143" w:rsidP="00F11143">
      <w:pPr>
        <w:pStyle w:val="Heading2"/>
        <w:numPr>
          <w:ilvl w:val="1"/>
          <w:numId w:val="2"/>
        </w:numPr>
        <w:rPr>
          <w:lang w:val="sr-Latn-RS"/>
        </w:rPr>
      </w:pPr>
      <w:bookmarkStart w:id="14" w:name="_Toc91081420"/>
      <w:r>
        <w:rPr>
          <w:lang w:val="sr-Latn-RS"/>
        </w:rPr>
        <w:t>Strukturni pogledi</w:t>
      </w:r>
      <w:bookmarkEnd w:id="14"/>
    </w:p>
    <w:p w14:paraId="76EF58C5" w14:textId="36914A9D" w:rsidR="008C2343" w:rsidRDefault="00B0159C" w:rsidP="00B0159C">
      <w:pPr>
        <w:ind w:left="720" w:firstLine="720"/>
        <w:rPr>
          <w:lang w:val="sr-Latn-RS"/>
        </w:rPr>
      </w:pPr>
      <w:r>
        <w:rPr>
          <w:lang w:val="sr-Latn-RS"/>
        </w:rPr>
        <w:t xml:space="preserve">Dijagram koji je prikazan na slici 5 prikazuje strukturni pogled na implementaciju sistema kroz komponente sistema i njihovu povezanost. Struktura klijentskog dela zasnovana je na Model-View-View Model arhitekturnom obrascu koji Angular nameće. Klijentski deo razdvojen je na slojeve koji su dalje razdvojeni na podkomponente koje obrađuju odgovarajuće delove aplikacije. </w:t>
      </w:r>
      <w:r w:rsidR="006B211F">
        <w:rPr>
          <w:lang w:val="sr-Latn-RS"/>
        </w:rPr>
        <w:t>Asonhrona komunikacija između klijenta i servera ostvarena je korišćenjem Message Broker</w:t>
      </w:r>
      <w:r w:rsidR="001F4F3D">
        <w:rPr>
          <w:lang w:val="sr-Latn-RS"/>
        </w:rPr>
        <w:t>-a</w:t>
      </w:r>
      <w:r w:rsidR="006B211F">
        <w:rPr>
          <w:lang w:val="sr-Latn-RS"/>
        </w:rPr>
        <w:t>. Serverski deo aplikacije je takođe razdvojen na slojeve na osnovu funkcionalnosti. Glavna logika aplikacije sadržana je u Game Logic Layer-u serverskog dela</w:t>
      </w:r>
      <w:r w:rsidR="003926D8">
        <w:rPr>
          <w:lang w:val="sr-Latn-RS"/>
        </w:rPr>
        <w:t xml:space="preserve"> gde se korišćenjem Strategy obrasca obezbeđuje modularnost kviza</w:t>
      </w:r>
      <w:r w:rsidR="006B211F">
        <w:rPr>
          <w:lang w:val="sr-Latn-RS"/>
        </w:rPr>
        <w:t>. U njemu se takođe nalaze i Singleton klase koje vode evidenciju o aktivnim sobama i partijama. Sa bazom se komunicira kroz Persistence Layer serverskog dela aplikacije</w:t>
      </w:r>
      <w:r w:rsidR="001F4F3D">
        <w:rPr>
          <w:lang w:val="sr-Latn-RS"/>
        </w:rPr>
        <w:t xml:space="preserve"> koji implementira Repository obrazac</w:t>
      </w:r>
      <w:r w:rsidR="006B211F">
        <w:rPr>
          <w:lang w:val="sr-Latn-RS"/>
        </w:rPr>
        <w:t xml:space="preserve">. </w:t>
      </w:r>
    </w:p>
    <w:p w14:paraId="78D84C9B" w14:textId="2ECAB328" w:rsidR="008C2343" w:rsidRDefault="008C2343" w:rsidP="00D92DA7">
      <w:pPr>
        <w:ind w:left="720"/>
        <w:jc w:val="center"/>
        <w:rPr>
          <w:lang w:val="sr-Latn-RS"/>
        </w:rPr>
      </w:pPr>
      <w:r>
        <w:rPr>
          <w:noProof/>
          <w:lang w:val="sr-Latn-RS"/>
        </w:rPr>
        <w:lastRenderedPageBreak/>
        <w:drawing>
          <wp:inline distT="0" distB="0" distL="0" distR="0" wp14:anchorId="7AFAF4A2" wp14:editId="31D101A6">
            <wp:extent cx="4739640" cy="7162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51722" cy="7180951"/>
                    </a:xfrm>
                    <a:prstGeom prst="rect">
                      <a:avLst/>
                    </a:prstGeom>
                  </pic:spPr>
                </pic:pic>
              </a:graphicData>
            </a:graphic>
          </wp:inline>
        </w:drawing>
      </w:r>
    </w:p>
    <w:p w14:paraId="3147D5A1" w14:textId="04FE9861" w:rsidR="00D527C2" w:rsidRDefault="008C2343" w:rsidP="008C2343">
      <w:pPr>
        <w:ind w:left="720"/>
        <w:jc w:val="center"/>
        <w:rPr>
          <w:lang w:val="sr-Latn-RS"/>
        </w:rPr>
      </w:pPr>
      <w:r>
        <w:rPr>
          <w:lang w:val="sr-Latn-RS"/>
        </w:rPr>
        <w:t>Slika 5: Dijagram strukture sistema</w:t>
      </w:r>
    </w:p>
    <w:p w14:paraId="1785D9BB" w14:textId="48C1E5C6" w:rsidR="008C2343" w:rsidRPr="008C2343" w:rsidRDefault="00D527C2" w:rsidP="00D527C2">
      <w:pPr>
        <w:jc w:val="left"/>
        <w:rPr>
          <w:lang w:val="sr-Latn-RS"/>
        </w:rPr>
      </w:pPr>
      <w:r>
        <w:rPr>
          <w:lang w:val="sr-Latn-RS"/>
        </w:rPr>
        <w:br w:type="page"/>
      </w:r>
    </w:p>
    <w:p w14:paraId="3BAF92D0" w14:textId="1FA04B6F" w:rsidR="008C2343" w:rsidRDefault="00F11143" w:rsidP="003926D8">
      <w:pPr>
        <w:pStyle w:val="Heading2"/>
        <w:numPr>
          <w:ilvl w:val="1"/>
          <w:numId w:val="2"/>
        </w:numPr>
        <w:rPr>
          <w:lang w:val="sr-Latn-RS"/>
        </w:rPr>
      </w:pPr>
      <w:bookmarkStart w:id="15" w:name="_Toc91081421"/>
      <w:r>
        <w:rPr>
          <w:lang w:val="sr-Latn-RS"/>
        </w:rPr>
        <w:lastRenderedPageBreak/>
        <w:t>Bihevioralni pogledi</w:t>
      </w:r>
      <w:bookmarkEnd w:id="15"/>
    </w:p>
    <w:p w14:paraId="637AB3F8" w14:textId="6DD296E3" w:rsidR="003926D8" w:rsidRPr="003926D8" w:rsidRDefault="003926D8" w:rsidP="003926D8">
      <w:pPr>
        <w:rPr>
          <w:lang w:val="sr-Latn-RS"/>
        </w:rPr>
      </w:pPr>
      <w:r>
        <w:rPr>
          <w:lang w:val="sr-Latn-RS"/>
        </w:rPr>
        <w:t>U narednom odeljku prikazani su dijagrami koji predstavljaju biheivioralne poglede na sistem. Na slici 6 prikazan je sekvencijalni dijagram kreiranja sobe i interakcije u njoj. Nakon kreiranja, host može podešavati parametre sobe, pri čemu su promene vidljive svima u sobi.</w:t>
      </w:r>
      <w:r w:rsidR="00DA1234">
        <w:rPr>
          <w:lang w:val="sr-Latn-RS"/>
        </w:rPr>
        <w:t xml:space="preserve"> Klijenti koji nisu host mogu se pridružiti sobi i označiti da su spremni za partiju. Nakon pokretanja partije od strane host-a, u bazi se ažuriraju statistike igrača koji su ušli u novu partiju.</w:t>
      </w:r>
    </w:p>
    <w:p w14:paraId="16043953" w14:textId="472D903A" w:rsidR="008C2343" w:rsidRDefault="008C2343" w:rsidP="00D92DA7">
      <w:pPr>
        <w:ind w:left="720"/>
        <w:jc w:val="center"/>
        <w:rPr>
          <w:lang w:val="sr-Latn-RS"/>
        </w:rPr>
      </w:pPr>
      <w:r>
        <w:rPr>
          <w:noProof/>
          <w:lang w:val="sr-Latn-RS"/>
        </w:rPr>
        <w:drawing>
          <wp:inline distT="0" distB="0" distL="0" distR="0" wp14:anchorId="36D78AB7" wp14:editId="298827D0">
            <wp:extent cx="5547360" cy="6490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557131" cy="6502319"/>
                    </a:xfrm>
                    <a:prstGeom prst="rect">
                      <a:avLst/>
                    </a:prstGeom>
                  </pic:spPr>
                </pic:pic>
              </a:graphicData>
            </a:graphic>
          </wp:inline>
        </w:drawing>
      </w:r>
    </w:p>
    <w:p w14:paraId="3A02D763" w14:textId="184F17C3" w:rsidR="008C2343" w:rsidRDefault="008C2343" w:rsidP="00D92DA7">
      <w:pPr>
        <w:ind w:left="720"/>
        <w:jc w:val="center"/>
        <w:rPr>
          <w:lang w:val="sr-Latn-RS"/>
        </w:rPr>
      </w:pPr>
      <w:r>
        <w:rPr>
          <w:lang w:val="sr-Latn-RS"/>
        </w:rPr>
        <w:t>Slika 6: Sekvencijalni dijagram kreiranja igre</w:t>
      </w:r>
    </w:p>
    <w:p w14:paraId="4CEFE591" w14:textId="2AF60DD6" w:rsidR="00D527C2" w:rsidRDefault="00D527C2">
      <w:pPr>
        <w:rPr>
          <w:lang w:val="sr-Latn-RS"/>
        </w:rPr>
      </w:pPr>
    </w:p>
    <w:p w14:paraId="2D4F49CA" w14:textId="3CCAD8E7" w:rsidR="00D92DA7" w:rsidRDefault="00DA1234" w:rsidP="00D92DA7">
      <w:pPr>
        <w:ind w:left="720"/>
        <w:rPr>
          <w:lang w:val="sr-Latn-RS"/>
        </w:rPr>
      </w:pPr>
      <w:r>
        <w:rPr>
          <w:lang w:val="sr-Latn-RS"/>
        </w:rPr>
        <w:t xml:space="preserve">Na narednoj slici prikazan je sekvencijalni dijagram koji opisuje sam tok partije. U glavnoj petlji se odigravaju odabrane igre i smenjuju dok se sve igre ne završe. Petlja svake igre menja se blago u zavisnosti od tipa i pravila same igre, ali svaka igra daje igračima mogućnost slanja odgovora, gde </w:t>
      </w:r>
      <w:r w:rsidR="00D527C2">
        <w:rPr>
          <w:lang w:val="sr-Latn-RS"/>
        </w:rPr>
        <w:t>s</w:t>
      </w:r>
      <w:r>
        <w:rPr>
          <w:lang w:val="sr-Latn-RS"/>
        </w:rPr>
        <w:t xml:space="preserve">u odgovori i poeni igrača vidljivi svima u partiji i ažuriraju se u realnom vremenu. Nakon završetka svih igara proglašava se pobednik </w:t>
      </w:r>
      <w:r w:rsidR="00D527C2">
        <w:rPr>
          <w:lang w:val="sr-Latn-RS"/>
        </w:rPr>
        <w:t>i partija se završava, a statistika igrača u bazi se ažurira.</w:t>
      </w:r>
    </w:p>
    <w:p w14:paraId="7199FA55" w14:textId="08DA5950" w:rsidR="00D92DA7" w:rsidRDefault="00D92DA7" w:rsidP="00936E0C">
      <w:pPr>
        <w:ind w:firstLine="360"/>
        <w:jc w:val="left"/>
        <w:rPr>
          <w:lang w:val="sr-Latn-RS"/>
        </w:rPr>
      </w:pPr>
      <w:r>
        <w:rPr>
          <w:noProof/>
          <w:lang w:val="sr-Latn-RS"/>
        </w:rPr>
        <w:drawing>
          <wp:inline distT="0" distB="0" distL="0" distR="0" wp14:anchorId="4E248395" wp14:editId="381E616A">
            <wp:extent cx="5958840" cy="582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58840" cy="5820410"/>
                    </a:xfrm>
                    <a:prstGeom prst="rect">
                      <a:avLst/>
                    </a:prstGeom>
                  </pic:spPr>
                </pic:pic>
              </a:graphicData>
            </a:graphic>
          </wp:inline>
        </w:drawing>
      </w:r>
    </w:p>
    <w:p w14:paraId="788FC510" w14:textId="6D2EE2C4" w:rsidR="00D527C2" w:rsidRDefault="00936E0C" w:rsidP="00D527C2">
      <w:pPr>
        <w:jc w:val="center"/>
        <w:rPr>
          <w:lang w:val="sr-Latn-RS"/>
        </w:rPr>
      </w:pPr>
      <w:r>
        <w:rPr>
          <w:lang w:val="sr-Latn-RS"/>
        </w:rPr>
        <w:t>Slika 7: Sekvencijalni dijagram odigravanja partije</w:t>
      </w:r>
    </w:p>
    <w:p w14:paraId="29F3130F" w14:textId="33C9700E" w:rsidR="00D92DA7" w:rsidRPr="008C2343" w:rsidRDefault="00D527C2" w:rsidP="00D527C2">
      <w:pPr>
        <w:jc w:val="left"/>
        <w:rPr>
          <w:lang w:val="sr-Latn-RS"/>
        </w:rPr>
      </w:pPr>
      <w:r>
        <w:rPr>
          <w:lang w:val="sr-Latn-RS"/>
        </w:rPr>
        <w:br w:type="page"/>
      </w:r>
    </w:p>
    <w:p w14:paraId="273A87F8" w14:textId="6DC8385A" w:rsidR="00F11143" w:rsidRDefault="00F11143" w:rsidP="00F11143">
      <w:pPr>
        <w:pStyle w:val="Heading2"/>
        <w:numPr>
          <w:ilvl w:val="1"/>
          <w:numId w:val="2"/>
        </w:numPr>
        <w:rPr>
          <w:lang w:val="sr-Latn-RS"/>
        </w:rPr>
      </w:pPr>
      <w:bookmarkStart w:id="16" w:name="_Toc91081422"/>
      <w:r>
        <w:rPr>
          <w:lang w:val="sr-Latn-RS"/>
        </w:rPr>
        <w:lastRenderedPageBreak/>
        <w:t>Implementaciona pitanja</w:t>
      </w:r>
      <w:bookmarkEnd w:id="16"/>
    </w:p>
    <w:p w14:paraId="46EF9A2D" w14:textId="33C08E17" w:rsidR="00936E0C" w:rsidRDefault="00936E0C" w:rsidP="00936E0C">
      <w:pPr>
        <w:ind w:left="720"/>
        <w:rPr>
          <w:lang w:val="sr-Latn-RS"/>
        </w:rPr>
      </w:pPr>
      <w:r>
        <w:rPr>
          <w:lang w:val="sr-Latn-RS"/>
        </w:rPr>
        <w:t>Specifikacija biblioteka i programskih okvira:</w:t>
      </w:r>
    </w:p>
    <w:p w14:paraId="7D17DF6B" w14:textId="5D2E597C" w:rsidR="00936E0C" w:rsidRDefault="00936E0C" w:rsidP="00936E0C">
      <w:pPr>
        <w:pStyle w:val="ListParagraph"/>
        <w:numPr>
          <w:ilvl w:val="0"/>
          <w:numId w:val="6"/>
        </w:numPr>
        <w:rPr>
          <w:lang w:val="sr-Latn-RS"/>
        </w:rPr>
      </w:pPr>
      <w:r>
        <w:rPr>
          <w:lang w:val="sr-Latn-RS"/>
        </w:rPr>
        <w:t>Angular</w:t>
      </w:r>
      <w:r w:rsidR="000F7583">
        <w:rPr>
          <w:lang w:val="sr-Latn-RS"/>
        </w:rPr>
        <w:t xml:space="preserve"> </w:t>
      </w:r>
      <w:r w:rsidR="00C05A33">
        <w:rPr>
          <w:lang w:val="sr-Latn-RS"/>
        </w:rPr>
        <w:t>–</w:t>
      </w:r>
      <w:r w:rsidR="000F7583">
        <w:rPr>
          <w:lang w:val="sr-Latn-RS"/>
        </w:rPr>
        <w:t xml:space="preserve"> </w:t>
      </w:r>
      <w:r w:rsidR="00C05A33">
        <w:rPr>
          <w:lang w:val="sr-Latn-RS"/>
        </w:rPr>
        <w:t>JavaScript frontend framework</w:t>
      </w:r>
    </w:p>
    <w:p w14:paraId="1F380443" w14:textId="6DCBE8DD" w:rsidR="00936E0C" w:rsidRDefault="00936E0C" w:rsidP="00936E0C">
      <w:pPr>
        <w:pStyle w:val="ListParagraph"/>
        <w:numPr>
          <w:ilvl w:val="0"/>
          <w:numId w:val="6"/>
        </w:numPr>
        <w:rPr>
          <w:lang w:val="sr-Latn-RS"/>
        </w:rPr>
      </w:pPr>
      <w:r>
        <w:rPr>
          <w:lang w:val="sr-Latn-RS"/>
        </w:rPr>
        <w:t>SignalR</w:t>
      </w:r>
      <w:r w:rsidR="00C05A33">
        <w:rPr>
          <w:lang w:val="sr-Latn-RS"/>
        </w:rPr>
        <w:t xml:space="preserve"> – </w:t>
      </w:r>
      <w:r w:rsidR="00C05A33" w:rsidRPr="00C05A33">
        <w:rPr>
          <w:lang w:val="sr-Latn-RS"/>
        </w:rPr>
        <w:t>Message broker, obezbeđuje API za real-time klijent-server komunikaciju</w:t>
      </w:r>
    </w:p>
    <w:p w14:paraId="7FD80433" w14:textId="562BC4DC" w:rsidR="00936E0C" w:rsidRPr="00C05A33" w:rsidRDefault="00936E0C" w:rsidP="00C05A33">
      <w:pPr>
        <w:pStyle w:val="ListParagraph"/>
        <w:numPr>
          <w:ilvl w:val="0"/>
          <w:numId w:val="6"/>
        </w:numPr>
        <w:rPr>
          <w:lang w:val="sr-Latn-RS"/>
        </w:rPr>
      </w:pPr>
      <w:r>
        <w:rPr>
          <w:lang w:val="sr-Latn-RS"/>
        </w:rPr>
        <w:t>.NET Core</w:t>
      </w:r>
      <w:r w:rsidR="00C05A33">
        <w:rPr>
          <w:lang w:val="sr-Latn-RS"/>
        </w:rPr>
        <w:t xml:space="preserve"> – S</w:t>
      </w:r>
      <w:r w:rsidR="00C05A33" w:rsidRPr="00C05A33">
        <w:rPr>
          <w:lang w:val="sr-Latn-RS"/>
        </w:rPr>
        <w:t>erverska aplikacija</w:t>
      </w:r>
    </w:p>
    <w:p w14:paraId="58B1F0FF" w14:textId="2C9E608A" w:rsidR="00936E0C" w:rsidRPr="00936E0C" w:rsidRDefault="00936E0C" w:rsidP="00936E0C">
      <w:pPr>
        <w:pStyle w:val="ListParagraph"/>
        <w:numPr>
          <w:ilvl w:val="0"/>
          <w:numId w:val="6"/>
        </w:numPr>
        <w:rPr>
          <w:lang w:val="sr-Latn-RS"/>
        </w:rPr>
      </w:pPr>
      <w:r>
        <w:rPr>
          <w:lang w:val="sr-Latn-RS"/>
        </w:rPr>
        <w:t>MongoDB</w:t>
      </w:r>
      <w:r w:rsidR="00C05A33">
        <w:rPr>
          <w:lang w:val="sr-Latn-RS"/>
        </w:rPr>
        <w:t xml:space="preserve"> – Baza podataka</w:t>
      </w:r>
    </w:p>
    <w:p w14:paraId="7A0C13C5" w14:textId="24E033C8" w:rsidR="00804F45" w:rsidRDefault="00804F45" w:rsidP="00804F45">
      <w:pPr>
        <w:pStyle w:val="Heading1"/>
        <w:numPr>
          <w:ilvl w:val="0"/>
          <w:numId w:val="2"/>
        </w:numPr>
        <w:rPr>
          <w:lang w:val="sr-Latn-RS"/>
        </w:rPr>
      </w:pPr>
      <w:bookmarkStart w:id="17" w:name="_Toc91081423"/>
      <w:r>
        <w:rPr>
          <w:lang w:val="sr-Latn-RS"/>
        </w:rPr>
        <w:t>Analiza arhitekture</w:t>
      </w:r>
      <w:bookmarkEnd w:id="17"/>
    </w:p>
    <w:p w14:paraId="482F3933" w14:textId="4B451B00" w:rsidR="00F11143" w:rsidRPr="00F11143" w:rsidRDefault="00F11143" w:rsidP="00F11143">
      <w:pPr>
        <w:pStyle w:val="Heading2"/>
        <w:numPr>
          <w:ilvl w:val="1"/>
          <w:numId w:val="2"/>
        </w:numPr>
        <w:rPr>
          <w:lang w:val="sr-Latn-RS"/>
        </w:rPr>
      </w:pPr>
      <w:bookmarkStart w:id="18" w:name="_Toc91081424"/>
      <w:r>
        <w:rPr>
          <w:lang w:val="sr-Latn-RS"/>
        </w:rPr>
        <w:t>Potencijalni rizici u implementaciji i strategije prevazilaženja</w:t>
      </w:r>
      <w:bookmarkEnd w:id="18"/>
    </w:p>
    <w:p w14:paraId="47B80BB3" w14:textId="0C34BB5F" w:rsidR="00936E0C" w:rsidRPr="00804F45" w:rsidRDefault="00936E0C" w:rsidP="000F7583">
      <w:pPr>
        <w:ind w:left="720" w:firstLine="720"/>
        <w:rPr>
          <w:lang w:val="sr-Latn-RS"/>
        </w:rPr>
      </w:pPr>
      <w:r>
        <w:rPr>
          <w:lang w:val="sr-Latn-RS"/>
        </w:rPr>
        <w:t xml:space="preserve">Potencijalni rizik pri implementaciji TrešKviz sistema je problem kapaciteta servera za veliki broj korisnika. Strategija za prevazilaženje ovog rizika može biti testiranje performansi i opterećenja servera. </w:t>
      </w:r>
      <w:r w:rsidRPr="00936E0C">
        <w:rPr>
          <w:lang w:val="sr-Latn-RS"/>
        </w:rPr>
        <w:t>Ovakvom metodom bi se dobili konkretni pokazatelji neophodni za planiranje kapaciteta sistema.</w:t>
      </w:r>
    </w:p>
    <w:sectPr w:rsidR="00936E0C" w:rsidRPr="00804F4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D474" w14:textId="77777777" w:rsidR="00193E4E" w:rsidRDefault="00193E4E" w:rsidP="00F11143">
      <w:pPr>
        <w:spacing w:after="0" w:line="240" w:lineRule="auto"/>
      </w:pPr>
      <w:r>
        <w:separator/>
      </w:r>
    </w:p>
  </w:endnote>
  <w:endnote w:type="continuationSeparator" w:id="0">
    <w:p w14:paraId="06044FFA" w14:textId="77777777" w:rsidR="00193E4E" w:rsidRDefault="00193E4E" w:rsidP="00F1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551729"/>
      <w:docPartObj>
        <w:docPartGallery w:val="Page Numbers (Bottom of Page)"/>
        <w:docPartUnique/>
      </w:docPartObj>
    </w:sdtPr>
    <w:sdtEndPr>
      <w:rPr>
        <w:noProof/>
      </w:rPr>
    </w:sdtEndPr>
    <w:sdtContent>
      <w:p w14:paraId="5DEAB10C" w14:textId="2D7577C5" w:rsidR="00F11143" w:rsidRDefault="00F11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A693F" w14:textId="77777777" w:rsidR="00F11143" w:rsidRDefault="00F1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4820" w14:textId="77777777" w:rsidR="00193E4E" w:rsidRDefault="00193E4E" w:rsidP="00F11143">
      <w:pPr>
        <w:spacing w:after="0" w:line="240" w:lineRule="auto"/>
      </w:pPr>
      <w:r>
        <w:separator/>
      </w:r>
    </w:p>
  </w:footnote>
  <w:footnote w:type="continuationSeparator" w:id="0">
    <w:p w14:paraId="42592FA1" w14:textId="77777777" w:rsidR="00193E4E" w:rsidRDefault="00193E4E" w:rsidP="00F1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7CB3"/>
    <w:multiLevelType w:val="hybridMultilevel"/>
    <w:tmpl w:val="7B18C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BF749D"/>
    <w:multiLevelType w:val="hybridMultilevel"/>
    <w:tmpl w:val="E804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C62AA8"/>
    <w:multiLevelType w:val="hybridMultilevel"/>
    <w:tmpl w:val="5F5C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A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733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514410"/>
    <w:multiLevelType w:val="hybridMultilevel"/>
    <w:tmpl w:val="BA0CEFA8"/>
    <w:lvl w:ilvl="0" w:tplc="CF86F87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45"/>
    <w:rsid w:val="000F7583"/>
    <w:rsid w:val="00193E4E"/>
    <w:rsid w:val="001F19AE"/>
    <w:rsid w:val="001F4F3D"/>
    <w:rsid w:val="00244A9A"/>
    <w:rsid w:val="0024772D"/>
    <w:rsid w:val="00276F65"/>
    <w:rsid w:val="003016AF"/>
    <w:rsid w:val="003926D8"/>
    <w:rsid w:val="003A1601"/>
    <w:rsid w:val="00400BAE"/>
    <w:rsid w:val="005D3B09"/>
    <w:rsid w:val="006B211F"/>
    <w:rsid w:val="00804F45"/>
    <w:rsid w:val="00884880"/>
    <w:rsid w:val="008B2F18"/>
    <w:rsid w:val="008C22E6"/>
    <w:rsid w:val="008C2343"/>
    <w:rsid w:val="00911EFE"/>
    <w:rsid w:val="00936E0C"/>
    <w:rsid w:val="00976BFC"/>
    <w:rsid w:val="009E3DA0"/>
    <w:rsid w:val="00A0120C"/>
    <w:rsid w:val="00A06CCB"/>
    <w:rsid w:val="00A24114"/>
    <w:rsid w:val="00A957AE"/>
    <w:rsid w:val="00AD3B37"/>
    <w:rsid w:val="00B0159C"/>
    <w:rsid w:val="00B7178D"/>
    <w:rsid w:val="00C05A33"/>
    <w:rsid w:val="00D527C2"/>
    <w:rsid w:val="00D92DA7"/>
    <w:rsid w:val="00DA1234"/>
    <w:rsid w:val="00DB16E5"/>
    <w:rsid w:val="00E318FA"/>
    <w:rsid w:val="00E332CF"/>
    <w:rsid w:val="00F11143"/>
    <w:rsid w:val="00F7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97DA"/>
  <w15:chartTrackingRefBased/>
  <w15:docId w15:val="{078E8F31-EE90-4137-92B7-C9FAF5C3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8D"/>
    <w:pPr>
      <w:jc w:val="both"/>
    </w:pPr>
  </w:style>
  <w:style w:type="paragraph" w:styleId="Heading1">
    <w:name w:val="heading 1"/>
    <w:basedOn w:val="Normal"/>
    <w:next w:val="Normal"/>
    <w:link w:val="Heading1Char"/>
    <w:uiPriority w:val="9"/>
    <w:qFormat/>
    <w:rsid w:val="003A1601"/>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601"/>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7C2"/>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F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6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160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04F45"/>
    <w:pPr>
      <w:spacing w:after="0" w:line="240" w:lineRule="auto"/>
    </w:pPr>
  </w:style>
  <w:style w:type="paragraph" w:styleId="ListParagraph">
    <w:name w:val="List Paragraph"/>
    <w:basedOn w:val="Normal"/>
    <w:uiPriority w:val="34"/>
    <w:qFormat/>
    <w:rsid w:val="00804F45"/>
    <w:pPr>
      <w:ind w:left="720"/>
      <w:contextualSpacing/>
    </w:pPr>
  </w:style>
  <w:style w:type="paragraph" w:styleId="Header">
    <w:name w:val="header"/>
    <w:basedOn w:val="Normal"/>
    <w:link w:val="HeaderChar"/>
    <w:uiPriority w:val="99"/>
    <w:unhideWhenUsed/>
    <w:rsid w:val="00F11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143"/>
  </w:style>
  <w:style w:type="paragraph" w:styleId="Footer">
    <w:name w:val="footer"/>
    <w:basedOn w:val="Normal"/>
    <w:link w:val="FooterChar"/>
    <w:uiPriority w:val="99"/>
    <w:unhideWhenUsed/>
    <w:rsid w:val="00F11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43"/>
  </w:style>
  <w:style w:type="paragraph" w:styleId="TOCHeading">
    <w:name w:val="TOC Heading"/>
    <w:basedOn w:val="Heading1"/>
    <w:next w:val="Normal"/>
    <w:uiPriority w:val="39"/>
    <w:unhideWhenUsed/>
    <w:qFormat/>
    <w:rsid w:val="003A1601"/>
    <w:pPr>
      <w:outlineLvl w:val="9"/>
    </w:pPr>
  </w:style>
  <w:style w:type="paragraph" w:styleId="TOC1">
    <w:name w:val="toc 1"/>
    <w:basedOn w:val="Normal"/>
    <w:next w:val="Normal"/>
    <w:autoRedefine/>
    <w:uiPriority w:val="39"/>
    <w:unhideWhenUsed/>
    <w:rsid w:val="003A1601"/>
    <w:pPr>
      <w:spacing w:after="100"/>
    </w:pPr>
  </w:style>
  <w:style w:type="paragraph" w:styleId="TOC2">
    <w:name w:val="toc 2"/>
    <w:basedOn w:val="Normal"/>
    <w:next w:val="Normal"/>
    <w:autoRedefine/>
    <w:uiPriority w:val="39"/>
    <w:unhideWhenUsed/>
    <w:rsid w:val="003A1601"/>
    <w:pPr>
      <w:spacing w:after="100"/>
      <w:ind w:left="220"/>
    </w:pPr>
  </w:style>
  <w:style w:type="character" w:styleId="Hyperlink">
    <w:name w:val="Hyperlink"/>
    <w:basedOn w:val="DefaultParagraphFont"/>
    <w:uiPriority w:val="99"/>
    <w:unhideWhenUsed/>
    <w:rsid w:val="003A1601"/>
    <w:rPr>
      <w:color w:val="0563C1" w:themeColor="hyperlink"/>
      <w:u w:val="single"/>
    </w:rPr>
  </w:style>
  <w:style w:type="character" w:customStyle="1" w:styleId="Heading3Char">
    <w:name w:val="Heading 3 Char"/>
    <w:basedOn w:val="DefaultParagraphFont"/>
    <w:link w:val="Heading3"/>
    <w:uiPriority w:val="9"/>
    <w:rsid w:val="00D527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1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3280">
      <w:bodyDiv w:val="1"/>
      <w:marLeft w:val="0"/>
      <w:marRight w:val="0"/>
      <w:marTop w:val="0"/>
      <w:marBottom w:val="0"/>
      <w:divBdr>
        <w:top w:val="none" w:sz="0" w:space="0" w:color="auto"/>
        <w:left w:val="none" w:sz="0" w:space="0" w:color="auto"/>
        <w:bottom w:val="none" w:sz="0" w:space="0" w:color="auto"/>
        <w:right w:val="none" w:sz="0" w:space="0" w:color="auto"/>
      </w:divBdr>
    </w:div>
    <w:div w:id="805777246">
      <w:bodyDiv w:val="1"/>
      <w:marLeft w:val="0"/>
      <w:marRight w:val="0"/>
      <w:marTop w:val="0"/>
      <w:marBottom w:val="0"/>
      <w:divBdr>
        <w:top w:val="none" w:sz="0" w:space="0" w:color="auto"/>
        <w:left w:val="none" w:sz="0" w:space="0" w:color="auto"/>
        <w:bottom w:val="none" w:sz="0" w:space="0" w:color="auto"/>
        <w:right w:val="none" w:sz="0" w:space="0" w:color="auto"/>
      </w:divBdr>
    </w:div>
    <w:div w:id="1567648261">
      <w:bodyDiv w:val="1"/>
      <w:marLeft w:val="0"/>
      <w:marRight w:val="0"/>
      <w:marTop w:val="0"/>
      <w:marBottom w:val="0"/>
      <w:divBdr>
        <w:top w:val="none" w:sz="0" w:space="0" w:color="auto"/>
        <w:left w:val="none" w:sz="0" w:space="0" w:color="auto"/>
        <w:bottom w:val="none" w:sz="0" w:space="0" w:color="auto"/>
        <w:right w:val="none" w:sz="0" w:space="0" w:color="auto"/>
      </w:divBdr>
    </w:div>
    <w:div w:id="18139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780A-EC01-4547-9E6A-099BA123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Ignjatovic</dc:creator>
  <cp:keywords/>
  <dc:description/>
  <cp:lastModifiedBy>Lazar Ignjatovic</cp:lastModifiedBy>
  <cp:revision>6</cp:revision>
  <dcterms:created xsi:type="dcterms:W3CDTF">2021-12-21T19:25:00Z</dcterms:created>
  <dcterms:modified xsi:type="dcterms:W3CDTF">2021-12-22T15:04:00Z</dcterms:modified>
</cp:coreProperties>
</file>