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96" w:rsidRPr="0071418E" w:rsidRDefault="00F04496" w:rsidP="0071418E">
      <w:bookmarkStart w:id="0" w:name="_GoBack"/>
      <w:bookmarkEnd w:id="0"/>
    </w:p>
    <w:sectPr w:rsidR="00F04496" w:rsidRPr="0071418E" w:rsidSect="009E53AE"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CE2" w:rsidRDefault="00905CE2" w:rsidP="00851AD3">
      <w:pPr>
        <w:spacing w:after="0" w:line="240" w:lineRule="auto"/>
      </w:pPr>
      <w:r>
        <w:separator/>
      </w:r>
    </w:p>
  </w:endnote>
  <w:endnote w:type="continuationSeparator" w:id="0">
    <w:p w:rsidR="00905CE2" w:rsidRDefault="00905CE2" w:rsidP="00851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2325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4F48" w:rsidRDefault="00FB4F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41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B4F48" w:rsidRDefault="00FB4F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CE2" w:rsidRDefault="00905CE2" w:rsidP="00851AD3">
      <w:pPr>
        <w:spacing w:after="0" w:line="240" w:lineRule="auto"/>
      </w:pPr>
      <w:r>
        <w:separator/>
      </w:r>
    </w:p>
  </w:footnote>
  <w:footnote w:type="continuationSeparator" w:id="0">
    <w:p w:rsidR="00905CE2" w:rsidRDefault="00905CE2" w:rsidP="00851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00C54"/>
    <w:multiLevelType w:val="hybridMultilevel"/>
    <w:tmpl w:val="296EE650"/>
    <w:lvl w:ilvl="0" w:tplc="DE424B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11596"/>
    <w:multiLevelType w:val="multilevel"/>
    <w:tmpl w:val="0DEC73B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7ABB17D5"/>
    <w:multiLevelType w:val="hybridMultilevel"/>
    <w:tmpl w:val="D65619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094"/>
    <w:rsid w:val="00005971"/>
    <w:rsid w:val="00014365"/>
    <w:rsid w:val="00063E1F"/>
    <w:rsid w:val="00065E50"/>
    <w:rsid w:val="000A0746"/>
    <w:rsid w:val="00101B11"/>
    <w:rsid w:val="00145AFA"/>
    <w:rsid w:val="002013F6"/>
    <w:rsid w:val="002331F3"/>
    <w:rsid w:val="00300080"/>
    <w:rsid w:val="003316BE"/>
    <w:rsid w:val="003342DC"/>
    <w:rsid w:val="003610C1"/>
    <w:rsid w:val="003F3DF1"/>
    <w:rsid w:val="004131C5"/>
    <w:rsid w:val="00413E23"/>
    <w:rsid w:val="005012A9"/>
    <w:rsid w:val="0050593C"/>
    <w:rsid w:val="00520CB6"/>
    <w:rsid w:val="005C240C"/>
    <w:rsid w:val="005E3547"/>
    <w:rsid w:val="00654061"/>
    <w:rsid w:val="00690348"/>
    <w:rsid w:val="006A1CA5"/>
    <w:rsid w:val="00705747"/>
    <w:rsid w:val="00705CF6"/>
    <w:rsid w:val="0071418E"/>
    <w:rsid w:val="007F77C5"/>
    <w:rsid w:val="00851AD3"/>
    <w:rsid w:val="00873AF6"/>
    <w:rsid w:val="008E480C"/>
    <w:rsid w:val="00905CE2"/>
    <w:rsid w:val="009C0F02"/>
    <w:rsid w:val="009D47F6"/>
    <w:rsid w:val="009E53AE"/>
    <w:rsid w:val="00A01060"/>
    <w:rsid w:val="00A075C5"/>
    <w:rsid w:val="00A53333"/>
    <w:rsid w:val="00A56D65"/>
    <w:rsid w:val="00A6188A"/>
    <w:rsid w:val="00AC7351"/>
    <w:rsid w:val="00AD5825"/>
    <w:rsid w:val="00B410EB"/>
    <w:rsid w:val="00B54094"/>
    <w:rsid w:val="00BC607F"/>
    <w:rsid w:val="00C149E5"/>
    <w:rsid w:val="00C940C6"/>
    <w:rsid w:val="00CF638D"/>
    <w:rsid w:val="00D0733C"/>
    <w:rsid w:val="00D656C9"/>
    <w:rsid w:val="00E767C6"/>
    <w:rsid w:val="00EC2517"/>
    <w:rsid w:val="00F04496"/>
    <w:rsid w:val="00F07981"/>
    <w:rsid w:val="00F920EA"/>
    <w:rsid w:val="00FB4F48"/>
    <w:rsid w:val="00FE0108"/>
    <w:rsid w:val="00FE7C7D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3A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971"/>
    <w:pPr>
      <w:keepNext/>
      <w:keepLines/>
      <w:pageBreakBefore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97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97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9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597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5971"/>
    <w:rPr>
      <w:rFonts w:asciiTheme="majorHAnsi" w:eastAsiaTheme="majorEastAsia" w:hAnsiTheme="majorHAnsi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3AE"/>
    <w:pPr>
      <w:pageBreakBefore w:val="0"/>
      <w:numPr>
        <w:numId w:val="0"/>
      </w:numPr>
      <w:spacing w:line="276" w:lineRule="auto"/>
      <w:jc w:val="left"/>
      <w:outlineLvl w:val="9"/>
    </w:pPr>
    <w:rPr>
      <w:color w:val="365F91" w:themeColor="accent1" w:themeShade="BF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3AE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E35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54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E35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13F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920EA"/>
    <w:pPr>
      <w:spacing w:after="100"/>
      <w:ind w:left="480"/>
    </w:pPr>
  </w:style>
  <w:style w:type="table" w:styleId="TableGrid">
    <w:name w:val="Table Grid"/>
    <w:basedOn w:val="TableNormal"/>
    <w:uiPriority w:val="59"/>
    <w:rsid w:val="00D073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0733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1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AD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51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AD3"/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FE0108"/>
  </w:style>
  <w:style w:type="paragraph" w:styleId="TableofFigures">
    <w:name w:val="table of figures"/>
    <w:basedOn w:val="Normal"/>
    <w:next w:val="Normal"/>
    <w:uiPriority w:val="99"/>
    <w:unhideWhenUsed/>
    <w:rsid w:val="00851AD3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3A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971"/>
    <w:pPr>
      <w:keepNext/>
      <w:keepLines/>
      <w:pageBreakBefore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97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97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9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597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5971"/>
    <w:rPr>
      <w:rFonts w:asciiTheme="majorHAnsi" w:eastAsiaTheme="majorEastAsia" w:hAnsiTheme="majorHAnsi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3AE"/>
    <w:pPr>
      <w:pageBreakBefore w:val="0"/>
      <w:numPr>
        <w:numId w:val="0"/>
      </w:numPr>
      <w:spacing w:line="276" w:lineRule="auto"/>
      <w:jc w:val="left"/>
      <w:outlineLvl w:val="9"/>
    </w:pPr>
    <w:rPr>
      <w:color w:val="365F91" w:themeColor="accent1" w:themeShade="BF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3AE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E35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54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E35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13F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920EA"/>
    <w:pPr>
      <w:spacing w:after="100"/>
      <w:ind w:left="480"/>
    </w:pPr>
  </w:style>
  <w:style w:type="table" w:styleId="TableGrid">
    <w:name w:val="Table Grid"/>
    <w:basedOn w:val="TableNormal"/>
    <w:uiPriority w:val="59"/>
    <w:rsid w:val="00D073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0733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1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AD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51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AD3"/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FE0108"/>
  </w:style>
  <w:style w:type="paragraph" w:styleId="TableofFigures">
    <w:name w:val="table of figures"/>
    <w:basedOn w:val="Normal"/>
    <w:next w:val="Normal"/>
    <w:uiPriority w:val="99"/>
    <w:unhideWhenUsed/>
    <w:rsid w:val="00851AD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9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Kou49</b:Tag>
    <b:SourceType>Book</b:SourceType>
    <b:Guid>{75509A60-692D-44DD-888A-5488A5C9449F}</b:Guid>
    <b:Author>
      <b:Author>
        <b:NameList>
          <b:Person>
            <b:Last>Kouwer</b:Last>
            <b:First>Benjamin</b:First>
            <b:Middle>Jan</b:Middle>
          </b:Person>
        </b:NameList>
      </b:Author>
    </b:Author>
    <b:Title>Colors and Their Character: A Psychological Study</b:Title>
    <b:Year>1949</b:Year>
    <b:RefOrder>1</b:RefOrder>
  </b:Source>
  <b:Source>
    <b:Tag>Mee12</b:Tag>
    <b:SourceType>ArticleInAPeriodical</b:SourceType>
    <b:Guid>{64379557-1B2F-4A98-AE9F-FA7A3ECE4A0B}</b:Guid>
    <b:Title>SQL and NoSQL Databases</b:Title>
    <b:Year>2012</b:Year>
    <b:Author>
      <b:Author>
        <b:NameList>
          <b:Person>
            <b:Last>Meenu</b:Last>
            <b:First>Dave</b:First>
          </b:Person>
          <b:Person>
            <b:Last>Vatika</b:Last>
            <b:First>Sharma</b:First>
          </b:Person>
        </b:NameList>
      </b:Author>
    </b:Author>
    <b:PeriodicalTitle>International Journal of Advanced Research in Computer Science and Software Engineering </b:PeriodicalTitle>
    <b:Month>August</b:Month>
    <b:RefOrder>2</b:RefOrder>
  </b:Source>
  <b:Source>
    <b:Tag>Ban16</b:Tag>
    <b:SourceType>ArticleInAPeriodical</b:SourceType>
    <b:Guid>{40FD21CF-EFD2-4150-9A3E-24AA6C6508BC}</b:Guid>
    <b:Title>Using Node.Js to Build High Speed and Scalable Backend Database Server</b:Title>
    <b:PeriodicalTitle>International Journal of Research in Advent Technology</b:PeriodicalTitle>
    <b:Year>2016</b:Year>
    <b:Month>March</b:Month>
    <b:Day>19</b:Day>
    <b:Author>
      <b:Author>
        <b:NameList>
          <b:Person>
            <b:Last>Bangare</b:Last>
            <b:Middle>L.</b:Middle>
            <b:First>S.</b:First>
          </b:Person>
          <b:Person>
            <b:Last>Gupta</b:Last>
            <b:First>S.</b:First>
          </b:Person>
          <b:Person>
            <b:Last>Dalal</b:Last>
            <b:First>M.</b:First>
          </b:Person>
          <b:Person>
            <b:Last>Inamdar</b:Last>
            <b:First>A.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CD512DA6-A615-4D2D-833A-F03DE5AAE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Vasile Lazar</cp:lastModifiedBy>
  <cp:revision>21</cp:revision>
  <dcterms:created xsi:type="dcterms:W3CDTF">2020-03-03T13:08:00Z</dcterms:created>
  <dcterms:modified xsi:type="dcterms:W3CDTF">2020-06-09T14:20:00Z</dcterms:modified>
</cp:coreProperties>
</file>