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2682" w14:textId="77777777" w:rsidR="0013038B" w:rsidRPr="00565510" w:rsidRDefault="0013038B" w:rsidP="00ED5241">
      <w:pPr>
        <w:jc w:val="center"/>
        <w:rPr>
          <w:rFonts w:cstheme="minorHAnsi"/>
          <w:color w:val="000000" w:themeColor="text1"/>
          <w:sz w:val="70"/>
          <w:szCs w:val="70"/>
        </w:rPr>
      </w:pPr>
    </w:p>
    <w:p w14:paraId="74F9F2E9" w14:textId="28F2976D" w:rsidR="0013038B" w:rsidRPr="00565510" w:rsidRDefault="0013038B" w:rsidP="007533AC">
      <w:pPr>
        <w:rPr>
          <w:rFonts w:cstheme="minorHAnsi"/>
          <w:color w:val="000000" w:themeColor="text1"/>
          <w:sz w:val="70"/>
          <w:szCs w:val="70"/>
        </w:rPr>
      </w:pPr>
    </w:p>
    <w:p w14:paraId="031E1E7B" w14:textId="77777777" w:rsidR="0013038B" w:rsidRPr="00565510" w:rsidRDefault="0013038B" w:rsidP="007533AC">
      <w:pPr>
        <w:rPr>
          <w:rFonts w:cstheme="minorHAnsi"/>
          <w:color w:val="000000" w:themeColor="text1"/>
          <w:sz w:val="70"/>
          <w:szCs w:val="70"/>
        </w:rPr>
      </w:pPr>
    </w:p>
    <w:p w14:paraId="25D7F775" w14:textId="77777777" w:rsidR="0013038B" w:rsidRPr="00565510" w:rsidRDefault="0013038B" w:rsidP="00ED5241">
      <w:pPr>
        <w:jc w:val="center"/>
        <w:rPr>
          <w:rFonts w:cstheme="minorHAnsi"/>
          <w:color w:val="000000" w:themeColor="text1"/>
          <w:sz w:val="70"/>
          <w:szCs w:val="70"/>
        </w:rPr>
      </w:pPr>
    </w:p>
    <w:p w14:paraId="10AC6920" w14:textId="35840C48" w:rsidR="00ED5241" w:rsidRPr="00565510" w:rsidRDefault="00ED5241" w:rsidP="00ED5241">
      <w:pPr>
        <w:jc w:val="center"/>
        <w:rPr>
          <w:rFonts w:ascii="Times New Roman" w:hAnsi="Times New Roman" w:cs="Times New Roman"/>
          <w:color w:val="000000" w:themeColor="text1"/>
          <w:sz w:val="70"/>
          <w:szCs w:val="70"/>
        </w:rPr>
      </w:pPr>
      <w:r w:rsidRPr="00565510">
        <w:rPr>
          <w:rFonts w:ascii="Times New Roman" w:hAnsi="Times New Roman" w:cs="Times New Roman"/>
          <w:color w:val="000000" w:themeColor="text1"/>
          <w:sz w:val="70"/>
          <w:szCs w:val="70"/>
        </w:rPr>
        <w:t>RAPORT MIPS</w:t>
      </w:r>
    </w:p>
    <w:p w14:paraId="5DFA29D8" w14:textId="659F0F30" w:rsidR="00ED5241" w:rsidRPr="00565510" w:rsidRDefault="007533AC" w:rsidP="00ED524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-FPGA Basys 3-</w:t>
      </w:r>
    </w:p>
    <w:p w14:paraId="4545462D" w14:textId="0DA20A63" w:rsidR="00ED5241" w:rsidRPr="00565510" w:rsidRDefault="00ED5241" w:rsidP="00ED5241">
      <w:pPr>
        <w:jc w:val="center"/>
        <w:rPr>
          <w:rFonts w:cstheme="minorHAnsi"/>
          <w:color w:val="000000" w:themeColor="text1"/>
          <w:sz w:val="70"/>
          <w:szCs w:val="70"/>
        </w:rPr>
      </w:pPr>
    </w:p>
    <w:p w14:paraId="1C7529DF" w14:textId="55D40270" w:rsidR="00ED5241" w:rsidRPr="00565510" w:rsidRDefault="00ED5241" w:rsidP="00ED5241">
      <w:pPr>
        <w:jc w:val="center"/>
        <w:rPr>
          <w:rFonts w:cstheme="minorHAnsi"/>
          <w:color w:val="000000" w:themeColor="text1"/>
          <w:sz w:val="70"/>
          <w:szCs w:val="70"/>
        </w:rPr>
      </w:pPr>
    </w:p>
    <w:p w14:paraId="416E65E5" w14:textId="4347C88D" w:rsidR="00ED5241" w:rsidRPr="00565510" w:rsidRDefault="00ED5241" w:rsidP="00ED5241">
      <w:pPr>
        <w:jc w:val="center"/>
        <w:rPr>
          <w:rFonts w:cstheme="minorHAnsi"/>
          <w:color w:val="000000" w:themeColor="text1"/>
          <w:sz w:val="70"/>
          <w:szCs w:val="70"/>
        </w:rPr>
      </w:pPr>
    </w:p>
    <w:p w14:paraId="33E59234" w14:textId="0926AB96" w:rsidR="00ED5241" w:rsidRPr="00565510" w:rsidRDefault="00ED5241" w:rsidP="00ED5241">
      <w:pPr>
        <w:jc w:val="center"/>
        <w:rPr>
          <w:rFonts w:cstheme="minorHAnsi"/>
          <w:color w:val="000000" w:themeColor="text1"/>
          <w:sz w:val="70"/>
          <w:szCs w:val="70"/>
        </w:rPr>
      </w:pPr>
    </w:p>
    <w:p w14:paraId="4D1F14DA" w14:textId="77777777" w:rsidR="00ED5241" w:rsidRPr="00565510" w:rsidRDefault="00ED5241" w:rsidP="00ED5241">
      <w:pPr>
        <w:jc w:val="center"/>
        <w:rPr>
          <w:rFonts w:cstheme="minorHAnsi"/>
          <w:color w:val="000000" w:themeColor="text1"/>
          <w:sz w:val="70"/>
          <w:szCs w:val="70"/>
        </w:rPr>
      </w:pPr>
    </w:p>
    <w:p w14:paraId="4131AA3C" w14:textId="77777777" w:rsidR="007533AC" w:rsidRPr="00565510" w:rsidRDefault="007533AC" w:rsidP="007533AC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F42A21C" w14:textId="77777777" w:rsidR="007533AC" w:rsidRPr="00565510" w:rsidRDefault="007533AC" w:rsidP="007533AC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2A4AEC2" w14:textId="1B81C72F" w:rsidR="00ED5241" w:rsidRPr="00565510" w:rsidRDefault="00ED5241" w:rsidP="007533AC">
      <w:pPr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Student: </w:t>
      </w:r>
      <w:r w:rsidR="007533AC"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Lazarciuc Romeo</w:t>
      </w:r>
    </w:p>
    <w:p w14:paraId="7DB5C73B" w14:textId="5C11E9E6" w:rsidR="007533AC" w:rsidRPr="00565510" w:rsidRDefault="00ED5241" w:rsidP="007533AC">
      <w:pPr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Grupa: 3022</w:t>
      </w:r>
      <w:r w:rsidR="007533AC"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7</w:t>
      </w:r>
    </w:p>
    <w:p w14:paraId="364709CD" w14:textId="31182EC6" w:rsidR="007533AC" w:rsidRPr="00565510" w:rsidRDefault="007533AC" w:rsidP="007533AC">
      <w:pPr>
        <w:spacing w:line="240" w:lineRule="auto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Indrumator</w:t>
      </w:r>
      <w:r w:rsidRPr="00565510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:Vlad Miclea</w:t>
      </w:r>
    </w:p>
    <w:p w14:paraId="293ADC07" w14:textId="5217BD1A" w:rsidR="00ED5241" w:rsidRPr="00565510" w:rsidRDefault="00ED5241" w:rsidP="00A740E2">
      <w:pPr>
        <w:rPr>
          <w:rFonts w:cstheme="minorHAnsi"/>
          <w:color w:val="000000" w:themeColor="text1"/>
          <w:sz w:val="30"/>
          <w:szCs w:val="30"/>
        </w:rPr>
      </w:pPr>
    </w:p>
    <w:p w14:paraId="73BE7000" w14:textId="21EC15F3" w:rsidR="00ED5241" w:rsidRPr="00565510" w:rsidRDefault="0040595C" w:rsidP="00405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Instructiunile alese suplimentar</w:t>
      </w:r>
    </w:p>
    <w:p w14:paraId="124ABCD0" w14:textId="7C351319" w:rsidR="0040595C" w:rsidRPr="00565510" w:rsidRDefault="0040595C" w:rsidP="0040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78F4CE" w14:textId="3D43B5DD" w:rsidR="0040595C" w:rsidRPr="00565510" w:rsidRDefault="0040595C" w:rsidP="00405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Pentru operatiile de tip R</w:t>
      </w:r>
      <w:r w:rsidR="00F15D1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FE4FDD3" w14:textId="6867249B" w:rsidR="00F15D13" w:rsidRPr="00565510" w:rsidRDefault="00565510" w:rsidP="00F1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r w:rsidR="00F15D1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func = 110 =&gt;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xor </w:t>
      </w:r>
      <w:r w:rsidR="00F15D1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$rd, $rs, $rt</w:t>
      </w:r>
    </w:p>
    <w:p w14:paraId="32DD0FA9" w14:textId="267DF0D3" w:rsidR="00F15D13" w:rsidRPr="00565510" w:rsidRDefault="00565510" w:rsidP="00F1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sra</w:t>
      </w:r>
      <w:r w:rsidR="007659F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5D1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: func = 111</w:t>
      </w:r>
      <w:r w:rsidR="00796D2A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sra </w:t>
      </w:r>
      <w:r w:rsidR="00796D2A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$rd, $rs,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</w:p>
    <w:p w14:paraId="4D612B72" w14:textId="6E17210A" w:rsidR="007659F3" w:rsidRPr="00565510" w:rsidRDefault="007659F3" w:rsidP="007659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Pentru operatiile de tip I</w:t>
      </w:r>
      <w:r w:rsid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ABE39A7" w14:textId="2D2AAA3F" w:rsidR="007659F3" w:rsidRPr="00565510" w:rsidRDefault="00565510" w:rsidP="00765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659F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ndi : opcode = 101 =&gt; andi $rt, $rs, imm</w:t>
      </w:r>
    </w:p>
    <w:p w14:paraId="78B18099" w14:textId="37D1A4D2" w:rsidR="007659F3" w:rsidRPr="00565510" w:rsidRDefault="00565510" w:rsidP="00765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r w:rsidR="007659F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: opcode = 110 =&gt;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r w:rsidR="007659F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andi $rt, $rs, imm</w:t>
      </w:r>
    </w:p>
    <w:p w14:paraId="2CFD7ACE" w14:textId="25DBC91F" w:rsidR="007659F3" w:rsidRPr="00565510" w:rsidRDefault="007659F3" w:rsidP="002606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8B2DC" w14:textId="3EBAAAF7" w:rsidR="00A1243F" w:rsidRPr="00565510" w:rsidRDefault="00A1243F" w:rsidP="00A12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Programul din memorie</w:t>
      </w:r>
    </w:p>
    <w:p w14:paraId="3821F85A" w14:textId="7A6DF0CB" w:rsidR="00AE5966" w:rsidRPr="00C64281" w:rsidRDefault="00E2730A" w:rsidP="00A740E2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Programul din memorie nu este implementat astfel incat sa calculeze ceva concret. In programul meu din memorie se afla toate functiile astfel incat sa poata fii testate.</w:t>
      </w:r>
      <w:r w:rsidR="00C64281">
        <w:rPr>
          <w:rFonts w:ascii="Times New Roman" w:hAnsi="Times New Roman" w:cs="Times New Roman"/>
          <w:color w:val="000000" w:themeColor="text1"/>
          <w:sz w:val="24"/>
          <w:szCs w:val="24"/>
        </w:rPr>
        <w:t>Incepand cu prima instructiune se folosesc 3 registrii ,unul pentru un termen al operatiei al doilea pentru urmatorul termen al operatiei iar al treilea este folosit pentru a pune rezultatul operatiei in el. Aproape la toate operatiile de tip R se aplica aceasta regula. La operatiile de tip I avem si operatii cu imediat care functioneaza aproape identic doar ca al doilea termen nu este luat din registu ci este privit ca o constanta. Aceasta constanta ( numita imediat ) poate fii folosita in mai multe feluri</w:t>
      </w:r>
      <w:r w:rsidR="00C642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ca un termen al unei operatii, ca o adresa la care trebuie sa ajungem(beq).</w:t>
      </w:r>
    </w:p>
    <w:p w14:paraId="480BB9B8" w14:textId="6407B401" w:rsidR="00B9407F" w:rsidRPr="00C64281" w:rsidRDefault="000F1F2C" w:rsidP="002606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4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 memoria rom, programul este sub forma:</w:t>
      </w:r>
    </w:p>
    <w:p w14:paraId="3FDB26A6" w14:textId="54050119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I0: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000_001_010_011_0_000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ABE" w:rsidRPr="00747ABE">
        <w:rPr>
          <w:rFonts w:ascii="Times New Roman" w:hAnsi="Times New Roman" w:cs="Times New Roman"/>
          <w:color w:val="000000" w:themeColor="text1"/>
          <w:sz w:val="24"/>
          <w:szCs w:val="24"/>
        </w:rPr>
        <w:t>add $1,$2,$3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44F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47D0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r w:rsidR="00DD44F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1=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DD44F3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rd2=1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; RegDst=1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,AluRes=4</w:t>
      </w:r>
    </w:p>
    <w:p w14:paraId="55668585" w14:textId="74B62C2B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I1: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000_001_010_011_0_001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ABE" w:rsidRPr="00747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 $1,$2,$3 </w:t>
      </w:r>
      <w:r w:rsidR="00747ABE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rd1=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47ABE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rd2=1 </w:t>
      </w:r>
      <w:r w:rsidR="00747ABE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47ABE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; RegDst=1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,AluRes=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591D29A3" w14:textId="2E193DC4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I2: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000_001_000_010_1_010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ABE" w:rsidRPr="00747ABE">
        <w:rPr>
          <w:rFonts w:ascii="Times New Roman" w:hAnsi="Times New Roman" w:cs="Times New Roman"/>
          <w:color w:val="000000" w:themeColor="text1"/>
          <w:sz w:val="24"/>
          <w:szCs w:val="24"/>
        </w:rPr>
        <w:t>sll $1,$0,$2</w:t>
      </w:r>
      <w:r w:rsidR="00747ABE" w:rsidRPr="00747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ABE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rd1=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47ABE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rd2=1 </w:t>
      </w:r>
      <w:r w:rsidR="00747ABE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47ABE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; RegDst=1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,AluRes=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4ED348C0" w14:textId="46E6FB7C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I3: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000_001_000_010_1_011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ABE" w:rsidRPr="00747ABE">
        <w:rPr>
          <w:rFonts w:ascii="Times New Roman" w:hAnsi="Times New Roman" w:cs="Times New Roman"/>
          <w:color w:val="000000" w:themeColor="text1"/>
          <w:sz w:val="24"/>
          <w:szCs w:val="24"/>
        </w:rPr>
        <w:t>srl $1,$0,$2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ABE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rd1=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47ABE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rd2=1 </w:t>
      </w:r>
      <w:r w:rsidR="00747ABE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47ABE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; RegDst=1</w:t>
      </w:r>
      <w:r w:rsidR="00747ABE">
        <w:rPr>
          <w:rFonts w:ascii="Times New Roman" w:hAnsi="Times New Roman" w:cs="Times New Roman"/>
          <w:color w:val="000000" w:themeColor="text1"/>
          <w:sz w:val="24"/>
          <w:szCs w:val="24"/>
        </w:rPr>
        <w:t>,AluRes=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1A9AD53B" w14:textId="5CA5EF25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I4: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000_001_010_011_0_100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6A1" w:rsidRPr="001846A1">
        <w:rPr>
          <w:rFonts w:ascii="Times New Roman" w:hAnsi="Times New Roman" w:cs="Times New Roman"/>
          <w:color w:val="000000" w:themeColor="text1"/>
          <w:sz w:val="24"/>
          <w:szCs w:val="24"/>
        </w:rPr>
        <w:t>and $1,$2,$3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6A1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rd1=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846A1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rd2=1 </w:t>
      </w:r>
      <w:r w:rsidR="001846A1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1846A1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; RegDst=1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,AluRes=1</w:t>
      </w:r>
    </w:p>
    <w:p w14:paraId="40F2E5FE" w14:textId="75260B87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I5: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000_001_010_011_0_101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6A1" w:rsidRPr="001846A1">
        <w:rPr>
          <w:rFonts w:ascii="Times New Roman" w:hAnsi="Times New Roman" w:cs="Times New Roman"/>
          <w:color w:val="000000" w:themeColor="text1"/>
          <w:sz w:val="24"/>
          <w:szCs w:val="24"/>
        </w:rPr>
        <w:t>or $1,$2,$3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6A1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rd1=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846A1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rd2=1 </w:t>
      </w:r>
      <w:r w:rsidR="001846A1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1846A1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; RegDst=1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,AluRes=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416E0589" w14:textId="4E0A0CB5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I6: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000_001_010_011_0_110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6A1" w:rsidRPr="001846A1">
        <w:rPr>
          <w:rFonts w:ascii="Times New Roman" w:hAnsi="Times New Roman" w:cs="Times New Roman"/>
          <w:color w:val="000000" w:themeColor="text1"/>
          <w:sz w:val="24"/>
          <w:szCs w:val="24"/>
        </w:rPr>
        <w:t>xor $1,$2,$3</w:t>
      </w:r>
      <w:r w:rsidR="001846A1" w:rsidRPr="00184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6A1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rd1=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846A1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rd2=1 </w:t>
      </w:r>
      <w:r w:rsidR="001846A1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1846A1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; RegDst=1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,AluRes=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34D71E74" w14:textId="12EFE748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I7: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000_001_000_010_1_111</w:t>
      </w:r>
      <w:r w:rsidR="001846A1" w:rsidRPr="001846A1">
        <w:rPr>
          <w:rFonts w:ascii="Times New Roman" w:hAnsi="Times New Roman" w:cs="Times New Roman"/>
          <w:color w:val="000000" w:themeColor="text1"/>
          <w:sz w:val="24"/>
          <w:szCs w:val="24"/>
        </w:rPr>
        <w:t>sra $1,$0,$2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6A1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rd1=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846A1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rd2=1 </w:t>
      </w:r>
      <w:r w:rsidR="001846A1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1846A1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; RegDst=1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,AluRes=</w:t>
      </w:r>
      <w:r w:rsidR="001846A1">
        <w:rPr>
          <w:rFonts w:ascii="Times New Roman" w:hAnsi="Times New Roman" w:cs="Times New Roman"/>
          <w:color w:val="000000" w:themeColor="text1"/>
          <w:sz w:val="24"/>
          <w:szCs w:val="24"/>
        </w:rPr>
        <w:t>8001</w:t>
      </w:r>
    </w:p>
    <w:p w14:paraId="3BB81F22" w14:textId="74FBE818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I8: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001_001_010_0000001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2FA0" w:rsidRPr="00EA2F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  $1,$2,1 </w:t>
      </w:r>
      <w:r w:rsidR="00D577E1">
        <w:rPr>
          <w:rFonts w:ascii="Times New Roman" w:hAnsi="Times New Roman" w:cs="Times New Roman"/>
          <w:color w:val="000000" w:themeColor="text1"/>
          <w:sz w:val="24"/>
          <w:szCs w:val="24"/>
        </w:rPr>
        <w:t>rd1=3,rd2=8001,</w:t>
      </w:r>
      <w:r w:rsidR="00D577E1" w:rsidRPr="00D577E1">
        <w:t xml:space="preserve"> </w:t>
      </w:r>
      <w:r w:rsidR="00D577E1" w:rsidRPr="00D577E1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D577E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577E1" w:rsidRPr="00D577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ALUOp=001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77E1" w:rsidRPr="00D577E1">
        <w:rPr>
          <w:rFonts w:ascii="Times New Roman" w:hAnsi="Times New Roman" w:cs="Times New Roman"/>
          <w:color w:val="000000" w:themeColor="text1"/>
          <w:sz w:val="24"/>
          <w:szCs w:val="24"/>
        </w:rPr>
        <w:t>AluSrc=1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AluRes=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ExtendedImmediate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=1</w:t>
      </w:r>
    </w:p>
    <w:p w14:paraId="218F30C6" w14:textId="64932FC3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I9: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010_001_010_0000001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lw   $2,imm($1)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MemtoReg=1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D577E1">
        <w:rPr>
          <w:rFonts w:ascii="Times New Roman" w:hAnsi="Times New Roman" w:cs="Times New Roman"/>
          <w:color w:val="000000" w:themeColor="text1"/>
          <w:sz w:val="24"/>
          <w:szCs w:val="24"/>
        </w:rPr>
        <w:t>RegWrite=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C9526F" w:rsidRPr="00D577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ALUOp=0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D577E1">
        <w:rPr>
          <w:rFonts w:ascii="Times New Roman" w:hAnsi="Times New Roman" w:cs="Times New Roman"/>
          <w:color w:val="000000" w:themeColor="text1"/>
          <w:sz w:val="24"/>
          <w:szCs w:val="24"/>
        </w:rPr>
        <w:t>AluSrc=1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wd=134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ExtendedImmediate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494D49A0" w14:textId="5C0209CF" w:rsidR="000F1F2C" w:rsidRPr="00565510" w:rsidRDefault="00426D73" w:rsidP="000F1F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I10: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011_001_010_0000001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sw $2,imm($1)</w:t>
      </w:r>
      <w:r w:rsidR="00862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1F2C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MemWrite&lt;='1'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D577E1">
        <w:rPr>
          <w:rFonts w:ascii="Times New Roman" w:hAnsi="Times New Roman" w:cs="Times New Roman"/>
          <w:color w:val="000000" w:themeColor="text1"/>
          <w:sz w:val="24"/>
          <w:szCs w:val="24"/>
        </w:rPr>
        <w:t>ALUOp=0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D577E1">
        <w:rPr>
          <w:rFonts w:ascii="Times New Roman" w:hAnsi="Times New Roman" w:cs="Times New Roman"/>
          <w:color w:val="000000" w:themeColor="text1"/>
          <w:sz w:val="24"/>
          <w:szCs w:val="24"/>
        </w:rPr>
        <w:t>AluSrc=1</w:t>
      </w:r>
    </w:p>
    <w:p w14:paraId="375FD6FD" w14:textId="3551EB05" w:rsidR="00B9407F" w:rsidRDefault="00426D73" w:rsidP="002606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I11: </w:t>
      </w:r>
      <w:r w:rsidR="0086244F" w:rsidRPr="0086244F">
        <w:rPr>
          <w:rFonts w:ascii="Times New Roman" w:hAnsi="Times New Roman" w:cs="Times New Roman"/>
          <w:color w:val="000000" w:themeColor="text1"/>
          <w:sz w:val="24"/>
          <w:szCs w:val="24"/>
        </w:rPr>
        <w:t>100_001_010_0000011</w:t>
      </w:r>
      <w:r w:rsidR="00C9526F" w:rsidRPr="00C9526F"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beq 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$1,$2,1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ALUOp&lt;=100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Branch=1;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ExtendedImmediate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6CB7BA53" w14:textId="175D3755" w:rsidR="00F266FA" w:rsidRPr="00565510" w:rsidRDefault="0086244F" w:rsidP="00F26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I12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86244F">
        <w:t xml:space="preserve"> </w:t>
      </w:r>
      <w:r w:rsidRPr="008624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101_001_010_0000111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66FA" w:rsidRP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andi $1,$2,7</w:t>
      </w:r>
      <w:r w:rsid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RegWrite=1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ALUOp=101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AluSrc=1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66FA">
        <w:rPr>
          <w:rFonts w:ascii="Times New Roman" w:hAnsi="Times New Roman" w:cs="Times New Roman"/>
          <w:color w:val="000000" w:themeColor="text1"/>
          <w:sz w:val="24"/>
          <w:szCs w:val="24"/>
        </w:rPr>
        <w:t>AluRes=</w:t>
      </w:r>
      <w:r w:rsidR="00F266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2B1E1CE" w14:textId="203E546E" w:rsidR="00C9526F" w:rsidRPr="00565510" w:rsidRDefault="00F266FA" w:rsidP="00C952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ExtendedImmediate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420617F9" w14:textId="236B9CA5" w:rsidR="00F266FA" w:rsidRDefault="0086244F" w:rsidP="00F266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I13:</w:t>
      </w:r>
      <w:r w:rsidRPr="0086244F">
        <w:t xml:space="preserve"> </w:t>
      </w:r>
      <w:r w:rsidRPr="008624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110_001_010_0000001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66FA" w:rsidRP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xori $1,$2,1</w:t>
      </w:r>
      <w:r w:rsid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66FA" w:rsidRP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RegWrite=1 ALUOp=11</w:t>
      </w:r>
      <w:r w:rsid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0,</w:t>
      </w:r>
      <w:r w:rsidR="00F266FA" w:rsidRP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AluSrc=1</w:t>
      </w:r>
      <w:r w:rsid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F5302E0" w14:textId="3F9071D4" w:rsidR="0086244F" w:rsidRPr="00F266FA" w:rsidRDefault="0086244F" w:rsidP="002606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I15:</w:t>
      </w:r>
      <w:r w:rsidRPr="0086244F">
        <w:t xml:space="preserve"> </w:t>
      </w:r>
      <w:r w:rsidRPr="008624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111_0000000000001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jmp</w:t>
      </w:r>
      <w:r w:rsidR="00C952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9526F" w:rsidRPr="00C952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Jumpu=1</w:t>
      </w:r>
      <w:r w:rsidR="00F266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266FA" w:rsidRPr="00C9526F">
        <w:rPr>
          <w:rFonts w:ascii="Times New Roman" w:hAnsi="Times New Roman" w:cs="Times New Roman"/>
          <w:color w:val="000000" w:themeColor="text1"/>
          <w:sz w:val="24"/>
          <w:szCs w:val="24"/>
        </w:rPr>
        <w:t>ExtendedImmediate</w:t>
      </w:r>
      <w:r w:rsidR="00F266FA">
        <w:rPr>
          <w:rFonts w:ascii="Times New Roman" w:hAnsi="Times New Roman" w:cs="Times New Roman"/>
          <w:color w:val="000000" w:themeColor="text1"/>
          <w:sz w:val="24"/>
          <w:szCs w:val="24"/>
        </w:rPr>
        <w:t>=1</w:t>
      </w:r>
    </w:p>
    <w:p w14:paraId="65083C84" w14:textId="206B53E4" w:rsidR="002606FD" w:rsidRPr="00565510" w:rsidRDefault="002606FD" w:rsidP="002F6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Semnalele de control</w:t>
      </w:r>
    </w:p>
    <w:p w14:paraId="62802CE3" w14:textId="77777777" w:rsidR="00B9407F" w:rsidRPr="00565510" w:rsidRDefault="00B9407F" w:rsidP="00F266FA">
      <w:pPr>
        <w:ind w:left="720" w:firstLine="720"/>
        <w:rPr>
          <w:b/>
          <w:color w:val="000000" w:themeColor="text1"/>
          <w:sz w:val="28"/>
          <w:szCs w:val="28"/>
        </w:rPr>
      </w:pPr>
      <w:r w:rsidRPr="00565510">
        <w:rPr>
          <w:b/>
          <w:color w:val="000000" w:themeColor="text1"/>
          <w:sz w:val="28"/>
          <w:szCs w:val="28"/>
        </w:rPr>
        <w:t>Semnale control MIPS16 pentru Anexa 5</w:t>
      </w:r>
    </w:p>
    <w:p w14:paraId="6A46DD39" w14:textId="77777777" w:rsidR="00B9407F" w:rsidRPr="00565510" w:rsidRDefault="00B9407F" w:rsidP="00B9407F">
      <w:pPr>
        <w:spacing w:after="0" w:line="240" w:lineRule="auto"/>
        <w:ind w:right="-1267"/>
        <w:jc w:val="right"/>
        <w:rPr>
          <w:color w:val="000000" w:themeColor="text1"/>
        </w:rPr>
      </w:pPr>
      <w:r w:rsidRPr="00565510">
        <w:rPr>
          <w:color w:val="000000" w:themeColor="text1"/>
        </w:rPr>
        <w:t xml:space="preserve">&lt;?&gt; </w:t>
      </w:r>
      <w:r w:rsidRPr="00565510">
        <w:rPr>
          <w:rFonts w:cstheme="minorHAnsi"/>
          <w:color w:val="000000" w:themeColor="text1"/>
        </w:rPr>
        <w:t>ϵ {</w:t>
      </w:r>
      <w:r w:rsidRPr="00565510">
        <w:rPr>
          <w:color w:val="000000" w:themeColor="text1"/>
        </w:rPr>
        <w:t>GEZ, NE, GTZ}</w:t>
      </w:r>
    </w:p>
    <w:tbl>
      <w:tblPr>
        <w:tblpPr w:leftFromText="180" w:rightFromText="180" w:vertAnchor="text" w:horzAnchor="margin" w:tblpXSpec="center" w:tblpY="634"/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943"/>
        <w:gridCol w:w="628"/>
        <w:gridCol w:w="564"/>
        <w:gridCol w:w="628"/>
        <w:gridCol w:w="628"/>
        <w:gridCol w:w="628"/>
        <w:gridCol w:w="502"/>
        <w:gridCol w:w="880"/>
        <w:gridCol w:w="880"/>
        <w:gridCol w:w="756"/>
        <w:gridCol w:w="880"/>
        <w:gridCol w:w="691"/>
        <w:gridCol w:w="1028"/>
        <w:gridCol w:w="356"/>
      </w:tblGrid>
      <w:tr w:rsidR="00565510" w:rsidRPr="00565510" w14:paraId="49E3179F" w14:textId="77777777" w:rsidTr="00A740E2">
        <w:trPr>
          <w:trHeight w:val="97"/>
        </w:trPr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4E6F0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Instrucțiune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C7EB9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 xml:space="preserve">Opcode </w:t>
            </w:r>
            <w:r w:rsidRPr="00565510">
              <w:rPr>
                <w:i/>
                <w:color w:val="000000" w:themeColor="text1"/>
              </w:rPr>
              <w:t>Instr(15-13)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64AAA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RegDst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B0BDE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ExtOp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2E849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ALUSrc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631E7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Branch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7054EA5" w14:textId="77777777" w:rsidR="00B9407F" w:rsidRPr="00565510" w:rsidRDefault="00B9407F" w:rsidP="00B9407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 xml:space="preserve">Br&lt;?&gt; </w:t>
            </w:r>
            <w:r w:rsidRPr="00565510">
              <w:rPr>
                <w:bCs/>
                <w:color w:val="000000" w:themeColor="text1"/>
                <w:sz w:val="16"/>
                <w:szCs w:val="16"/>
              </w:rPr>
              <w:t>(opțional)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70714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Jump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75CC4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MemWrite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E7E27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MemtoReg</w:t>
            </w:r>
          </w:p>
        </w:tc>
        <w:tc>
          <w:tcPr>
            <w:tcW w:w="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A8BC9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RegWrite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19454" w14:textId="539559A4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ALUOp (</w:t>
            </w:r>
            <w:r w:rsidR="00334B15" w:rsidRPr="00565510">
              <w:rPr>
                <w:b/>
                <w:bCs/>
                <w:color w:val="000000" w:themeColor="text1"/>
              </w:rPr>
              <w:t>2</w:t>
            </w:r>
            <w:r w:rsidRPr="00565510">
              <w:rPr>
                <w:b/>
                <w:bCs/>
                <w:color w:val="000000" w:themeColor="text1"/>
              </w:rPr>
              <w:t>:0)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45386" w14:textId="77777777" w:rsidR="00B9407F" w:rsidRPr="00565510" w:rsidRDefault="00B9407F" w:rsidP="00B9407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 xml:space="preserve">func </w:t>
            </w:r>
            <w:r w:rsidRPr="00565510">
              <w:rPr>
                <w:color w:val="000000" w:themeColor="text1"/>
              </w:rPr>
              <w:t xml:space="preserve"> </w:t>
            </w:r>
            <w:r w:rsidRPr="00565510">
              <w:rPr>
                <w:i/>
                <w:color w:val="000000" w:themeColor="text1"/>
              </w:rPr>
              <w:t>Instr(2-0)</w:t>
            </w:r>
          </w:p>
        </w:tc>
        <w:tc>
          <w:tcPr>
            <w:tcW w:w="10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52303" w14:textId="24210CCE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>ALUCtrl (</w:t>
            </w:r>
            <w:r w:rsidR="00A740E2">
              <w:rPr>
                <w:b/>
                <w:bCs/>
                <w:color w:val="000000" w:themeColor="text1"/>
              </w:rPr>
              <w:t>3</w:t>
            </w:r>
            <w:r w:rsidRPr="00565510">
              <w:rPr>
                <w:b/>
                <w:bCs/>
                <w:color w:val="000000" w:themeColor="text1"/>
              </w:rPr>
              <w:t>:0)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CC9B6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b/>
                <w:bCs/>
                <w:color w:val="000000" w:themeColor="text1"/>
              </w:rPr>
              <w:t xml:space="preserve">JmpR </w:t>
            </w:r>
            <w:r w:rsidRPr="00565510">
              <w:rPr>
                <w:bCs/>
                <w:color w:val="000000" w:themeColor="text1"/>
                <w:sz w:val="16"/>
                <w:szCs w:val="16"/>
              </w:rPr>
              <w:t>(opțional)</w:t>
            </w:r>
          </w:p>
        </w:tc>
      </w:tr>
      <w:tr w:rsidR="00565510" w:rsidRPr="00565510" w14:paraId="3D5CA0BC" w14:textId="77777777" w:rsidTr="00A740E2">
        <w:trPr>
          <w:trHeight w:val="208"/>
        </w:trPr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0E0AB3" w14:textId="57AEF21F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add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D49FF" w14:textId="419B07A0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C94BB" w14:textId="27ACBA64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727C49" w14:textId="16BC020F" w:rsidR="00B9407F" w:rsidRPr="00565510" w:rsidRDefault="00334B15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6D8C3" w14:textId="45A7C653" w:rsidR="00B9407F" w:rsidRPr="00565510" w:rsidRDefault="00334B15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654F5" w14:textId="507045ED" w:rsidR="00B9407F" w:rsidRPr="00565510" w:rsidRDefault="00334B15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276039D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568E4" w14:textId="7E3784E3" w:rsidR="00B9407F" w:rsidRPr="00565510" w:rsidRDefault="00334B15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5B7E9" w14:textId="32F1F8F8" w:rsidR="00B9407F" w:rsidRPr="00565510" w:rsidRDefault="00334B15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AD519D" w14:textId="07E9095B" w:rsidR="00B9407F" w:rsidRPr="00565510" w:rsidRDefault="00334B15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0EA6D" w14:textId="2877598F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E0AC6" w14:textId="41B4DAAE" w:rsidR="00B9407F" w:rsidRPr="00565510" w:rsidRDefault="00334B15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02A18" w14:textId="0970DBE3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1028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9E3B" w14:textId="7F9882FB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  <w:r w:rsidR="00A740E2">
              <w:rPr>
                <w:color w:val="000000" w:themeColor="text1"/>
              </w:rPr>
              <w:t>0</w:t>
            </w:r>
            <w:r w:rsidRPr="00565510">
              <w:rPr>
                <w:color w:val="000000" w:themeColor="text1"/>
              </w:rPr>
              <w:t>(+)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20A29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4E164236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F1DF8" w14:textId="6430CB61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sub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D8C7B" w14:textId="496D44B7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33F46" w14:textId="72403D5F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F2C2F" w14:textId="257F5C46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ED30E" w14:textId="2203BF86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237A9B" w14:textId="04D74635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22360D3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67AA8" w14:textId="51AD2084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C708B" w14:textId="79C549CE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68BD1" w14:textId="20AD6C95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EAC91" w14:textId="382B56A3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EEFC6" w14:textId="04243355" w:rsidR="00B9407F" w:rsidRPr="00565510" w:rsidRDefault="004C4EE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14224" w14:textId="62E3CEDC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001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364B" w14:textId="6480C5DD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  <w:r w:rsidR="00A740E2">
              <w:rPr>
                <w:color w:val="000000" w:themeColor="text1"/>
              </w:rPr>
              <w:t>11</w:t>
            </w:r>
            <w:r w:rsidRPr="00565510">
              <w:rPr>
                <w:color w:val="000000" w:themeColor="text1"/>
              </w:rPr>
              <w:t>1(-)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46C591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36131000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6F93E" w14:textId="5730BFE2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sll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4A162" w14:textId="20B9E3B0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FE89F" w14:textId="5D30299A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BE233" w14:textId="32E447C7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61681D" w14:textId="7AA27781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3F31C" w14:textId="3DA8D638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FF23317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EE2DB" w14:textId="5190DE31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71BBCE" w14:textId="01F29027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EBC47" w14:textId="112EF9B7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C9E61A" w14:textId="1F2111E4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8D6C75" w14:textId="7568DB14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68577" w14:textId="5E180FC2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010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1293" w14:textId="63B33BDE" w:rsidR="00B9407F" w:rsidRPr="00565510" w:rsidRDefault="0037597F" w:rsidP="00A740E2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10</w:t>
            </w:r>
            <w:r w:rsidR="00A740E2">
              <w:rPr>
                <w:color w:val="000000" w:themeColor="text1"/>
              </w:rPr>
              <w:t>00</w:t>
            </w:r>
            <w:r w:rsidRPr="00565510">
              <w:rPr>
                <w:color w:val="000000" w:themeColor="text1"/>
              </w:rPr>
              <w:t>(&lt;&lt;l)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48444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76D63560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9AE0A" w14:textId="7235568B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srl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766789" w14:textId="76601C95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6ECB90" w14:textId="1BB8D81B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41028" w14:textId="48D1509B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C94E4" w14:textId="210E2ABE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8B7CE" w14:textId="378A8C19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D056E3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248BC" w14:textId="592D6316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CD4151" w14:textId="39CB56E5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4FA55B" w14:textId="030389D5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7613B" w14:textId="52B8108C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A1814" w14:textId="5FEE9999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ABD04" w14:textId="18C7FE59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011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1FEC4" w14:textId="77BE18B7" w:rsidR="00B9407F" w:rsidRPr="00565510" w:rsidRDefault="00A740E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1001</w:t>
            </w:r>
            <w:r w:rsidR="00C84771" w:rsidRPr="00565510">
              <w:rPr>
                <w:color w:val="000000" w:themeColor="text1"/>
              </w:rPr>
              <w:t>(&gt;&gt;l)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F7ADDF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634C164C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A9D43" w14:textId="4BF1A6F7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and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FFD0B6" w14:textId="076FB5A5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68087" w14:textId="1D475183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D8D8C" w14:textId="3D3F3230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BD774" w14:textId="3C752432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53B54" w14:textId="74FA53F3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361FC93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23855E" w14:textId="42737D8D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C04B8D" w14:textId="63A44FD4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F4959" w14:textId="31976E67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DAF2D" w14:textId="7A5FB7F4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63501" w14:textId="4F120F33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312C" w14:textId="4EE899A8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100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153C" w14:textId="52C70DFB" w:rsidR="00B9407F" w:rsidRPr="00565510" w:rsidRDefault="00A740E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B46C41" w:rsidRPr="00565510">
              <w:rPr>
                <w:color w:val="000000" w:themeColor="text1"/>
              </w:rPr>
              <w:t>100(&amp;)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69E1A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3CBF6F41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004D0E" w14:textId="464BA6B8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or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8FE0F" w14:textId="34A10725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7558C" w14:textId="540ECFED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79BC5E" w14:textId="19733EF6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3C3A30" w14:textId="0D0DC728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12DB0" w14:textId="0FC9E8A7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692824B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D4A6B" w14:textId="4FEEF628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CB62E" w14:textId="7D704C39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5A4E0" w14:textId="58293525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31EFB" w14:textId="4520F776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87BD2" w14:textId="7D5C2C4C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2EBB3" w14:textId="5510E80F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101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05A6" w14:textId="31B4469F" w:rsidR="00B9407F" w:rsidRPr="00565510" w:rsidRDefault="00B46C41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101</w:t>
            </w:r>
            <w:r w:rsidR="00A740E2">
              <w:rPr>
                <w:color w:val="000000" w:themeColor="text1"/>
              </w:rPr>
              <w:t>0</w:t>
            </w:r>
            <w:r w:rsidRPr="00565510">
              <w:rPr>
                <w:color w:val="000000" w:themeColor="text1"/>
              </w:rPr>
              <w:t>(</w:t>
            </w:r>
            <w:r w:rsidR="00A740E2">
              <w:rPr>
                <w:color w:val="000000" w:themeColor="text1"/>
              </w:rPr>
              <w:t>^</w:t>
            </w:r>
            <w:r w:rsidRPr="00565510">
              <w:rPr>
                <w:color w:val="000000" w:themeColor="text1"/>
              </w:rPr>
              <w:t>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A800F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73A8D735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BE61C" w14:textId="4357DB0E" w:rsidR="00B9407F" w:rsidRPr="00565510" w:rsidRDefault="00F266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xor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77D51" w14:textId="5E25DE9A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6F484B" w14:textId="574B9FEC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35441C" w14:textId="7543192A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29800" w14:textId="649E03F9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E09D3" w14:textId="0E4BDF80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79BA49D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70762" w14:textId="1D662BCF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B30742" w14:textId="36EB56DE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A1B7C" w14:textId="3FE8B1D2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6D39D6" w14:textId="1CC25265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0C61E" w14:textId="57152F5A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6503" w14:textId="190D8D4C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110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DE15" w14:textId="44A8457A" w:rsidR="00B9407F" w:rsidRPr="00565510" w:rsidRDefault="00A740E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0101</w:t>
            </w:r>
            <w:r w:rsidR="00B46C41" w:rsidRPr="0056551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^-</w:t>
            </w:r>
            <w:r w:rsidR="00E31B02" w:rsidRPr="00565510">
              <w:rPr>
                <w:color w:val="000000" w:themeColor="text1"/>
              </w:rPr>
              <w:t>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5CBC19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6614F3E4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4FB13" w14:textId="718815DD" w:rsidR="00B9407F" w:rsidRPr="00565510" w:rsidRDefault="00F266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sra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0D441" w14:textId="5B97F3AA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4B9EF9" w14:textId="0B42FEFF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E9CBB" w14:textId="2A294A22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6FAFE3" w14:textId="1D0B5B60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B7E44" w14:textId="57BD2546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5E7D8A2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6EA833" w14:textId="73AB5E6A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379534" w14:textId="10520DE2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3BC37" w14:textId="5CFA95E9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85908" w14:textId="65DFAF13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C5395" w14:textId="7AFE6B88" w:rsidR="00B9407F" w:rsidRPr="00565510" w:rsidRDefault="00B62964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F6680" w14:textId="5CB1AFA8" w:rsidR="00B9407F" w:rsidRPr="00565510" w:rsidRDefault="00A6781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111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2181" w14:textId="2BBA81BA" w:rsidR="00B9407F" w:rsidRPr="00565510" w:rsidRDefault="00E31B0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  <w:r w:rsidR="00A740E2">
              <w:rPr>
                <w:color w:val="000000" w:themeColor="text1"/>
              </w:rPr>
              <w:t>011</w:t>
            </w:r>
            <w:r w:rsidRPr="00565510">
              <w:rPr>
                <w:color w:val="000000" w:themeColor="text1"/>
              </w:rPr>
              <w:t>(</w:t>
            </w:r>
            <w:r w:rsidR="00A740E2">
              <w:rPr>
                <w:color w:val="000000" w:themeColor="text1"/>
              </w:rPr>
              <w:t>&gt;&gt;a</w:t>
            </w:r>
            <w:r w:rsidRPr="00565510">
              <w:rPr>
                <w:color w:val="000000" w:themeColor="text1"/>
              </w:rPr>
              <w:t>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E2603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578D6D28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D5183" w14:textId="5473BFD0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addi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CE6B4" w14:textId="1F8603FA" w:rsidR="00B9407F" w:rsidRPr="00565510" w:rsidRDefault="0072189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B789B" w14:textId="1A925493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EBDC2" w14:textId="07ED1E23" w:rsidR="00B9407F" w:rsidRPr="00565510" w:rsidRDefault="004671C9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52813C" w14:textId="2EA9D5CB" w:rsidR="00B9407F" w:rsidRPr="00565510" w:rsidRDefault="004671C9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4B8C1" w14:textId="3E895D10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BA0BBC5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77EB" w14:textId="36C40F79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535E1" w14:textId="3C4F0541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0EBD5" w14:textId="1455F692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23FDDA" w14:textId="447BA59C" w:rsidR="00B9407F" w:rsidRPr="00A740E2" w:rsidRDefault="004671C9" w:rsidP="00B9407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E8C3B" w14:textId="34EE072B" w:rsidR="00B9407F" w:rsidRPr="00565510" w:rsidRDefault="004671C9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001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68CF9" w14:textId="239BEBD8" w:rsidR="00B9407F" w:rsidRPr="00565510" w:rsidRDefault="004671C9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XXX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089E" w14:textId="58BE0739" w:rsidR="00B9407F" w:rsidRPr="00565510" w:rsidRDefault="004671C9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</w:t>
            </w:r>
            <w:r w:rsidR="00042F7A">
              <w:rPr>
                <w:color w:val="000000" w:themeColor="text1"/>
              </w:rPr>
              <w:t>0</w:t>
            </w:r>
            <w:r w:rsidRPr="00565510">
              <w:rPr>
                <w:color w:val="000000" w:themeColor="text1"/>
              </w:rPr>
              <w:t>0(+</w:t>
            </w:r>
            <w:r w:rsidR="00042F7A">
              <w:rPr>
                <w:color w:val="000000" w:themeColor="text1"/>
              </w:rPr>
              <w:t>v</w:t>
            </w:r>
            <w:r w:rsidRPr="00565510">
              <w:rPr>
                <w:color w:val="000000" w:themeColor="text1"/>
              </w:rPr>
              <w:t>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67F46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6A98FD5F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1715E" w14:textId="3FE87D50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lw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71B2F" w14:textId="45D83DDD" w:rsidR="00B9407F" w:rsidRPr="00565510" w:rsidRDefault="0072189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010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2AB376" w14:textId="7AC3470B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3AA74" w14:textId="30896151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F1641" w14:textId="21671EB2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5ADF5" w14:textId="0C1143F8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10F4AAD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08AF1" w14:textId="0D694881" w:rsidR="00B9407F" w:rsidRPr="00565510" w:rsidRDefault="006A63B0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F0CF4" w14:textId="25DC31ED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30B878" w14:textId="01397398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1A68A" w14:textId="141438EE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ED8E6" w14:textId="19B9CCEC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010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39E15" w14:textId="14D3CD94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XXX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841E" w14:textId="1213CABC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000</w:t>
            </w:r>
            <w:r w:rsidR="00042F7A">
              <w:rPr>
                <w:color w:val="000000" w:themeColor="text1"/>
              </w:rPr>
              <w:t>1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2D2960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56866305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D19E1" w14:textId="3708DB63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sw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68395" w14:textId="7480AB3E" w:rsidR="00B9407F" w:rsidRPr="00565510" w:rsidRDefault="0072189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011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2E9D6" w14:textId="4D804F71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17022" w14:textId="30E9C988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7CDCD" w14:textId="13E52978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EF848" w14:textId="4BB75AF5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FB7AE95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16E75" w14:textId="54293FC5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760A9" w14:textId="5974A9DF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40B4A" w14:textId="6BA5C293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1CBD4" w14:textId="51267730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57BD3" w14:textId="180A93A6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011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C3881" w14:textId="72ACEC50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XXX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613C" w14:textId="17128565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</w:t>
            </w:r>
            <w:r w:rsidR="00042F7A">
              <w:rPr>
                <w:color w:val="000000" w:themeColor="text1"/>
              </w:rPr>
              <w:t>10</w:t>
            </w:r>
            <w:r w:rsidRPr="00565510">
              <w:rPr>
                <w:color w:val="000000" w:themeColor="text1"/>
              </w:rPr>
              <w:t xml:space="preserve"> 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39BA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5D3DD801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919778" w14:textId="4FC13632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beq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CE2EE" w14:textId="5B2E2CE6" w:rsidR="00B9407F" w:rsidRPr="00565510" w:rsidRDefault="0072189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100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ACCE9" w14:textId="3040745E" w:rsidR="00B9407F" w:rsidRPr="00565510" w:rsidRDefault="00ED09F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B147" w14:textId="33BD0A3F" w:rsidR="00B9407F" w:rsidRPr="00565510" w:rsidRDefault="00ED09F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4D831" w14:textId="763EF364" w:rsidR="00B9407F" w:rsidRPr="00565510" w:rsidRDefault="00ED09F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6C31E" w14:textId="680C41BB" w:rsidR="00B9407F" w:rsidRPr="00565510" w:rsidRDefault="00ED09F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D281E47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E7577" w14:textId="39428D42" w:rsidR="00B9407F" w:rsidRPr="00565510" w:rsidRDefault="00ED09F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D30D2" w14:textId="4931ED26" w:rsidR="00B9407F" w:rsidRPr="00565510" w:rsidRDefault="00ED09F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6B2EC" w14:textId="1B63B249" w:rsidR="00B9407F" w:rsidRPr="00565510" w:rsidRDefault="00ED09F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AB7E9" w14:textId="5ABB4813" w:rsidR="00B9407F" w:rsidRPr="00565510" w:rsidRDefault="00ED09FF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E5DFA" w14:textId="125A8000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100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83515" w14:textId="09E27C0A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XXX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ACF" w14:textId="63FC14FD" w:rsidR="00B9407F" w:rsidRPr="00565510" w:rsidRDefault="00126B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001</w:t>
            </w:r>
            <w:r w:rsidR="00042F7A">
              <w:rPr>
                <w:color w:val="000000" w:themeColor="text1"/>
              </w:rPr>
              <w:t>1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7BB6B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27205C5C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479ED" w14:textId="025BD274" w:rsidR="00B9407F" w:rsidRPr="00565510" w:rsidRDefault="000A037E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andi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65196" w14:textId="7A5C74C5" w:rsidR="00B9407F" w:rsidRPr="00565510" w:rsidRDefault="0072189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101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44D52F" w14:textId="68859A14" w:rsidR="00B9407F" w:rsidRPr="00565510" w:rsidRDefault="00642B5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B36947" w14:textId="76B0977E" w:rsidR="00B9407F" w:rsidRPr="00565510" w:rsidRDefault="00A740E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DAB6A4" w14:textId="54220E29" w:rsidR="00B9407F" w:rsidRPr="00565510" w:rsidRDefault="00642B5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9D7024" w14:textId="6874DBD0" w:rsidR="00B9407F" w:rsidRPr="00565510" w:rsidRDefault="00642B5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5E4089E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2B72B0" w14:textId="66219FA4" w:rsidR="00B9407F" w:rsidRPr="00565510" w:rsidRDefault="00642B5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DB82E3" w14:textId="32F631B1" w:rsidR="00B9407F" w:rsidRPr="00565510" w:rsidRDefault="00642B5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8F3BD" w14:textId="29DD2859" w:rsidR="00B9407F" w:rsidRPr="00565510" w:rsidRDefault="00642B5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B791F" w14:textId="24619807" w:rsidR="00B9407F" w:rsidRPr="00565510" w:rsidRDefault="00642B5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925D79" w14:textId="3385A916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101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8C22C" w14:textId="199B720D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XXX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DFC4F" w14:textId="5B4D5B97" w:rsidR="00B9407F" w:rsidRPr="00565510" w:rsidRDefault="00042F7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0100</w:t>
            </w:r>
            <w:r w:rsidR="00642B5D" w:rsidRPr="00565510">
              <w:rPr>
                <w:color w:val="000000" w:themeColor="text1"/>
              </w:rPr>
              <w:t>(&amp;</w:t>
            </w:r>
            <w:r>
              <w:rPr>
                <w:color w:val="000000" w:themeColor="text1"/>
              </w:rPr>
              <w:t>v</w:t>
            </w:r>
            <w:r w:rsidR="00642B5D" w:rsidRPr="00565510">
              <w:rPr>
                <w:color w:val="000000" w:themeColor="text1"/>
              </w:rPr>
              <w:t>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2532F2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4BC32561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40539" w14:textId="2BB2549A" w:rsidR="00B9407F" w:rsidRPr="00565510" w:rsidRDefault="00F266F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xori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92058" w14:textId="59390134" w:rsidR="00B9407F" w:rsidRPr="00565510" w:rsidRDefault="0072189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110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A9222" w14:textId="2E4445A1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4E4BE" w14:textId="6A3D5557" w:rsidR="00B9407F" w:rsidRPr="00565510" w:rsidRDefault="00A740E2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F7FDF3" w14:textId="2660F308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D64493" w14:textId="70583CE4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1116117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C69735" w14:textId="0424DF82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3B3BB" w14:textId="159F2844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32E0DB" w14:textId="15D8685C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8F5D2" w14:textId="559DA6E0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B3EF9" w14:textId="5B7C4469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110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BAD73" w14:textId="23142BE6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XXX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EA33" w14:textId="166AA9ED" w:rsidR="00B9407F" w:rsidRPr="00565510" w:rsidRDefault="00042F7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0101</w:t>
            </w:r>
            <w:r w:rsidR="00642B5D" w:rsidRPr="0056551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^v</w:t>
            </w:r>
            <w:r w:rsidR="00642B5D" w:rsidRPr="00565510">
              <w:rPr>
                <w:color w:val="000000" w:themeColor="text1"/>
              </w:rPr>
              <w:t>)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A5CB4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  <w:tr w:rsidR="00565510" w:rsidRPr="00565510" w14:paraId="25ED425D" w14:textId="77777777" w:rsidTr="00A740E2">
        <w:trPr>
          <w:trHeight w:val="10"/>
        </w:trPr>
        <w:tc>
          <w:tcPr>
            <w:tcW w:w="93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DD8BA" w14:textId="0121F1C4" w:rsidR="00B9407F" w:rsidRPr="00565510" w:rsidRDefault="001250D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jmp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00CEC" w14:textId="0AB98A4C" w:rsidR="00B9407F" w:rsidRPr="00565510" w:rsidRDefault="0072189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111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2C79CC" w14:textId="4A83A0D4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96C90" w14:textId="36BDBA36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6A7E7" w14:textId="279D7140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42FB8" w14:textId="5E0E709A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9D787C7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0A048" w14:textId="56851501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1AC79" w14:textId="6B02A14E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247EB" w14:textId="5EF3139D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DD16C" w14:textId="1C17C248" w:rsidR="00B9407F" w:rsidRPr="00565510" w:rsidRDefault="0059452B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7E7E9" w14:textId="029EB0CD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111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C105" w14:textId="01885768" w:rsidR="00B9407F" w:rsidRPr="00565510" w:rsidRDefault="00BE11DA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XXX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19B89" w14:textId="38DBB082" w:rsidR="00B9407F" w:rsidRPr="00565510" w:rsidRDefault="00642B5D" w:rsidP="00B9407F">
            <w:pPr>
              <w:spacing w:line="240" w:lineRule="auto"/>
              <w:jc w:val="center"/>
              <w:rPr>
                <w:color w:val="000000" w:themeColor="text1"/>
              </w:rPr>
            </w:pPr>
            <w:r w:rsidRPr="00565510">
              <w:rPr>
                <w:color w:val="000000" w:themeColor="text1"/>
              </w:rPr>
              <w:t>0</w:t>
            </w:r>
            <w:r w:rsidR="00042F7A">
              <w:rPr>
                <w:color w:val="000000" w:themeColor="text1"/>
              </w:rPr>
              <w:t>11</w:t>
            </w:r>
            <w:r w:rsidRPr="00565510">
              <w:rPr>
                <w:color w:val="000000" w:themeColor="text1"/>
              </w:rPr>
              <w:t>0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588B84" w14:textId="77777777" w:rsidR="00B9407F" w:rsidRPr="00565510" w:rsidRDefault="00B9407F" w:rsidP="00B9407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</w:tr>
    </w:tbl>
    <w:p w14:paraId="3BA1CEF7" w14:textId="77777777" w:rsidR="00B9407F" w:rsidRPr="00565510" w:rsidRDefault="00B9407F" w:rsidP="00B9407F">
      <w:pPr>
        <w:spacing w:after="0"/>
        <w:ind w:right="-1267"/>
        <w:jc w:val="right"/>
        <w:rPr>
          <w:i/>
          <w:color w:val="000000" w:themeColor="text1"/>
        </w:rPr>
      </w:pPr>
      <w:r w:rsidRPr="00565510">
        <w:rPr>
          <w:i/>
          <w:color w:val="000000" w:themeColor="text1"/>
        </w:rPr>
        <w:t xml:space="preserve">Tipuri de operații care se pun în paranteză la ALUOp si ALUCtrl: </w:t>
      </w:r>
      <w:r w:rsidRPr="00565510">
        <w:rPr>
          <w:color w:val="000000" w:themeColor="text1"/>
        </w:rPr>
        <w:t>{(+), (-), (&amp;), (I), (^), (&lt;&lt;l), (&lt;&lt;lv), (&gt;&gt;l), (&gt;&gt;a), (&lt;)}, ^</w:t>
      </w:r>
      <w:r w:rsidRPr="00565510">
        <w:rPr>
          <w:i/>
          <w:color w:val="000000" w:themeColor="text1"/>
        </w:rPr>
        <w:t xml:space="preserve"> - XOR, l - logic, a - aritmetic, v - cu variabilă</w:t>
      </w:r>
    </w:p>
    <w:p w14:paraId="0A56F20A" w14:textId="07FE3BBF" w:rsidR="005C1303" w:rsidRPr="00565510" w:rsidRDefault="005C1303" w:rsidP="00AC6DAE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F89428D" w14:textId="05F6A368" w:rsidR="00B615C8" w:rsidRPr="00565510" w:rsidRDefault="00B615C8" w:rsidP="00B61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Schematic</w:t>
      </w:r>
    </w:p>
    <w:p w14:paraId="5C49BC12" w14:textId="479AB4E5" w:rsidR="00B615C8" w:rsidRPr="00565510" w:rsidRDefault="00B615C8" w:rsidP="00B615C8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8B84D38" w14:textId="493FFF1F" w:rsidR="00B615C8" w:rsidRPr="00565510" w:rsidRDefault="00AC6DAE" w:rsidP="00B615C8"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616D5786" wp14:editId="444363AE">
            <wp:simplePos x="0" y="0"/>
            <wp:positionH relativeFrom="margin">
              <wp:align>left</wp:align>
            </wp:positionH>
            <wp:positionV relativeFrom="paragraph">
              <wp:posOffset>391589</wp:posOffset>
            </wp:positionV>
            <wp:extent cx="6496050" cy="2806700"/>
            <wp:effectExtent l="0" t="0" r="0" b="0"/>
            <wp:wrapThrough wrapText="bothSides">
              <wp:wrapPolygon edited="0">
                <wp:start x="0" y="0"/>
                <wp:lineTo x="0" y="21405"/>
                <wp:lineTo x="21537" y="21405"/>
                <wp:lineTo x="2153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4DA7E" w14:textId="6026BD7B" w:rsidR="000000E5" w:rsidRPr="00565510" w:rsidRDefault="00AC6DAE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66432" behindDoc="1" locked="0" layoutInCell="1" allowOverlap="1" wp14:anchorId="1ACCE975" wp14:editId="5A851067">
            <wp:simplePos x="0" y="0"/>
            <wp:positionH relativeFrom="margin">
              <wp:posOffset>110298</wp:posOffset>
            </wp:positionH>
            <wp:positionV relativeFrom="paragraph">
              <wp:posOffset>5754621</wp:posOffset>
            </wp:positionV>
            <wp:extent cx="6133336" cy="2317898"/>
            <wp:effectExtent l="0" t="0" r="1270" b="6350"/>
            <wp:wrapThrough wrapText="bothSides">
              <wp:wrapPolygon edited="0">
                <wp:start x="0" y="0"/>
                <wp:lineTo x="0" y="21482"/>
                <wp:lineTo x="21537" y="21482"/>
                <wp:lineTo x="2153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42" cy="232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5408" behindDoc="1" locked="0" layoutInCell="1" allowOverlap="1" wp14:anchorId="2763AF60" wp14:editId="6F59A984">
            <wp:simplePos x="0" y="0"/>
            <wp:positionH relativeFrom="margin">
              <wp:align>right</wp:align>
            </wp:positionH>
            <wp:positionV relativeFrom="paragraph">
              <wp:posOffset>3243580</wp:posOffset>
            </wp:positionV>
            <wp:extent cx="5756275" cy="2381885"/>
            <wp:effectExtent l="0" t="0" r="0" b="0"/>
            <wp:wrapThrough wrapText="bothSides">
              <wp:wrapPolygon edited="0">
                <wp:start x="0" y="0"/>
                <wp:lineTo x="0" y="21421"/>
                <wp:lineTo x="21517" y="21421"/>
                <wp:lineTo x="2151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A8886" w14:textId="5E60DA24" w:rsidR="000000E5" w:rsidRPr="00565510" w:rsidRDefault="00DF7A75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drawing>
          <wp:anchor distT="0" distB="0" distL="114300" distR="114300" simplePos="0" relativeHeight="251669504" behindDoc="1" locked="0" layoutInCell="1" allowOverlap="1" wp14:anchorId="79850D06" wp14:editId="33846C27">
            <wp:simplePos x="0" y="0"/>
            <wp:positionH relativeFrom="column">
              <wp:posOffset>215900</wp:posOffset>
            </wp:positionH>
            <wp:positionV relativeFrom="paragraph">
              <wp:posOffset>46843</wp:posOffset>
            </wp:positionV>
            <wp:extent cx="5252085" cy="1393190"/>
            <wp:effectExtent l="0" t="0" r="5715" b="0"/>
            <wp:wrapThrough wrapText="bothSides">
              <wp:wrapPolygon edited="0">
                <wp:start x="0" y="0"/>
                <wp:lineTo x="0" y="21265"/>
                <wp:lineTo x="21545" y="21265"/>
                <wp:lineTo x="2154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BC611" w14:textId="449D7D6E" w:rsidR="000000E5" w:rsidRPr="00AC6DAE" w:rsidRDefault="00DF7A75" w:rsidP="00AC6DAE">
      <w:r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67456" behindDoc="1" locked="0" layoutInCell="1" allowOverlap="1" wp14:anchorId="68A4F46E" wp14:editId="68E1C371">
            <wp:simplePos x="0" y="0"/>
            <wp:positionH relativeFrom="margin">
              <wp:align>left</wp:align>
            </wp:positionH>
            <wp:positionV relativeFrom="paragraph">
              <wp:posOffset>322595</wp:posOffset>
            </wp:positionV>
            <wp:extent cx="5757545" cy="1668780"/>
            <wp:effectExtent l="0" t="0" r="0" b="7620"/>
            <wp:wrapThrough wrapText="bothSides">
              <wp:wrapPolygon edited="0">
                <wp:start x="0" y="0"/>
                <wp:lineTo x="0" y="21452"/>
                <wp:lineTo x="21512" y="21452"/>
                <wp:lineTo x="2151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FC9B5" w14:textId="3C6E6F69" w:rsidR="000000E5" w:rsidRPr="00565510" w:rsidRDefault="000000E5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08613D4" w14:textId="5686E938" w:rsidR="000000E5" w:rsidRPr="00565510" w:rsidRDefault="00DF7A75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70528" behindDoc="1" locked="0" layoutInCell="1" allowOverlap="1" wp14:anchorId="0E7E75D3" wp14:editId="45933B2B">
            <wp:simplePos x="0" y="0"/>
            <wp:positionH relativeFrom="margin">
              <wp:align>right</wp:align>
            </wp:positionH>
            <wp:positionV relativeFrom="paragraph">
              <wp:posOffset>264012</wp:posOffset>
            </wp:positionV>
            <wp:extent cx="5751830" cy="1734820"/>
            <wp:effectExtent l="0" t="0" r="1270" b="0"/>
            <wp:wrapThrough wrapText="bothSides">
              <wp:wrapPolygon edited="0">
                <wp:start x="0" y="0"/>
                <wp:lineTo x="0" y="21347"/>
                <wp:lineTo x="21533" y="21347"/>
                <wp:lineTo x="2153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527F6" w14:textId="2EA8B7F4" w:rsidR="000000E5" w:rsidRPr="00565510" w:rsidRDefault="00DF7A75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68480" behindDoc="1" locked="0" layoutInCell="1" allowOverlap="1" wp14:anchorId="42E90253" wp14:editId="598A457E">
            <wp:simplePos x="0" y="0"/>
            <wp:positionH relativeFrom="margin">
              <wp:posOffset>-1064</wp:posOffset>
            </wp:positionH>
            <wp:positionV relativeFrom="paragraph">
              <wp:posOffset>2071030</wp:posOffset>
            </wp:positionV>
            <wp:extent cx="5758815" cy="2147157"/>
            <wp:effectExtent l="0" t="0" r="0" b="5715"/>
            <wp:wrapThrough wrapText="bothSides">
              <wp:wrapPolygon edited="0">
                <wp:start x="0" y="0"/>
                <wp:lineTo x="0" y="21466"/>
                <wp:lineTo x="21507" y="21466"/>
                <wp:lineTo x="2150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1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5B6C7" w14:textId="5F217D52" w:rsidR="000000E5" w:rsidRPr="00565510" w:rsidRDefault="000000E5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746DD1A" w14:textId="22D4832C" w:rsidR="000000E5" w:rsidRPr="00565510" w:rsidRDefault="000000E5" w:rsidP="00DF7A7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081BA3C" w14:textId="1B46E17B" w:rsidR="00077BCA" w:rsidRPr="00565510" w:rsidRDefault="00077BCA" w:rsidP="0007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Codificarea operatiilor</w:t>
      </w:r>
    </w:p>
    <w:p w14:paraId="277EC841" w14:textId="0C7D8049" w:rsidR="000000E5" w:rsidRPr="00565510" w:rsidRDefault="0095386E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74624" behindDoc="1" locked="0" layoutInCell="1" allowOverlap="1" wp14:anchorId="0D4CF1FF" wp14:editId="1A55B885">
            <wp:simplePos x="0" y="0"/>
            <wp:positionH relativeFrom="column">
              <wp:posOffset>3267710</wp:posOffset>
            </wp:positionH>
            <wp:positionV relativeFrom="paragraph">
              <wp:posOffset>4944110</wp:posOffset>
            </wp:positionV>
            <wp:extent cx="2966085" cy="2912745"/>
            <wp:effectExtent l="0" t="0" r="5715" b="1905"/>
            <wp:wrapThrough wrapText="bothSides">
              <wp:wrapPolygon edited="0">
                <wp:start x="0" y="0"/>
                <wp:lineTo x="0" y="21473"/>
                <wp:lineTo x="21503" y="21473"/>
                <wp:lineTo x="21503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A75"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73600" behindDoc="1" locked="0" layoutInCell="1" allowOverlap="1" wp14:anchorId="21BA440E" wp14:editId="4DC80A89">
            <wp:simplePos x="0" y="0"/>
            <wp:positionH relativeFrom="column">
              <wp:posOffset>67310</wp:posOffset>
            </wp:positionH>
            <wp:positionV relativeFrom="paragraph">
              <wp:posOffset>4922520</wp:posOffset>
            </wp:positionV>
            <wp:extent cx="2987675" cy="2934335"/>
            <wp:effectExtent l="0" t="0" r="3175" b="0"/>
            <wp:wrapThrough wrapText="bothSides">
              <wp:wrapPolygon edited="0">
                <wp:start x="0" y="0"/>
                <wp:lineTo x="0" y="21455"/>
                <wp:lineTo x="21485" y="21455"/>
                <wp:lineTo x="21485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A75"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71552" behindDoc="1" locked="0" layoutInCell="1" allowOverlap="1" wp14:anchorId="15E2FBE2" wp14:editId="6CD0AA9D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3188970" cy="4518660"/>
            <wp:effectExtent l="0" t="0" r="0" b="0"/>
            <wp:wrapThrough wrapText="bothSides">
              <wp:wrapPolygon edited="0">
                <wp:start x="0" y="0"/>
                <wp:lineTo x="0" y="21491"/>
                <wp:lineTo x="21419" y="21491"/>
                <wp:lineTo x="2141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A75">
        <w:rPr>
          <w:rFonts w:ascii="Times New Roman" w:hAnsi="Times New Roman" w:cs="Times New Roman"/>
          <w:color w:val="000000" w:themeColor="text1"/>
          <w:sz w:val="30"/>
          <w:szCs w:val="30"/>
        </w:rPr>
        <w:drawing>
          <wp:anchor distT="0" distB="0" distL="114300" distR="114300" simplePos="0" relativeHeight="251672576" behindDoc="1" locked="0" layoutInCell="1" allowOverlap="1" wp14:anchorId="7AE0775E" wp14:editId="7B2FA272">
            <wp:simplePos x="0" y="0"/>
            <wp:positionH relativeFrom="column">
              <wp:posOffset>3225165</wp:posOffset>
            </wp:positionH>
            <wp:positionV relativeFrom="paragraph">
              <wp:posOffset>329565</wp:posOffset>
            </wp:positionV>
            <wp:extent cx="3253105" cy="4561205"/>
            <wp:effectExtent l="0" t="0" r="4445" b="0"/>
            <wp:wrapThrough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EA4CE" w14:textId="77777777" w:rsidR="00B615A8" w:rsidRPr="00565510" w:rsidRDefault="00B615A8" w:rsidP="0095386E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795D9D6" w14:textId="12EB45FD" w:rsidR="002F6EFE" w:rsidRPr="00565510" w:rsidRDefault="002F6EFE" w:rsidP="002F6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65510">
        <w:rPr>
          <w:rFonts w:ascii="Times New Roman" w:hAnsi="Times New Roman" w:cs="Times New Roman"/>
          <w:color w:val="000000" w:themeColor="text1"/>
          <w:sz w:val="30"/>
          <w:szCs w:val="30"/>
        </w:rPr>
        <w:t>Alte observatii</w:t>
      </w:r>
    </w:p>
    <w:p w14:paraId="6B3417D6" w14:textId="1965C429" w:rsidR="002F6EFE" w:rsidRPr="00565510" w:rsidRDefault="0095386E" w:rsidP="002F6EF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C7F69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artea de implementare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de scriere a fiecarei componente in parte au fost facute fara a intampina probleme</w:t>
      </w:r>
      <w:r w:rsidR="006C7F69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Fiecare laborator a fost dus pana la capat, chiar au fost testate si pe placa. </w:t>
      </w:r>
      <w:r w:rsidR="006C7F69" w:rsidRPr="0056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exista erori de cod sau erori de compilare.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Dupa parerea mea MIPS-ul functioneaza corect, fiecare functie a acestuia a fost testata pe placa.</w:t>
      </w:r>
    </w:p>
    <w:p w14:paraId="08D9FAA4" w14:textId="0DB51222" w:rsidR="006C7F69" w:rsidRPr="00565510" w:rsidRDefault="006C7F69" w:rsidP="002F6EF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829847" w14:textId="3586D321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E357D64" w14:textId="05181A3B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8B3060E" w14:textId="56FBF88A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B7A9B7B" w14:textId="49AB6CE3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07D2AF0" w14:textId="6CE5174C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BBB9DD8" w14:textId="57A33C36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C49CE2B" w14:textId="26770657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F3AEC5B" w14:textId="528A341A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AFDA982" w14:textId="105C8E76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9D1FB1D" w14:textId="179B74DC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1DECFEC" w14:textId="1BDB6CD3" w:rsidR="005C1303" w:rsidRPr="00565510" w:rsidRDefault="005C1303" w:rsidP="002606FD">
      <w:pPr>
        <w:ind w:left="36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BEA9732" w14:textId="054813F6" w:rsidR="005C1303" w:rsidRPr="00565510" w:rsidRDefault="005C1303" w:rsidP="005C130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93C2FF3" w14:textId="77777777" w:rsidR="002606FD" w:rsidRPr="00565510" w:rsidRDefault="002606FD" w:rsidP="002606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C5A11" w14:textId="64EC2400" w:rsidR="002606FD" w:rsidRPr="00565510" w:rsidRDefault="002606FD" w:rsidP="002606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606FD" w:rsidRPr="00565510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29756" w14:textId="77777777" w:rsidR="004A4263" w:rsidRDefault="004A4263" w:rsidP="007533AC">
      <w:pPr>
        <w:spacing w:after="0" w:line="240" w:lineRule="auto"/>
      </w:pPr>
      <w:r>
        <w:separator/>
      </w:r>
    </w:p>
  </w:endnote>
  <w:endnote w:type="continuationSeparator" w:id="0">
    <w:p w14:paraId="0BDFE17C" w14:textId="77777777" w:rsidR="004A4263" w:rsidRDefault="004A4263" w:rsidP="0075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9A983" w14:textId="77777777" w:rsidR="004A4263" w:rsidRDefault="004A4263" w:rsidP="007533AC">
      <w:pPr>
        <w:spacing w:after="0" w:line="240" w:lineRule="auto"/>
      </w:pPr>
      <w:r>
        <w:separator/>
      </w:r>
    </w:p>
  </w:footnote>
  <w:footnote w:type="continuationSeparator" w:id="0">
    <w:p w14:paraId="1B07F929" w14:textId="77777777" w:rsidR="004A4263" w:rsidRDefault="004A4263" w:rsidP="0075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05D14" w14:textId="53E87EDA" w:rsidR="007533AC" w:rsidRDefault="007533AC">
    <w:pPr>
      <w:pStyle w:val="Header"/>
    </w:pPr>
    <w:r>
      <w:drawing>
        <wp:anchor distT="0" distB="0" distL="114300" distR="114300" simplePos="0" relativeHeight="251659264" behindDoc="0" locked="0" layoutInCell="1" allowOverlap="1" wp14:anchorId="19574F88" wp14:editId="77AE2215">
          <wp:simplePos x="0" y="0"/>
          <wp:positionH relativeFrom="margin">
            <wp:posOffset>2272030</wp:posOffset>
          </wp:positionH>
          <wp:positionV relativeFrom="paragraph">
            <wp:posOffset>-116205</wp:posOffset>
          </wp:positionV>
          <wp:extent cx="1123950" cy="552450"/>
          <wp:effectExtent l="0" t="0" r="0" b="0"/>
          <wp:wrapThrough wrapText="bothSides">
            <wp:wrapPolygon edited="0">
              <wp:start x="0" y="0"/>
              <wp:lineTo x="0" y="20855"/>
              <wp:lineTo x="21234" y="20855"/>
              <wp:lineTo x="21234" y="0"/>
              <wp:lineTo x="0" y="0"/>
            </wp:wrapPolygon>
          </wp:wrapThrough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49AE"/>
    <w:multiLevelType w:val="hybridMultilevel"/>
    <w:tmpl w:val="CEB8E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93C84"/>
    <w:multiLevelType w:val="hybridMultilevel"/>
    <w:tmpl w:val="E21036F4"/>
    <w:lvl w:ilvl="0" w:tplc="50D0BE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F3624"/>
    <w:multiLevelType w:val="hybridMultilevel"/>
    <w:tmpl w:val="54C0C70C"/>
    <w:lvl w:ilvl="0" w:tplc="EB86238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34585"/>
    <w:multiLevelType w:val="hybridMultilevel"/>
    <w:tmpl w:val="CD04D13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4D"/>
    <w:rsid w:val="000000E5"/>
    <w:rsid w:val="00042F7A"/>
    <w:rsid w:val="000448A6"/>
    <w:rsid w:val="000655EF"/>
    <w:rsid w:val="00067452"/>
    <w:rsid w:val="0007703F"/>
    <w:rsid w:val="00077BCA"/>
    <w:rsid w:val="0009064A"/>
    <w:rsid w:val="000A037E"/>
    <w:rsid w:val="000F1F2C"/>
    <w:rsid w:val="001250DD"/>
    <w:rsid w:val="00126BFA"/>
    <w:rsid w:val="0013038B"/>
    <w:rsid w:val="001802C5"/>
    <w:rsid w:val="001846A1"/>
    <w:rsid w:val="002068F3"/>
    <w:rsid w:val="002518D4"/>
    <w:rsid w:val="002606FD"/>
    <w:rsid w:val="002C26BC"/>
    <w:rsid w:val="002D58C1"/>
    <w:rsid w:val="002F4B26"/>
    <w:rsid w:val="002F6EFE"/>
    <w:rsid w:val="00324BC1"/>
    <w:rsid w:val="00334B15"/>
    <w:rsid w:val="0037597F"/>
    <w:rsid w:val="0040595C"/>
    <w:rsid w:val="00426D73"/>
    <w:rsid w:val="00456B54"/>
    <w:rsid w:val="004671C9"/>
    <w:rsid w:val="004A4263"/>
    <w:rsid w:val="004C4EEA"/>
    <w:rsid w:val="004E6AC9"/>
    <w:rsid w:val="004F4BD6"/>
    <w:rsid w:val="00505C27"/>
    <w:rsid w:val="005174A9"/>
    <w:rsid w:val="0053482B"/>
    <w:rsid w:val="0055504D"/>
    <w:rsid w:val="00565510"/>
    <w:rsid w:val="0059452B"/>
    <w:rsid w:val="005B2ACD"/>
    <w:rsid w:val="005C1303"/>
    <w:rsid w:val="00642B5D"/>
    <w:rsid w:val="00664952"/>
    <w:rsid w:val="0069437B"/>
    <w:rsid w:val="006A0FCE"/>
    <w:rsid w:val="006A63B0"/>
    <w:rsid w:val="006A7CC3"/>
    <w:rsid w:val="006C7F69"/>
    <w:rsid w:val="006F288E"/>
    <w:rsid w:val="0072189B"/>
    <w:rsid w:val="0074171D"/>
    <w:rsid w:val="00747ABE"/>
    <w:rsid w:val="007533AC"/>
    <w:rsid w:val="007642E4"/>
    <w:rsid w:val="007659F3"/>
    <w:rsid w:val="00796D2A"/>
    <w:rsid w:val="00846D49"/>
    <w:rsid w:val="0086244F"/>
    <w:rsid w:val="008B6F5A"/>
    <w:rsid w:val="008B7D3B"/>
    <w:rsid w:val="008D68EA"/>
    <w:rsid w:val="008E4B13"/>
    <w:rsid w:val="0095386E"/>
    <w:rsid w:val="009627B5"/>
    <w:rsid w:val="00984E14"/>
    <w:rsid w:val="00991439"/>
    <w:rsid w:val="00A1243F"/>
    <w:rsid w:val="00A26585"/>
    <w:rsid w:val="00A35031"/>
    <w:rsid w:val="00A67812"/>
    <w:rsid w:val="00A740E2"/>
    <w:rsid w:val="00AC6DAE"/>
    <w:rsid w:val="00AE5966"/>
    <w:rsid w:val="00B46C41"/>
    <w:rsid w:val="00B615A8"/>
    <w:rsid w:val="00B615C8"/>
    <w:rsid w:val="00B62964"/>
    <w:rsid w:val="00B9407F"/>
    <w:rsid w:val="00B97B77"/>
    <w:rsid w:val="00BE11DA"/>
    <w:rsid w:val="00C2554E"/>
    <w:rsid w:val="00C26C35"/>
    <w:rsid w:val="00C307B0"/>
    <w:rsid w:val="00C36169"/>
    <w:rsid w:val="00C64281"/>
    <w:rsid w:val="00C84771"/>
    <w:rsid w:val="00C9526F"/>
    <w:rsid w:val="00CE44C8"/>
    <w:rsid w:val="00CF20D9"/>
    <w:rsid w:val="00D577E1"/>
    <w:rsid w:val="00DD44F3"/>
    <w:rsid w:val="00DF7A75"/>
    <w:rsid w:val="00E2730A"/>
    <w:rsid w:val="00E31B02"/>
    <w:rsid w:val="00EA2FA0"/>
    <w:rsid w:val="00ED09FF"/>
    <w:rsid w:val="00ED5241"/>
    <w:rsid w:val="00EE47D0"/>
    <w:rsid w:val="00F15D13"/>
    <w:rsid w:val="00F266FA"/>
    <w:rsid w:val="00F80D6D"/>
    <w:rsid w:val="00F824BB"/>
    <w:rsid w:val="00F90D43"/>
    <w:rsid w:val="00FB5643"/>
    <w:rsid w:val="00FC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5626"/>
  <w15:chartTrackingRefBased/>
  <w15:docId w15:val="{F96E5294-43B3-40D8-8725-3097CF9B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0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AC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75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AC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Colceriu</dc:creator>
  <cp:keywords/>
  <dc:description/>
  <cp:lastModifiedBy>Lazarciuc Romeo</cp:lastModifiedBy>
  <cp:revision>33</cp:revision>
  <dcterms:created xsi:type="dcterms:W3CDTF">2020-04-16T09:55:00Z</dcterms:created>
  <dcterms:modified xsi:type="dcterms:W3CDTF">2020-04-18T20:29:00Z</dcterms:modified>
</cp:coreProperties>
</file>