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E3" w:rsidRPr="00765BE3" w:rsidRDefault="00765BE3" w:rsidP="00765BE3">
      <w:pPr>
        <w:widowControl w:val="0"/>
        <w:spacing w:after="0" w:line="240" w:lineRule="auto"/>
        <w:jc w:val="center"/>
        <w:rPr>
          <w:rFonts w:ascii="Times New Roman" w:eastAsia="Times New Roman" w:hAnsi="Times New Roman" w:cs="Times New Roman"/>
          <w:sz w:val="24"/>
          <w:szCs w:val="24"/>
          <w:lang w:eastAsia="ru-RU"/>
        </w:rPr>
      </w:pPr>
      <w:r w:rsidRPr="00765BE3">
        <w:rPr>
          <w:rFonts w:ascii="Times New Roman" w:eastAsia="Times New Roman" w:hAnsi="Times New Roman" w:cs="Times New Roman"/>
          <w:sz w:val="24"/>
          <w:szCs w:val="24"/>
          <w:lang w:eastAsia="ru-RU"/>
        </w:rPr>
        <w:t>МИНИСТЕРСТВО ОБРАЗОВАНИЯ И НАУКИ РОССИЙСКОЙ ФЕДЕРАЦИИ</w:t>
      </w:r>
    </w:p>
    <w:p w:rsidR="00765BE3" w:rsidRPr="00765BE3" w:rsidRDefault="00765BE3" w:rsidP="00765BE3">
      <w:pPr>
        <w:widowControl w:val="0"/>
        <w:spacing w:after="0" w:line="240" w:lineRule="auto"/>
        <w:jc w:val="center"/>
        <w:rPr>
          <w:rFonts w:ascii="Times New Roman" w:eastAsia="Times New Roman" w:hAnsi="Times New Roman" w:cs="Times New Roman"/>
          <w:lang w:eastAsia="ru-RU"/>
        </w:rPr>
      </w:pPr>
      <w:r w:rsidRPr="00765BE3">
        <w:rPr>
          <w:rFonts w:ascii="Times New Roman" w:eastAsia="Times New Roman" w:hAnsi="Times New Roman" w:cs="Times New Roman"/>
          <w:caps/>
          <w:sz w:val="12"/>
          <w:szCs w:val="12"/>
          <w:lang w:eastAsia="ru-RU"/>
        </w:rPr>
        <w:t>федеральное государственное АВТОНОМНОЕ образовательное учреждение высшего образования</w:t>
      </w:r>
    </w:p>
    <w:p w:rsidR="00765BE3" w:rsidRPr="00765BE3" w:rsidRDefault="00765BE3" w:rsidP="00812226">
      <w:pPr>
        <w:widowControl w:val="0"/>
        <w:pBdr>
          <w:bottom w:val="single" w:sz="12" w:space="1" w:color="auto"/>
        </w:pBdr>
        <w:spacing w:after="0" w:line="240" w:lineRule="auto"/>
        <w:jc w:val="center"/>
        <w:rPr>
          <w:rFonts w:ascii="Times New Roman" w:eastAsia="Times New Roman" w:hAnsi="Times New Roman" w:cs="Times New Roman"/>
          <w:b/>
          <w:sz w:val="24"/>
          <w:szCs w:val="20"/>
          <w:lang w:eastAsia="ru-RU"/>
        </w:rPr>
      </w:pPr>
      <w:r w:rsidRPr="00765BE3">
        <w:rPr>
          <w:rFonts w:ascii="Times New Roman" w:eastAsia="Times New Roman" w:hAnsi="Times New Roman" w:cs="Times New Roman"/>
          <w:b/>
          <w:lang w:eastAsia="ru-RU"/>
        </w:rPr>
        <w:t>Национальный исследовательский ядерный университет «МИФИ»</w:t>
      </w:r>
    </w:p>
    <w:p w:rsidR="00765BE3" w:rsidRPr="00765BE3" w:rsidRDefault="00765BE3" w:rsidP="00765BE3">
      <w:pPr>
        <w:keepNext/>
        <w:framePr w:w="2016" w:h="1073" w:hSpace="180" w:wrap="auto" w:vAnchor="text" w:hAnchor="text" w:x="-402" w:y="278"/>
        <w:spacing w:after="0" w:line="360" w:lineRule="auto"/>
        <w:jc w:val="center"/>
        <w:outlineLvl w:val="0"/>
        <w:rPr>
          <w:rFonts w:ascii="Times New Roman" w:eastAsia="Times New Roman" w:hAnsi="Times New Roman" w:cs="Times New Roman"/>
          <w:sz w:val="32"/>
          <w:szCs w:val="20"/>
          <w:lang w:eastAsia="ru-RU"/>
        </w:rPr>
      </w:pPr>
      <w:bookmarkStart w:id="0" w:name="_Toc469866591"/>
      <w:bookmarkStart w:id="1" w:name="_Toc469916890"/>
      <w:bookmarkStart w:id="2" w:name="_Toc469916989"/>
      <w:bookmarkStart w:id="3" w:name="_Toc469918215"/>
      <w:bookmarkStart w:id="4" w:name="_Toc469923379"/>
      <w:r w:rsidRPr="00765BE3">
        <w:rPr>
          <w:rFonts w:ascii="Times New Roman" w:eastAsia="Times New Roman" w:hAnsi="Times New Roman" w:cs="Times New Roman"/>
          <w:noProof/>
          <w:sz w:val="20"/>
          <w:szCs w:val="20"/>
          <w:lang w:eastAsia="ru-RU"/>
        </w:rPr>
        <w:drawing>
          <wp:inline distT="0" distB="0" distL="0" distR="0" wp14:anchorId="77B8693D" wp14:editId="78AA3CC5">
            <wp:extent cx="1280160" cy="690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690880"/>
                    </a:xfrm>
                    <a:prstGeom prst="rect">
                      <a:avLst/>
                    </a:prstGeom>
                    <a:noFill/>
                    <a:ln>
                      <a:noFill/>
                    </a:ln>
                  </pic:spPr>
                </pic:pic>
              </a:graphicData>
            </a:graphic>
          </wp:inline>
        </w:drawing>
      </w:r>
      <w:bookmarkEnd w:id="0"/>
      <w:bookmarkEnd w:id="1"/>
      <w:bookmarkEnd w:id="2"/>
      <w:bookmarkEnd w:id="3"/>
      <w:bookmarkEnd w:id="4"/>
    </w:p>
    <w:p w:rsidR="00765BE3" w:rsidRPr="00765BE3" w:rsidRDefault="00765BE3" w:rsidP="00765BE3">
      <w:pPr>
        <w:keepNext/>
        <w:spacing w:after="0" w:line="360" w:lineRule="auto"/>
        <w:jc w:val="center"/>
        <w:outlineLvl w:val="0"/>
        <w:rPr>
          <w:rFonts w:ascii="Times New Roman" w:eastAsia="Times New Roman" w:hAnsi="Times New Roman" w:cs="Times New Roman"/>
          <w:b/>
          <w:sz w:val="32"/>
          <w:szCs w:val="20"/>
          <w:lang w:eastAsia="ru-RU"/>
        </w:rPr>
      </w:pPr>
    </w:p>
    <w:p w:rsidR="00765BE3" w:rsidRPr="00765BE3" w:rsidRDefault="00765BE3" w:rsidP="00765BE3">
      <w:pPr>
        <w:keepNext/>
        <w:spacing w:after="0" w:line="360" w:lineRule="auto"/>
        <w:jc w:val="center"/>
        <w:outlineLvl w:val="0"/>
        <w:rPr>
          <w:rFonts w:ascii="Times New Roman" w:eastAsia="Times New Roman" w:hAnsi="Times New Roman" w:cs="Times New Roman"/>
          <w:b/>
          <w:sz w:val="32"/>
          <w:szCs w:val="20"/>
          <w:lang w:eastAsia="ru-RU"/>
        </w:rPr>
      </w:pPr>
      <w:bookmarkStart w:id="5" w:name="_Toc469866592"/>
      <w:bookmarkStart w:id="6" w:name="_Toc469916891"/>
      <w:bookmarkStart w:id="7" w:name="_Toc469916990"/>
      <w:bookmarkStart w:id="8" w:name="_Toc469918216"/>
      <w:bookmarkStart w:id="9" w:name="_Toc469923380"/>
      <w:r w:rsidRPr="00765BE3">
        <w:rPr>
          <w:rFonts w:ascii="Times New Roman" w:eastAsia="Times New Roman" w:hAnsi="Times New Roman" w:cs="Times New Roman"/>
          <w:b/>
          <w:sz w:val="32"/>
          <w:szCs w:val="20"/>
          <w:lang w:eastAsia="ru-RU"/>
        </w:rPr>
        <w:t>Факультет Кибернетики и информационной безопасности</w:t>
      </w:r>
      <w:bookmarkEnd w:id="5"/>
      <w:bookmarkEnd w:id="6"/>
      <w:bookmarkEnd w:id="7"/>
      <w:bookmarkEnd w:id="8"/>
      <w:bookmarkEnd w:id="9"/>
    </w:p>
    <w:p w:rsidR="00765BE3" w:rsidRPr="00765BE3" w:rsidRDefault="00765BE3" w:rsidP="00765BE3">
      <w:pPr>
        <w:spacing w:after="0" w:line="240" w:lineRule="auto"/>
        <w:jc w:val="center"/>
        <w:rPr>
          <w:rFonts w:ascii="Times New Roman" w:eastAsia="Times New Roman" w:hAnsi="Times New Roman" w:cs="Times New Roman"/>
          <w:sz w:val="28"/>
          <w:szCs w:val="20"/>
          <w:lang w:eastAsia="ru-RU"/>
        </w:rPr>
      </w:pPr>
    </w:p>
    <w:p w:rsidR="00765BE3" w:rsidRPr="00765BE3" w:rsidRDefault="00765BE3" w:rsidP="00765BE3">
      <w:pPr>
        <w:keepNext/>
        <w:spacing w:after="0" w:line="360" w:lineRule="auto"/>
        <w:jc w:val="center"/>
        <w:outlineLvl w:val="3"/>
        <w:rPr>
          <w:rFonts w:ascii="Times New Roman" w:eastAsia="Times New Roman" w:hAnsi="Times New Roman" w:cs="Times New Roman"/>
          <w:b/>
          <w:sz w:val="28"/>
          <w:szCs w:val="20"/>
          <w:lang w:eastAsia="ru-RU"/>
        </w:rPr>
      </w:pPr>
      <w:r w:rsidRPr="00765BE3">
        <w:rPr>
          <w:rFonts w:ascii="Times New Roman" w:eastAsia="Times New Roman" w:hAnsi="Times New Roman" w:cs="Times New Roman"/>
          <w:b/>
          <w:sz w:val="28"/>
          <w:szCs w:val="20"/>
          <w:lang w:eastAsia="ru-RU"/>
        </w:rPr>
        <w:t>Кафедра кибернетики (№ 22)</w:t>
      </w:r>
    </w:p>
    <w:p w:rsidR="00765BE3" w:rsidRPr="00765BE3" w:rsidRDefault="00765BE3" w:rsidP="00765BE3">
      <w:pPr>
        <w:spacing w:after="0" w:line="360" w:lineRule="auto"/>
        <w:rPr>
          <w:rFonts w:ascii="Times New Roman" w:eastAsia="Times New Roman" w:hAnsi="Times New Roman" w:cs="Times New Roman"/>
          <w:sz w:val="28"/>
          <w:szCs w:val="20"/>
          <w:lang w:eastAsia="ru-RU"/>
        </w:rPr>
      </w:pPr>
    </w:p>
    <w:p w:rsidR="00765BE3" w:rsidRPr="00765BE3" w:rsidRDefault="00765BE3" w:rsidP="00765BE3">
      <w:pPr>
        <w:spacing w:after="0" w:line="360" w:lineRule="auto"/>
        <w:jc w:val="center"/>
        <w:rPr>
          <w:rFonts w:ascii="Times New Roman" w:eastAsia="Times New Roman" w:hAnsi="Times New Roman" w:cs="Times New Roman"/>
          <w:sz w:val="28"/>
          <w:szCs w:val="20"/>
          <w:lang w:eastAsia="ru-RU"/>
        </w:rPr>
      </w:pPr>
      <w:r w:rsidRPr="00765BE3">
        <w:rPr>
          <w:rFonts w:ascii="Times New Roman" w:eastAsia="Times New Roman" w:hAnsi="Times New Roman" w:cs="Times New Roman"/>
          <w:sz w:val="28"/>
          <w:szCs w:val="20"/>
          <w:lang w:eastAsia="ru-RU"/>
        </w:rPr>
        <w:t>Направление подготовки 09.04.04 Программная инженерия</w:t>
      </w:r>
    </w:p>
    <w:p w:rsidR="00765BE3" w:rsidRPr="00765BE3" w:rsidRDefault="00765BE3" w:rsidP="00765BE3">
      <w:pPr>
        <w:spacing w:after="0" w:line="360" w:lineRule="auto"/>
        <w:jc w:val="center"/>
        <w:rPr>
          <w:rFonts w:ascii="Times New Roman" w:eastAsia="Times New Roman" w:hAnsi="Times New Roman" w:cs="Times New Roman"/>
          <w:b/>
          <w:sz w:val="40"/>
          <w:szCs w:val="20"/>
          <w:lang w:eastAsia="ru-RU"/>
        </w:rPr>
      </w:pPr>
      <w:r w:rsidRPr="00765BE3">
        <w:rPr>
          <w:rFonts w:ascii="Times New Roman" w:eastAsia="Times New Roman" w:hAnsi="Times New Roman" w:cs="Times New Roman"/>
          <w:b/>
          <w:sz w:val="40"/>
          <w:szCs w:val="20"/>
          <w:lang w:eastAsia="ru-RU"/>
        </w:rPr>
        <w:t>Пояснительная записка</w:t>
      </w:r>
    </w:p>
    <w:p w:rsidR="00765BE3" w:rsidRPr="00765BE3" w:rsidRDefault="00765BE3" w:rsidP="00765BE3">
      <w:pPr>
        <w:spacing w:after="0" w:line="360" w:lineRule="auto"/>
        <w:jc w:val="center"/>
        <w:rPr>
          <w:rFonts w:ascii="Times New Roman" w:eastAsia="Times New Roman" w:hAnsi="Times New Roman" w:cs="Times New Roman"/>
          <w:sz w:val="28"/>
          <w:szCs w:val="20"/>
          <w:lang w:eastAsia="ru-RU"/>
        </w:rPr>
      </w:pPr>
      <w:r w:rsidRPr="00765BE3">
        <w:rPr>
          <w:rFonts w:ascii="Times New Roman" w:eastAsia="Times New Roman" w:hAnsi="Times New Roman" w:cs="Times New Roman"/>
          <w:sz w:val="28"/>
          <w:szCs w:val="20"/>
          <w:lang w:eastAsia="ru-RU"/>
        </w:rPr>
        <w:t>к научно-исследовательской работе студента на тему:</w:t>
      </w:r>
    </w:p>
    <w:p w:rsidR="00765BE3" w:rsidRPr="00765BE3" w:rsidRDefault="00765BE3" w:rsidP="00765BE3">
      <w:pPr>
        <w:spacing w:after="0" w:line="240" w:lineRule="auto"/>
        <w:rPr>
          <w:rFonts w:ascii="Times New Roman" w:eastAsia="Times New Roman" w:hAnsi="Times New Roman" w:cs="Times New Roman"/>
          <w:sz w:val="32"/>
          <w:szCs w:val="32"/>
          <w:u w:val="single"/>
          <w:lang w:eastAsia="ru-RU"/>
        </w:rPr>
      </w:pPr>
    </w:p>
    <w:p w:rsidR="00765BE3" w:rsidRPr="00765BE3" w:rsidRDefault="00765BE3" w:rsidP="00765BE3">
      <w:pPr>
        <w:spacing w:after="0" w:line="240" w:lineRule="auto"/>
        <w:rPr>
          <w:rFonts w:ascii="Times New Roman" w:eastAsia="Times New Roman" w:hAnsi="Times New Roman" w:cs="Times New Roman"/>
          <w:sz w:val="32"/>
          <w:szCs w:val="32"/>
          <w:u w:val="single"/>
          <w:lang w:eastAsia="ru-RU"/>
        </w:rPr>
      </w:pPr>
    </w:p>
    <w:p w:rsidR="00765BE3" w:rsidRPr="00765BE3" w:rsidRDefault="002534AA" w:rsidP="002534AA">
      <w:pPr>
        <w:pBdr>
          <w:bottom w:val="double" w:sz="4" w:space="1" w:color="auto"/>
        </w:pBdr>
        <w:spacing w:after="0" w:line="240" w:lineRule="auto"/>
        <w:jc w:val="center"/>
        <w:rPr>
          <w:rFonts w:ascii="Times New Roman" w:eastAsia="Times New Roman" w:hAnsi="Times New Roman" w:cs="Times New Roman"/>
          <w:sz w:val="32"/>
          <w:szCs w:val="32"/>
          <w:u w:val="single"/>
          <w:lang w:eastAsia="ru-RU"/>
        </w:rPr>
      </w:pPr>
      <w:r w:rsidRPr="002534AA">
        <w:rPr>
          <w:rFonts w:ascii="Times New Roman" w:eastAsia="Times New Roman" w:hAnsi="Times New Roman" w:cs="Times New Roman"/>
          <w:sz w:val="32"/>
          <w:szCs w:val="32"/>
          <w:u w:val="single"/>
          <w:lang w:eastAsia="ru-RU"/>
        </w:rPr>
        <w:t>Исследование и реализация методов описания объектно-реляционного отображения для объектов мульти-модельной базы данных</w:t>
      </w:r>
    </w:p>
    <w:p w:rsidR="00765BE3" w:rsidRPr="00765BE3" w:rsidRDefault="00765BE3" w:rsidP="00765BE3">
      <w:pPr>
        <w:spacing w:after="0" w:line="240" w:lineRule="auto"/>
        <w:rPr>
          <w:rFonts w:ascii="Times New Roman" w:eastAsia="Times New Roman" w:hAnsi="Times New Roman" w:cs="Times New Roman"/>
          <w:sz w:val="28"/>
          <w:szCs w:val="20"/>
          <w:lang w:eastAsia="ru-RU"/>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743"/>
        <w:gridCol w:w="1539"/>
        <w:gridCol w:w="1574"/>
        <w:gridCol w:w="236"/>
        <w:gridCol w:w="554"/>
        <w:gridCol w:w="2343"/>
      </w:tblGrid>
      <w:tr w:rsidR="00765BE3" w:rsidRPr="00765BE3" w:rsidTr="006E0C4E">
        <w:tc>
          <w:tcPr>
            <w:tcW w:w="3237" w:type="dxa"/>
            <w:gridSpan w:val="2"/>
          </w:tcPr>
          <w:p w:rsidR="00765BE3" w:rsidRPr="00765BE3" w:rsidRDefault="00765BE3" w:rsidP="00765BE3">
            <w:pPr>
              <w:rPr>
                <w:sz w:val="26"/>
                <w:szCs w:val="26"/>
              </w:rPr>
            </w:pPr>
            <w:r w:rsidRPr="00765BE3">
              <w:rPr>
                <w:sz w:val="26"/>
                <w:szCs w:val="26"/>
              </w:rPr>
              <w:t>Группа</w:t>
            </w:r>
          </w:p>
        </w:tc>
        <w:tc>
          <w:tcPr>
            <w:tcW w:w="3238" w:type="dxa"/>
            <w:gridSpan w:val="2"/>
            <w:tcBorders>
              <w:bottom w:val="single" w:sz="4" w:space="0" w:color="auto"/>
            </w:tcBorders>
          </w:tcPr>
          <w:p w:rsidR="00765BE3" w:rsidRPr="00765BE3" w:rsidRDefault="00812226" w:rsidP="00765BE3">
            <w:pPr>
              <w:rPr>
                <w:sz w:val="28"/>
              </w:rPr>
            </w:pPr>
            <w:r>
              <w:rPr>
                <w:sz w:val="28"/>
              </w:rPr>
              <w:t>М16-504</w:t>
            </w:r>
          </w:p>
        </w:tc>
        <w:tc>
          <w:tcPr>
            <w:tcW w:w="3238" w:type="dxa"/>
            <w:gridSpan w:val="3"/>
          </w:tcPr>
          <w:p w:rsidR="00765BE3" w:rsidRPr="00765BE3" w:rsidRDefault="00765BE3" w:rsidP="00765BE3">
            <w:pPr>
              <w:rPr>
                <w:sz w:val="28"/>
              </w:rPr>
            </w:pPr>
          </w:p>
        </w:tc>
      </w:tr>
      <w:tr w:rsidR="00765BE3" w:rsidRPr="00765BE3" w:rsidTr="00812226">
        <w:tc>
          <w:tcPr>
            <w:tcW w:w="3237" w:type="dxa"/>
            <w:gridSpan w:val="2"/>
            <w:vAlign w:val="bottom"/>
          </w:tcPr>
          <w:p w:rsidR="00765BE3" w:rsidRPr="00765BE3" w:rsidRDefault="00765BE3" w:rsidP="00765BE3">
            <w:pPr>
              <w:rPr>
                <w:sz w:val="26"/>
                <w:szCs w:val="26"/>
              </w:rPr>
            </w:pPr>
          </w:p>
          <w:p w:rsidR="00765BE3" w:rsidRPr="00765BE3" w:rsidRDefault="00765BE3" w:rsidP="00765BE3">
            <w:pPr>
              <w:rPr>
                <w:sz w:val="26"/>
                <w:szCs w:val="26"/>
              </w:rPr>
            </w:pPr>
          </w:p>
          <w:p w:rsidR="00765BE3" w:rsidRPr="00765BE3" w:rsidRDefault="00765BE3" w:rsidP="00765BE3">
            <w:pPr>
              <w:rPr>
                <w:sz w:val="26"/>
                <w:szCs w:val="26"/>
              </w:rPr>
            </w:pPr>
            <w:r w:rsidRPr="00765BE3">
              <w:rPr>
                <w:sz w:val="26"/>
                <w:szCs w:val="26"/>
              </w:rPr>
              <w:t>Студент</w:t>
            </w:r>
          </w:p>
        </w:tc>
        <w:tc>
          <w:tcPr>
            <w:tcW w:w="3238" w:type="dxa"/>
            <w:gridSpan w:val="2"/>
            <w:tcBorders>
              <w:top w:val="single" w:sz="4" w:space="0" w:color="auto"/>
              <w:bottom w:val="single" w:sz="4" w:space="0" w:color="auto"/>
            </w:tcBorders>
          </w:tcPr>
          <w:p w:rsidR="00765BE3" w:rsidRPr="00765BE3" w:rsidRDefault="00765BE3" w:rsidP="00765BE3">
            <w:pPr>
              <w:jc w:val="center"/>
              <w:rPr>
                <w:sz w:val="28"/>
                <w:szCs w:val="28"/>
              </w:rPr>
            </w:pPr>
          </w:p>
        </w:tc>
        <w:tc>
          <w:tcPr>
            <w:tcW w:w="236" w:type="dxa"/>
          </w:tcPr>
          <w:p w:rsidR="00765BE3" w:rsidRPr="00765BE3" w:rsidRDefault="00765BE3" w:rsidP="00765BE3">
            <w:pPr>
              <w:jc w:val="center"/>
              <w:rPr>
                <w:sz w:val="28"/>
                <w:szCs w:val="28"/>
              </w:rPr>
            </w:pPr>
          </w:p>
        </w:tc>
        <w:tc>
          <w:tcPr>
            <w:tcW w:w="3002" w:type="dxa"/>
            <w:gridSpan w:val="2"/>
            <w:tcBorders>
              <w:bottom w:val="single" w:sz="4" w:space="0" w:color="auto"/>
            </w:tcBorders>
            <w:vAlign w:val="bottom"/>
          </w:tcPr>
          <w:p w:rsidR="00765BE3" w:rsidRPr="00765BE3" w:rsidRDefault="00812226" w:rsidP="00812226">
            <w:pPr>
              <w:jc w:val="center"/>
              <w:rPr>
                <w:sz w:val="24"/>
                <w:szCs w:val="28"/>
              </w:rPr>
            </w:pPr>
            <w:r w:rsidRPr="00812226">
              <w:rPr>
                <w:sz w:val="24"/>
                <w:szCs w:val="28"/>
              </w:rPr>
              <w:t>Лазарев С.С.</w:t>
            </w:r>
          </w:p>
        </w:tc>
      </w:tr>
      <w:tr w:rsidR="00765BE3" w:rsidRPr="00765BE3" w:rsidTr="006E0C4E">
        <w:tc>
          <w:tcPr>
            <w:tcW w:w="3237" w:type="dxa"/>
            <w:gridSpan w:val="2"/>
            <w:vAlign w:val="bottom"/>
          </w:tcPr>
          <w:p w:rsidR="00765BE3" w:rsidRPr="00765BE3" w:rsidRDefault="00765BE3" w:rsidP="00765BE3">
            <w:pPr>
              <w:rPr>
                <w:sz w:val="26"/>
                <w:szCs w:val="26"/>
              </w:rPr>
            </w:pPr>
          </w:p>
        </w:tc>
        <w:tc>
          <w:tcPr>
            <w:tcW w:w="3238" w:type="dxa"/>
            <w:gridSpan w:val="2"/>
            <w:tcBorders>
              <w:top w:val="single" w:sz="4" w:space="0" w:color="auto"/>
            </w:tcBorders>
          </w:tcPr>
          <w:p w:rsidR="00765BE3" w:rsidRPr="00765BE3" w:rsidRDefault="00765BE3" w:rsidP="00765BE3">
            <w:pPr>
              <w:widowControl w:val="0"/>
              <w:jc w:val="center"/>
              <w:rPr>
                <w:sz w:val="28"/>
              </w:rPr>
            </w:pPr>
            <w:r w:rsidRPr="00765BE3">
              <w:rPr>
                <w:sz w:val="18"/>
                <w:szCs w:val="18"/>
              </w:rPr>
              <w:t>(подпись)</w:t>
            </w:r>
          </w:p>
        </w:tc>
        <w:tc>
          <w:tcPr>
            <w:tcW w:w="3238" w:type="dxa"/>
            <w:gridSpan w:val="3"/>
          </w:tcPr>
          <w:p w:rsidR="00765BE3" w:rsidRPr="00765BE3" w:rsidRDefault="00765BE3" w:rsidP="00765BE3">
            <w:pPr>
              <w:widowControl w:val="0"/>
              <w:jc w:val="center"/>
              <w:rPr>
                <w:sz w:val="28"/>
              </w:rPr>
            </w:pPr>
            <w:r w:rsidRPr="00765BE3">
              <w:rPr>
                <w:sz w:val="18"/>
                <w:szCs w:val="18"/>
              </w:rPr>
              <w:t>(ФИО)</w:t>
            </w:r>
          </w:p>
        </w:tc>
      </w:tr>
      <w:tr w:rsidR="00765BE3" w:rsidRPr="00765BE3" w:rsidTr="00812226">
        <w:tc>
          <w:tcPr>
            <w:tcW w:w="3237" w:type="dxa"/>
            <w:gridSpan w:val="2"/>
            <w:vAlign w:val="bottom"/>
          </w:tcPr>
          <w:p w:rsidR="00765BE3" w:rsidRPr="00765BE3" w:rsidRDefault="00765BE3" w:rsidP="00765BE3">
            <w:pPr>
              <w:rPr>
                <w:sz w:val="26"/>
                <w:szCs w:val="26"/>
              </w:rPr>
            </w:pPr>
          </w:p>
          <w:p w:rsidR="00765BE3" w:rsidRPr="00765BE3" w:rsidRDefault="00765BE3" w:rsidP="00765BE3">
            <w:pPr>
              <w:rPr>
                <w:sz w:val="26"/>
                <w:szCs w:val="26"/>
              </w:rPr>
            </w:pPr>
            <w:r w:rsidRPr="00765BE3">
              <w:rPr>
                <w:sz w:val="26"/>
                <w:szCs w:val="26"/>
              </w:rPr>
              <w:t>Руководитель</w:t>
            </w:r>
          </w:p>
        </w:tc>
        <w:tc>
          <w:tcPr>
            <w:tcW w:w="3238" w:type="dxa"/>
            <w:gridSpan w:val="2"/>
            <w:tcBorders>
              <w:bottom w:val="single" w:sz="4" w:space="0" w:color="auto"/>
            </w:tcBorders>
          </w:tcPr>
          <w:p w:rsidR="00765BE3" w:rsidRPr="00765BE3" w:rsidRDefault="00765BE3" w:rsidP="00765BE3">
            <w:pPr>
              <w:jc w:val="center"/>
              <w:rPr>
                <w:sz w:val="18"/>
                <w:szCs w:val="18"/>
              </w:rPr>
            </w:pPr>
          </w:p>
        </w:tc>
        <w:tc>
          <w:tcPr>
            <w:tcW w:w="236" w:type="dxa"/>
          </w:tcPr>
          <w:p w:rsidR="00765BE3" w:rsidRPr="00765BE3" w:rsidRDefault="00765BE3" w:rsidP="00765BE3">
            <w:pPr>
              <w:jc w:val="center"/>
              <w:rPr>
                <w:sz w:val="18"/>
                <w:szCs w:val="18"/>
              </w:rPr>
            </w:pPr>
          </w:p>
        </w:tc>
        <w:tc>
          <w:tcPr>
            <w:tcW w:w="3002" w:type="dxa"/>
            <w:gridSpan w:val="2"/>
            <w:tcBorders>
              <w:bottom w:val="single" w:sz="4" w:space="0" w:color="auto"/>
            </w:tcBorders>
            <w:vAlign w:val="bottom"/>
          </w:tcPr>
          <w:p w:rsidR="00765BE3" w:rsidRPr="00765BE3" w:rsidRDefault="00812226" w:rsidP="00812226">
            <w:pPr>
              <w:jc w:val="center"/>
              <w:rPr>
                <w:sz w:val="24"/>
                <w:szCs w:val="26"/>
              </w:rPr>
            </w:pPr>
            <w:r w:rsidRPr="00812226">
              <w:rPr>
                <w:sz w:val="24"/>
                <w:szCs w:val="26"/>
              </w:rPr>
              <w:t>проф. Вольфенгаген В.Э.</w:t>
            </w:r>
          </w:p>
        </w:tc>
      </w:tr>
      <w:tr w:rsidR="00765BE3" w:rsidRPr="00765BE3" w:rsidTr="006E0C4E">
        <w:tc>
          <w:tcPr>
            <w:tcW w:w="3237" w:type="dxa"/>
            <w:gridSpan w:val="2"/>
            <w:vAlign w:val="bottom"/>
          </w:tcPr>
          <w:p w:rsidR="00765BE3" w:rsidRPr="00765BE3" w:rsidRDefault="00765BE3" w:rsidP="00765BE3">
            <w:pPr>
              <w:widowControl w:val="0"/>
              <w:rPr>
                <w:sz w:val="26"/>
                <w:szCs w:val="26"/>
              </w:rPr>
            </w:pPr>
          </w:p>
        </w:tc>
        <w:tc>
          <w:tcPr>
            <w:tcW w:w="3238" w:type="dxa"/>
            <w:gridSpan w:val="2"/>
            <w:tcBorders>
              <w:top w:val="single" w:sz="4" w:space="0" w:color="auto"/>
            </w:tcBorders>
          </w:tcPr>
          <w:p w:rsidR="00765BE3" w:rsidRPr="00765BE3" w:rsidRDefault="00765BE3" w:rsidP="00765BE3">
            <w:pPr>
              <w:widowControl w:val="0"/>
              <w:jc w:val="center"/>
              <w:rPr>
                <w:sz w:val="28"/>
              </w:rPr>
            </w:pPr>
            <w:r w:rsidRPr="00765BE3">
              <w:rPr>
                <w:sz w:val="18"/>
                <w:szCs w:val="18"/>
              </w:rPr>
              <w:t>(подпись)</w:t>
            </w:r>
          </w:p>
        </w:tc>
        <w:tc>
          <w:tcPr>
            <w:tcW w:w="3238" w:type="dxa"/>
            <w:gridSpan w:val="3"/>
          </w:tcPr>
          <w:p w:rsidR="00765BE3" w:rsidRPr="00765BE3" w:rsidRDefault="00765BE3" w:rsidP="00765BE3">
            <w:pPr>
              <w:widowControl w:val="0"/>
              <w:jc w:val="center"/>
              <w:rPr>
                <w:sz w:val="28"/>
              </w:rPr>
            </w:pPr>
            <w:r w:rsidRPr="00765BE3">
              <w:rPr>
                <w:sz w:val="18"/>
                <w:szCs w:val="18"/>
              </w:rPr>
              <w:t>(ФИО)</w:t>
            </w:r>
          </w:p>
        </w:tc>
      </w:tr>
      <w:tr w:rsidR="00765BE3" w:rsidRPr="00765BE3" w:rsidTr="00812226">
        <w:tc>
          <w:tcPr>
            <w:tcW w:w="3237" w:type="dxa"/>
            <w:gridSpan w:val="2"/>
            <w:vAlign w:val="bottom"/>
          </w:tcPr>
          <w:p w:rsidR="00765BE3" w:rsidRPr="00765BE3" w:rsidRDefault="00765BE3" w:rsidP="00765BE3">
            <w:pPr>
              <w:rPr>
                <w:sz w:val="26"/>
                <w:szCs w:val="26"/>
              </w:rPr>
            </w:pPr>
          </w:p>
          <w:p w:rsidR="00765BE3" w:rsidRPr="00765BE3" w:rsidRDefault="00765BE3" w:rsidP="00765BE3">
            <w:pPr>
              <w:rPr>
                <w:sz w:val="26"/>
                <w:szCs w:val="26"/>
              </w:rPr>
            </w:pPr>
            <w:r w:rsidRPr="00765BE3">
              <w:rPr>
                <w:sz w:val="26"/>
                <w:szCs w:val="26"/>
              </w:rPr>
              <w:t>Научный консультант</w:t>
            </w:r>
          </w:p>
        </w:tc>
        <w:tc>
          <w:tcPr>
            <w:tcW w:w="3238" w:type="dxa"/>
            <w:gridSpan w:val="2"/>
            <w:tcBorders>
              <w:bottom w:val="single" w:sz="4" w:space="0" w:color="auto"/>
            </w:tcBorders>
          </w:tcPr>
          <w:p w:rsidR="00765BE3" w:rsidRPr="00765BE3" w:rsidRDefault="00765BE3" w:rsidP="00765BE3">
            <w:pPr>
              <w:jc w:val="center"/>
              <w:rPr>
                <w:sz w:val="18"/>
                <w:szCs w:val="18"/>
              </w:rPr>
            </w:pPr>
          </w:p>
        </w:tc>
        <w:tc>
          <w:tcPr>
            <w:tcW w:w="236" w:type="dxa"/>
          </w:tcPr>
          <w:p w:rsidR="00765BE3" w:rsidRPr="00765BE3" w:rsidRDefault="00765BE3" w:rsidP="00765BE3">
            <w:pPr>
              <w:jc w:val="center"/>
              <w:rPr>
                <w:sz w:val="18"/>
                <w:szCs w:val="18"/>
              </w:rPr>
            </w:pPr>
          </w:p>
        </w:tc>
        <w:tc>
          <w:tcPr>
            <w:tcW w:w="3002" w:type="dxa"/>
            <w:gridSpan w:val="2"/>
            <w:tcBorders>
              <w:bottom w:val="single" w:sz="4" w:space="0" w:color="auto"/>
            </w:tcBorders>
            <w:vAlign w:val="bottom"/>
          </w:tcPr>
          <w:p w:rsidR="00765BE3" w:rsidRPr="00765BE3" w:rsidRDefault="00812226" w:rsidP="00812226">
            <w:pPr>
              <w:jc w:val="center"/>
              <w:rPr>
                <w:sz w:val="24"/>
                <w:szCs w:val="18"/>
              </w:rPr>
            </w:pPr>
            <w:r>
              <w:rPr>
                <w:sz w:val="24"/>
                <w:szCs w:val="18"/>
              </w:rPr>
              <w:t>Исмаилова Л.Ю.</w:t>
            </w:r>
          </w:p>
        </w:tc>
      </w:tr>
      <w:tr w:rsidR="00765BE3" w:rsidRPr="00765BE3" w:rsidTr="006E0C4E">
        <w:tc>
          <w:tcPr>
            <w:tcW w:w="3237" w:type="dxa"/>
            <w:gridSpan w:val="2"/>
            <w:vAlign w:val="bottom"/>
          </w:tcPr>
          <w:p w:rsidR="00765BE3" w:rsidRPr="00765BE3" w:rsidRDefault="00765BE3" w:rsidP="00765BE3">
            <w:pPr>
              <w:rPr>
                <w:sz w:val="26"/>
                <w:szCs w:val="26"/>
              </w:rPr>
            </w:pPr>
          </w:p>
        </w:tc>
        <w:tc>
          <w:tcPr>
            <w:tcW w:w="3238" w:type="dxa"/>
            <w:gridSpan w:val="2"/>
            <w:tcBorders>
              <w:top w:val="single" w:sz="4" w:space="0" w:color="auto"/>
            </w:tcBorders>
          </w:tcPr>
          <w:p w:rsidR="00765BE3" w:rsidRPr="00765BE3" w:rsidRDefault="00765BE3" w:rsidP="00765BE3">
            <w:pPr>
              <w:jc w:val="center"/>
              <w:rPr>
                <w:sz w:val="18"/>
                <w:szCs w:val="18"/>
              </w:rPr>
            </w:pPr>
            <w:r w:rsidRPr="00765BE3">
              <w:rPr>
                <w:sz w:val="18"/>
                <w:szCs w:val="18"/>
              </w:rPr>
              <w:t>(подпись)</w:t>
            </w:r>
          </w:p>
        </w:tc>
        <w:tc>
          <w:tcPr>
            <w:tcW w:w="3238" w:type="dxa"/>
            <w:gridSpan w:val="3"/>
          </w:tcPr>
          <w:p w:rsidR="00765BE3" w:rsidRPr="00765BE3" w:rsidRDefault="00765BE3" w:rsidP="00765BE3">
            <w:pPr>
              <w:jc w:val="center"/>
              <w:rPr>
                <w:sz w:val="18"/>
                <w:szCs w:val="18"/>
              </w:rPr>
            </w:pPr>
            <w:r w:rsidRPr="00765BE3">
              <w:rPr>
                <w:sz w:val="18"/>
                <w:szCs w:val="18"/>
              </w:rPr>
              <w:t>(ФИО)</w:t>
            </w:r>
          </w:p>
        </w:tc>
      </w:tr>
      <w:tr w:rsidR="00812226" w:rsidRPr="00765BE3" w:rsidTr="006E0C4E">
        <w:tc>
          <w:tcPr>
            <w:tcW w:w="2428" w:type="dxa"/>
            <w:vAlign w:val="bottom"/>
          </w:tcPr>
          <w:p w:rsidR="00765BE3" w:rsidRPr="00765BE3" w:rsidRDefault="00765BE3" w:rsidP="00765BE3">
            <w:pPr>
              <w:jc w:val="center"/>
              <w:rPr>
                <w:sz w:val="26"/>
                <w:szCs w:val="26"/>
              </w:rPr>
            </w:pPr>
            <w:r w:rsidRPr="00765BE3">
              <w:rPr>
                <w:sz w:val="26"/>
                <w:szCs w:val="26"/>
              </w:rPr>
              <w:t>Оценка руководителя</w:t>
            </w:r>
          </w:p>
        </w:tc>
        <w:tc>
          <w:tcPr>
            <w:tcW w:w="2428" w:type="dxa"/>
            <w:gridSpan w:val="2"/>
            <w:tcBorders>
              <w:bottom w:val="single" w:sz="4" w:space="0" w:color="auto"/>
            </w:tcBorders>
            <w:vAlign w:val="bottom"/>
          </w:tcPr>
          <w:p w:rsidR="00765BE3" w:rsidRPr="00765BE3" w:rsidRDefault="00765BE3" w:rsidP="00765BE3">
            <w:pPr>
              <w:jc w:val="center"/>
              <w:rPr>
                <w:sz w:val="26"/>
                <w:szCs w:val="26"/>
              </w:rPr>
            </w:pPr>
          </w:p>
        </w:tc>
        <w:tc>
          <w:tcPr>
            <w:tcW w:w="2428" w:type="dxa"/>
            <w:gridSpan w:val="3"/>
            <w:vAlign w:val="bottom"/>
          </w:tcPr>
          <w:p w:rsidR="00765BE3" w:rsidRPr="00765BE3" w:rsidRDefault="00765BE3" w:rsidP="00765BE3">
            <w:pPr>
              <w:jc w:val="center"/>
              <w:rPr>
                <w:sz w:val="26"/>
                <w:szCs w:val="26"/>
              </w:rPr>
            </w:pPr>
            <w:r w:rsidRPr="00765BE3">
              <w:rPr>
                <w:sz w:val="26"/>
                <w:szCs w:val="26"/>
              </w:rPr>
              <w:t>Оценка консультанта</w:t>
            </w:r>
          </w:p>
        </w:tc>
        <w:tc>
          <w:tcPr>
            <w:tcW w:w="2429" w:type="dxa"/>
            <w:tcBorders>
              <w:bottom w:val="single" w:sz="4" w:space="0" w:color="auto"/>
            </w:tcBorders>
            <w:vAlign w:val="bottom"/>
          </w:tcPr>
          <w:p w:rsidR="00765BE3" w:rsidRPr="00765BE3" w:rsidRDefault="00765BE3" w:rsidP="00765BE3">
            <w:pPr>
              <w:jc w:val="center"/>
              <w:rPr>
                <w:sz w:val="26"/>
                <w:szCs w:val="26"/>
              </w:rPr>
            </w:pPr>
          </w:p>
        </w:tc>
      </w:tr>
      <w:tr w:rsidR="00812226" w:rsidRPr="00765BE3" w:rsidTr="006E0C4E">
        <w:tc>
          <w:tcPr>
            <w:tcW w:w="2428" w:type="dxa"/>
            <w:vAlign w:val="bottom"/>
          </w:tcPr>
          <w:p w:rsidR="00765BE3" w:rsidRPr="00765BE3" w:rsidRDefault="00765BE3" w:rsidP="00765BE3">
            <w:pPr>
              <w:jc w:val="center"/>
              <w:rPr>
                <w:sz w:val="26"/>
                <w:szCs w:val="26"/>
              </w:rPr>
            </w:pPr>
          </w:p>
        </w:tc>
        <w:tc>
          <w:tcPr>
            <w:tcW w:w="2428" w:type="dxa"/>
            <w:gridSpan w:val="2"/>
            <w:tcBorders>
              <w:top w:val="single" w:sz="4" w:space="0" w:color="auto"/>
            </w:tcBorders>
            <w:vAlign w:val="bottom"/>
          </w:tcPr>
          <w:p w:rsidR="00765BE3" w:rsidRPr="00765BE3" w:rsidRDefault="00765BE3" w:rsidP="00765BE3">
            <w:pPr>
              <w:jc w:val="center"/>
              <w:rPr>
                <w:sz w:val="26"/>
                <w:szCs w:val="26"/>
              </w:rPr>
            </w:pPr>
            <w:r w:rsidRPr="00765BE3">
              <w:rPr>
                <w:sz w:val="18"/>
                <w:szCs w:val="18"/>
              </w:rPr>
              <w:t>(0-15 баллов)</w:t>
            </w:r>
          </w:p>
        </w:tc>
        <w:tc>
          <w:tcPr>
            <w:tcW w:w="2428" w:type="dxa"/>
            <w:gridSpan w:val="3"/>
            <w:vAlign w:val="bottom"/>
          </w:tcPr>
          <w:p w:rsidR="00765BE3" w:rsidRPr="00765BE3" w:rsidRDefault="00765BE3" w:rsidP="00765BE3">
            <w:pPr>
              <w:jc w:val="center"/>
              <w:rPr>
                <w:sz w:val="26"/>
                <w:szCs w:val="26"/>
              </w:rPr>
            </w:pPr>
          </w:p>
        </w:tc>
        <w:tc>
          <w:tcPr>
            <w:tcW w:w="2429" w:type="dxa"/>
            <w:tcBorders>
              <w:top w:val="single" w:sz="4" w:space="0" w:color="auto"/>
            </w:tcBorders>
            <w:vAlign w:val="bottom"/>
          </w:tcPr>
          <w:p w:rsidR="00765BE3" w:rsidRPr="00765BE3" w:rsidRDefault="00765BE3" w:rsidP="00765BE3">
            <w:pPr>
              <w:jc w:val="center"/>
              <w:rPr>
                <w:sz w:val="26"/>
                <w:szCs w:val="26"/>
              </w:rPr>
            </w:pPr>
            <w:r w:rsidRPr="00765BE3">
              <w:rPr>
                <w:sz w:val="18"/>
                <w:szCs w:val="18"/>
              </w:rPr>
              <w:t>(0-15 баллов)</w:t>
            </w:r>
          </w:p>
        </w:tc>
      </w:tr>
      <w:tr w:rsidR="00812226" w:rsidRPr="00765BE3" w:rsidTr="006E0C4E">
        <w:tc>
          <w:tcPr>
            <w:tcW w:w="2428" w:type="dxa"/>
            <w:vAlign w:val="bottom"/>
          </w:tcPr>
          <w:p w:rsidR="00765BE3" w:rsidRPr="00765BE3" w:rsidRDefault="00765BE3" w:rsidP="00765BE3">
            <w:pPr>
              <w:jc w:val="center"/>
              <w:rPr>
                <w:sz w:val="26"/>
                <w:szCs w:val="26"/>
              </w:rPr>
            </w:pPr>
          </w:p>
        </w:tc>
        <w:tc>
          <w:tcPr>
            <w:tcW w:w="2428" w:type="dxa"/>
            <w:gridSpan w:val="2"/>
            <w:vAlign w:val="bottom"/>
          </w:tcPr>
          <w:p w:rsidR="00765BE3" w:rsidRPr="00765BE3" w:rsidRDefault="00765BE3" w:rsidP="00765BE3">
            <w:pPr>
              <w:jc w:val="center"/>
              <w:rPr>
                <w:sz w:val="26"/>
                <w:szCs w:val="26"/>
              </w:rPr>
            </w:pPr>
          </w:p>
        </w:tc>
        <w:tc>
          <w:tcPr>
            <w:tcW w:w="2428" w:type="dxa"/>
            <w:gridSpan w:val="3"/>
            <w:vAlign w:val="bottom"/>
          </w:tcPr>
          <w:p w:rsidR="00765BE3" w:rsidRPr="00765BE3" w:rsidRDefault="00765BE3" w:rsidP="00765BE3">
            <w:pPr>
              <w:jc w:val="center"/>
              <w:rPr>
                <w:sz w:val="26"/>
                <w:szCs w:val="26"/>
              </w:rPr>
            </w:pPr>
          </w:p>
        </w:tc>
        <w:tc>
          <w:tcPr>
            <w:tcW w:w="2429" w:type="dxa"/>
            <w:vAlign w:val="bottom"/>
          </w:tcPr>
          <w:p w:rsidR="00765BE3" w:rsidRPr="00765BE3" w:rsidRDefault="00765BE3" w:rsidP="00765BE3">
            <w:pPr>
              <w:jc w:val="center"/>
              <w:rPr>
                <w:sz w:val="26"/>
                <w:szCs w:val="26"/>
              </w:rPr>
            </w:pPr>
          </w:p>
        </w:tc>
      </w:tr>
      <w:tr w:rsidR="00812226" w:rsidRPr="00765BE3" w:rsidTr="006E0C4E">
        <w:tc>
          <w:tcPr>
            <w:tcW w:w="2428" w:type="dxa"/>
            <w:vAlign w:val="bottom"/>
          </w:tcPr>
          <w:p w:rsidR="00765BE3" w:rsidRPr="00765BE3" w:rsidRDefault="00765BE3" w:rsidP="00765BE3">
            <w:pPr>
              <w:jc w:val="center"/>
              <w:rPr>
                <w:sz w:val="26"/>
                <w:szCs w:val="26"/>
              </w:rPr>
            </w:pPr>
            <w:r w:rsidRPr="00765BE3">
              <w:rPr>
                <w:sz w:val="26"/>
                <w:szCs w:val="26"/>
              </w:rPr>
              <w:t>Оценка за оформление</w:t>
            </w:r>
          </w:p>
        </w:tc>
        <w:tc>
          <w:tcPr>
            <w:tcW w:w="2428" w:type="dxa"/>
            <w:gridSpan w:val="2"/>
            <w:tcBorders>
              <w:bottom w:val="single" w:sz="4" w:space="0" w:color="auto"/>
            </w:tcBorders>
            <w:vAlign w:val="bottom"/>
          </w:tcPr>
          <w:p w:rsidR="00765BE3" w:rsidRPr="00765BE3" w:rsidRDefault="00765BE3" w:rsidP="00765BE3">
            <w:pPr>
              <w:jc w:val="center"/>
              <w:rPr>
                <w:sz w:val="26"/>
                <w:szCs w:val="26"/>
              </w:rPr>
            </w:pPr>
          </w:p>
        </w:tc>
        <w:tc>
          <w:tcPr>
            <w:tcW w:w="2428" w:type="dxa"/>
            <w:gridSpan w:val="3"/>
            <w:vAlign w:val="bottom"/>
          </w:tcPr>
          <w:p w:rsidR="00765BE3" w:rsidRPr="00765BE3" w:rsidRDefault="00765BE3" w:rsidP="00765BE3">
            <w:pPr>
              <w:jc w:val="center"/>
              <w:rPr>
                <w:sz w:val="26"/>
                <w:szCs w:val="26"/>
              </w:rPr>
            </w:pPr>
            <w:r w:rsidRPr="00765BE3">
              <w:rPr>
                <w:sz w:val="26"/>
                <w:szCs w:val="26"/>
              </w:rPr>
              <w:t>Оценка за структуру</w:t>
            </w:r>
          </w:p>
        </w:tc>
        <w:tc>
          <w:tcPr>
            <w:tcW w:w="2429" w:type="dxa"/>
            <w:tcBorders>
              <w:bottom w:val="single" w:sz="4" w:space="0" w:color="auto"/>
            </w:tcBorders>
            <w:vAlign w:val="bottom"/>
          </w:tcPr>
          <w:p w:rsidR="00765BE3" w:rsidRPr="00765BE3" w:rsidRDefault="00765BE3" w:rsidP="00765BE3">
            <w:pPr>
              <w:jc w:val="center"/>
              <w:rPr>
                <w:sz w:val="26"/>
                <w:szCs w:val="26"/>
              </w:rPr>
            </w:pPr>
          </w:p>
        </w:tc>
      </w:tr>
      <w:tr w:rsidR="00812226" w:rsidRPr="00765BE3" w:rsidTr="006E0C4E">
        <w:tc>
          <w:tcPr>
            <w:tcW w:w="2428" w:type="dxa"/>
            <w:vAlign w:val="bottom"/>
          </w:tcPr>
          <w:p w:rsidR="00765BE3" w:rsidRPr="00765BE3" w:rsidRDefault="00765BE3" w:rsidP="00765BE3">
            <w:pPr>
              <w:jc w:val="center"/>
              <w:rPr>
                <w:sz w:val="26"/>
                <w:szCs w:val="26"/>
              </w:rPr>
            </w:pPr>
          </w:p>
        </w:tc>
        <w:tc>
          <w:tcPr>
            <w:tcW w:w="2428" w:type="dxa"/>
            <w:gridSpan w:val="2"/>
            <w:tcBorders>
              <w:top w:val="single" w:sz="4" w:space="0" w:color="auto"/>
            </w:tcBorders>
            <w:vAlign w:val="bottom"/>
          </w:tcPr>
          <w:p w:rsidR="00765BE3" w:rsidRPr="00765BE3" w:rsidRDefault="00765BE3" w:rsidP="00765BE3">
            <w:pPr>
              <w:jc w:val="center"/>
              <w:rPr>
                <w:sz w:val="26"/>
                <w:szCs w:val="26"/>
              </w:rPr>
            </w:pPr>
            <w:r w:rsidRPr="00765BE3">
              <w:rPr>
                <w:sz w:val="18"/>
                <w:szCs w:val="18"/>
              </w:rPr>
              <w:t>(0-10 баллов)</w:t>
            </w:r>
          </w:p>
        </w:tc>
        <w:tc>
          <w:tcPr>
            <w:tcW w:w="2428" w:type="dxa"/>
            <w:gridSpan w:val="3"/>
            <w:vAlign w:val="bottom"/>
          </w:tcPr>
          <w:p w:rsidR="00765BE3" w:rsidRPr="00765BE3" w:rsidRDefault="00765BE3" w:rsidP="00765BE3">
            <w:pPr>
              <w:jc w:val="center"/>
              <w:rPr>
                <w:sz w:val="26"/>
                <w:szCs w:val="26"/>
              </w:rPr>
            </w:pPr>
          </w:p>
        </w:tc>
        <w:tc>
          <w:tcPr>
            <w:tcW w:w="2429" w:type="dxa"/>
            <w:tcBorders>
              <w:top w:val="single" w:sz="4" w:space="0" w:color="auto"/>
            </w:tcBorders>
            <w:vAlign w:val="bottom"/>
          </w:tcPr>
          <w:p w:rsidR="00765BE3" w:rsidRPr="00765BE3" w:rsidRDefault="00765BE3" w:rsidP="00765BE3">
            <w:pPr>
              <w:jc w:val="center"/>
              <w:rPr>
                <w:sz w:val="26"/>
                <w:szCs w:val="26"/>
              </w:rPr>
            </w:pPr>
            <w:r w:rsidRPr="00765BE3">
              <w:rPr>
                <w:sz w:val="18"/>
                <w:szCs w:val="18"/>
              </w:rPr>
              <w:t>(0-10 баллов)</w:t>
            </w:r>
          </w:p>
        </w:tc>
      </w:tr>
    </w:tbl>
    <w:p w:rsidR="00765BE3" w:rsidRPr="00765BE3" w:rsidRDefault="00765BE3" w:rsidP="00765BE3">
      <w:pPr>
        <w:spacing w:after="0" w:line="240" w:lineRule="auto"/>
        <w:jc w:val="center"/>
        <w:rPr>
          <w:rFonts w:ascii="Times New Roman" w:eastAsia="Times New Roman" w:hAnsi="Times New Roman" w:cs="Times New Roman"/>
          <w:b/>
          <w:sz w:val="28"/>
          <w:szCs w:val="20"/>
          <w:lang w:eastAsia="ru-RU"/>
        </w:rPr>
      </w:pPr>
    </w:p>
    <w:p w:rsidR="00765BE3" w:rsidRPr="00765BE3" w:rsidRDefault="00765BE3" w:rsidP="00765BE3">
      <w:pPr>
        <w:spacing w:after="0" w:line="240" w:lineRule="auto"/>
        <w:jc w:val="center"/>
        <w:rPr>
          <w:rFonts w:ascii="Times New Roman" w:eastAsia="Times New Roman" w:hAnsi="Times New Roman" w:cs="Times New Roman"/>
          <w:b/>
          <w:sz w:val="28"/>
          <w:szCs w:val="20"/>
          <w:lang w:eastAsia="ru-RU"/>
        </w:rPr>
      </w:pPr>
    </w:p>
    <w:p w:rsidR="00765BE3" w:rsidRPr="00765BE3" w:rsidRDefault="00765BE3" w:rsidP="00765BE3">
      <w:pPr>
        <w:spacing w:after="0" w:line="240" w:lineRule="auto"/>
        <w:jc w:val="center"/>
        <w:rPr>
          <w:rFonts w:ascii="Times New Roman" w:eastAsia="Times New Roman" w:hAnsi="Times New Roman" w:cs="Times New Roman"/>
          <w:b/>
          <w:sz w:val="28"/>
          <w:szCs w:val="20"/>
          <w:lang w:eastAsia="ru-RU"/>
        </w:rPr>
      </w:pPr>
    </w:p>
    <w:p w:rsidR="008A3481" w:rsidRPr="00765BE3" w:rsidRDefault="00765BE3" w:rsidP="00812226">
      <w:pPr>
        <w:spacing w:after="0" w:line="240" w:lineRule="auto"/>
        <w:jc w:val="center"/>
        <w:rPr>
          <w:rFonts w:ascii="Times New Roman" w:hAnsi="Times New Roman" w:cs="Times New Roman"/>
        </w:rPr>
      </w:pPr>
      <w:r w:rsidRPr="00765BE3">
        <w:rPr>
          <w:rFonts w:ascii="Times New Roman" w:eastAsia="Times New Roman" w:hAnsi="Times New Roman" w:cs="Times New Roman"/>
          <w:b/>
          <w:sz w:val="28"/>
          <w:szCs w:val="20"/>
          <w:lang w:eastAsia="ru-RU"/>
        </w:rPr>
        <w:t>Москва 2016</w:t>
      </w:r>
    </w:p>
    <w:p w:rsidR="003041BE" w:rsidRPr="003041BE" w:rsidRDefault="003041BE" w:rsidP="003041BE">
      <w:pPr>
        <w:spacing w:after="0" w:line="216" w:lineRule="auto"/>
        <w:jc w:val="center"/>
        <w:rPr>
          <w:rFonts w:ascii="Times New Roman" w:eastAsia="Times New Roman" w:hAnsi="Times New Roman" w:cs="Times New Roman"/>
          <w:sz w:val="28"/>
          <w:szCs w:val="28"/>
          <w:lang w:eastAsia="ru-RU"/>
        </w:rPr>
      </w:pPr>
      <w:r w:rsidRPr="003041BE">
        <w:rPr>
          <w:rFonts w:ascii="Times New Roman" w:eastAsia="Times New Roman" w:hAnsi="Times New Roman" w:cs="Times New Roman"/>
          <w:spacing w:val="20"/>
          <w:sz w:val="20"/>
          <w:szCs w:val="20"/>
          <w:lang w:eastAsia="ru-RU"/>
        </w:rPr>
        <w:lastRenderedPageBreak/>
        <w:t>МИНИСТЕРСТВО ОБРАЗОВАНИЯ И НАУКИ РОССИЙСКОЙ ФЕДЕРАЦИИ</w:t>
      </w:r>
    </w:p>
    <w:p w:rsidR="003041BE" w:rsidRPr="003041BE" w:rsidRDefault="003041BE" w:rsidP="003041BE">
      <w:pPr>
        <w:spacing w:after="0" w:line="240" w:lineRule="auto"/>
        <w:jc w:val="center"/>
        <w:rPr>
          <w:rFonts w:ascii="Times New Roman" w:eastAsia="Times New Roman" w:hAnsi="Times New Roman" w:cs="Times New Roman"/>
          <w:b/>
          <w:bCs/>
          <w:spacing w:val="-10"/>
          <w:sz w:val="20"/>
          <w:szCs w:val="26"/>
          <w:lang w:eastAsia="ru-RU"/>
        </w:rPr>
      </w:pPr>
      <w:r w:rsidRPr="003041BE">
        <w:rPr>
          <w:rFonts w:ascii="Times New Roman" w:eastAsia="Times New Roman" w:hAnsi="Times New Roman" w:cs="Times New Roman"/>
          <w:spacing w:val="-10"/>
          <w:sz w:val="16"/>
          <w:szCs w:val="16"/>
          <w:lang w:eastAsia="ru-RU"/>
        </w:rPr>
        <w:t>ФЕДЕРАЛЬНОЕ ГОСУДАРСТВЕННОЕ АВТОНОМНОЕ ОБРАЗОВАТЕЛЬНОЕ УЧРЕЖДЕНИЕ ВЫСШЕГО ОБРАЗОВАНИЯ</w:t>
      </w:r>
    </w:p>
    <w:p w:rsidR="003041BE" w:rsidRPr="003041BE" w:rsidRDefault="003041BE" w:rsidP="003041BE">
      <w:pPr>
        <w:pBdr>
          <w:bottom w:val="single" w:sz="12" w:space="1" w:color="auto"/>
        </w:pBdr>
        <w:spacing w:after="0" w:line="240" w:lineRule="auto"/>
        <w:jc w:val="center"/>
        <w:rPr>
          <w:rFonts w:ascii="Book Antiqua" w:eastAsia="Times New Roman" w:hAnsi="Book Antiqua" w:cs="Times New Roman"/>
          <w:b/>
          <w:sz w:val="28"/>
          <w:szCs w:val="28"/>
          <w:lang w:eastAsia="ru-RU"/>
        </w:rPr>
      </w:pPr>
      <w:r w:rsidRPr="003041BE">
        <w:rPr>
          <w:rFonts w:ascii="Book Antiqua" w:eastAsia="Times New Roman" w:hAnsi="Book Antiqua" w:cs="Times New Roman"/>
          <w:b/>
          <w:sz w:val="28"/>
          <w:szCs w:val="28"/>
          <w:lang w:eastAsia="ru-RU"/>
        </w:rPr>
        <w:t>«Национальный исследовательский ядерный университет «МИФИ»</w:t>
      </w:r>
    </w:p>
    <w:p w:rsidR="003041BE" w:rsidRPr="003041BE" w:rsidRDefault="003041BE" w:rsidP="003041BE">
      <w:pPr>
        <w:spacing w:after="0" w:line="240" w:lineRule="auto"/>
        <w:jc w:val="center"/>
        <w:rPr>
          <w:rFonts w:ascii="Times New Roman" w:eastAsia="Times New Roman" w:hAnsi="Times New Roman" w:cs="Times New Roman"/>
          <w:sz w:val="20"/>
          <w:szCs w:val="20"/>
          <w:lang w:eastAsia="ru-RU"/>
        </w:rPr>
      </w:pPr>
    </w:p>
    <w:p w:rsidR="003041BE" w:rsidRPr="003041BE" w:rsidRDefault="003041BE" w:rsidP="003041BE">
      <w:pPr>
        <w:keepNext/>
        <w:framePr w:w="2016" w:h="1073" w:hSpace="180" w:wrap="auto" w:vAnchor="text" w:hAnchor="page" w:x="1162" w:y="35"/>
        <w:overflowPunct w:val="0"/>
        <w:autoSpaceDE w:val="0"/>
        <w:autoSpaceDN w:val="0"/>
        <w:adjustRightInd w:val="0"/>
        <w:spacing w:after="0" w:line="360" w:lineRule="auto"/>
        <w:jc w:val="center"/>
        <w:textAlignment w:val="baseline"/>
        <w:outlineLvl w:val="0"/>
        <w:rPr>
          <w:rFonts w:ascii="Times New Roman" w:eastAsia="Times New Roman" w:hAnsi="Times New Roman" w:cs="Times New Roman"/>
          <w:sz w:val="32"/>
          <w:szCs w:val="20"/>
          <w:lang w:eastAsia="ru-RU"/>
        </w:rPr>
      </w:pPr>
      <w:r w:rsidRPr="003041BE">
        <w:rPr>
          <w:rFonts w:ascii="Times New Roman" w:eastAsia="Times New Roman" w:hAnsi="Times New Roman" w:cs="Times New Roman"/>
          <w:noProof/>
          <w:sz w:val="20"/>
          <w:szCs w:val="20"/>
          <w:lang w:eastAsia="ru-RU"/>
        </w:rPr>
        <w:drawing>
          <wp:inline distT="0" distB="0" distL="0" distR="0">
            <wp:extent cx="1276350" cy="685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685800"/>
                    </a:xfrm>
                    <a:prstGeom prst="rect">
                      <a:avLst/>
                    </a:prstGeom>
                    <a:noFill/>
                    <a:ln>
                      <a:noFill/>
                    </a:ln>
                  </pic:spPr>
                </pic:pic>
              </a:graphicData>
            </a:graphic>
          </wp:inline>
        </w:drawing>
      </w:r>
    </w:p>
    <w:p w:rsidR="003041BE" w:rsidRPr="003041BE" w:rsidRDefault="003041BE" w:rsidP="003041BE">
      <w:pPr>
        <w:spacing w:after="0" w:line="240" w:lineRule="auto"/>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4"/>
          <w:szCs w:val="20"/>
          <w:lang w:eastAsia="ru-RU"/>
        </w:rPr>
        <w:t xml:space="preserve">   </w:t>
      </w:r>
      <w:r w:rsidRPr="003041BE">
        <w:rPr>
          <w:rFonts w:ascii="Times New Roman" w:eastAsia="Times New Roman" w:hAnsi="Times New Roman" w:cs="Times New Roman"/>
          <w:b/>
          <w:sz w:val="24"/>
          <w:szCs w:val="20"/>
          <w:lang w:eastAsia="ru-RU"/>
        </w:rPr>
        <w:t>Факультет кибернетики и информационной безопасности</w:t>
      </w:r>
    </w:p>
    <w:p w:rsidR="003041BE" w:rsidRPr="003041BE" w:rsidRDefault="003041BE" w:rsidP="003041BE">
      <w:pPr>
        <w:spacing w:after="0" w:line="240" w:lineRule="auto"/>
        <w:jc w:val="center"/>
        <w:rPr>
          <w:rFonts w:ascii="Times New Roman" w:eastAsia="Times New Roman" w:hAnsi="Times New Roman" w:cs="Times New Roman"/>
          <w:sz w:val="24"/>
          <w:szCs w:val="20"/>
          <w:lang w:eastAsia="ru-RU"/>
        </w:rPr>
      </w:pPr>
    </w:p>
    <w:p w:rsidR="003041BE" w:rsidRPr="003041BE" w:rsidRDefault="003041BE" w:rsidP="003041BE">
      <w:pPr>
        <w:spacing w:after="0" w:line="240" w:lineRule="auto"/>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b/>
          <w:sz w:val="24"/>
          <w:szCs w:val="20"/>
          <w:lang w:eastAsia="ru-RU"/>
        </w:rPr>
        <w:t xml:space="preserve">                     КАФЕДРА КИБЕРНЕТИКИ</w:t>
      </w:r>
    </w:p>
    <w:p w:rsidR="003041BE" w:rsidRPr="003041BE" w:rsidRDefault="003041BE" w:rsidP="003041BE">
      <w:pPr>
        <w:spacing w:after="0" w:line="240" w:lineRule="auto"/>
        <w:jc w:val="center"/>
        <w:rPr>
          <w:rFonts w:ascii="Times New Roman" w:eastAsia="Times New Roman" w:hAnsi="Times New Roman" w:cs="Times New Roman"/>
          <w:sz w:val="20"/>
          <w:szCs w:val="20"/>
          <w:lang w:eastAsia="ru-RU"/>
        </w:rPr>
      </w:pPr>
    </w:p>
    <w:p w:rsidR="003041BE" w:rsidRPr="003041BE" w:rsidRDefault="003041BE" w:rsidP="003041BE">
      <w:pPr>
        <w:spacing w:after="0" w:line="240" w:lineRule="auto"/>
        <w:ind w:right="2410"/>
        <w:jc w:val="center"/>
        <w:rPr>
          <w:rFonts w:ascii="Times New Roman" w:eastAsia="Times New Roman" w:hAnsi="Times New Roman" w:cs="Times New Roman"/>
          <w:b/>
          <w:sz w:val="48"/>
          <w:szCs w:val="20"/>
          <w:lang w:eastAsia="ru-RU"/>
        </w:rPr>
      </w:pPr>
      <w:r w:rsidRPr="003041BE">
        <w:rPr>
          <w:rFonts w:ascii="Times New Roman" w:eastAsia="Times New Roman" w:hAnsi="Times New Roman" w:cs="Times New Roman"/>
          <w:b/>
          <w:sz w:val="48"/>
          <w:szCs w:val="20"/>
          <w:lang w:eastAsia="ru-RU"/>
        </w:rPr>
        <w:t>Задание на НИР</w:t>
      </w:r>
    </w:p>
    <w:p w:rsidR="003041BE" w:rsidRPr="003041BE" w:rsidRDefault="003041BE" w:rsidP="003041BE">
      <w:pPr>
        <w:spacing w:after="0" w:line="480" w:lineRule="auto"/>
        <w:rPr>
          <w:rFonts w:ascii="Times New Roman" w:eastAsia="Times New Roman" w:hAnsi="Times New Roman" w:cs="Times New Roman"/>
          <w:sz w:val="16"/>
          <w:szCs w:val="16"/>
          <w:lang w:eastAsia="ru-RU"/>
        </w:rPr>
      </w:pPr>
    </w:p>
    <w:p w:rsidR="003041BE" w:rsidRPr="003041BE" w:rsidRDefault="003041BE" w:rsidP="003041BE">
      <w:pPr>
        <w:spacing w:after="0" w:line="240" w:lineRule="auto"/>
        <w:rPr>
          <w:rFonts w:ascii="Times New Roman" w:eastAsia="Times New Roman" w:hAnsi="Times New Roman" w:cs="Times New Roman"/>
          <w:sz w:val="28"/>
          <w:szCs w:val="20"/>
          <w:lang w:eastAsia="ru-RU"/>
        </w:rPr>
      </w:pPr>
      <w:r w:rsidRPr="003041BE">
        <w:rPr>
          <w:rFonts w:ascii="Times New Roman" w:eastAsia="Times New Roman" w:hAnsi="Times New Roman" w:cs="Times New Roman"/>
          <w:sz w:val="28"/>
          <w:szCs w:val="20"/>
          <w:lang w:eastAsia="ru-RU"/>
        </w:rPr>
        <w:t>Студенту гр. М</w:t>
      </w:r>
      <w:r w:rsidRPr="003041BE">
        <w:rPr>
          <w:rFonts w:ascii="Times New Roman" w:eastAsia="Times New Roman" w:hAnsi="Times New Roman" w:cs="Times New Roman"/>
          <w:sz w:val="28"/>
          <w:szCs w:val="20"/>
          <w:u w:val="single"/>
          <w:lang w:eastAsia="ru-RU"/>
        </w:rPr>
        <w:t>16</w:t>
      </w:r>
      <w:r w:rsidRPr="003041BE">
        <w:rPr>
          <w:rFonts w:ascii="Times New Roman" w:eastAsia="Times New Roman" w:hAnsi="Times New Roman" w:cs="Times New Roman"/>
          <w:sz w:val="28"/>
          <w:szCs w:val="20"/>
          <w:lang w:eastAsia="ru-RU"/>
        </w:rPr>
        <w:t>-</w:t>
      </w:r>
      <w:r w:rsidRPr="003041BE">
        <w:rPr>
          <w:rFonts w:ascii="Times New Roman" w:eastAsia="Times New Roman" w:hAnsi="Times New Roman" w:cs="Times New Roman"/>
          <w:sz w:val="28"/>
          <w:szCs w:val="20"/>
          <w:u w:val="single"/>
          <w:lang w:eastAsia="ru-RU"/>
        </w:rPr>
        <w:t>504</w:t>
      </w:r>
      <w:r w:rsidRPr="003041BE">
        <w:rPr>
          <w:rFonts w:ascii="Times New Roman" w:eastAsia="Times New Roman" w:hAnsi="Times New Roman" w:cs="Times New Roman"/>
          <w:sz w:val="28"/>
          <w:szCs w:val="20"/>
          <w:lang w:eastAsia="ru-RU"/>
        </w:rPr>
        <w:t xml:space="preserve">    _______</w:t>
      </w:r>
      <w:r w:rsidRPr="003041BE">
        <w:rPr>
          <w:rFonts w:ascii="Times New Roman" w:eastAsia="Times New Roman" w:hAnsi="Times New Roman" w:cs="Times New Roman"/>
          <w:sz w:val="28"/>
          <w:szCs w:val="20"/>
          <w:u w:val="single"/>
          <w:lang w:eastAsia="ru-RU"/>
        </w:rPr>
        <w:t>Лазарев Сергей Сергеевич</w:t>
      </w:r>
      <w:r w:rsidRPr="003041BE">
        <w:rPr>
          <w:rFonts w:ascii="Times New Roman" w:eastAsia="Times New Roman" w:hAnsi="Times New Roman" w:cs="Times New Roman"/>
          <w:sz w:val="28"/>
          <w:szCs w:val="20"/>
          <w:lang w:eastAsia="ru-RU"/>
        </w:rPr>
        <w:t>______________</w:t>
      </w:r>
    </w:p>
    <w:p w:rsidR="003041BE" w:rsidRPr="003041BE" w:rsidRDefault="003041BE" w:rsidP="003041BE">
      <w:pPr>
        <w:spacing w:after="120" w:line="240" w:lineRule="auto"/>
        <w:rPr>
          <w:rFonts w:ascii="Times New Roman" w:eastAsia="Times New Roman" w:hAnsi="Times New Roman" w:cs="Times New Roman"/>
          <w:sz w:val="28"/>
          <w:szCs w:val="20"/>
          <w:vertAlign w:val="superscript"/>
          <w:lang w:eastAsia="ru-RU"/>
        </w:rPr>
      </w:pP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lang w:eastAsia="ru-RU"/>
        </w:rPr>
        <w:tab/>
        <w:t xml:space="preserve">     </w:t>
      </w:r>
      <w:r w:rsidRPr="003041BE">
        <w:rPr>
          <w:rFonts w:ascii="Times New Roman" w:eastAsia="Times New Roman" w:hAnsi="Times New Roman" w:cs="Times New Roman"/>
          <w:sz w:val="28"/>
          <w:szCs w:val="20"/>
          <w:vertAlign w:val="superscript"/>
          <w:lang w:eastAsia="ru-RU"/>
        </w:rPr>
        <w:t>(группа)</w:t>
      </w: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lang w:eastAsia="ru-RU"/>
        </w:rPr>
        <w:tab/>
      </w:r>
      <w:r w:rsidRPr="003041BE">
        <w:rPr>
          <w:rFonts w:ascii="Times New Roman" w:eastAsia="Times New Roman" w:hAnsi="Times New Roman" w:cs="Times New Roman"/>
          <w:sz w:val="28"/>
          <w:szCs w:val="20"/>
          <w:vertAlign w:val="superscript"/>
          <w:lang w:eastAsia="ru-RU"/>
        </w:rPr>
        <w:t>(фио)</w:t>
      </w:r>
    </w:p>
    <w:p w:rsidR="003041BE" w:rsidRPr="003041BE" w:rsidRDefault="003041BE" w:rsidP="003041BE">
      <w:pPr>
        <w:spacing w:before="360" w:after="0" w:line="240" w:lineRule="auto"/>
        <w:jc w:val="center"/>
        <w:rPr>
          <w:rFonts w:ascii="Times New Roman" w:eastAsia="Times New Roman" w:hAnsi="Times New Roman" w:cs="Times New Roman"/>
          <w:b/>
          <w:sz w:val="32"/>
          <w:szCs w:val="20"/>
          <w:lang w:eastAsia="ru-RU"/>
        </w:rPr>
      </w:pPr>
      <w:r w:rsidRPr="003041BE">
        <w:rPr>
          <w:rFonts w:ascii="Times New Roman" w:eastAsia="Times New Roman" w:hAnsi="Times New Roman" w:cs="Times New Roman"/>
          <w:b/>
          <w:sz w:val="32"/>
          <w:szCs w:val="20"/>
          <w:lang w:eastAsia="ru-RU"/>
        </w:rPr>
        <w:t>ТЕМА НИР</w:t>
      </w:r>
    </w:p>
    <w:p w:rsidR="003041BE" w:rsidRPr="003041BE" w:rsidRDefault="003041BE" w:rsidP="003041BE">
      <w:pPr>
        <w:spacing w:before="360" w:after="0" w:line="240" w:lineRule="auto"/>
        <w:jc w:val="center"/>
        <w:rPr>
          <w:rFonts w:ascii="Times New Roman" w:eastAsia="Times New Roman" w:hAnsi="Times New Roman" w:cs="Times New Roman"/>
          <w:b/>
          <w:sz w:val="32"/>
          <w:szCs w:val="20"/>
          <w:lang w:eastAsia="ru-RU"/>
        </w:rPr>
      </w:pPr>
    </w:p>
    <w:p w:rsidR="003041BE" w:rsidRPr="003041BE" w:rsidRDefault="003041BE" w:rsidP="003041BE">
      <w:pPr>
        <w:spacing w:after="0" w:line="240" w:lineRule="auto"/>
        <w:jc w:val="center"/>
        <w:rPr>
          <w:rFonts w:ascii="Times New Roman" w:eastAsia="Times New Roman" w:hAnsi="Times New Roman" w:cs="Times New Roman"/>
          <w:b/>
          <w:sz w:val="32"/>
          <w:szCs w:val="32"/>
          <w:lang w:eastAsia="ru-RU"/>
        </w:rPr>
      </w:pPr>
      <w:r w:rsidRPr="003041BE">
        <w:rPr>
          <w:rFonts w:ascii="Times New Roman" w:eastAsia="Times New Roman" w:hAnsi="Times New Roman" w:cs="Times New Roman"/>
          <w:b/>
          <w:sz w:val="32"/>
          <w:szCs w:val="32"/>
          <w:lang w:eastAsia="ru-RU"/>
        </w:rPr>
        <w:t xml:space="preserve">Разработка и реализация методов описания </w:t>
      </w:r>
    </w:p>
    <w:p w:rsidR="003041BE" w:rsidRPr="003041BE" w:rsidRDefault="003041BE" w:rsidP="003041BE">
      <w:pPr>
        <w:spacing w:after="0" w:line="240" w:lineRule="auto"/>
        <w:jc w:val="center"/>
        <w:rPr>
          <w:rFonts w:ascii="Times New Roman" w:eastAsia="Times New Roman" w:hAnsi="Times New Roman" w:cs="Times New Roman"/>
          <w:b/>
          <w:sz w:val="32"/>
          <w:szCs w:val="32"/>
          <w:lang w:eastAsia="ru-RU"/>
        </w:rPr>
      </w:pPr>
      <w:r w:rsidRPr="003041BE">
        <w:rPr>
          <w:rFonts w:ascii="Times New Roman" w:eastAsia="Times New Roman" w:hAnsi="Times New Roman" w:cs="Times New Roman"/>
          <w:b/>
          <w:sz w:val="32"/>
          <w:szCs w:val="32"/>
          <w:lang w:eastAsia="ru-RU"/>
        </w:rPr>
        <w:t xml:space="preserve">объектно-реляционного отображения для объектов </w:t>
      </w:r>
    </w:p>
    <w:p w:rsidR="003041BE" w:rsidRPr="003041BE" w:rsidRDefault="003041BE" w:rsidP="003041BE">
      <w:pPr>
        <w:spacing w:after="0" w:line="240" w:lineRule="auto"/>
        <w:jc w:val="center"/>
        <w:rPr>
          <w:rFonts w:ascii="Times New Roman" w:eastAsia="Times New Roman" w:hAnsi="Times New Roman" w:cs="Times New Roman"/>
          <w:b/>
          <w:sz w:val="32"/>
          <w:szCs w:val="32"/>
          <w:lang w:eastAsia="ru-RU"/>
        </w:rPr>
      </w:pPr>
      <w:r w:rsidRPr="003041BE">
        <w:rPr>
          <w:rFonts w:ascii="Times New Roman" w:eastAsia="Times New Roman" w:hAnsi="Times New Roman" w:cs="Times New Roman"/>
          <w:b/>
          <w:sz w:val="32"/>
          <w:szCs w:val="32"/>
          <w:lang w:eastAsia="ru-RU"/>
        </w:rPr>
        <w:t>мультимодельной базы данных</w:t>
      </w:r>
    </w:p>
    <w:p w:rsidR="003041BE" w:rsidRPr="003041BE" w:rsidRDefault="003041BE" w:rsidP="003041BE">
      <w:pPr>
        <w:spacing w:before="360" w:after="0" w:line="240" w:lineRule="auto"/>
        <w:jc w:val="center"/>
        <w:rPr>
          <w:rFonts w:ascii="Times New Roman" w:eastAsia="Times New Roman" w:hAnsi="Times New Roman" w:cs="Times New Roman"/>
          <w:b/>
          <w:sz w:val="32"/>
          <w:szCs w:val="20"/>
          <w:lang w:eastAsia="ru-RU"/>
        </w:rPr>
      </w:pPr>
      <w:r w:rsidRPr="003041BE">
        <w:rPr>
          <w:rFonts w:ascii="Times New Roman" w:eastAsia="Times New Roman" w:hAnsi="Times New Roman" w:cs="Times New Roman"/>
          <w:b/>
          <w:sz w:val="32"/>
          <w:szCs w:val="20"/>
          <w:lang w:eastAsia="ru-RU"/>
        </w:rPr>
        <w:t xml:space="preserve">ЗАДАНИЕ </w:t>
      </w:r>
    </w:p>
    <w:tbl>
      <w:tblPr>
        <w:tblW w:w="1041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03"/>
        <w:gridCol w:w="5564"/>
        <w:gridCol w:w="1523"/>
        <w:gridCol w:w="1241"/>
        <w:gridCol w:w="1487"/>
      </w:tblGrid>
      <w:tr w:rsidR="003041BE" w:rsidRPr="003041BE" w:rsidTr="00462E8F">
        <w:trPr>
          <w:trHeight w:hRule="exact" w:val="847"/>
          <w:jc w:val="center"/>
        </w:trPr>
        <w:tc>
          <w:tcPr>
            <w:tcW w:w="603" w:type="dxa"/>
          </w:tcPr>
          <w:p w:rsidR="003041BE" w:rsidRPr="003041BE" w:rsidRDefault="003041BE" w:rsidP="003041BE">
            <w:pPr>
              <w:spacing w:after="0" w:line="240" w:lineRule="auto"/>
              <w:ind w:left="-112" w:right="-108"/>
              <w:jc w:val="center"/>
              <w:rPr>
                <w:rFonts w:ascii="Times New Roman" w:eastAsia="Times New Roman" w:hAnsi="Times New Roman" w:cs="Times New Roman"/>
                <w:sz w:val="24"/>
                <w:szCs w:val="20"/>
                <w:lang w:val="en-US" w:eastAsia="ru-RU"/>
              </w:rPr>
            </w:pPr>
            <w:r w:rsidRPr="003041BE">
              <w:rPr>
                <w:rFonts w:ascii="Times New Roman" w:eastAsia="Times New Roman" w:hAnsi="Times New Roman" w:cs="Times New Roman"/>
                <w:sz w:val="24"/>
                <w:szCs w:val="20"/>
                <w:lang w:eastAsia="ru-RU"/>
              </w:rPr>
              <w:t>№</w:t>
            </w:r>
          </w:p>
          <w:p w:rsidR="003041BE" w:rsidRPr="003041BE" w:rsidRDefault="003041BE" w:rsidP="003041BE">
            <w:pPr>
              <w:spacing w:after="0" w:line="240" w:lineRule="auto"/>
              <w:ind w:left="-112" w:right="-108"/>
              <w:jc w:val="center"/>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0"/>
                <w:szCs w:val="20"/>
                <w:lang w:eastAsia="ru-RU"/>
              </w:rPr>
              <w:t>п/п</w:t>
            </w:r>
          </w:p>
        </w:tc>
        <w:tc>
          <w:tcPr>
            <w:tcW w:w="5564" w:type="dxa"/>
          </w:tcPr>
          <w:p w:rsidR="003041BE" w:rsidRPr="003041BE" w:rsidRDefault="003041BE" w:rsidP="003041BE">
            <w:pPr>
              <w:spacing w:after="0" w:line="240" w:lineRule="auto"/>
              <w:jc w:val="center"/>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4"/>
                <w:szCs w:val="20"/>
                <w:lang w:eastAsia="ru-RU"/>
              </w:rPr>
              <w:t>Содержание работы</w:t>
            </w:r>
          </w:p>
        </w:tc>
        <w:tc>
          <w:tcPr>
            <w:tcW w:w="1523" w:type="dxa"/>
          </w:tcPr>
          <w:p w:rsidR="003041BE" w:rsidRPr="003041BE" w:rsidRDefault="003041BE" w:rsidP="003041BE">
            <w:pPr>
              <w:spacing w:after="0" w:line="240" w:lineRule="auto"/>
              <w:ind w:left="-108" w:right="-108"/>
              <w:jc w:val="center"/>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4"/>
                <w:szCs w:val="20"/>
                <w:lang w:eastAsia="ru-RU"/>
              </w:rPr>
              <w:t>Форма</w:t>
            </w:r>
            <w:r w:rsidRPr="003041BE">
              <w:rPr>
                <w:rFonts w:ascii="Times New Roman" w:eastAsia="Times New Roman" w:hAnsi="Times New Roman" w:cs="Times New Roman"/>
                <w:b/>
                <w:sz w:val="24"/>
                <w:szCs w:val="20"/>
                <w:lang w:eastAsia="ru-RU"/>
              </w:rPr>
              <w:t xml:space="preserve"> </w:t>
            </w:r>
          </w:p>
          <w:p w:rsidR="003041BE" w:rsidRPr="003041BE" w:rsidRDefault="003041BE" w:rsidP="003041BE">
            <w:pPr>
              <w:spacing w:after="0" w:line="240" w:lineRule="auto"/>
              <w:ind w:left="-108" w:right="-108"/>
              <w:jc w:val="center"/>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4"/>
                <w:szCs w:val="20"/>
                <w:lang w:eastAsia="ru-RU"/>
              </w:rPr>
              <w:t>отчетности</w:t>
            </w:r>
          </w:p>
        </w:tc>
        <w:tc>
          <w:tcPr>
            <w:tcW w:w="1241" w:type="dxa"/>
            <w:tcBorders>
              <w:right w:val="single" w:sz="12" w:space="0" w:color="000000"/>
            </w:tcBorders>
          </w:tcPr>
          <w:p w:rsidR="003041BE" w:rsidRPr="003041BE" w:rsidRDefault="003041BE" w:rsidP="003041BE">
            <w:pPr>
              <w:spacing w:after="0" w:line="240" w:lineRule="auto"/>
              <w:ind w:left="-108" w:right="-126"/>
              <w:jc w:val="center"/>
              <w:rPr>
                <w:rFonts w:ascii="Times New Roman" w:eastAsia="Times New Roman" w:hAnsi="Times New Roman" w:cs="Times New Roman"/>
                <w:b/>
                <w:sz w:val="24"/>
                <w:szCs w:val="20"/>
                <w:lang w:eastAsia="ru-RU"/>
              </w:rPr>
            </w:pPr>
            <w:r w:rsidRPr="003041BE">
              <w:rPr>
                <w:rFonts w:ascii="Times New Roman" w:eastAsia="Times New Roman" w:hAnsi="Times New Roman" w:cs="Times New Roman"/>
                <w:sz w:val="24"/>
                <w:szCs w:val="20"/>
                <w:lang w:eastAsia="ru-RU"/>
              </w:rPr>
              <w:t>Срок исполне</w:t>
            </w:r>
            <w:r w:rsidRPr="003041BE">
              <w:rPr>
                <w:rFonts w:ascii="Times New Roman" w:eastAsia="Times New Roman" w:hAnsi="Times New Roman" w:cs="Times New Roman"/>
                <w:sz w:val="24"/>
                <w:szCs w:val="20"/>
                <w:lang w:eastAsia="ru-RU"/>
              </w:rPr>
              <w:softHyphen/>
              <w:t xml:space="preserve">ния </w:t>
            </w:r>
          </w:p>
        </w:tc>
        <w:tc>
          <w:tcPr>
            <w:tcW w:w="1487" w:type="dxa"/>
            <w:tcBorders>
              <w:top w:val="single" w:sz="12" w:space="0" w:color="000000"/>
              <w:left w:val="single" w:sz="12" w:space="0" w:color="000000"/>
              <w:bottom w:val="single" w:sz="6" w:space="0" w:color="000000"/>
            </w:tcBorders>
          </w:tcPr>
          <w:p w:rsidR="003041BE" w:rsidRPr="003041BE" w:rsidRDefault="003041BE" w:rsidP="003041BE">
            <w:pPr>
              <w:spacing w:after="0" w:line="240" w:lineRule="auto"/>
              <w:ind w:left="-88" w:right="-39"/>
              <w:jc w:val="center"/>
              <w:rPr>
                <w:rFonts w:ascii="Times New Roman" w:eastAsia="Times New Roman" w:hAnsi="Times New Roman" w:cs="Times New Roman"/>
                <w:sz w:val="24"/>
                <w:szCs w:val="20"/>
                <w:lang w:eastAsia="ru-RU"/>
              </w:rPr>
            </w:pPr>
            <w:r w:rsidRPr="003041BE">
              <w:rPr>
                <w:rFonts w:ascii="Times New Roman" w:eastAsia="Times New Roman" w:hAnsi="Times New Roman" w:cs="Times New Roman"/>
                <w:sz w:val="24"/>
                <w:szCs w:val="20"/>
                <w:lang w:eastAsia="ru-RU"/>
              </w:rPr>
              <w:t>Отметка о выполнении</w:t>
            </w:r>
          </w:p>
          <w:p w:rsidR="003041BE" w:rsidRPr="003041BE" w:rsidRDefault="003041BE" w:rsidP="003041BE">
            <w:pPr>
              <w:spacing w:after="0" w:line="240" w:lineRule="auto"/>
              <w:ind w:left="-88"/>
              <w:jc w:val="center"/>
              <w:rPr>
                <w:rFonts w:ascii="Times New Roman" w:eastAsia="Times New Roman" w:hAnsi="Times New Roman" w:cs="Times New Roman"/>
                <w:sz w:val="18"/>
                <w:szCs w:val="18"/>
                <w:lang w:eastAsia="ru-RU"/>
              </w:rPr>
            </w:pPr>
            <w:r w:rsidRPr="003041BE">
              <w:rPr>
                <w:rFonts w:ascii="Times New Roman" w:eastAsia="Times New Roman" w:hAnsi="Times New Roman" w:cs="Times New Roman"/>
                <w:sz w:val="18"/>
                <w:szCs w:val="18"/>
                <w:lang w:eastAsia="ru-RU"/>
              </w:rPr>
              <w:t>Дата, подпись рук.</w:t>
            </w:r>
          </w:p>
        </w:tc>
      </w:tr>
      <w:tr w:rsidR="003041BE" w:rsidRPr="003041BE" w:rsidTr="00462E8F">
        <w:trPr>
          <w:jc w:val="center"/>
        </w:trPr>
        <w:tc>
          <w:tcPr>
            <w:tcW w:w="603" w:type="dxa"/>
            <w:tcMar>
              <w:left w:w="57" w:type="dxa"/>
              <w:right w:w="57" w:type="dxa"/>
            </w:tcMar>
          </w:tcPr>
          <w:p w:rsidR="003041BE" w:rsidRPr="003041BE" w:rsidRDefault="003041BE" w:rsidP="003041BE">
            <w:pPr>
              <w:numPr>
                <w:ilvl w:val="0"/>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i/>
                <w:sz w:val="20"/>
                <w:szCs w:val="20"/>
                <w:lang w:eastAsia="ru-RU"/>
              </w:rPr>
            </w:pPr>
            <w:r w:rsidRPr="003041BE">
              <w:rPr>
                <w:rFonts w:ascii="Times New Roman" w:eastAsia="Times New Roman" w:hAnsi="Times New Roman" w:cs="Times New Roman"/>
                <w:b/>
                <w:lang w:eastAsia="ru-RU"/>
              </w:rPr>
              <w:t>Аналитическая часть</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 xml:space="preserve">Подбор и анализ литературы и имеющегося программного обеспечения по теме работы. Анализ отобранных источников, подготовка библиографии. </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r w:rsidRPr="003041BE">
              <w:rPr>
                <w:rFonts w:ascii="Times New Roman" w:eastAsia="Times New Roman" w:hAnsi="Times New Roman" w:cs="Times New Roman"/>
                <w:lang w:eastAsia="ru-RU"/>
              </w:rPr>
              <w:t>Библиография, раздел ПЗ</w:t>
            </w:r>
          </w:p>
        </w:tc>
        <w:tc>
          <w:tcPr>
            <w:tcW w:w="1241" w:type="dxa"/>
            <w:tcBorders>
              <w:right w:val="single" w:sz="12" w:space="0" w:color="000000"/>
            </w:tcBorders>
          </w:tcPr>
          <w:p w:rsidR="003041BE" w:rsidRPr="003041BE" w:rsidRDefault="003041BE" w:rsidP="003041BE">
            <w:pPr>
              <w:suppressAutoHyphens/>
              <w:autoSpaceDN w:val="0"/>
              <w:snapToGrid w:val="0"/>
              <w:spacing w:after="0" w:line="240" w:lineRule="auto"/>
              <w:ind w:left="-108" w:right="-108"/>
              <w:jc w:val="center"/>
              <w:rPr>
                <w:rFonts w:ascii="Times New Roman" w:eastAsia="Times New Roman" w:hAnsi="Times New Roman" w:cs="Times New Roman"/>
                <w:kern w:val="3"/>
                <w:lang w:eastAsia="ru-RU"/>
              </w:rPr>
            </w:pPr>
            <w:r w:rsidRPr="003041BE">
              <w:rPr>
                <w:rFonts w:ascii="Times New Roman" w:eastAsia="Times New Roman" w:hAnsi="Times New Roman" w:cs="Times New Roman"/>
                <w:kern w:val="3"/>
                <w:lang w:eastAsia="ru-RU"/>
              </w:rPr>
              <w:t>19.09.201</w:t>
            </w:r>
            <w:r w:rsidRPr="003041BE">
              <w:rPr>
                <w:rFonts w:ascii="Times New Roman" w:eastAsia="Times New Roman" w:hAnsi="Times New Roman" w:cs="Times New Roman"/>
                <w:kern w:val="3"/>
                <w:lang w:val="en-US" w:eastAsia="ru-RU"/>
              </w:rPr>
              <w:t>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tabs>
                <w:tab w:val="left" w:pos="1305"/>
              </w:tabs>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Анализ средств связи с реляционной БД для объектной системы (на основе системы ВКО).</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Раздел ПЗ</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lang w:eastAsia="ru-RU"/>
              </w:rPr>
              <w:t>03.10.201</w:t>
            </w:r>
            <w:r w:rsidRPr="003041BE">
              <w:rPr>
                <w:rFonts w:ascii="Times New Roman" w:eastAsia="Times New Roman" w:hAnsi="Times New Roman" w:cs="Times New Roman"/>
                <w:lang w:val="en-US" w:eastAsia="ru-RU"/>
              </w:rPr>
              <w:t>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i/>
                <w:lang w:eastAsia="ru-RU"/>
              </w:rPr>
            </w:pPr>
            <w:r w:rsidRPr="003041BE">
              <w:rPr>
                <w:rFonts w:ascii="Times New Roman" w:eastAsia="Times New Roman" w:hAnsi="Times New Roman" w:cs="Times New Roman"/>
                <w:i/>
                <w:lang w:eastAsia="ru-RU"/>
              </w:rPr>
              <w:t>Оформление расширенного содержания пояснительной записки (РСПЗ)</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val="en-US" w:eastAsia="ru-RU"/>
              </w:rPr>
            </w:pPr>
            <w:r w:rsidRPr="003041BE">
              <w:rPr>
                <w:rFonts w:ascii="Times New Roman" w:eastAsia="Times New Roman" w:hAnsi="Times New Roman" w:cs="Times New Roman"/>
                <w:szCs w:val="20"/>
                <w:lang w:eastAsia="ru-RU"/>
              </w:rPr>
              <w:t>Текст РСПЗ</w:t>
            </w:r>
            <w:r w:rsidRPr="003041BE">
              <w:rPr>
                <w:rFonts w:ascii="Times New Roman" w:eastAsia="Times New Roman" w:hAnsi="Times New Roman" w:cs="Times New Roman"/>
                <w:szCs w:val="20"/>
                <w:lang w:val="en-US" w:eastAsia="ru-RU"/>
              </w:rPr>
              <w:t xml:space="preserve"> </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szCs w:val="20"/>
                <w:lang w:val="en-US" w:eastAsia="ru-RU"/>
              </w:rPr>
              <w:t>20</w:t>
            </w:r>
            <w:r w:rsidRPr="003041BE">
              <w:rPr>
                <w:rFonts w:ascii="Times New Roman" w:eastAsia="Times New Roman" w:hAnsi="Times New Roman" w:cs="Times New Roman"/>
                <w:szCs w:val="20"/>
                <w:lang w:eastAsia="ru-RU"/>
              </w:rPr>
              <w:t>.10.201</w:t>
            </w:r>
            <w:r w:rsidRPr="003041BE">
              <w:rPr>
                <w:rFonts w:ascii="Times New Roman" w:eastAsia="Times New Roman" w:hAnsi="Times New Roman" w:cs="Times New Roman"/>
                <w:szCs w:val="20"/>
                <w:lang w:val="en-US" w:eastAsia="ru-RU"/>
              </w:rPr>
              <w:t>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0"/>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i/>
                <w:sz w:val="20"/>
                <w:szCs w:val="20"/>
                <w:lang w:eastAsia="ru-RU"/>
              </w:rPr>
            </w:pPr>
            <w:r w:rsidRPr="003041BE">
              <w:rPr>
                <w:rFonts w:ascii="Times New Roman" w:eastAsia="Times New Roman" w:hAnsi="Times New Roman" w:cs="Times New Roman"/>
                <w:b/>
                <w:lang w:eastAsia="ru-RU"/>
              </w:rPr>
              <w:t>Теоретическая часть</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Разработка алгоритмов представлений объектов реляционной базы и функций, осуществляющих интерфейс с реляционной БД. Разработка модели объектно-реляционного отображения, обеспечивающих создание однородной среды обработки объектов.</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lang w:eastAsia="ru-RU"/>
              </w:rPr>
              <w:t>Модель, алгоритмы, рабочие материалы</w:t>
            </w:r>
          </w:p>
        </w:tc>
        <w:tc>
          <w:tcPr>
            <w:tcW w:w="1241" w:type="dxa"/>
            <w:tcBorders>
              <w:right w:val="single" w:sz="12" w:space="0" w:color="000000"/>
            </w:tcBorders>
          </w:tcPr>
          <w:p w:rsidR="003041BE" w:rsidRPr="003041BE" w:rsidRDefault="003041BE" w:rsidP="003041BE">
            <w:pPr>
              <w:suppressAutoHyphens/>
              <w:autoSpaceDN w:val="0"/>
              <w:snapToGrid w:val="0"/>
              <w:spacing w:after="0" w:line="240" w:lineRule="auto"/>
              <w:ind w:left="-108" w:right="-108"/>
              <w:jc w:val="center"/>
              <w:rPr>
                <w:rFonts w:ascii="Times New Roman" w:eastAsia="Times New Roman" w:hAnsi="Times New Roman" w:cs="Times New Roman"/>
                <w:kern w:val="3"/>
                <w:lang w:eastAsia="ru-RU"/>
              </w:rPr>
            </w:pPr>
            <w:r w:rsidRPr="003041BE">
              <w:rPr>
                <w:rFonts w:ascii="Times New Roman" w:eastAsia="Times New Roman" w:hAnsi="Times New Roman" w:cs="Times New Roman"/>
                <w:kern w:val="3"/>
                <w:lang w:eastAsia="ru-RU"/>
              </w:rPr>
              <w:t>25.10.201</w:t>
            </w:r>
            <w:r w:rsidRPr="003041BE">
              <w:rPr>
                <w:rFonts w:ascii="Times New Roman" w:eastAsia="Times New Roman" w:hAnsi="Times New Roman" w:cs="Times New Roman"/>
                <w:kern w:val="3"/>
                <w:lang w:val="en-US" w:eastAsia="ru-RU"/>
              </w:rPr>
              <w:t>6</w:t>
            </w:r>
          </w:p>
          <w:p w:rsidR="003041BE" w:rsidRPr="003041BE" w:rsidRDefault="003041BE" w:rsidP="003041BE">
            <w:pPr>
              <w:spacing w:after="0" w:line="240" w:lineRule="auto"/>
              <w:rPr>
                <w:rFonts w:ascii="Times New Roman" w:eastAsia="Times New Roman" w:hAnsi="Times New Roman" w:cs="Times New Roman"/>
                <w:sz w:val="20"/>
                <w:szCs w:val="20"/>
                <w:lang w:eastAsia="ru-RU"/>
              </w:rPr>
            </w:pP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 xml:space="preserve">Разработка поддерживающих алгоритмов для архитектуры хранения объектов ВКО на основе отобранного класса моделей. Учет в модели набора СУБД для поддержки реализации (включить </w:t>
            </w:r>
            <w:r w:rsidRPr="003041BE">
              <w:rPr>
                <w:rFonts w:ascii="Times New Roman" w:eastAsia="Times New Roman" w:hAnsi="Times New Roman" w:cs="Times New Roman"/>
                <w:lang w:val="en-US" w:eastAsia="ru-RU"/>
              </w:rPr>
              <w:t>MySQL</w:t>
            </w:r>
            <w:r w:rsidRPr="003041BE">
              <w:rPr>
                <w:rFonts w:ascii="Times New Roman" w:eastAsia="Times New Roman" w:hAnsi="Times New Roman" w:cs="Times New Roman"/>
                <w:lang w:eastAsia="ru-RU"/>
              </w:rPr>
              <w:t>). Разработка алгоритиов загрузки объектов в БД и выгрузки набора объектов в заданном формате.</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lang w:eastAsia="ru-RU"/>
              </w:rPr>
              <w:t>Модель, алгоритмы, рабочие материалы</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31.10.2016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0"/>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i/>
                <w:sz w:val="20"/>
                <w:szCs w:val="20"/>
                <w:lang w:eastAsia="ru-RU"/>
              </w:rPr>
            </w:pPr>
            <w:r w:rsidRPr="003041BE">
              <w:rPr>
                <w:rFonts w:ascii="Times New Roman" w:eastAsia="Times New Roman" w:hAnsi="Times New Roman" w:cs="Times New Roman"/>
                <w:b/>
                <w:lang w:eastAsia="ru-RU"/>
              </w:rPr>
              <w:t>Инженерная часть</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bCs/>
                <w:spacing w:val="-8"/>
                <w:szCs w:val="20"/>
                <w:lang w:eastAsia="ru-RU"/>
              </w:rPr>
            </w:pPr>
            <w:r w:rsidRPr="003041BE">
              <w:rPr>
                <w:rFonts w:ascii="Times New Roman" w:eastAsia="Times New Roman" w:hAnsi="Times New Roman" w:cs="Times New Roman"/>
                <w:bCs/>
                <w:spacing w:val="-8"/>
                <w:szCs w:val="20"/>
                <w:lang w:eastAsia="ru-RU"/>
              </w:rPr>
              <w:t>3.1.</w:t>
            </w: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lang w:eastAsia="ru-RU"/>
              </w:rPr>
            </w:pPr>
            <w:r w:rsidRPr="003041BE">
              <w:rPr>
                <w:rFonts w:ascii="Times New Roman" w:eastAsia="Times New Roman" w:hAnsi="Times New Roman" w:cs="Times New Roman"/>
                <w:lang w:eastAsia="ru-RU"/>
              </w:rPr>
              <w:t>Проектирование средств специализации архитектуры БД для представления типовых случаев объект</w:t>
            </w:r>
            <w:r w:rsidRPr="003041BE">
              <w:rPr>
                <w:rFonts w:ascii="Times New Roman" w:eastAsia="Times New Roman" w:hAnsi="Times New Roman" w:cs="Times New Roman"/>
                <w:lang w:eastAsia="ru-RU"/>
              </w:rPr>
              <w:softHyphen/>
              <w:t>но-реляционного отображения.</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r w:rsidRPr="003041BE">
              <w:rPr>
                <w:rFonts w:ascii="Times New Roman" w:eastAsia="Times New Roman" w:hAnsi="Times New Roman" w:cs="Times New Roman"/>
                <w:lang w:eastAsia="ru-RU"/>
              </w:rPr>
              <w:t>Модель, рабочие материалы</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04.11.2016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bCs/>
                <w:spacing w:val="-8"/>
                <w:szCs w:val="20"/>
                <w:lang w:eastAsia="ru-RU"/>
              </w:rPr>
            </w:pPr>
            <w:r w:rsidRPr="003041BE">
              <w:rPr>
                <w:rFonts w:ascii="Times New Roman" w:eastAsia="Times New Roman" w:hAnsi="Times New Roman" w:cs="Times New Roman"/>
                <w:bCs/>
                <w:spacing w:val="-8"/>
                <w:szCs w:val="20"/>
                <w:lang w:eastAsia="ru-RU"/>
              </w:rPr>
              <w:lastRenderedPageBreak/>
              <w:t>3.2.</w:t>
            </w: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lang w:eastAsia="ru-RU"/>
              </w:rPr>
            </w:pPr>
            <w:r w:rsidRPr="003041BE">
              <w:rPr>
                <w:rFonts w:ascii="Times New Roman" w:eastAsia="Times New Roman" w:hAnsi="Times New Roman" w:cs="Times New Roman"/>
                <w:lang w:eastAsia="ru-RU"/>
              </w:rPr>
              <w:t>Проектирование сервисных процедур, механизмов отладки и интерфейсов программиста</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r w:rsidRPr="003041BE">
              <w:rPr>
                <w:rFonts w:ascii="Times New Roman" w:eastAsia="Times New Roman" w:hAnsi="Times New Roman" w:cs="Times New Roman"/>
                <w:lang w:eastAsia="ru-RU"/>
              </w:rPr>
              <w:t>Модель, рабочие материалы</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07.11.2016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0"/>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i/>
                <w:sz w:val="20"/>
                <w:szCs w:val="20"/>
                <w:lang w:eastAsia="ru-RU"/>
              </w:rPr>
            </w:pPr>
            <w:r w:rsidRPr="003041BE">
              <w:rPr>
                <w:rFonts w:ascii="Times New Roman" w:eastAsia="Times New Roman" w:hAnsi="Times New Roman" w:cs="Times New Roman"/>
                <w:b/>
                <w:lang w:eastAsia="ru-RU"/>
              </w:rPr>
              <w:t>Технологическая и практическая часть</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Реализация средств специализации архитектуры БД для представления типовых случаев объект</w:t>
            </w:r>
            <w:r w:rsidRPr="003041BE">
              <w:rPr>
                <w:rFonts w:ascii="Times New Roman" w:eastAsia="Times New Roman" w:hAnsi="Times New Roman" w:cs="Times New Roman"/>
                <w:lang w:eastAsia="ru-RU"/>
              </w:rPr>
              <w:softHyphen/>
              <w:t>но-реляционного отображения (не менее 5). Реализация сервисных процедур, механизмов отладки и интерфейсов программиста.</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lang w:eastAsia="ru-RU"/>
              </w:rPr>
              <w:t>Программный код, листинги отладки</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14.11.2016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Разработка представительного примера работы с БД на примере задачи синтеза документации для тестовой предметной области.</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lang w:eastAsia="ru-RU"/>
              </w:rPr>
              <w:t>Интерфейсы, программный код</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28.11.2016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Доработка и отладка. Пробная эксплуатация системы на данных разработанного примера. Изучение влияния конфигурации базы данных на эффективность работы системы.</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color w:val="FF0000"/>
                <w:szCs w:val="20"/>
                <w:lang w:eastAsia="ru-RU"/>
              </w:rPr>
            </w:pPr>
            <w:r w:rsidRPr="003041BE">
              <w:rPr>
                <w:rFonts w:ascii="Times New Roman" w:eastAsia="Times New Roman" w:hAnsi="Times New Roman" w:cs="Times New Roman"/>
                <w:lang w:eastAsia="ru-RU"/>
              </w:rPr>
              <w:t>Доработки программного кода</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05.12.2016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1"/>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color w:val="FF0000"/>
                <w:lang w:eastAsia="ru-RU"/>
              </w:rPr>
            </w:pPr>
            <w:r w:rsidRPr="003041BE">
              <w:rPr>
                <w:rFonts w:ascii="Times New Roman" w:eastAsia="Times New Roman" w:hAnsi="Times New Roman" w:cs="Times New Roman"/>
                <w:lang w:eastAsia="ru-RU"/>
              </w:rPr>
              <w:t xml:space="preserve">Подготовка документации по ГОСТ и </w:t>
            </w:r>
            <w:r w:rsidRPr="003041BE">
              <w:rPr>
                <w:rFonts w:ascii="Times New Roman" w:eastAsia="Times New Roman" w:hAnsi="Times New Roman" w:cs="Times New Roman"/>
                <w:lang w:val="en-US" w:eastAsia="ru-RU"/>
              </w:rPr>
              <w:t>help</w:t>
            </w:r>
            <w:r w:rsidRPr="003041BE">
              <w:rPr>
                <w:rFonts w:ascii="Times New Roman" w:eastAsia="Times New Roman" w:hAnsi="Times New Roman" w:cs="Times New Roman"/>
                <w:lang w:eastAsia="ru-RU"/>
              </w:rPr>
              <w:t>-системы. Повторная пробная эксплуатация.</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eastAsia="ru-RU"/>
              </w:rPr>
            </w:pPr>
            <w:r w:rsidRPr="003041BE">
              <w:rPr>
                <w:rFonts w:ascii="Times New Roman" w:eastAsia="Times New Roman" w:hAnsi="Times New Roman" w:cs="Times New Roman"/>
                <w:lang w:eastAsia="ru-RU"/>
              </w:rPr>
              <w:t xml:space="preserve">Документация; </w:t>
            </w:r>
            <w:r w:rsidRPr="003041BE">
              <w:rPr>
                <w:rFonts w:ascii="Times New Roman" w:eastAsia="Times New Roman" w:hAnsi="Times New Roman" w:cs="Times New Roman"/>
                <w:lang w:val="en-US" w:eastAsia="ru-RU"/>
              </w:rPr>
              <w:t>help-</w:t>
            </w:r>
            <w:r w:rsidRPr="003041BE">
              <w:rPr>
                <w:rFonts w:ascii="Times New Roman" w:eastAsia="Times New Roman" w:hAnsi="Times New Roman" w:cs="Times New Roman"/>
                <w:lang w:eastAsia="ru-RU"/>
              </w:rPr>
              <w:t>система</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szCs w:val="20"/>
                <w:lang w:eastAsia="ru-RU"/>
              </w:rPr>
            </w:pPr>
            <w:r w:rsidRPr="003041BE">
              <w:rPr>
                <w:rFonts w:ascii="Times New Roman" w:eastAsia="Times New Roman" w:hAnsi="Times New Roman" w:cs="Times New Roman"/>
                <w:szCs w:val="20"/>
                <w:lang w:eastAsia="ru-RU"/>
              </w:rPr>
              <w:t>12.12.2016</w:t>
            </w:r>
          </w:p>
        </w:tc>
        <w:tc>
          <w:tcPr>
            <w:tcW w:w="1487" w:type="dxa"/>
            <w:tcBorders>
              <w:top w:val="single" w:sz="6" w:space="0" w:color="000000"/>
              <w:left w:val="single" w:sz="12" w:space="0" w:color="000000"/>
              <w:bottom w:val="single" w:sz="6"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r w:rsidR="003041BE" w:rsidRPr="003041BE" w:rsidTr="00462E8F">
        <w:trPr>
          <w:jc w:val="center"/>
        </w:trPr>
        <w:tc>
          <w:tcPr>
            <w:tcW w:w="603" w:type="dxa"/>
            <w:tcMar>
              <w:left w:w="57" w:type="dxa"/>
              <w:right w:w="57" w:type="dxa"/>
            </w:tcMar>
          </w:tcPr>
          <w:p w:rsidR="003041BE" w:rsidRPr="003041BE" w:rsidRDefault="003041BE" w:rsidP="003041BE">
            <w:pPr>
              <w:numPr>
                <w:ilvl w:val="0"/>
                <w:numId w:val="29"/>
              </w:numPr>
              <w:spacing w:after="0" w:line="240" w:lineRule="auto"/>
              <w:rPr>
                <w:rFonts w:ascii="Times New Roman" w:eastAsia="Times New Roman" w:hAnsi="Times New Roman" w:cs="Times New Roman"/>
                <w:bCs/>
                <w:spacing w:val="-8"/>
                <w:szCs w:val="20"/>
                <w:lang w:eastAsia="ru-RU"/>
              </w:rPr>
            </w:pPr>
          </w:p>
        </w:tc>
        <w:tc>
          <w:tcPr>
            <w:tcW w:w="5564" w:type="dxa"/>
            <w:tcMar>
              <w:left w:w="57" w:type="dxa"/>
              <w:right w:w="57" w:type="dxa"/>
            </w:tcMar>
          </w:tcPr>
          <w:p w:rsidR="003041BE" w:rsidRPr="003041BE" w:rsidRDefault="003041BE" w:rsidP="003041BE">
            <w:pPr>
              <w:spacing w:after="0" w:line="240" w:lineRule="auto"/>
              <w:rPr>
                <w:rFonts w:ascii="Times New Roman" w:eastAsia="Times New Roman" w:hAnsi="Times New Roman" w:cs="Times New Roman"/>
                <w:lang w:eastAsia="ru-RU"/>
              </w:rPr>
            </w:pPr>
            <w:r w:rsidRPr="003041BE">
              <w:rPr>
                <w:rFonts w:ascii="Times New Roman" w:eastAsia="Times New Roman" w:hAnsi="Times New Roman" w:cs="Times New Roman"/>
                <w:i/>
                <w:lang w:eastAsia="ru-RU"/>
              </w:rPr>
              <w:t>Оформление пояснительной записки (ПЗ) и иллюстративного материала для доклада</w:t>
            </w:r>
            <w:r w:rsidRPr="003041BE">
              <w:rPr>
                <w:rFonts w:ascii="Times New Roman" w:eastAsia="Times New Roman" w:hAnsi="Times New Roman" w:cs="Times New Roman"/>
                <w:lang w:eastAsia="ru-RU"/>
              </w:rPr>
              <w:t>.</w:t>
            </w:r>
          </w:p>
        </w:tc>
        <w:tc>
          <w:tcPr>
            <w:tcW w:w="1523" w:type="dxa"/>
          </w:tcPr>
          <w:p w:rsidR="003041BE" w:rsidRPr="003041BE" w:rsidRDefault="003041BE" w:rsidP="003041BE">
            <w:pPr>
              <w:spacing w:after="0" w:line="240" w:lineRule="auto"/>
              <w:ind w:left="-108" w:right="-108"/>
              <w:rPr>
                <w:rFonts w:ascii="Times New Roman" w:eastAsia="Times New Roman" w:hAnsi="Times New Roman" w:cs="Times New Roman"/>
                <w:szCs w:val="20"/>
                <w:lang w:val="en-US" w:eastAsia="ru-RU"/>
              </w:rPr>
            </w:pPr>
            <w:r w:rsidRPr="003041BE">
              <w:rPr>
                <w:rFonts w:ascii="Times New Roman" w:eastAsia="Times New Roman" w:hAnsi="Times New Roman" w:cs="Times New Roman"/>
                <w:szCs w:val="20"/>
                <w:lang w:eastAsia="ru-RU"/>
              </w:rPr>
              <w:t>Текст ПЗ</w:t>
            </w:r>
            <w:r w:rsidRPr="003041BE">
              <w:rPr>
                <w:rFonts w:ascii="Times New Roman" w:eastAsia="Times New Roman" w:hAnsi="Times New Roman" w:cs="Times New Roman"/>
                <w:szCs w:val="20"/>
                <w:lang w:val="en-US" w:eastAsia="ru-RU"/>
              </w:rPr>
              <w:t xml:space="preserve">, презентация </w:t>
            </w:r>
          </w:p>
        </w:tc>
        <w:tc>
          <w:tcPr>
            <w:tcW w:w="1241" w:type="dxa"/>
            <w:tcBorders>
              <w:right w:val="single" w:sz="12" w:space="0" w:color="000000"/>
            </w:tcBorders>
          </w:tcPr>
          <w:p w:rsidR="003041BE" w:rsidRPr="003041BE" w:rsidRDefault="003041BE" w:rsidP="003041BE">
            <w:pPr>
              <w:spacing w:after="0" w:line="240" w:lineRule="auto"/>
              <w:jc w:val="center"/>
              <w:rPr>
                <w:rFonts w:ascii="Times New Roman" w:eastAsia="Times New Roman" w:hAnsi="Times New Roman" w:cs="Times New Roman"/>
                <w:color w:val="FF0000"/>
                <w:szCs w:val="20"/>
                <w:lang w:val="en-US" w:eastAsia="ru-RU"/>
              </w:rPr>
            </w:pPr>
            <w:r w:rsidRPr="003041BE">
              <w:rPr>
                <w:rFonts w:ascii="Times New Roman" w:eastAsia="Times New Roman" w:hAnsi="Times New Roman" w:cs="Times New Roman"/>
                <w:szCs w:val="20"/>
                <w:lang w:eastAsia="ru-RU"/>
              </w:rPr>
              <w:t>15</w:t>
            </w:r>
            <w:r w:rsidRPr="003041BE">
              <w:rPr>
                <w:rFonts w:ascii="Times New Roman" w:eastAsia="Times New Roman" w:hAnsi="Times New Roman" w:cs="Times New Roman"/>
                <w:szCs w:val="20"/>
                <w:lang w:val="en-US" w:eastAsia="ru-RU"/>
              </w:rPr>
              <w:t>.</w:t>
            </w:r>
            <w:r w:rsidRPr="003041BE">
              <w:rPr>
                <w:rFonts w:ascii="Times New Roman" w:eastAsia="Times New Roman" w:hAnsi="Times New Roman" w:cs="Times New Roman"/>
                <w:szCs w:val="20"/>
                <w:lang w:eastAsia="ru-RU"/>
              </w:rPr>
              <w:t>12</w:t>
            </w:r>
            <w:r w:rsidRPr="003041BE">
              <w:rPr>
                <w:rFonts w:ascii="Times New Roman" w:eastAsia="Times New Roman" w:hAnsi="Times New Roman" w:cs="Times New Roman"/>
                <w:szCs w:val="20"/>
                <w:lang w:val="en-US" w:eastAsia="ru-RU"/>
              </w:rPr>
              <w:t>.2016</w:t>
            </w:r>
          </w:p>
        </w:tc>
        <w:tc>
          <w:tcPr>
            <w:tcW w:w="1487" w:type="dxa"/>
            <w:tcBorders>
              <w:top w:val="single" w:sz="6" w:space="0" w:color="000000"/>
              <w:left w:val="single" w:sz="12" w:space="0" w:color="000000"/>
              <w:bottom w:val="single" w:sz="12" w:space="0" w:color="000000"/>
            </w:tcBorders>
          </w:tcPr>
          <w:p w:rsidR="003041BE" w:rsidRPr="003041BE" w:rsidRDefault="003041BE" w:rsidP="003041BE">
            <w:pPr>
              <w:spacing w:after="0" w:line="240" w:lineRule="auto"/>
              <w:rPr>
                <w:rFonts w:ascii="Times New Roman" w:eastAsia="Times New Roman" w:hAnsi="Times New Roman" w:cs="Times New Roman"/>
                <w:szCs w:val="20"/>
                <w:lang w:eastAsia="ru-RU"/>
              </w:rPr>
            </w:pPr>
          </w:p>
        </w:tc>
      </w:tr>
    </w:tbl>
    <w:p w:rsidR="003041BE" w:rsidRPr="003041BE" w:rsidRDefault="003041BE" w:rsidP="003041BE">
      <w:pPr>
        <w:spacing w:after="0" w:line="360" w:lineRule="auto"/>
        <w:jc w:val="center"/>
        <w:rPr>
          <w:rFonts w:ascii="Times New Roman" w:eastAsia="Times New Roman" w:hAnsi="Times New Roman" w:cs="Times New Roman"/>
          <w:b/>
          <w:sz w:val="20"/>
          <w:szCs w:val="20"/>
          <w:lang w:eastAsia="ru-RU"/>
        </w:rPr>
      </w:pPr>
      <w:r w:rsidRPr="003041BE">
        <w:rPr>
          <w:rFonts w:ascii="Times New Roman" w:eastAsia="Times New Roman" w:hAnsi="Times New Roman" w:cs="Times New Roman"/>
          <w:b/>
          <w:sz w:val="32"/>
          <w:szCs w:val="20"/>
          <w:lang w:eastAsia="ru-RU"/>
        </w:rPr>
        <w:t>ЛИТЕРАТУРА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8841"/>
      </w:tblGrid>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eastAsia="ru-RU"/>
              </w:rPr>
              <w:t xml:space="preserve">Вольфенгаген В.Э. </w:t>
            </w:r>
            <w:r w:rsidRPr="003041BE">
              <w:rPr>
                <w:rFonts w:ascii="Times New Roman" w:eastAsia="Times New Roman" w:hAnsi="Times New Roman" w:cs="Times New Roman"/>
                <w:i/>
                <w:kern w:val="3"/>
                <w:sz w:val="20"/>
                <w:szCs w:val="20"/>
                <w:lang w:eastAsia="ru-RU"/>
              </w:rPr>
              <w:t>Методы и средства вычислений с объектами. Аппликативные вычислительные системы</w:t>
            </w:r>
            <w:r w:rsidRPr="003041BE">
              <w:rPr>
                <w:rFonts w:ascii="Times New Roman" w:eastAsia="Times New Roman" w:hAnsi="Times New Roman" w:cs="Times New Roman"/>
                <w:kern w:val="3"/>
                <w:sz w:val="20"/>
                <w:szCs w:val="20"/>
                <w:lang w:eastAsia="ru-RU"/>
              </w:rPr>
              <w:t xml:space="preserve">. – М.: </w:t>
            </w:r>
            <w:r w:rsidRPr="003041BE">
              <w:rPr>
                <w:rFonts w:ascii="Times New Roman" w:eastAsia="Times New Roman" w:hAnsi="Times New Roman" w:cs="Times New Roman"/>
                <w:kern w:val="3"/>
                <w:sz w:val="20"/>
                <w:szCs w:val="20"/>
                <w:lang w:val="en-US" w:eastAsia="ru-RU"/>
              </w:rPr>
              <w:t>JurInfoR</w:t>
            </w:r>
            <w:r w:rsidRPr="003041BE">
              <w:rPr>
                <w:rFonts w:ascii="Times New Roman" w:eastAsia="Times New Roman" w:hAnsi="Times New Roman" w:cs="Times New Roman"/>
                <w:kern w:val="3"/>
                <w:sz w:val="20"/>
                <w:szCs w:val="20"/>
                <w:lang w:eastAsia="ru-RU"/>
              </w:rPr>
              <w:t xml:space="preserve"> </w:t>
            </w:r>
            <w:r w:rsidRPr="003041BE">
              <w:rPr>
                <w:rFonts w:ascii="Times New Roman" w:eastAsia="Times New Roman" w:hAnsi="Times New Roman" w:cs="Times New Roman"/>
                <w:kern w:val="3"/>
                <w:sz w:val="20"/>
                <w:szCs w:val="20"/>
                <w:lang w:val="en-US" w:eastAsia="ru-RU"/>
              </w:rPr>
              <w:t>Ltd</w:t>
            </w:r>
            <w:r w:rsidRPr="003041BE">
              <w:rPr>
                <w:rFonts w:ascii="Times New Roman" w:eastAsia="Times New Roman" w:hAnsi="Times New Roman" w:cs="Times New Roman"/>
                <w:kern w:val="3"/>
                <w:sz w:val="20"/>
                <w:szCs w:val="20"/>
                <w:lang w:eastAsia="ru-RU"/>
              </w:rPr>
              <w:t xml:space="preserve">., АО “Центр ЮрИнфоР”, 2004. – </w:t>
            </w:r>
            <w:r w:rsidRPr="003041BE">
              <w:rPr>
                <w:rFonts w:ascii="Times New Roman" w:eastAsia="Times New Roman" w:hAnsi="Times New Roman" w:cs="Times New Roman"/>
                <w:kern w:val="3"/>
                <w:sz w:val="20"/>
                <w:szCs w:val="20"/>
                <w:lang w:val="en-US" w:eastAsia="ru-RU"/>
              </w:rPr>
              <w:t>xvi</w:t>
            </w:r>
            <w:r w:rsidRPr="003041BE">
              <w:rPr>
                <w:rFonts w:ascii="Times New Roman" w:eastAsia="Times New Roman" w:hAnsi="Times New Roman" w:cs="Times New Roman"/>
                <w:kern w:val="3"/>
                <w:sz w:val="20"/>
                <w:szCs w:val="20"/>
                <w:lang w:eastAsia="ru-RU"/>
              </w:rPr>
              <w:t xml:space="preserve"> + 789 </w:t>
            </w:r>
            <w:r w:rsidRPr="003041BE">
              <w:rPr>
                <w:rFonts w:ascii="Times New Roman" w:eastAsia="Times New Roman" w:hAnsi="Times New Roman" w:cs="Times New Roman"/>
                <w:kern w:val="3"/>
                <w:sz w:val="20"/>
                <w:szCs w:val="20"/>
                <w:lang w:val="en-US" w:eastAsia="ru-RU"/>
              </w:rPr>
              <w:t>c</w:t>
            </w:r>
            <w:r w:rsidRPr="003041BE">
              <w:rPr>
                <w:rFonts w:ascii="Times New Roman" w:eastAsia="Times New Roman" w:hAnsi="Times New Roman" w:cs="Times New Roman"/>
                <w:kern w:val="3"/>
                <w:sz w:val="20"/>
                <w:szCs w:val="20"/>
                <w:lang w:eastAsia="ru-RU"/>
              </w:rPr>
              <w:t>.</w:t>
            </w:r>
          </w:p>
        </w:tc>
      </w:tr>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eastAsia="ru-RU"/>
              </w:rPr>
              <w:t xml:space="preserve">Вольфенгаген В.Э. </w:t>
            </w:r>
            <w:r w:rsidRPr="003041BE">
              <w:rPr>
                <w:rFonts w:ascii="Times New Roman" w:eastAsia="Times New Roman" w:hAnsi="Times New Roman" w:cs="Times New Roman"/>
                <w:i/>
                <w:kern w:val="3"/>
                <w:sz w:val="20"/>
                <w:szCs w:val="20"/>
                <w:lang w:eastAsia="ru-RU"/>
              </w:rPr>
              <w:t>Конструкции языков программирования</w:t>
            </w:r>
            <w:r w:rsidRPr="003041BE">
              <w:rPr>
                <w:rFonts w:ascii="Times New Roman" w:eastAsia="Times New Roman" w:hAnsi="Times New Roman" w:cs="Times New Roman"/>
                <w:kern w:val="3"/>
                <w:sz w:val="20"/>
                <w:szCs w:val="20"/>
                <w:lang w:eastAsia="ru-RU"/>
              </w:rPr>
              <w:t xml:space="preserve">. </w:t>
            </w:r>
            <w:r w:rsidRPr="003041BE">
              <w:rPr>
                <w:rFonts w:ascii="Times New Roman" w:eastAsia="Times New Roman" w:hAnsi="Times New Roman" w:cs="Times New Roman"/>
                <w:i/>
                <w:kern w:val="3"/>
                <w:sz w:val="20"/>
                <w:szCs w:val="20"/>
                <w:lang w:eastAsia="ru-RU"/>
              </w:rPr>
              <w:t>Приемы описания.</w:t>
            </w:r>
            <w:r w:rsidRPr="003041BE">
              <w:rPr>
                <w:rFonts w:ascii="Times New Roman" w:eastAsia="Times New Roman" w:hAnsi="Times New Roman" w:cs="Times New Roman"/>
                <w:kern w:val="3"/>
                <w:sz w:val="20"/>
                <w:szCs w:val="20"/>
                <w:lang w:eastAsia="ru-RU"/>
              </w:rPr>
              <w:t xml:space="preserve"> – М.: АО “Центр ЮрИнфоР”, 2001. –276 </w:t>
            </w:r>
            <w:r w:rsidRPr="003041BE">
              <w:rPr>
                <w:rFonts w:ascii="Times New Roman" w:eastAsia="Times New Roman" w:hAnsi="Times New Roman" w:cs="Times New Roman"/>
                <w:kern w:val="3"/>
                <w:sz w:val="20"/>
                <w:szCs w:val="20"/>
                <w:lang w:val="en-US" w:eastAsia="ru-RU"/>
              </w:rPr>
              <w:t>c</w:t>
            </w:r>
            <w:r w:rsidRPr="003041BE">
              <w:rPr>
                <w:rFonts w:ascii="Times New Roman" w:eastAsia="Times New Roman" w:hAnsi="Times New Roman" w:cs="Times New Roman"/>
                <w:kern w:val="3"/>
                <w:sz w:val="20"/>
                <w:szCs w:val="20"/>
                <w:lang w:eastAsia="ru-RU"/>
              </w:rPr>
              <w:t>.</w:t>
            </w:r>
          </w:p>
        </w:tc>
      </w:tr>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eastAsia="ru-RU"/>
              </w:rPr>
              <w:t xml:space="preserve">Вольфенгаген В.Э., А.А. Борзяк, А.С. Доронин, Л.Ю. Исмаилова, С.В. Косиков, В.В. Навроцкий </w:t>
            </w:r>
            <w:r w:rsidRPr="003041BE">
              <w:rPr>
                <w:rFonts w:ascii="Times New Roman" w:eastAsia="Times New Roman" w:hAnsi="Times New Roman" w:cs="Times New Roman"/>
                <w:i/>
                <w:iCs/>
                <w:kern w:val="3"/>
                <w:sz w:val="20"/>
                <w:szCs w:val="20"/>
                <w:lang w:eastAsia="ru-RU"/>
              </w:rPr>
              <w:t>Безопасность информационной системы в условиях возникновения семантической нестабильности</w:t>
            </w:r>
            <w:r w:rsidRPr="003041BE">
              <w:rPr>
                <w:rFonts w:ascii="Times New Roman" w:eastAsia="Times New Roman" w:hAnsi="Times New Roman" w:cs="Times New Roman"/>
                <w:kern w:val="3"/>
                <w:sz w:val="20"/>
                <w:szCs w:val="20"/>
                <w:lang w:eastAsia="ru-RU"/>
              </w:rPr>
              <w:t xml:space="preserve"> // Безопасность информационных технологий. - 2013. -- N 1, с. 90-93. URL: </w:t>
            </w:r>
            <w:hyperlink r:id="rId10" w:history="1">
              <w:r w:rsidRPr="003041BE">
                <w:rPr>
                  <w:rFonts w:ascii="Times New Roman" w:eastAsia="Times New Roman" w:hAnsi="Times New Roman" w:cs="Times New Roman"/>
                  <w:kern w:val="3"/>
                  <w:sz w:val="20"/>
                  <w:szCs w:val="20"/>
                  <w:lang w:eastAsia="ru-RU"/>
                </w:rPr>
                <w:t>http://www.pvti.ru/articles_36.htm</w:t>
              </w:r>
            </w:hyperlink>
            <w:r w:rsidRPr="003041BE">
              <w:rPr>
                <w:rFonts w:ascii="Times New Roman" w:eastAsia="Times New Roman" w:hAnsi="Times New Roman" w:cs="Times New Roman"/>
                <w:kern w:val="3"/>
                <w:sz w:val="20"/>
                <w:szCs w:val="20"/>
                <w:lang w:eastAsia="ru-RU"/>
              </w:rPr>
              <w:t xml:space="preserve"> (дата обращения: 30.05.2013).</w:t>
            </w:r>
          </w:p>
        </w:tc>
      </w:tr>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eastAsia="ru-RU"/>
              </w:rPr>
              <w:t xml:space="preserve">Исмаилова Л.Ю., Косиков С.В. </w:t>
            </w:r>
            <w:r w:rsidRPr="003041BE">
              <w:rPr>
                <w:rFonts w:ascii="Times New Roman" w:eastAsia="Times New Roman" w:hAnsi="Times New Roman" w:cs="Times New Roman"/>
                <w:i/>
                <w:iCs/>
                <w:kern w:val="3"/>
                <w:sz w:val="20"/>
                <w:szCs w:val="20"/>
                <w:lang w:eastAsia="ru-RU"/>
              </w:rPr>
              <w:t>Парадигмы аппликативного программирования: от логики через редукцию к программированию. Раздел в книге: Парадигма функционального программирования</w:t>
            </w:r>
            <w:r w:rsidRPr="003041BE">
              <w:rPr>
                <w:rFonts w:ascii="Times New Roman" w:eastAsia="Times New Roman" w:hAnsi="Times New Roman" w:cs="Times New Roman"/>
                <w:kern w:val="3"/>
                <w:sz w:val="20"/>
                <w:szCs w:val="20"/>
                <w:lang w:eastAsia="ru-RU"/>
              </w:rPr>
              <w:t>. / Под ред. к.т.н. Исмаиловой Л.Ю., Москва: АО «Центр ЮрИнфоР», 2012. - с. 60-94</w:t>
            </w:r>
          </w:p>
        </w:tc>
      </w:tr>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val="en-US" w:eastAsia="ru-RU"/>
              </w:rPr>
              <w:t xml:space="preserve">Ismailova LYu. </w:t>
            </w:r>
            <w:r w:rsidRPr="003041BE">
              <w:rPr>
                <w:rFonts w:ascii="Times New Roman" w:eastAsia="Times New Roman" w:hAnsi="Times New Roman" w:cs="Times New Roman"/>
                <w:i/>
                <w:iCs/>
                <w:kern w:val="3"/>
                <w:sz w:val="20"/>
                <w:szCs w:val="20"/>
                <w:lang w:val="en-US" w:eastAsia="ru-RU"/>
              </w:rPr>
              <w:t>Applicative computations and applicative computational technologies.</w:t>
            </w:r>
            <w:r w:rsidRPr="003041BE">
              <w:rPr>
                <w:rFonts w:ascii="Times New Roman" w:eastAsia="Times New Roman" w:hAnsi="Times New Roman" w:cs="Times New Roman"/>
                <w:kern w:val="3"/>
                <w:sz w:val="20"/>
                <w:szCs w:val="20"/>
                <w:lang w:val="en-US" w:eastAsia="ru-RU"/>
              </w:rPr>
              <w:t xml:space="preserve"> </w:t>
            </w:r>
            <w:r w:rsidRPr="003041BE">
              <w:rPr>
                <w:rFonts w:ascii="Times New Roman" w:eastAsia="Times New Roman" w:hAnsi="Times New Roman" w:cs="Times New Roman"/>
                <w:kern w:val="3"/>
                <w:sz w:val="20"/>
                <w:szCs w:val="20"/>
                <w:lang w:eastAsia="ru-RU"/>
              </w:rPr>
              <w:t xml:space="preserve">Life Sci J 2014; 11(11):177-181] (ISSN:1097-8135). </w:t>
            </w:r>
            <w:hyperlink r:id="rId11" w:history="1">
              <w:r w:rsidRPr="003041BE">
                <w:rPr>
                  <w:rFonts w:ascii="Times New Roman" w:eastAsia="Times New Roman" w:hAnsi="Times New Roman" w:cs="Times New Roman"/>
                  <w:kern w:val="3"/>
                  <w:sz w:val="20"/>
                  <w:szCs w:val="20"/>
                  <w:lang w:eastAsia="ru-RU"/>
                </w:rPr>
                <w:t>http://www.lifesciencesite.com</w:t>
              </w:r>
            </w:hyperlink>
            <w:r w:rsidRPr="003041BE">
              <w:rPr>
                <w:rFonts w:ascii="Times New Roman" w:eastAsia="Times New Roman" w:hAnsi="Times New Roman" w:cs="Times New Roman"/>
                <w:kern w:val="3"/>
                <w:sz w:val="20"/>
                <w:szCs w:val="20"/>
                <w:lang w:eastAsia="ru-RU"/>
              </w:rPr>
              <w:t xml:space="preserve"> (дата обращения: 16.07.2014)</w:t>
            </w:r>
          </w:p>
        </w:tc>
      </w:tr>
      <w:tr w:rsidR="003041BE" w:rsidRPr="003041BE" w:rsidTr="00462E8F">
        <w:tc>
          <w:tcPr>
            <w:tcW w:w="534" w:type="dxa"/>
          </w:tcPr>
          <w:p w:rsidR="003041BE" w:rsidRPr="003041BE" w:rsidRDefault="003041BE" w:rsidP="003041BE">
            <w:pPr>
              <w:numPr>
                <w:ilvl w:val="0"/>
                <w:numId w:val="30"/>
              </w:numPr>
              <w:spacing w:after="0" w:line="360" w:lineRule="auto"/>
              <w:contextualSpacing/>
              <w:jc w:val="right"/>
              <w:rPr>
                <w:rFonts w:ascii="Times New Roman" w:eastAsia="Times New Roman" w:hAnsi="Times New Roman" w:cs="Times New Roman"/>
                <w:sz w:val="20"/>
                <w:szCs w:val="20"/>
                <w:lang w:eastAsia="ru-RU"/>
              </w:rPr>
            </w:pPr>
          </w:p>
        </w:tc>
        <w:tc>
          <w:tcPr>
            <w:tcW w:w="9463" w:type="dxa"/>
          </w:tcPr>
          <w:p w:rsidR="003041BE" w:rsidRPr="003041BE" w:rsidRDefault="003041BE" w:rsidP="003041BE">
            <w:pPr>
              <w:suppressAutoHyphens/>
              <w:autoSpaceDN w:val="0"/>
              <w:spacing w:after="0" w:line="360" w:lineRule="auto"/>
              <w:rPr>
                <w:rFonts w:ascii="Times New Roman" w:eastAsia="Times New Roman" w:hAnsi="Times New Roman" w:cs="Times New Roman"/>
                <w:kern w:val="3"/>
                <w:sz w:val="20"/>
                <w:szCs w:val="20"/>
                <w:lang w:eastAsia="ru-RU"/>
              </w:rPr>
            </w:pPr>
            <w:r w:rsidRPr="003041BE">
              <w:rPr>
                <w:rFonts w:ascii="Times New Roman" w:eastAsia="Times New Roman" w:hAnsi="Times New Roman" w:cs="Times New Roman"/>
                <w:kern w:val="3"/>
                <w:sz w:val="20"/>
                <w:szCs w:val="20"/>
                <w:lang w:eastAsia="ru-RU"/>
              </w:rPr>
              <w:t>К. Дейт. Введение в системы баз данных (восьмое издание). - М., Вильямс, 2006.</w:t>
            </w:r>
          </w:p>
        </w:tc>
      </w:tr>
    </w:tbl>
    <w:p w:rsidR="003041BE" w:rsidRPr="003041BE" w:rsidRDefault="003041BE" w:rsidP="003041BE">
      <w:pPr>
        <w:spacing w:after="0" w:line="240" w:lineRule="auto"/>
        <w:jc w:val="center"/>
        <w:rPr>
          <w:rFonts w:ascii="Times New Roman" w:eastAsia="Times New Roman" w:hAnsi="Times New Roman" w:cs="Times New Roman"/>
          <w:sz w:val="20"/>
          <w:szCs w:val="20"/>
          <w:lang w:eastAsia="ru-RU"/>
        </w:rPr>
      </w:pPr>
      <w:r w:rsidRPr="003041BE">
        <w:rPr>
          <w:rFonts w:ascii="Times New Roman" w:eastAsia="Times New Roman" w:hAnsi="Times New Roman" w:cs="Times New Roman"/>
          <w:sz w:val="20"/>
          <w:szCs w:val="20"/>
          <w:lang w:eastAsia="ru-RU"/>
        </w:rPr>
        <w:t xml:space="preserve">                              </w:t>
      </w:r>
    </w:p>
    <w:p w:rsidR="003041BE" w:rsidRPr="003041BE" w:rsidRDefault="003041BE" w:rsidP="003041BE">
      <w:pPr>
        <w:spacing w:after="0" w:line="240" w:lineRule="auto"/>
        <w:jc w:val="center"/>
        <w:rPr>
          <w:rFonts w:ascii="Times New Roman" w:eastAsia="Times New Roman" w:hAnsi="Times New Roman" w:cs="Times New Roman"/>
          <w:sz w:val="20"/>
          <w:szCs w:val="20"/>
          <w:lang w:eastAsia="ru-RU"/>
        </w:rPr>
      </w:pPr>
    </w:p>
    <w:tbl>
      <w:tblPr>
        <w:tblW w:w="0" w:type="auto"/>
        <w:tblLook w:val="01E0" w:firstRow="1" w:lastRow="1" w:firstColumn="1" w:lastColumn="1" w:noHBand="0" w:noVBand="0"/>
      </w:tblPr>
      <w:tblGrid>
        <w:gridCol w:w="2477"/>
        <w:gridCol w:w="6878"/>
      </w:tblGrid>
      <w:tr w:rsidR="003041BE" w:rsidRPr="003041BE" w:rsidTr="00462E8F">
        <w:tc>
          <w:tcPr>
            <w:tcW w:w="2660" w:type="dxa"/>
          </w:tcPr>
          <w:p w:rsidR="003041BE" w:rsidRPr="003041BE" w:rsidRDefault="003041BE" w:rsidP="003041BE">
            <w:pPr>
              <w:spacing w:after="0" w:line="240" w:lineRule="auto"/>
              <w:rPr>
                <w:rFonts w:ascii="Times New Roman" w:eastAsia="Times New Roman" w:hAnsi="Times New Roman" w:cs="Times New Roman"/>
                <w:sz w:val="24"/>
                <w:szCs w:val="20"/>
                <w:lang w:eastAsia="ru-RU"/>
              </w:rPr>
            </w:pPr>
            <w:r w:rsidRPr="003041BE">
              <w:rPr>
                <w:rFonts w:ascii="Times New Roman" w:eastAsia="Times New Roman" w:hAnsi="Times New Roman" w:cs="Times New Roman"/>
                <w:sz w:val="24"/>
                <w:szCs w:val="20"/>
                <w:lang w:eastAsia="ru-RU"/>
              </w:rPr>
              <w:t>Дата выдачи задания:</w:t>
            </w:r>
          </w:p>
          <w:p w:rsidR="003041BE" w:rsidRPr="003041BE" w:rsidRDefault="003041BE" w:rsidP="003041BE">
            <w:pPr>
              <w:spacing w:after="0" w:line="360" w:lineRule="auto"/>
              <w:rPr>
                <w:rFonts w:ascii="Times New Roman" w:eastAsia="Times New Roman" w:hAnsi="Times New Roman" w:cs="Times New Roman"/>
                <w:sz w:val="20"/>
                <w:szCs w:val="20"/>
                <w:lang w:eastAsia="ru-RU"/>
              </w:rPr>
            </w:pPr>
            <w:r w:rsidRPr="003041BE">
              <w:rPr>
                <w:rFonts w:ascii="Times New Roman" w:eastAsia="Times New Roman" w:hAnsi="Times New Roman" w:cs="Times New Roman"/>
                <w:sz w:val="20"/>
                <w:szCs w:val="20"/>
                <w:lang w:eastAsia="ru-RU"/>
              </w:rPr>
              <w:t xml:space="preserve">                                            </w:t>
            </w:r>
          </w:p>
          <w:p w:rsidR="003041BE" w:rsidRPr="003041BE" w:rsidRDefault="003041BE" w:rsidP="003041BE">
            <w:pPr>
              <w:spacing w:after="0" w:line="240" w:lineRule="auto"/>
              <w:rPr>
                <w:rFonts w:ascii="Times New Roman" w:eastAsia="Times New Roman" w:hAnsi="Times New Roman" w:cs="Times New Roman"/>
                <w:sz w:val="24"/>
                <w:szCs w:val="20"/>
                <w:u w:val="single"/>
                <w:lang w:eastAsia="ru-RU"/>
              </w:rPr>
            </w:pPr>
            <w:r w:rsidRPr="003041BE">
              <w:rPr>
                <w:rFonts w:ascii="Times New Roman" w:eastAsia="Times New Roman" w:hAnsi="Times New Roman" w:cs="Times New Roman"/>
                <w:sz w:val="24"/>
                <w:szCs w:val="20"/>
                <w:u w:val="single"/>
                <w:lang w:eastAsia="ru-RU"/>
              </w:rPr>
              <w:t>«</w:t>
            </w:r>
            <w:r w:rsidRPr="003041BE">
              <w:rPr>
                <w:rFonts w:ascii="Times New Roman" w:eastAsia="Times New Roman" w:hAnsi="Times New Roman" w:cs="Times New Roman"/>
                <w:sz w:val="24"/>
                <w:szCs w:val="20"/>
                <w:u w:val="single"/>
                <w:lang w:val="en-US" w:eastAsia="ru-RU"/>
              </w:rPr>
              <w:t xml:space="preserve">  </w:t>
            </w:r>
            <w:r w:rsidRPr="003041BE">
              <w:rPr>
                <w:rFonts w:ascii="Times New Roman" w:eastAsia="Times New Roman" w:hAnsi="Times New Roman" w:cs="Times New Roman"/>
                <w:sz w:val="24"/>
                <w:szCs w:val="20"/>
                <w:u w:val="single"/>
                <w:lang w:eastAsia="ru-RU"/>
              </w:rPr>
              <w:t xml:space="preserve">» </w:t>
            </w:r>
            <w:r w:rsidRPr="003041BE">
              <w:rPr>
                <w:rFonts w:ascii="Times New Roman" w:eastAsia="Times New Roman" w:hAnsi="Times New Roman" w:cs="Times New Roman"/>
                <w:sz w:val="24"/>
                <w:szCs w:val="20"/>
                <w:u w:val="single"/>
                <w:lang w:val="en-US" w:eastAsia="ru-RU"/>
              </w:rPr>
              <w:t xml:space="preserve">                </w:t>
            </w:r>
            <w:r w:rsidRPr="003041BE">
              <w:rPr>
                <w:rFonts w:ascii="Times New Roman" w:eastAsia="Times New Roman" w:hAnsi="Times New Roman" w:cs="Times New Roman"/>
                <w:sz w:val="24"/>
                <w:szCs w:val="20"/>
                <w:u w:val="single"/>
                <w:lang w:eastAsia="ru-RU"/>
              </w:rPr>
              <w:t xml:space="preserve"> 2016г.</w:t>
            </w:r>
          </w:p>
        </w:tc>
        <w:tc>
          <w:tcPr>
            <w:tcW w:w="7337" w:type="dxa"/>
          </w:tcPr>
          <w:p w:rsidR="003041BE" w:rsidRPr="003041BE" w:rsidRDefault="003041BE" w:rsidP="003041BE">
            <w:pPr>
              <w:spacing w:after="0" w:line="240" w:lineRule="auto"/>
              <w:ind w:right="-142"/>
              <w:rPr>
                <w:rFonts w:ascii="Times New Roman" w:eastAsia="Times New Roman" w:hAnsi="Times New Roman" w:cs="Times New Roman"/>
                <w:sz w:val="24"/>
                <w:szCs w:val="20"/>
                <w:lang w:eastAsia="ru-RU"/>
              </w:rPr>
            </w:pPr>
            <w:r w:rsidRPr="003041BE">
              <w:rPr>
                <w:rFonts w:ascii="Times New Roman" w:eastAsia="Times New Roman" w:hAnsi="Times New Roman" w:cs="Times New Roman"/>
                <w:sz w:val="24"/>
                <w:szCs w:val="20"/>
                <w:lang w:eastAsia="ru-RU"/>
              </w:rPr>
              <w:t>Ру</w:t>
            </w:r>
            <w:r>
              <w:rPr>
                <w:rFonts w:ascii="Times New Roman" w:eastAsia="Times New Roman" w:hAnsi="Times New Roman" w:cs="Times New Roman"/>
                <w:sz w:val="24"/>
                <w:szCs w:val="20"/>
                <w:lang w:eastAsia="ru-RU"/>
              </w:rPr>
              <w:t>ководитель ___________________</w:t>
            </w:r>
            <w:r w:rsidRPr="003041BE">
              <w:rPr>
                <w:rFonts w:ascii="Times New Roman" w:eastAsia="Times New Roman" w:hAnsi="Times New Roman" w:cs="Times New Roman"/>
                <w:sz w:val="24"/>
                <w:szCs w:val="20"/>
                <w:lang w:eastAsia="ru-RU"/>
              </w:rPr>
              <w:t>(</w:t>
            </w:r>
            <w:r w:rsidRPr="003041BE">
              <w:rPr>
                <w:rFonts w:ascii="Times New Roman" w:eastAsia="Times New Roman" w:hAnsi="Times New Roman" w:cs="Times New Roman"/>
                <w:sz w:val="24"/>
                <w:szCs w:val="20"/>
                <w:u w:val="single"/>
                <w:lang w:eastAsia="ru-RU"/>
              </w:rPr>
              <w:t>проф. Вольфенгаген В.Э.</w:t>
            </w:r>
            <w:r w:rsidRPr="003041BE">
              <w:rPr>
                <w:rFonts w:ascii="Times New Roman" w:eastAsia="Times New Roman" w:hAnsi="Times New Roman" w:cs="Times New Roman"/>
                <w:sz w:val="24"/>
                <w:szCs w:val="20"/>
                <w:lang w:eastAsia="ru-RU"/>
              </w:rPr>
              <w:t>)</w:t>
            </w:r>
          </w:p>
          <w:p w:rsidR="003041BE" w:rsidRPr="003041BE" w:rsidRDefault="003041BE" w:rsidP="003041BE">
            <w:pPr>
              <w:spacing w:after="0" w:line="240" w:lineRule="auto"/>
              <w:ind w:firstLine="2160"/>
              <w:rPr>
                <w:rFonts w:ascii="Times New Roman" w:eastAsia="Times New Roman" w:hAnsi="Times New Roman" w:cs="Times New Roman"/>
                <w:sz w:val="24"/>
                <w:szCs w:val="24"/>
                <w:lang w:eastAsia="ru-RU"/>
              </w:rPr>
            </w:pPr>
            <w:r w:rsidRPr="003041BE">
              <w:rPr>
                <w:rFonts w:ascii="Times New Roman" w:eastAsia="Times New Roman" w:hAnsi="Times New Roman" w:cs="Times New Roman"/>
                <w:sz w:val="24"/>
                <w:szCs w:val="24"/>
                <w:lang w:eastAsia="ru-RU"/>
              </w:rPr>
              <w:t xml:space="preserve"> (подпись)</w:t>
            </w:r>
            <w:r w:rsidRPr="003041BE">
              <w:rPr>
                <w:rFonts w:ascii="Times New Roman" w:eastAsia="Times New Roman" w:hAnsi="Times New Roman" w:cs="Times New Roman"/>
                <w:sz w:val="24"/>
                <w:szCs w:val="24"/>
                <w:lang w:eastAsia="ru-RU"/>
              </w:rPr>
              <w:tab/>
            </w:r>
            <w:r w:rsidRPr="003041BE">
              <w:rPr>
                <w:rFonts w:ascii="Times New Roman" w:eastAsia="Times New Roman" w:hAnsi="Times New Roman" w:cs="Times New Roman"/>
                <w:sz w:val="24"/>
                <w:szCs w:val="24"/>
                <w:lang w:eastAsia="ru-RU"/>
              </w:rPr>
              <w:tab/>
            </w:r>
            <w:r w:rsidRPr="003041BE">
              <w:rPr>
                <w:rFonts w:ascii="Times New Roman" w:eastAsia="Times New Roman" w:hAnsi="Times New Roman" w:cs="Times New Roman"/>
                <w:sz w:val="24"/>
                <w:szCs w:val="24"/>
                <w:lang w:eastAsia="ru-RU"/>
              </w:rPr>
              <w:tab/>
              <w:t xml:space="preserve">       (фио)</w:t>
            </w:r>
          </w:p>
          <w:p w:rsidR="003041BE" w:rsidRPr="003041BE" w:rsidRDefault="003041BE" w:rsidP="003041BE">
            <w:pPr>
              <w:spacing w:after="0" w:line="240" w:lineRule="auto"/>
              <w:ind w:left="34" w:right="-142"/>
              <w:rPr>
                <w:rFonts w:ascii="Times New Roman" w:eastAsia="Times New Roman" w:hAnsi="Times New Roman" w:cs="Times New Roman"/>
                <w:sz w:val="24"/>
                <w:szCs w:val="20"/>
                <w:lang w:eastAsia="ru-RU"/>
              </w:rPr>
            </w:pPr>
            <w:r w:rsidRPr="003041BE">
              <w:rPr>
                <w:rFonts w:ascii="Times New Roman" w:eastAsia="Times New Roman" w:hAnsi="Times New Roman" w:cs="Times New Roman"/>
                <w:sz w:val="24"/>
                <w:szCs w:val="20"/>
                <w:lang w:eastAsia="ru-RU"/>
              </w:rPr>
              <w:t>Студент _________________________(</w:t>
            </w:r>
            <w:r w:rsidRPr="003041BE">
              <w:rPr>
                <w:rFonts w:ascii="Times New Roman" w:eastAsia="Times New Roman" w:hAnsi="Times New Roman" w:cs="Times New Roman"/>
                <w:sz w:val="24"/>
                <w:szCs w:val="20"/>
                <w:u w:val="single"/>
                <w:lang w:eastAsia="ru-RU"/>
              </w:rPr>
              <w:t xml:space="preserve">  __Лазарев С.С.</w:t>
            </w:r>
            <w:r w:rsidRPr="003041BE">
              <w:rPr>
                <w:rFonts w:ascii="Times New Roman" w:eastAsia="Times New Roman" w:hAnsi="Times New Roman" w:cs="Times New Roman"/>
                <w:sz w:val="24"/>
                <w:szCs w:val="20"/>
                <w:lang w:eastAsia="ru-RU"/>
              </w:rPr>
              <w:t>______)</w:t>
            </w:r>
          </w:p>
          <w:p w:rsidR="003041BE" w:rsidRPr="003041BE" w:rsidRDefault="003041BE" w:rsidP="003041BE">
            <w:pPr>
              <w:spacing w:after="0" w:line="240" w:lineRule="auto"/>
              <w:ind w:firstLine="2160"/>
              <w:rPr>
                <w:rFonts w:ascii="Times New Roman" w:eastAsia="Times New Roman" w:hAnsi="Times New Roman" w:cs="Times New Roman"/>
                <w:sz w:val="24"/>
                <w:szCs w:val="24"/>
                <w:lang w:eastAsia="ru-RU"/>
              </w:rPr>
            </w:pPr>
            <w:r w:rsidRPr="003041BE">
              <w:rPr>
                <w:rFonts w:ascii="Times New Roman" w:eastAsia="Times New Roman" w:hAnsi="Times New Roman" w:cs="Times New Roman"/>
                <w:sz w:val="24"/>
                <w:szCs w:val="24"/>
                <w:lang w:eastAsia="ru-RU"/>
              </w:rPr>
              <w:t>(подпись)</w:t>
            </w:r>
            <w:r w:rsidRPr="003041BE">
              <w:rPr>
                <w:rFonts w:ascii="Times New Roman" w:eastAsia="Times New Roman" w:hAnsi="Times New Roman" w:cs="Times New Roman"/>
                <w:sz w:val="24"/>
                <w:szCs w:val="24"/>
                <w:lang w:eastAsia="ru-RU"/>
              </w:rPr>
              <w:tab/>
            </w:r>
            <w:r w:rsidRPr="003041BE">
              <w:rPr>
                <w:rFonts w:ascii="Times New Roman" w:eastAsia="Times New Roman" w:hAnsi="Times New Roman" w:cs="Times New Roman"/>
                <w:sz w:val="24"/>
                <w:szCs w:val="24"/>
                <w:lang w:eastAsia="ru-RU"/>
              </w:rPr>
              <w:tab/>
            </w:r>
            <w:r w:rsidRPr="003041BE">
              <w:rPr>
                <w:rFonts w:ascii="Times New Roman" w:eastAsia="Times New Roman" w:hAnsi="Times New Roman" w:cs="Times New Roman"/>
                <w:sz w:val="24"/>
                <w:szCs w:val="24"/>
                <w:lang w:eastAsia="ru-RU"/>
              </w:rPr>
              <w:tab/>
              <w:t xml:space="preserve">       (фио)</w:t>
            </w:r>
          </w:p>
        </w:tc>
      </w:tr>
    </w:tbl>
    <w:p w:rsidR="003041BE" w:rsidRPr="003041BE" w:rsidRDefault="003041BE" w:rsidP="003041BE">
      <w:pPr>
        <w:spacing w:after="0" w:line="240" w:lineRule="auto"/>
        <w:rPr>
          <w:rFonts w:ascii="Times New Roman" w:eastAsia="Times New Roman" w:hAnsi="Times New Roman" w:cs="Times New Roman"/>
          <w:sz w:val="20"/>
          <w:szCs w:val="20"/>
          <w:lang w:eastAsia="ru-RU"/>
        </w:rPr>
      </w:pPr>
    </w:p>
    <w:p w:rsidR="003041BE" w:rsidRPr="003041BE" w:rsidRDefault="003041BE" w:rsidP="003041BE">
      <w:pPr>
        <w:spacing w:after="0" w:line="240" w:lineRule="auto"/>
        <w:ind w:left="720"/>
        <w:contextualSpacing/>
        <w:jc w:val="both"/>
        <w:rPr>
          <w:rFonts w:ascii="Times New Roman" w:eastAsia="Times New Roman" w:hAnsi="Times New Roman" w:cs="Times New Roman"/>
          <w:sz w:val="28"/>
          <w:szCs w:val="28"/>
          <w:lang w:eastAsia="ru-RU"/>
        </w:rPr>
      </w:pPr>
    </w:p>
    <w:p w:rsidR="008A3481" w:rsidRPr="00765BE3" w:rsidRDefault="008A3481" w:rsidP="00765BE3">
      <w:pPr>
        <w:spacing w:after="0" w:line="360" w:lineRule="auto"/>
        <w:jc w:val="both"/>
        <w:rPr>
          <w:rFonts w:ascii="Times New Roman" w:hAnsi="Times New Roman" w:cs="Times New Roman"/>
        </w:rPr>
      </w:pPr>
      <w:r w:rsidRPr="00765BE3">
        <w:rPr>
          <w:rFonts w:ascii="Times New Roman" w:hAnsi="Times New Roman" w:cs="Times New Roman"/>
        </w:rPr>
        <w:br w:type="page"/>
      </w:r>
    </w:p>
    <w:p w:rsidR="008A3481" w:rsidRPr="008A3481" w:rsidRDefault="008A3481" w:rsidP="00765BE3">
      <w:pPr>
        <w:keepNext/>
        <w:keepLines/>
        <w:spacing w:after="0" w:line="360" w:lineRule="auto"/>
        <w:jc w:val="both"/>
        <w:outlineLvl w:val="0"/>
        <w:rPr>
          <w:rFonts w:ascii="Times New Roman" w:eastAsiaTheme="majorEastAsia" w:hAnsi="Times New Roman" w:cs="Times New Roman"/>
          <w:b/>
          <w:sz w:val="28"/>
          <w:szCs w:val="32"/>
        </w:rPr>
      </w:pPr>
      <w:bookmarkStart w:id="10" w:name="_Toc469923381"/>
      <w:r w:rsidRPr="008A3481">
        <w:rPr>
          <w:rFonts w:ascii="Times New Roman" w:eastAsiaTheme="majorEastAsia" w:hAnsi="Times New Roman" w:cs="Times New Roman"/>
          <w:b/>
          <w:sz w:val="28"/>
          <w:szCs w:val="32"/>
        </w:rPr>
        <w:lastRenderedPageBreak/>
        <w:t>Реферат</w:t>
      </w:r>
      <w:bookmarkEnd w:id="10"/>
    </w:p>
    <w:p w:rsidR="008A3481" w:rsidRPr="008A3481" w:rsidRDefault="008A3481" w:rsidP="00765BE3">
      <w:pPr>
        <w:spacing w:before="240" w:after="0" w:line="360" w:lineRule="auto"/>
        <w:jc w:val="both"/>
        <w:rPr>
          <w:rFonts w:ascii="Times New Roman" w:hAnsi="Times New Roman" w:cs="Times New Roman"/>
          <w:sz w:val="24"/>
        </w:rPr>
      </w:pPr>
      <w:r w:rsidRPr="008A3481">
        <w:rPr>
          <w:rFonts w:ascii="Times New Roman" w:hAnsi="Times New Roman" w:cs="Times New Roman"/>
          <w:sz w:val="24"/>
        </w:rPr>
        <w:t xml:space="preserve">Пояснительная записка содержит </w:t>
      </w:r>
      <w:r w:rsidR="00896402">
        <w:rPr>
          <w:rFonts w:ascii="Times New Roman" w:hAnsi="Times New Roman" w:cs="Times New Roman"/>
          <w:sz w:val="24"/>
        </w:rPr>
        <w:t>23</w:t>
      </w:r>
      <w:r w:rsidRPr="008A3481">
        <w:rPr>
          <w:rFonts w:ascii="Times New Roman" w:hAnsi="Times New Roman" w:cs="Times New Roman"/>
          <w:sz w:val="24"/>
        </w:rPr>
        <w:t xml:space="preserve"> страниц</w:t>
      </w:r>
      <w:r w:rsidR="001C50DF">
        <w:rPr>
          <w:rFonts w:ascii="Times New Roman" w:hAnsi="Times New Roman" w:cs="Times New Roman"/>
          <w:sz w:val="24"/>
        </w:rPr>
        <w:t>ы, из них 4 рисунка, 1</w:t>
      </w:r>
      <w:r w:rsidR="003041BE">
        <w:rPr>
          <w:rFonts w:ascii="Times New Roman" w:hAnsi="Times New Roman" w:cs="Times New Roman"/>
          <w:sz w:val="24"/>
        </w:rPr>
        <w:t xml:space="preserve"> таблица, 25</w:t>
      </w:r>
      <w:r w:rsidRPr="008A3481">
        <w:rPr>
          <w:rFonts w:ascii="Times New Roman" w:hAnsi="Times New Roman" w:cs="Times New Roman"/>
          <w:sz w:val="24"/>
        </w:rPr>
        <w:t xml:space="preserve"> с</w:t>
      </w:r>
      <w:r w:rsidR="001C50DF">
        <w:rPr>
          <w:rFonts w:ascii="Times New Roman" w:hAnsi="Times New Roman" w:cs="Times New Roman"/>
          <w:sz w:val="24"/>
        </w:rPr>
        <w:t>сыл</w:t>
      </w:r>
      <w:r w:rsidR="003041BE">
        <w:rPr>
          <w:rFonts w:ascii="Times New Roman" w:hAnsi="Times New Roman" w:cs="Times New Roman"/>
          <w:sz w:val="24"/>
        </w:rPr>
        <w:t>ок</w:t>
      </w:r>
      <w:r w:rsidR="001C50DF">
        <w:rPr>
          <w:rFonts w:ascii="Times New Roman" w:hAnsi="Times New Roman" w:cs="Times New Roman"/>
          <w:sz w:val="24"/>
        </w:rPr>
        <w:t xml:space="preserve"> на источники</w:t>
      </w:r>
      <w:r w:rsidRPr="008A3481">
        <w:rPr>
          <w:rFonts w:ascii="Times New Roman" w:hAnsi="Times New Roman" w:cs="Times New Roman"/>
          <w:sz w:val="24"/>
        </w:rPr>
        <w:t>.</w:t>
      </w:r>
    </w:p>
    <w:p w:rsidR="008A3481" w:rsidRPr="008A3481" w:rsidRDefault="008A3481" w:rsidP="00765BE3">
      <w:pPr>
        <w:spacing w:before="240" w:after="0" w:line="360" w:lineRule="auto"/>
        <w:jc w:val="both"/>
        <w:rPr>
          <w:rFonts w:ascii="Times New Roman" w:hAnsi="Times New Roman" w:cs="Times New Roman"/>
          <w:sz w:val="24"/>
        </w:rPr>
      </w:pPr>
      <w:r w:rsidRPr="008A3481">
        <w:rPr>
          <w:rFonts w:ascii="Times New Roman" w:hAnsi="Times New Roman" w:cs="Times New Roman"/>
          <w:b/>
          <w:sz w:val="24"/>
        </w:rPr>
        <w:t xml:space="preserve">Ключевые слова: базы данных, мульти-модельные базы данных, объектно-реляционное отображение, </w:t>
      </w:r>
      <w:r w:rsidRPr="008A3481">
        <w:rPr>
          <w:rFonts w:ascii="Times New Roman" w:hAnsi="Times New Roman" w:cs="Times New Roman"/>
          <w:b/>
          <w:sz w:val="24"/>
          <w:lang w:val="en-US"/>
        </w:rPr>
        <w:t>ORM</w:t>
      </w:r>
      <w:r w:rsidRPr="008A3481">
        <w:rPr>
          <w:rFonts w:ascii="Times New Roman" w:hAnsi="Times New Roman" w:cs="Times New Roman"/>
          <w:b/>
          <w:sz w:val="24"/>
        </w:rPr>
        <w:t>.</w:t>
      </w:r>
    </w:p>
    <w:p w:rsidR="008A3481" w:rsidRPr="008A3481" w:rsidRDefault="008A3481" w:rsidP="00765BE3">
      <w:pPr>
        <w:spacing w:before="240" w:after="0" w:line="360" w:lineRule="auto"/>
        <w:jc w:val="both"/>
        <w:rPr>
          <w:rFonts w:ascii="Times New Roman" w:hAnsi="Times New Roman" w:cs="Times New Roman"/>
          <w:sz w:val="24"/>
          <w:szCs w:val="28"/>
        </w:rPr>
      </w:pPr>
      <w:r w:rsidRPr="008A3481">
        <w:rPr>
          <w:rFonts w:ascii="Times New Roman" w:hAnsi="Times New Roman" w:cs="Times New Roman"/>
          <w:i/>
          <w:sz w:val="24"/>
        </w:rPr>
        <w:t>Целью данной работы является</w:t>
      </w:r>
      <w:r w:rsidRPr="008A3481">
        <w:rPr>
          <w:rFonts w:ascii="Times New Roman" w:hAnsi="Times New Roman" w:cs="Times New Roman"/>
          <w:sz w:val="24"/>
        </w:rPr>
        <w:t xml:space="preserve"> </w:t>
      </w:r>
      <w:r w:rsidRPr="008A3481">
        <w:rPr>
          <w:rFonts w:ascii="Times New Roman" w:hAnsi="Times New Roman" w:cs="Times New Roman"/>
          <w:sz w:val="24"/>
          <w:szCs w:val="28"/>
        </w:rPr>
        <w:t>исследование и реализация методов описания объектно-реляционного отображения для объектов мульти-модельной базы данных.</w:t>
      </w:r>
    </w:p>
    <w:p w:rsidR="008A3481" w:rsidRPr="008A3481" w:rsidRDefault="008A3481" w:rsidP="00765BE3">
      <w:pPr>
        <w:spacing w:before="240" w:after="0" w:line="360" w:lineRule="auto"/>
        <w:jc w:val="both"/>
        <w:rPr>
          <w:rFonts w:ascii="Times New Roman" w:hAnsi="Times New Roman" w:cs="Times New Roman"/>
          <w:sz w:val="24"/>
          <w:szCs w:val="28"/>
        </w:rPr>
      </w:pPr>
      <w:r w:rsidRPr="008A3481">
        <w:rPr>
          <w:rFonts w:ascii="Times New Roman" w:hAnsi="Times New Roman" w:cs="Times New Roman"/>
          <w:i/>
          <w:sz w:val="24"/>
          <w:szCs w:val="28"/>
        </w:rPr>
        <w:t xml:space="preserve">В первом разделе </w:t>
      </w:r>
      <w:r w:rsidRPr="008A3481">
        <w:rPr>
          <w:rFonts w:ascii="Times New Roman" w:hAnsi="Times New Roman" w:cs="Times New Roman"/>
          <w:sz w:val="24"/>
        </w:rPr>
        <w:t>приводится обзор существующих мульти-модельных баз данных.</w:t>
      </w:r>
    </w:p>
    <w:p w:rsidR="008A3481" w:rsidRPr="008A3481" w:rsidRDefault="008A3481" w:rsidP="00765BE3">
      <w:pPr>
        <w:spacing w:before="240" w:after="0" w:line="360" w:lineRule="auto"/>
        <w:jc w:val="both"/>
        <w:rPr>
          <w:rFonts w:ascii="Times New Roman" w:hAnsi="Times New Roman" w:cs="Times New Roman"/>
          <w:sz w:val="24"/>
          <w:szCs w:val="28"/>
        </w:rPr>
      </w:pPr>
      <w:r w:rsidRPr="008A3481">
        <w:rPr>
          <w:rFonts w:ascii="Times New Roman" w:hAnsi="Times New Roman" w:cs="Times New Roman"/>
          <w:i/>
          <w:sz w:val="24"/>
          <w:szCs w:val="28"/>
        </w:rPr>
        <w:t xml:space="preserve">Во втором разделе </w:t>
      </w:r>
      <w:r w:rsidRPr="008A3481">
        <w:rPr>
          <w:rFonts w:ascii="Times New Roman" w:hAnsi="Times New Roman" w:cs="Times New Roman"/>
          <w:sz w:val="24"/>
          <w:szCs w:val="24"/>
        </w:rPr>
        <w:t>приводится описание объектно-реляционного отображения</w:t>
      </w:r>
      <w:r w:rsidR="00896402">
        <w:rPr>
          <w:rFonts w:ascii="Times New Roman" w:hAnsi="Times New Roman" w:cs="Times New Roman"/>
          <w:sz w:val="24"/>
          <w:szCs w:val="24"/>
        </w:rPr>
        <w:t xml:space="preserve"> и модели описания редактора БД</w:t>
      </w:r>
      <w:r w:rsidRPr="008A3481">
        <w:rPr>
          <w:rFonts w:ascii="Times New Roman" w:hAnsi="Times New Roman" w:cs="Times New Roman"/>
          <w:sz w:val="24"/>
          <w:szCs w:val="24"/>
        </w:rPr>
        <w:t>.</w:t>
      </w:r>
    </w:p>
    <w:p w:rsidR="008A3481" w:rsidRPr="008A3481" w:rsidRDefault="008A3481" w:rsidP="00765BE3">
      <w:pPr>
        <w:spacing w:before="240" w:after="0" w:line="360" w:lineRule="auto"/>
        <w:jc w:val="both"/>
        <w:rPr>
          <w:rFonts w:ascii="Times New Roman" w:hAnsi="Times New Roman" w:cs="Times New Roman"/>
          <w:sz w:val="24"/>
          <w:szCs w:val="28"/>
        </w:rPr>
      </w:pPr>
      <w:r w:rsidRPr="008A3481">
        <w:rPr>
          <w:rFonts w:ascii="Times New Roman" w:hAnsi="Times New Roman" w:cs="Times New Roman"/>
          <w:i/>
          <w:sz w:val="24"/>
          <w:szCs w:val="28"/>
        </w:rPr>
        <w:t>В третьем разделе</w:t>
      </w:r>
      <w:r w:rsidRPr="008A3481">
        <w:rPr>
          <w:rFonts w:ascii="Times New Roman" w:hAnsi="Times New Roman" w:cs="Times New Roman"/>
          <w:sz w:val="24"/>
          <w:szCs w:val="28"/>
        </w:rPr>
        <w:t xml:space="preserve"> приводится описание </w:t>
      </w:r>
      <w:r w:rsidR="00896402">
        <w:rPr>
          <w:rFonts w:ascii="Times New Roman" w:hAnsi="Times New Roman" w:cs="Times New Roman"/>
          <w:sz w:val="24"/>
          <w:szCs w:val="28"/>
        </w:rPr>
        <w:t>разработанной системы и разработанных алгоритмов интерпретации описания редактора БД и приведены результаты тестирования</w:t>
      </w:r>
      <w:r w:rsidRPr="008A3481">
        <w:rPr>
          <w:rFonts w:ascii="Times New Roman" w:hAnsi="Times New Roman" w:cs="Times New Roman"/>
          <w:sz w:val="24"/>
          <w:szCs w:val="28"/>
        </w:rPr>
        <w:t>.</w:t>
      </w:r>
    </w:p>
    <w:p w:rsidR="008A3481" w:rsidRPr="00765BE3" w:rsidRDefault="008A3481" w:rsidP="00765BE3">
      <w:pPr>
        <w:spacing w:after="0" w:line="360" w:lineRule="auto"/>
        <w:jc w:val="both"/>
        <w:rPr>
          <w:rFonts w:ascii="Times New Roman" w:hAnsi="Times New Roman" w:cs="Times New Roman"/>
        </w:rPr>
      </w:pPr>
      <w:r w:rsidRPr="00765BE3">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715736625"/>
        <w:docPartObj>
          <w:docPartGallery w:val="Table of Contents"/>
          <w:docPartUnique/>
        </w:docPartObj>
      </w:sdtPr>
      <w:sdtEndPr>
        <w:rPr>
          <w:b/>
          <w:bCs/>
        </w:rPr>
      </w:sdtEndPr>
      <w:sdtContent>
        <w:p w:rsidR="008A3481" w:rsidRPr="0085554C" w:rsidRDefault="008A3481" w:rsidP="0085554C">
          <w:pPr>
            <w:pStyle w:val="ab"/>
            <w:spacing w:line="360" w:lineRule="auto"/>
            <w:jc w:val="both"/>
            <w:rPr>
              <w:rFonts w:ascii="Times New Roman" w:hAnsi="Times New Roman" w:cs="Times New Roman"/>
              <w:color w:val="auto"/>
            </w:rPr>
          </w:pPr>
          <w:r w:rsidRPr="0085554C">
            <w:rPr>
              <w:rFonts w:ascii="Times New Roman" w:hAnsi="Times New Roman" w:cs="Times New Roman"/>
              <w:color w:val="auto"/>
            </w:rPr>
            <w:t>Оглавление</w:t>
          </w:r>
          <w:bookmarkStart w:id="11" w:name="_GoBack"/>
          <w:bookmarkEnd w:id="11"/>
        </w:p>
        <w:p w:rsidR="0085554C" w:rsidRPr="0085554C" w:rsidRDefault="008A3481" w:rsidP="0085554C">
          <w:pPr>
            <w:pStyle w:val="11"/>
            <w:tabs>
              <w:tab w:val="right" w:leader="dot" w:pos="9345"/>
            </w:tabs>
            <w:spacing w:line="360" w:lineRule="auto"/>
            <w:jc w:val="both"/>
            <w:rPr>
              <w:rFonts w:ascii="Times New Roman" w:eastAsiaTheme="minorEastAsia" w:hAnsi="Times New Roman" w:cs="Times New Roman"/>
              <w:noProof/>
              <w:lang w:eastAsia="ru-RU"/>
            </w:rPr>
          </w:pPr>
          <w:r w:rsidRPr="0085554C">
            <w:rPr>
              <w:rFonts w:ascii="Times New Roman" w:hAnsi="Times New Roman" w:cs="Times New Roman"/>
              <w:sz w:val="24"/>
            </w:rPr>
            <w:fldChar w:fldCharType="begin"/>
          </w:r>
          <w:r w:rsidRPr="0085554C">
            <w:rPr>
              <w:rFonts w:ascii="Times New Roman" w:hAnsi="Times New Roman" w:cs="Times New Roman"/>
              <w:sz w:val="24"/>
            </w:rPr>
            <w:instrText xml:space="preserve"> TOC \o "1-3" \h \z \u </w:instrText>
          </w:r>
          <w:r w:rsidRPr="0085554C">
            <w:rPr>
              <w:rFonts w:ascii="Times New Roman" w:hAnsi="Times New Roman" w:cs="Times New Roman"/>
              <w:sz w:val="24"/>
            </w:rPr>
            <w:fldChar w:fldCharType="separate"/>
          </w:r>
          <w:hyperlink w:anchor="_Toc469923381" w:history="1">
            <w:r w:rsidR="0085554C" w:rsidRPr="0085554C">
              <w:rPr>
                <w:rStyle w:val="a6"/>
                <w:rFonts w:ascii="Times New Roman" w:eastAsiaTheme="majorEastAsia" w:hAnsi="Times New Roman" w:cs="Times New Roman"/>
                <w:b/>
                <w:noProof/>
              </w:rPr>
              <w:t>Реферат</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_Toc469923381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4</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right" w:leader="dot" w:pos="9345"/>
            </w:tabs>
            <w:spacing w:line="360" w:lineRule="auto"/>
            <w:jc w:val="both"/>
            <w:rPr>
              <w:rFonts w:ascii="Times New Roman" w:eastAsiaTheme="minorEastAsia" w:hAnsi="Times New Roman" w:cs="Times New Roman"/>
              <w:noProof/>
              <w:lang w:eastAsia="ru-RU"/>
            </w:rPr>
          </w:pPr>
          <w:hyperlink w:anchor="_Toc469923382" w:history="1">
            <w:r w:rsidR="0085554C" w:rsidRPr="0085554C">
              <w:rPr>
                <w:rStyle w:val="a6"/>
                <w:rFonts w:ascii="Times New Roman" w:hAnsi="Times New Roman" w:cs="Times New Roman"/>
                <w:b/>
                <w:noProof/>
              </w:rPr>
              <w:t>Введение</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_Toc469923382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6</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left" w:pos="440"/>
              <w:tab w:val="right" w:leader="dot" w:pos="9345"/>
            </w:tabs>
            <w:spacing w:line="360" w:lineRule="auto"/>
            <w:jc w:val="both"/>
            <w:rPr>
              <w:rFonts w:ascii="Times New Roman" w:eastAsiaTheme="minorEastAsia" w:hAnsi="Times New Roman" w:cs="Times New Roman"/>
              <w:noProof/>
              <w:lang w:eastAsia="ru-RU"/>
            </w:rPr>
          </w:pPr>
          <w:hyperlink w:anchor="_Toc469923383" w:history="1">
            <w:r w:rsidR="0085554C" w:rsidRPr="0085554C">
              <w:rPr>
                <w:rStyle w:val="a6"/>
                <w:rFonts w:ascii="Times New Roman" w:hAnsi="Times New Roman" w:cs="Times New Roman"/>
                <w:b/>
                <w:noProof/>
              </w:rPr>
              <w:t>1.</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Базы данных</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_Toc469923383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7</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84" w:history="1">
            <w:r w:rsidR="0085554C" w:rsidRPr="0085554C">
              <w:rPr>
                <w:rStyle w:val="a6"/>
                <w:rFonts w:ascii="Times New Roman" w:hAnsi="Times New Roman" w:cs="Times New Roman"/>
                <w:b/>
                <w:noProof/>
              </w:rPr>
              <w:t>1.1.</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Мульти-модельные БД.</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_Toc469923384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7</w:t>
            </w:r>
            <w:r w:rsidR="0085554C" w:rsidRPr="0085554C">
              <w:rPr>
                <w:rFonts w:ascii="Times New Roman" w:hAnsi="Times New Roman" w:cs="Times New Roman"/>
                <w:noProof/>
                <w:webHidden/>
              </w:rPr>
              <w:fldChar w:fldCharType="end"/>
            </w:r>
          </w:hyperlink>
        </w:p>
        <w:p w:rsidR="0085554C" w:rsidRPr="0085554C" w:rsidRDefault="00191425" w:rsidP="0085554C">
          <w:pPr>
            <w:pStyle w:val="31"/>
            <w:tabs>
              <w:tab w:val="left" w:pos="1320"/>
              <w:tab w:val="right" w:leader="dot" w:pos="9345"/>
            </w:tabs>
            <w:spacing w:line="360" w:lineRule="auto"/>
            <w:jc w:val="both"/>
            <w:rPr>
              <w:rFonts w:ascii="Times New Roman" w:eastAsiaTheme="minorEastAsia" w:hAnsi="Times New Roman" w:cs="Times New Roman"/>
              <w:noProof/>
              <w:lang w:eastAsia="ru-RU"/>
            </w:rPr>
          </w:pPr>
          <w:hyperlink w:anchor="_Toc469923385" w:history="1">
            <w:r w:rsidR="0085554C" w:rsidRPr="0085554C">
              <w:rPr>
                <w:rStyle w:val="a6"/>
                <w:rFonts w:ascii="Times New Roman" w:hAnsi="Times New Roman" w:cs="Times New Roman"/>
                <w:b/>
                <w:noProof/>
                <w:lang w:val="en-US"/>
              </w:rPr>
              <w:t>1.1.1.</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lang w:val="en-US"/>
              </w:rPr>
              <w:t xml:space="preserve">OrientDB </w:t>
            </w:r>
            <w:r w:rsidR="0085554C" w:rsidRPr="0085554C">
              <w:rPr>
                <w:rStyle w:val="a6"/>
                <w:rFonts w:ascii="Times New Roman" w:hAnsi="Times New Roman" w:cs="Times New Roman"/>
                <w:b/>
                <w:noProof/>
              </w:rPr>
              <w:t>и</w:t>
            </w:r>
            <w:r w:rsidR="0085554C" w:rsidRPr="0085554C">
              <w:rPr>
                <w:rStyle w:val="a6"/>
                <w:rFonts w:ascii="Times New Roman" w:hAnsi="Times New Roman" w:cs="Times New Roman"/>
                <w:b/>
                <w:noProof/>
                <w:lang w:val="en-US"/>
              </w:rPr>
              <w:t xml:space="preserve"> ArangoDB</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_Toc469923385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7</w:t>
            </w:r>
            <w:r w:rsidR="0085554C" w:rsidRPr="0085554C">
              <w:rPr>
                <w:rFonts w:ascii="Times New Roman" w:hAnsi="Times New Roman" w:cs="Times New Roman"/>
                <w:noProof/>
                <w:webHidden/>
              </w:rPr>
              <w:fldChar w:fldCharType="end"/>
            </w:r>
          </w:hyperlink>
        </w:p>
        <w:p w:rsidR="0085554C" w:rsidRPr="0085554C" w:rsidRDefault="00191425" w:rsidP="0085554C">
          <w:pPr>
            <w:pStyle w:val="31"/>
            <w:tabs>
              <w:tab w:val="left" w:pos="1320"/>
              <w:tab w:val="right" w:leader="dot" w:pos="9345"/>
            </w:tabs>
            <w:spacing w:line="360" w:lineRule="auto"/>
            <w:jc w:val="both"/>
            <w:rPr>
              <w:rFonts w:ascii="Times New Roman" w:eastAsiaTheme="minorEastAsia" w:hAnsi="Times New Roman" w:cs="Times New Roman"/>
              <w:noProof/>
              <w:lang w:eastAsia="ru-RU"/>
            </w:rPr>
          </w:pPr>
          <w:hyperlink w:anchor="_Toc469923386" w:history="1">
            <w:r w:rsidR="0085554C" w:rsidRPr="0085554C">
              <w:rPr>
                <w:rStyle w:val="a6"/>
                <w:rFonts w:ascii="Times New Roman" w:hAnsi="Times New Roman" w:cs="Times New Roman"/>
                <w:b/>
                <w:noProof/>
                <w:lang w:val="en-US"/>
              </w:rPr>
              <w:t>1.1.2.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lang w:val="en-US"/>
              </w:rPr>
              <w:t>Couchbase</w:t>
            </w:r>
            <w:r w:rsidR="0085554C" w:rsidRPr="0085554C">
              <w:rPr>
                <w:rStyle w:val="a6"/>
                <w:rFonts w:ascii="Times New Roman" w:hAnsi="Times New Roman" w:cs="Times New Roman"/>
                <w:b/>
                <w:noProof/>
              </w:rPr>
              <w:t xml:space="preserve"> и </w:t>
            </w:r>
            <w:r w:rsidR="0085554C" w:rsidRPr="0085554C">
              <w:rPr>
                <w:rStyle w:val="a6"/>
                <w:rFonts w:ascii="Times New Roman" w:hAnsi="Times New Roman" w:cs="Times New Roman"/>
                <w:b/>
                <w:noProof/>
                <w:lang w:val="en-US"/>
              </w:rPr>
              <w:t>FoundationDB</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_Toc469923386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8</w:t>
            </w:r>
            <w:r w:rsidR="0085554C" w:rsidRPr="0085554C">
              <w:rPr>
                <w:rFonts w:ascii="Times New Roman" w:hAnsi="Times New Roman" w:cs="Times New Roman"/>
                <w:noProof/>
                <w:webHidden/>
              </w:rPr>
              <w:fldChar w:fldCharType="end"/>
            </w:r>
          </w:hyperlink>
        </w:p>
        <w:p w:rsidR="0085554C" w:rsidRPr="0085554C" w:rsidRDefault="00191425" w:rsidP="0085554C">
          <w:pPr>
            <w:pStyle w:val="31"/>
            <w:tabs>
              <w:tab w:val="left" w:pos="1320"/>
              <w:tab w:val="right" w:leader="dot" w:pos="9345"/>
            </w:tabs>
            <w:spacing w:line="360" w:lineRule="auto"/>
            <w:jc w:val="both"/>
            <w:rPr>
              <w:rFonts w:ascii="Times New Roman" w:eastAsiaTheme="minorEastAsia" w:hAnsi="Times New Roman" w:cs="Times New Roman"/>
              <w:noProof/>
              <w:lang w:eastAsia="ru-RU"/>
            </w:rPr>
          </w:pPr>
          <w:hyperlink w:anchor="_Toc469923387" w:history="1">
            <w:r w:rsidR="0085554C" w:rsidRPr="0085554C">
              <w:rPr>
                <w:rStyle w:val="a6"/>
                <w:rFonts w:ascii="Times New Roman" w:hAnsi="Times New Roman" w:cs="Times New Roman"/>
                <w:b/>
                <w:noProof/>
                <w:lang w:val="en-US"/>
              </w:rPr>
              <w:t>1.1.3.</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lang w:val="en-US"/>
              </w:rPr>
              <w:t xml:space="preserve">MarkLogic </w:t>
            </w:r>
            <w:r w:rsidR="0085554C" w:rsidRPr="0085554C">
              <w:rPr>
                <w:rStyle w:val="a6"/>
                <w:rFonts w:ascii="Times New Roman" w:hAnsi="Times New Roman" w:cs="Times New Roman"/>
                <w:b/>
                <w:noProof/>
              </w:rPr>
              <w:t xml:space="preserve">и </w:t>
            </w:r>
            <w:r w:rsidR="0085554C" w:rsidRPr="0085554C">
              <w:rPr>
                <w:rStyle w:val="a6"/>
                <w:rFonts w:ascii="Times New Roman" w:hAnsi="Times New Roman" w:cs="Times New Roman"/>
                <w:b/>
                <w:noProof/>
                <w:lang w:val="en-US"/>
              </w:rPr>
              <w:t>CrateIO</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_Toc469923387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8</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88" w:history="1">
            <w:r w:rsidR="0085554C" w:rsidRPr="0085554C">
              <w:rPr>
                <w:rStyle w:val="a6"/>
                <w:rFonts w:ascii="Times New Roman" w:hAnsi="Times New Roman" w:cs="Times New Roman"/>
                <w:b/>
                <w:noProof/>
              </w:rPr>
              <w:t>1.2.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Цели и задачи НИР</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_Toc469923388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10</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left" w:pos="440"/>
              <w:tab w:val="right" w:leader="dot" w:pos="9345"/>
            </w:tabs>
            <w:spacing w:line="360" w:lineRule="auto"/>
            <w:jc w:val="both"/>
            <w:rPr>
              <w:rFonts w:ascii="Times New Roman" w:eastAsiaTheme="minorEastAsia" w:hAnsi="Times New Roman" w:cs="Times New Roman"/>
              <w:noProof/>
              <w:lang w:eastAsia="ru-RU"/>
            </w:rPr>
          </w:pPr>
          <w:hyperlink w:anchor="_Toc469923389" w:history="1">
            <w:r w:rsidR="0085554C" w:rsidRPr="0085554C">
              <w:rPr>
                <w:rStyle w:val="a6"/>
                <w:rFonts w:ascii="Times New Roman" w:hAnsi="Times New Roman" w:cs="Times New Roman"/>
                <w:b/>
                <w:noProof/>
              </w:rPr>
              <w:t>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Разработка модели объектно-реляционного отображения</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_Toc469923389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11</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90" w:history="1">
            <w:r w:rsidR="0085554C" w:rsidRPr="0085554C">
              <w:rPr>
                <w:rStyle w:val="a6"/>
                <w:rFonts w:ascii="Times New Roman" w:hAnsi="Times New Roman" w:cs="Times New Roman"/>
                <w:b/>
                <w:noProof/>
              </w:rPr>
              <w:t>2.1.</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Объектно-реляционное отображение</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_Toc469923390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11</w:t>
            </w:r>
            <w:r w:rsidR="0085554C" w:rsidRPr="0085554C">
              <w:rPr>
                <w:rFonts w:ascii="Times New Roman" w:hAnsi="Times New Roman" w:cs="Times New Roman"/>
                <w:noProof/>
                <w:webHidden/>
              </w:rPr>
              <w:fldChar w:fldCharType="end"/>
            </w:r>
          </w:hyperlink>
        </w:p>
        <w:p w:rsidR="0085554C" w:rsidRPr="0085554C" w:rsidRDefault="00191425" w:rsidP="0085554C">
          <w:pPr>
            <w:pStyle w:val="31"/>
            <w:tabs>
              <w:tab w:val="left" w:pos="1320"/>
              <w:tab w:val="right" w:leader="dot" w:pos="9345"/>
            </w:tabs>
            <w:spacing w:line="360" w:lineRule="auto"/>
            <w:jc w:val="both"/>
            <w:rPr>
              <w:rFonts w:ascii="Times New Roman" w:eastAsiaTheme="minorEastAsia" w:hAnsi="Times New Roman" w:cs="Times New Roman"/>
              <w:noProof/>
              <w:lang w:eastAsia="ru-RU"/>
            </w:rPr>
          </w:pPr>
          <w:hyperlink w:anchor="_Toc469923391" w:history="1">
            <w:r w:rsidR="0085554C" w:rsidRPr="0085554C">
              <w:rPr>
                <w:rStyle w:val="a6"/>
                <w:rFonts w:ascii="Times New Roman" w:eastAsia="Times New Roman" w:hAnsi="Times New Roman" w:cs="Times New Roman"/>
                <w:b/>
                <w:noProof/>
                <w:lang w:val="en-US" w:eastAsia="ru-RU"/>
              </w:rPr>
              <w:t>2.1.1.</w:t>
            </w:r>
            <w:r w:rsidR="0085554C" w:rsidRPr="0085554C">
              <w:rPr>
                <w:rFonts w:ascii="Times New Roman" w:eastAsiaTheme="minorEastAsia" w:hAnsi="Times New Roman" w:cs="Times New Roman"/>
                <w:noProof/>
                <w:lang w:eastAsia="ru-RU"/>
              </w:rPr>
              <w:tab/>
            </w:r>
            <w:r w:rsidR="0085554C" w:rsidRPr="0085554C">
              <w:rPr>
                <w:rStyle w:val="a6"/>
                <w:rFonts w:ascii="Times New Roman" w:eastAsia="Times New Roman" w:hAnsi="Times New Roman" w:cs="Times New Roman"/>
                <w:b/>
                <w:noProof/>
                <w:lang w:eastAsia="ru-RU"/>
              </w:rPr>
              <w:t xml:space="preserve">Достоинства и недостатки </w:t>
            </w:r>
            <w:r w:rsidR="0085554C" w:rsidRPr="0085554C">
              <w:rPr>
                <w:rStyle w:val="a6"/>
                <w:rFonts w:ascii="Times New Roman" w:eastAsia="Times New Roman" w:hAnsi="Times New Roman" w:cs="Times New Roman"/>
                <w:b/>
                <w:noProof/>
                <w:lang w:val="en-US" w:eastAsia="ru-RU"/>
              </w:rPr>
              <w:t>ORM</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_Toc469923391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12</w:t>
            </w:r>
            <w:r w:rsidR="0085554C" w:rsidRPr="0085554C">
              <w:rPr>
                <w:rFonts w:ascii="Times New Roman" w:hAnsi="Times New Roman" w:cs="Times New Roman"/>
                <w:noProof/>
                <w:webHidden/>
              </w:rPr>
              <w:fldChar w:fldCharType="end"/>
            </w:r>
          </w:hyperlink>
        </w:p>
        <w:p w:rsidR="0085554C" w:rsidRPr="0085554C" w:rsidRDefault="00191425" w:rsidP="0085554C">
          <w:pPr>
            <w:pStyle w:val="31"/>
            <w:tabs>
              <w:tab w:val="left" w:pos="1320"/>
              <w:tab w:val="right" w:leader="dot" w:pos="9345"/>
            </w:tabs>
            <w:spacing w:line="360" w:lineRule="auto"/>
            <w:jc w:val="both"/>
            <w:rPr>
              <w:rFonts w:ascii="Times New Roman" w:eastAsiaTheme="minorEastAsia" w:hAnsi="Times New Roman" w:cs="Times New Roman"/>
              <w:noProof/>
              <w:lang w:eastAsia="ru-RU"/>
            </w:rPr>
          </w:pPr>
          <w:hyperlink w:anchor="_Toc469923392" w:history="1">
            <w:r w:rsidR="0085554C" w:rsidRPr="0085554C">
              <w:rPr>
                <w:rStyle w:val="a6"/>
                <w:rFonts w:ascii="Times New Roman" w:hAnsi="Times New Roman" w:cs="Times New Roman"/>
                <w:b/>
                <w:noProof/>
                <w:lang w:val="en-US"/>
              </w:rPr>
              <w:t>2.1.2.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lang w:val="en-US"/>
              </w:rPr>
              <w:t xml:space="preserve">ORM </w:t>
            </w:r>
            <w:r w:rsidR="0085554C" w:rsidRPr="0085554C">
              <w:rPr>
                <w:rStyle w:val="a6"/>
                <w:rFonts w:ascii="Times New Roman" w:hAnsi="Times New Roman" w:cs="Times New Roman"/>
                <w:b/>
                <w:noProof/>
              </w:rPr>
              <w:t xml:space="preserve">в </w:t>
            </w:r>
            <w:r w:rsidR="0085554C" w:rsidRPr="0085554C">
              <w:rPr>
                <w:rStyle w:val="a6"/>
                <w:rFonts w:ascii="Times New Roman" w:hAnsi="Times New Roman" w:cs="Times New Roman"/>
                <w:b/>
                <w:noProof/>
                <w:lang w:val="en-US"/>
              </w:rPr>
              <w:t>Java</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_Toc469923392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12</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93" w:history="1">
            <w:r w:rsidR="0085554C" w:rsidRPr="0085554C">
              <w:rPr>
                <w:rStyle w:val="a6"/>
                <w:rFonts w:ascii="Times New Roman" w:hAnsi="Times New Roman" w:cs="Times New Roman"/>
                <w:b/>
                <w:noProof/>
              </w:rPr>
              <w:t>2.2.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Модель задания описания редактора БД</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_Toc469923393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13</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left" w:pos="440"/>
              <w:tab w:val="right" w:leader="dot" w:pos="9345"/>
            </w:tabs>
            <w:spacing w:line="360" w:lineRule="auto"/>
            <w:jc w:val="both"/>
            <w:rPr>
              <w:rFonts w:ascii="Times New Roman" w:eastAsiaTheme="minorEastAsia" w:hAnsi="Times New Roman" w:cs="Times New Roman"/>
              <w:noProof/>
              <w:lang w:eastAsia="ru-RU"/>
            </w:rPr>
          </w:pPr>
          <w:hyperlink w:anchor="_Toc469923394" w:history="1">
            <w:r w:rsidR="0085554C" w:rsidRPr="0085554C">
              <w:rPr>
                <w:rStyle w:val="a6"/>
                <w:rFonts w:ascii="Times New Roman" w:hAnsi="Times New Roman" w:cs="Times New Roman"/>
                <w:b/>
                <w:noProof/>
              </w:rPr>
              <w:t>3.</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Разработка методов описания объектно-реляционного отображения</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_Toc469923394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15</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95" w:history="1">
            <w:r w:rsidR="0085554C" w:rsidRPr="0085554C">
              <w:rPr>
                <w:rStyle w:val="a6"/>
                <w:rFonts w:ascii="Times New Roman" w:hAnsi="Times New Roman" w:cs="Times New Roman"/>
                <w:b/>
                <w:noProof/>
              </w:rPr>
              <w:t>3.1.</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Результаты проектирования</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_Toc469923395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15</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96" w:history="1">
            <w:r w:rsidR="0085554C" w:rsidRPr="0085554C">
              <w:rPr>
                <w:rStyle w:val="a6"/>
                <w:rFonts w:ascii="Times New Roman" w:hAnsi="Times New Roman" w:cs="Times New Roman"/>
                <w:b/>
                <w:noProof/>
              </w:rPr>
              <w:t>3.2.</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Программная реализация</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_Toc469923396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17</w:t>
            </w:r>
            <w:r w:rsidR="0085554C" w:rsidRPr="0085554C">
              <w:rPr>
                <w:rFonts w:ascii="Times New Roman" w:hAnsi="Times New Roman" w:cs="Times New Roman"/>
                <w:noProof/>
                <w:webHidden/>
              </w:rPr>
              <w:fldChar w:fldCharType="end"/>
            </w:r>
          </w:hyperlink>
        </w:p>
        <w:p w:rsidR="0085554C" w:rsidRPr="0085554C" w:rsidRDefault="00191425" w:rsidP="0085554C">
          <w:pPr>
            <w:pStyle w:val="21"/>
            <w:tabs>
              <w:tab w:val="left" w:pos="880"/>
              <w:tab w:val="right" w:leader="dot" w:pos="9345"/>
            </w:tabs>
            <w:spacing w:line="360" w:lineRule="auto"/>
            <w:jc w:val="both"/>
            <w:rPr>
              <w:rFonts w:ascii="Times New Roman" w:eastAsiaTheme="minorEastAsia" w:hAnsi="Times New Roman" w:cs="Times New Roman"/>
              <w:noProof/>
              <w:lang w:eastAsia="ru-RU"/>
            </w:rPr>
          </w:pPr>
          <w:hyperlink w:anchor="_Toc469923397" w:history="1">
            <w:r w:rsidR="0085554C" w:rsidRPr="0085554C">
              <w:rPr>
                <w:rStyle w:val="a6"/>
                <w:rFonts w:ascii="Times New Roman" w:hAnsi="Times New Roman" w:cs="Times New Roman"/>
                <w:b/>
                <w:noProof/>
              </w:rPr>
              <w:t>3.3.</w:t>
            </w:r>
            <w:r w:rsidR="0085554C" w:rsidRPr="0085554C">
              <w:rPr>
                <w:rFonts w:ascii="Times New Roman" w:eastAsiaTheme="minorEastAsia" w:hAnsi="Times New Roman" w:cs="Times New Roman"/>
                <w:noProof/>
                <w:lang w:eastAsia="ru-RU"/>
              </w:rPr>
              <w:tab/>
            </w:r>
            <w:r w:rsidR="0085554C" w:rsidRPr="0085554C">
              <w:rPr>
                <w:rStyle w:val="a6"/>
                <w:rFonts w:ascii="Times New Roman" w:hAnsi="Times New Roman" w:cs="Times New Roman"/>
                <w:b/>
                <w:noProof/>
              </w:rPr>
              <w:t>Тестирование разработанного программного модуля</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_Toc469923397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19</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right" w:leader="dot" w:pos="9345"/>
            </w:tabs>
            <w:spacing w:line="360" w:lineRule="auto"/>
            <w:jc w:val="both"/>
            <w:rPr>
              <w:rFonts w:ascii="Times New Roman" w:eastAsiaTheme="minorEastAsia" w:hAnsi="Times New Roman" w:cs="Times New Roman"/>
              <w:noProof/>
              <w:lang w:eastAsia="ru-RU"/>
            </w:rPr>
          </w:pPr>
          <w:hyperlink w:anchor="_Toc469923398" w:history="1">
            <w:r w:rsidR="0085554C" w:rsidRPr="0085554C">
              <w:rPr>
                <w:rStyle w:val="a6"/>
                <w:rFonts w:ascii="Times New Roman" w:hAnsi="Times New Roman" w:cs="Times New Roman"/>
                <w:b/>
                <w:noProof/>
              </w:rPr>
              <w:t>Заключение</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_Toc469923398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22</w:t>
            </w:r>
            <w:r w:rsidR="0085554C" w:rsidRPr="0085554C">
              <w:rPr>
                <w:rFonts w:ascii="Times New Roman" w:hAnsi="Times New Roman" w:cs="Times New Roman"/>
                <w:noProof/>
                <w:webHidden/>
              </w:rPr>
              <w:fldChar w:fldCharType="end"/>
            </w:r>
          </w:hyperlink>
        </w:p>
        <w:p w:rsidR="0085554C" w:rsidRPr="0085554C" w:rsidRDefault="00191425" w:rsidP="0085554C">
          <w:pPr>
            <w:pStyle w:val="11"/>
            <w:tabs>
              <w:tab w:val="right" w:leader="dot" w:pos="9345"/>
            </w:tabs>
            <w:spacing w:line="360" w:lineRule="auto"/>
            <w:jc w:val="both"/>
            <w:rPr>
              <w:rFonts w:ascii="Times New Roman" w:eastAsiaTheme="minorEastAsia" w:hAnsi="Times New Roman" w:cs="Times New Roman"/>
              <w:noProof/>
              <w:lang w:eastAsia="ru-RU"/>
            </w:rPr>
          </w:pPr>
          <w:hyperlink w:anchor="_Toc469923399" w:history="1">
            <w:r w:rsidR="0085554C" w:rsidRPr="0085554C">
              <w:rPr>
                <w:rStyle w:val="a6"/>
                <w:rFonts w:ascii="Times New Roman" w:hAnsi="Times New Roman" w:cs="Times New Roman"/>
                <w:b/>
                <w:noProof/>
              </w:rPr>
              <w:t>Литература</w:t>
            </w:r>
            <w:r w:rsidR="0085554C" w:rsidRPr="0085554C">
              <w:rPr>
                <w:rFonts w:ascii="Times New Roman" w:hAnsi="Times New Roman" w:cs="Times New Roman"/>
                <w:noProof/>
                <w:webHidden/>
              </w:rPr>
              <w:tab/>
            </w:r>
            <w:r w:rsidR="0085554C" w:rsidRPr="0085554C">
              <w:rPr>
                <w:rFonts w:ascii="Times New Roman" w:hAnsi="Times New Roman" w:cs="Times New Roman"/>
                <w:noProof/>
                <w:webHidden/>
              </w:rPr>
              <w:fldChar w:fldCharType="begin"/>
            </w:r>
            <w:r w:rsidR="0085554C" w:rsidRPr="0085554C">
              <w:rPr>
                <w:rFonts w:ascii="Times New Roman" w:hAnsi="Times New Roman" w:cs="Times New Roman"/>
                <w:noProof/>
                <w:webHidden/>
              </w:rPr>
              <w:instrText xml:space="preserve"> PAGEREF _Toc469923399 \h </w:instrText>
            </w:r>
            <w:r w:rsidR="0085554C" w:rsidRPr="0085554C">
              <w:rPr>
                <w:rFonts w:ascii="Times New Roman" w:hAnsi="Times New Roman" w:cs="Times New Roman"/>
                <w:noProof/>
                <w:webHidden/>
              </w:rPr>
            </w:r>
            <w:r w:rsidR="0085554C" w:rsidRPr="0085554C">
              <w:rPr>
                <w:rFonts w:ascii="Times New Roman" w:hAnsi="Times New Roman" w:cs="Times New Roman"/>
                <w:noProof/>
                <w:webHidden/>
              </w:rPr>
              <w:fldChar w:fldCharType="separate"/>
            </w:r>
            <w:r w:rsidR="00835ADF">
              <w:rPr>
                <w:rFonts w:ascii="Times New Roman" w:hAnsi="Times New Roman" w:cs="Times New Roman"/>
                <w:noProof/>
                <w:webHidden/>
              </w:rPr>
              <w:t>23</w:t>
            </w:r>
            <w:r w:rsidR="0085554C" w:rsidRPr="0085554C">
              <w:rPr>
                <w:rFonts w:ascii="Times New Roman" w:hAnsi="Times New Roman" w:cs="Times New Roman"/>
                <w:noProof/>
                <w:webHidden/>
              </w:rPr>
              <w:fldChar w:fldCharType="end"/>
            </w:r>
          </w:hyperlink>
        </w:p>
        <w:p w:rsidR="008A3481" w:rsidRPr="00765BE3" w:rsidRDefault="008A3481" w:rsidP="0085554C">
          <w:pPr>
            <w:spacing w:after="0" w:line="360" w:lineRule="auto"/>
            <w:jc w:val="both"/>
            <w:rPr>
              <w:rFonts w:ascii="Times New Roman" w:hAnsi="Times New Roman" w:cs="Times New Roman"/>
            </w:rPr>
          </w:pPr>
          <w:r w:rsidRPr="0085554C">
            <w:rPr>
              <w:rFonts w:ascii="Times New Roman" w:hAnsi="Times New Roman" w:cs="Times New Roman"/>
              <w:b/>
              <w:bCs/>
              <w:sz w:val="24"/>
            </w:rPr>
            <w:fldChar w:fldCharType="end"/>
          </w:r>
        </w:p>
      </w:sdtContent>
    </w:sdt>
    <w:p w:rsidR="008A3481" w:rsidRPr="00765BE3" w:rsidRDefault="008A3481" w:rsidP="00765BE3">
      <w:pPr>
        <w:spacing w:after="0" w:line="360" w:lineRule="auto"/>
        <w:jc w:val="both"/>
        <w:rPr>
          <w:rFonts w:ascii="Times New Roman" w:hAnsi="Times New Roman" w:cs="Times New Roman"/>
        </w:rPr>
      </w:pPr>
    </w:p>
    <w:p w:rsidR="008A3481" w:rsidRPr="00765BE3" w:rsidRDefault="008A3481" w:rsidP="00765BE3">
      <w:pPr>
        <w:spacing w:after="0" w:line="360" w:lineRule="auto"/>
        <w:jc w:val="both"/>
        <w:rPr>
          <w:rFonts w:ascii="Times New Roman" w:hAnsi="Times New Roman" w:cs="Times New Roman"/>
        </w:rPr>
      </w:pPr>
      <w:r w:rsidRPr="00765BE3">
        <w:rPr>
          <w:rFonts w:ascii="Times New Roman" w:hAnsi="Times New Roman" w:cs="Times New Roman"/>
        </w:rPr>
        <w:br w:type="page"/>
      </w:r>
    </w:p>
    <w:p w:rsidR="008A3481" w:rsidRPr="00765BE3" w:rsidRDefault="008A3481" w:rsidP="005861DE">
      <w:pPr>
        <w:pStyle w:val="1"/>
        <w:spacing w:after="240" w:line="360" w:lineRule="auto"/>
        <w:jc w:val="both"/>
        <w:rPr>
          <w:rFonts w:ascii="Times New Roman" w:hAnsi="Times New Roman" w:cs="Times New Roman"/>
          <w:b/>
          <w:color w:val="auto"/>
        </w:rPr>
      </w:pPr>
      <w:bookmarkStart w:id="12" w:name="_Toc469923382"/>
      <w:r w:rsidRPr="00765BE3">
        <w:rPr>
          <w:rFonts w:ascii="Times New Roman" w:hAnsi="Times New Roman" w:cs="Times New Roman"/>
          <w:b/>
          <w:color w:val="auto"/>
        </w:rPr>
        <w:lastRenderedPageBreak/>
        <w:t>Введение</w:t>
      </w:r>
      <w:bookmarkEnd w:id="12"/>
    </w:p>
    <w:p w:rsidR="008A3481" w:rsidRPr="00765BE3" w:rsidRDefault="008A3481"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В настоящее время изменяются представления о роли информации в жизни человека и общества. Она становится ресурсом развития информационного общества, что влечет за собой необходимость хранения больших объемов информации, в связи с чем возникает проблема, связанная с ее организацией и систематизацией.</w:t>
      </w:r>
    </w:p>
    <w:p w:rsidR="008A3481" w:rsidRPr="00765BE3" w:rsidRDefault="008A3481"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В науке потребность в создании информационных систем связана с тем, что широкий доступ к необходимой информации дает возможность эффективно управлять информационными потоками. Именно поэтому актуальной задачей становится разработка междисциплинарных методик, позволяющих осуществлять аналитическую обработку информации, и поиск способов ее структурирования для эффективного хранения и обработки. Оптимальными представляются технологии баз данных (БД), которые позволяют создавать структурированные массивы данных, которые хранятся и которыми управляют с помощью компьютерных технологий, используемых для создания и функционирования эффективных информационных систем.</w:t>
      </w:r>
    </w:p>
    <w:p w:rsidR="008A3481" w:rsidRPr="00765BE3" w:rsidRDefault="008A3481" w:rsidP="00765BE3">
      <w:pPr>
        <w:spacing w:after="0" w:line="360" w:lineRule="auto"/>
        <w:ind w:firstLine="708"/>
        <w:jc w:val="both"/>
        <w:rPr>
          <w:rFonts w:ascii="Times New Roman" w:hAnsi="Times New Roman" w:cs="Times New Roman"/>
          <w:sz w:val="24"/>
          <w:szCs w:val="24"/>
          <w:shd w:val="clear" w:color="auto" w:fill="FFFFFF"/>
        </w:rPr>
      </w:pPr>
      <w:r w:rsidRPr="00765BE3">
        <w:rPr>
          <w:rFonts w:ascii="Times New Roman" w:hAnsi="Times New Roman" w:cs="Times New Roman"/>
          <w:sz w:val="24"/>
          <w:szCs w:val="24"/>
          <w:shd w:val="clear" w:color="auto" w:fill="FFFFFF"/>
        </w:rPr>
        <w:t>Системы управления базами данных (СУБД) играют одну из важных ролей в организации современных информационных систем. Тематика СУБД поистине безгранична.</w:t>
      </w:r>
    </w:p>
    <w:p w:rsidR="008A3481" w:rsidRPr="00765BE3" w:rsidRDefault="008A3481" w:rsidP="00765BE3">
      <w:pPr>
        <w:spacing w:after="0" w:line="360" w:lineRule="auto"/>
        <w:ind w:firstLine="708"/>
        <w:jc w:val="both"/>
        <w:rPr>
          <w:rFonts w:ascii="Times New Roman" w:eastAsiaTheme="majorEastAsia" w:hAnsi="Times New Roman" w:cs="Times New Roman"/>
          <w:sz w:val="32"/>
          <w:szCs w:val="32"/>
        </w:rPr>
      </w:pPr>
      <w:r w:rsidRPr="00765BE3">
        <w:rPr>
          <w:rFonts w:ascii="Times New Roman" w:hAnsi="Times New Roman" w:cs="Times New Roman"/>
          <w:color w:val="000000"/>
          <w:sz w:val="24"/>
          <w:szCs w:val="24"/>
          <w:shd w:val="clear" w:color="auto" w:fill="FFFFFF"/>
        </w:rPr>
        <w:t>Технологическая среда изменяется очень быстро, в связи с чем расширяются представления о сферах деятельности, в которых применимы базы данных. Растущие информационные потребности общества отчетливо выявляют ограничения существующих технологий СУБД, и задача исследовательского сообщества – устремить свои усилия на эти новые направления. Спектр возможностей и потребностей весьма широк – от теоретических изысканий в области создания новых моделей и алгоритмических основ до реализации прототипов совершенно новых, революционных систем.</w:t>
      </w:r>
      <w:r w:rsidRPr="00765BE3">
        <w:rPr>
          <w:rFonts w:ascii="Times New Roman" w:hAnsi="Times New Roman" w:cs="Times New Roman"/>
        </w:rPr>
        <w:br w:type="page"/>
      </w:r>
    </w:p>
    <w:p w:rsidR="001850B4" w:rsidRPr="00765BE3" w:rsidRDefault="001850B4" w:rsidP="005861DE">
      <w:pPr>
        <w:pStyle w:val="1"/>
        <w:numPr>
          <w:ilvl w:val="0"/>
          <w:numId w:val="1"/>
        </w:numPr>
        <w:spacing w:line="360" w:lineRule="auto"/>
        <w:jc w:val="both"/>
        <w:rPr>
          <w:rFonts w:ascii="Times New Roman" w:hAnsi="Times New Roman" w:cs="Times New Roman"/>
          <w:b/>
          <w:color w:val="auto"/>
        </w:rPr>
      </w:pPr>
      <w:bookmarkStart w:id="13" w:name="_Toc469923383"/>
      <w:r w:rsidRPr="00765BE3">
        <w:rPr>
          <w:rFonts w:ascii="Times New Roman" w:hAnsi="Times New Roman" w:cs="Times New Roman"/>
          <w:b/>
          <w:color w:val="auto"/>
        </w:rPr>
        <w:lastRenderedPageBreak/>
        <w:t>Б</w:t>
      </w:r>
      <w:r w:rsidR="008A3481" w:rsidRPr="00765BE3">
        <w:rPr>
          <w:rFonts w:ascii="Times New Roman" w:hAnsi="Times New Roman" w:cs="Times New Roman"/>
          <w:b/>
          <w:color w:val="auto"/>
        </w:rPr>
        <w:t>азы данных</w:t>
      </w:r>
      <w:bookmarkEnd w:id="13"/>
    </w:p>
    <w:p w:rsidR="001850B4" w:rsidRPr="00765BE3" w:rsidRDefault="001850B4" w:rsidP="005861DE">
      <w:pPr>
        <w:pStyle w:val="2"/>
        <w:numPr>
          <w:ilvl w:val="1"/>
          <w:numId w:val="1"/>
        </w:numPr>
        <w:spacing w:after="240" w:line="360" w:lineRule="auto"/>
        <w:jc w:val="both"/>
        <w:rPr>
          <w:rFonts w:ascii="Times New Roman" w:hAnsi="Times New Roman" w:cs="Times New Roman"/>
          <w:b/>
          <w:color w:val="auto"/>
        </w:rPr>
      </w:pPr>
      <w:bookmarkStart w:id="14" w:name="_Toc469923384"/>
      <w:r w:rsidRPr="00765BE3">
        <w:rPr>
          <w:rFonts w:ascii="Times New Roman" w:hAnsi="Times New Roman" w:cs="Times New Roman"/>
          <w:b/>
          <w:color w:val="auto"/>
        </w:rPr>
        <w:t>Мульти-модельные БД.</w:t>
      </w:r>
      <w:bookmarkEnd w:id="14"/>
    </w:p>
    <w:p w:rsidR="00F3689B" w:rsidRPr="00765BE3" w:rsidRDefault="00F3689B"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Большинство СУБД организованы относительно одной модель данных, которая определяет, как данные могут быть организованы, как они хранятся и как ими можно управлять. Мульти-модельные базы данных созданы для поддержки нескольких моделей данных с помощью единого внутреннего интерфейса. Документы, графы, реляционные и ключ-значение модели являются примерами моделей данных которые могут поддерживаться мульти-модельной базой данных.</w:t>
      </w:r>
    </w:p>
    <w:p w:rsidR="00F3689B" w:rsidRPr="00765BE3" w:rsidRDefault="00F3689B"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 xml:space="preserve">Основное отличие между доступными мульти-модельными базам данных связано с их архитектурой. Мульти-модельные БД могут поддерживать различные модели данных. С помощью многоуровневой архитектуры </w:t>
      </w:r>
      <w:r w:rsidR="000F3F40" w:rsidRPr="00765BE3">
        <w:rPr>
          <w:rFonts w:ascii="Times New Roman" w:hAnsi="Times New Roman" w:cs="Times New Roman"/>
          <w:sz w:val="24"/>
          <w:szCs w:val="24"/>
        </w:rPr>
        <w:t>каждая модель данных обрабатывается свои собственным компонентом.</w:t>
      </w:r>
    </w:p>
    <w:p w:rsidR="001850B4" w:rsidRPr="00765BE3" w:rsidRDefault="001850B4" w:rsidP="005861DE">
      <w:pPr>
        <w:pStyle w:val="3"/>
        <w:numPr>
          <w:ilvl w:val="2"/>
          <w:numId w:val="1"/>
        </w:numPr>
        <w:spacing w:after="240" w:line="360" w:lineRule="auto"/>
        <w:jc w:val="both"/>
        <w:rPr>
          <w:rFonts w:ascii="Times New Roman" w:hAnsi="Times New Roman" w:cs="Times New Roman"/>
          <w:b/>
          <w:color w:val="auto"/>
          <w:lang w:val="en-US"/>
        </w:rPr>
      </w:pPr>
      <w:bookmarkStart w:id="15" w:name="_Toc469923385"/>
      <w:r w:rsidRPr="00765BE3">
        <w:rPr>
          <w:rFonts w:ascii="Times New Roman" w:hAnsi="Times New Roman" w:cs="Times New Roman"/>
          <w:b/>
          <w:color w:val="auto"/>
          <w:lang w:val="en-US"/>
        </w:rPr>
        <w:t>OrientDB</w:t>
      </w:r>
      <w:r w:rsidR="006D5DF0" w:rsidRPr="00765BE3">
        <w:rPr>
          <w:rFonts w:ascii="Times New Roman" w:hAnsi="Times New Roman" w:cs="Times New Roman"/>
          <w:b/>
          <w:color w:val="auto"/>
          <w:lang w:val="en-US"/>
        </w:rPr>
        <w:t xml:space="preserve"> </w:t>
      </w:r>
      <w:r w:rsidR="006D5DF0" w:rsidRPr="00765BE3">
        <w:rPr>
          <w:rFonts w:ascii="Times New Roman" w:hAnsi="Times New Roman" w:cs="Times New Roman"/>
          <w:b/>
          <w:color w:val="auto"/>
        </w:rPr>
        <w:t>и</w:t>
      </w:r>
      <w:r w:rsidR="006D5DF0" w:rsidRPr="00765BE3">
        <w:rPr>
          <w:rFonts w:ascii="Times New Roman" w:hAnsi="Times New Roman" w:cs="Times New Roman"/>
          <w:b/>
          <w:color w:val="auto"/>
          <w:lang w:val="en-US"/>
        </w:rPr>
        <w:t xml:space="preserve"> ArangoDB</w:t>
      </w:r>
      <w:bookmarkEnd w:id="15"/>
    </w:p>
    <w:p w:rsidR="0076576A" w:rsidRPr="00765BE3" w:rsidRDefault="001850B4"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lang w:val="en-US"/>
        </w:rPr>
        <w:t>OrientDB</w:t>
      </w:r>
      <w:r w:rsidRPr="00765BE3">
        <w:rPr>
          <w:rFonts w:ascii="Times New Roman" w:hAnsi="Times New Roman" w:cs="Times New Roman"/>
          <w:sz w:val="24"/>
        </w:rPr>
        <w:t xml:space="preserve"> – СУБД </w:t>
      </w:r>
      <w:r w:rsidRPr="00765BE3">
        <w:rPr>
          <w:rFonts w:ascii="Times New Roman" w:hAnsi="Times New Roman" w:cs="Times New Roman"/>
          <w:sz w:val="24"/>
          <w:lang w:val="en-US"/>
        </w:rPr>
        <w:t>NoSQL</w:t>
      </w:r>
      <w:r w:rsidRPr="00765BE3">
        <w:rPr>
          <w:rFonts w:ascii="Times New Roman" w:hAnsi="Times New Roman" w:cs="Times New Roman"/>
          <w:sz w:val="24"/>
        </w:rPr>
        <w:t xml:space="preserve"> с открытым исходным кодом написанным на языке </w:t>
      </w:r>
      <w:r w:rsidRPr="00765BE3">
        <w:rPr>
          <w:rFonts w:ascii="Times New Roman" w:hAnsi="Times New Roman" w:cs="Times New Roman"/>
          <w:sz w:val="24"/>
          <w:lang w:val="en-US"/>
        </w:rPr>
        <w:t>Java</w:t>
      </w:r>
      <w:r w:rsidRPr="00765BE3">
        <w:rPr>
          <w:rFonts w:ascii="Times New Roman" w:hAnsi="Times New Roman" w:cs="Times New Roman"/>
          <w:sz w:val="24"/>
        </w:rPr>
        <w:t>. Она является мульти-модельной БД, поддерживающей графы</w:t>
      </w:r>
      <w:r w:rsidR="0076576A" w:rsidRPr="00765BE3">
        <w:rPr>
          <w:rFonts w:ascii="Times New Roman" w:hAnsi="Times New Roman" w:cs="Times New Roman"/>
          <w:sz w:val="24"/>
        </w:rPr>
        <w:t>, документы, модель «ключ-значение» и объектные модели, но отношения управляют как в графовых БД с прямыми подключениями между записями. Она поддерживает следующие схемы:</w:t>
      </w:r>
    </w:p>
    <w:p w:rsidR="0076576A" w:rsidRPr="00765BE3" w:rsidRDefault="0076576A" w:rsidP="00765BE3">
      <w:pPr>
        <w:pStyle w:val="a5"/>
        <w:numPr>
          <w:ilvl w:val="0"/>
          <w:numId w:val="2"/>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Less (</w:t>
      </w:r>
      <w:r w:rsidRPr="00765BE3">
        <w:rPr>
          <w:rFonts w:ascii="Times New Roman" w:hAnsi="Times New Roman" w:cs="Times New Roman"/>
          <w:sz w:val="24"/>
          <w:szCs w:val="24"/>
        </w:rPr>
        <w:t>слабоструктурированные данные</w:t>
      </w:r>
      <w:r w:rsidRPr="00765BE3">
        <w:rPr>
          <w:rFonts w:ascii="Times New Roman" w:hAnsi="Times New Roman" w:cs="Times New Roman"/>
          <w:sz w:val="24"/>
          <w:szCs w:val="24"/>
          <w:lang w:val="en-US"/>
        </w:rPr>
        <w:t>)</w:t>
      </w:r>
      <w:r w:rsidRPr="00765BE3">
        <w:rPr>
          <w:rFonts w:ascii="Times New Roman" w:hAnsi="Times New Roman" w:cs="Times New Roman"/>
          <w:sz w:val="24"/>
          <w:szCs w:val="24"/>
        </w:rPr>
        <w:t>;</w:t>
      </w:r>
    </w:p>
    <w:p w:rsidR="0076576A" w:rsidRPr="00765BE3" w:rsidRDefault="0076576A" w:rsidP="00765BE3">
      <w:pPr>
        <w:pStyle w:val="a5"/>
        <w:numPr>
          <w:ilvl w:val="0"/>
          <w:numId w:val="2"/>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Full</w:t>
      </w:r>
      <w:r w:rsidRPr="00765BE3">
        <w:rPr>
          <w:rFonts w:ascii="Times New Roman" w:hAnsi="Times New Roman" w:cs="Times New Roman"/>
          <w:sz w:val="24"/>
          <w:szCs w:val="24"/>
        </w:rPr>
        <w:t xml:space="preserve"> (</w:t>
      </w:r>
      <w:r w:rsidRPr="00765BE3">
        <w:rPr>
          <w:rFonts w:ascii="Times New Roman" w:hAnsi="Times New Roman" w:cs="Times New Roman"/>
          <w:sz w:val="24"/>
          <w:szCs w:val="24"/>
          <w:shd w:val="clear" w:color="auto" w:fill="FFFFFF"/>
        </w:rPr>
        <w:t>строго задает обязательные поля</w:t>
      </w:r>
      <w:r w:rsidRPr="00765BE3">
        <w:rPr>
          <w:rFonts w:ascii="Times New Roman" w:hAnsi="Times New Roman" w:cs="Times New Roman"/>
          <w:sz w:val="24"/>
          <w:szCs w:val="24"/>
        </w:rPr>
        <w:t>);</w:t>
      </w:r>
    </w:p>
    <w:p w:rsidR="0076576A" w:rsidRPr="00765BE3" w:rsidRDefault="0076576A" w:rsidP="00765BE3">
      <w:pPr>
        <w:pStyle w:val="a5"/>
        <w:numPr>
          <w:ilvl w:val="0"/>
          <w:numId w:val="2"/>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Mixed</w:t>
      </w:r>
      <w:r w:rsidRPr="00765BE3">
        <w:rPr>
          <w:rFonts w:ascii="Times New Roman" w:hAnsi="Times New Roman" w:cs="Times New Roman"/>
          <w:sz w:val="24"/>
          <w:szCs w:val="24"/>
        </w:rPr>
        <w:t xml:space="preserve"> (</w:t>
      </w:r>
      <w:r w:rsidRPr="00765BE3">
        <w:rPr>
          <w:rFonts w:ascii="Times New Roman" w:hAnsi="Times New Roman" w:cs="Times New Roman"/>
          <w:sz w:val="24"/>
          <w:szCs w:val="24"/>
          <w:shd w:val="clear" w:color="auto" w:fill="FFFFFF"/>
        </w:rPr>
        <w:t>смешанная: обязательные + необязательные поля</w:t>
      </w:r>
      <w:r w:rsidRPr="00765BE3">
        <w:rPr>
          <w:rFonts w:ascii="Times New Roman" w:hAnsi="Times New Roman" w:cs="Times New Roman"/>
          <w:sz w:val="24"/>
          <w:szCs w:val="24"/>
        </w:rPr>
        <w:t>).</w:t>
      </w:r>
    </w:p>
    <w:p w:rsidR="00FA10E9" w:rsidRPr="00765BE3" w:rsidRDefault="0076576A" w:rsidP="00765BE3">
      <w:pPr>
        <w:spacing w:after="0" w:line="360" w:lineRule="auto"/>
        <w:ind w:firstLine="708"/>
        <w:jc w:val="both"/>
        <w:rPr>
          <w:rFonts w:ascii="Times New Roman" w:hAnsi="Times New Roman" w:cs="Times New Roman"/>
          <w:b/>
        </w:rPr>
      </w:pPr>
      <w:r w:rsidRPr="00765BE3">
        <w:rPr>
          <w:rFonts w:ascii="Times New Roman" w:hAnsi="Times New Roman" w:cs="Times New Roman"/>
          <w:sz w:val="24"/>
          <w:szCs w:val="24"/>
        </w:rPr>
        <w:t xml:space="preserve">Данная СУБД обладает сильной системой профилирования безопасности, основанной на пользователях и ролях, и поддерживает запросы на языке </w:t>
      </w:r>
      <w:r w:rsidRPr="00765BE3">
        <w:rPr>
          <w:rFonts w:ascii="Times New Roman" w:hAnsi="Times New Roman" w:cs="Times New Roman"/>
          <w:sz w:val="24"/>
          <w:szCs w:val="24"/>
          <w:lang w:val="en-US"/>
        </w:rPr>
        <w:t>SQL</w:t>
      </w:r>
      <w:r w:rsidRPr="00765BE3">
        <w:rPr>
          <w:rFonts w:ascii="Times New Roman" w:hAnsi="Times New Roman" w:cs="Times New Roman"/>
          <w:sz w:val="24"/>
          <w:szCs w:val="24"/>
        </w:rPr>
        <w:t xml:space="preserve">. </w:t>
      </w:r>
      <w:r w:rsidR="00F83FC5" w:rsidRPr="00765BE3">
        <w:rPr>
          <w:rFonts w:ascii="Times New Roman" w:hAnsi="Times New Roman" w:cs="Times New Roman"/>
          <w:sz w:val="24"/>
          <w:szCs w:val="24"/>
          <w:lang w:val="en-US"/>
        </w:rPr>
        <w:t>OrientDB</w:t>
      </w:r>
      <w:r w:rsidR="00F83FC5" w:rsidRPr="00765BE3">
        <w:rPr>
          <w:rFonts w:ascii="Times New Roman" w:hAnsi="Times New Roman" w:cs="Times New Roman"/>
          <w:sz w:val="24"/>
          <w:szCs w:val="24"/>
        </w:rPr>
        <w:t xml:space="preserve"> использует несколько способов индексации, основанных на </w:t>
      </w:r>
      <w:r w:rsidR="00F83FC5" w:rsidRPr="00765BE3">
        <w:rPr>
          <w:rFonts w:ascii="Times New Roman" w:hAnsi="Times New Roman" w:cs="Times New Roman"/>
          <w:sz w:val="24"/>
          <w:szCs w:val="24"/>
          <w:lang w:val="en-US"/>
        </w:rPr>
        <w:t>B</w:t>
      </w:r>
      <w:r w:rsidR="00F83FC5" w:rsidRPr="00765BE3">
        <w:rPr>
          <w:rFonts w:ascii="Times New Roman" w:hAnsi="Times New Roman" w:cs="Times New Roman"/>
          <w:sz w:val="24"/>
          <w:szCs w:val="24"/>
        </w:rPr>
        <w:t xml:space="preserve">-дереве и хэш-индексе. Каждая запись имеет суррогатный ключ, который идентифицирует позицию записи внутри массива, связь между записями хранится либо как единственное значение позиции записи внутри ссылающегося домена или как </w:t>
      </w:r>
      <w:r w:rsidR="00F83FC5" w:rsidRPr="00765BE3">
        <w:rPr>
          <w:rFonts w:ascii="Times New Roman" w:hAnsi="Times New Roman" w:cs="Times New Roman"/>
          <w:sz w:val="24"/>
          <w:szCs w:val="24"/>
          <w:lang w:val="en-US"/>
        </w:rPr>
        <w:t>B</w:t>
      </w:r>
      <w:r w:rsidR="00F83FC5" w:rsidRPr="00765BE3">
        <w:rPr>
          <w:rFonts w:ascii="Times New Roman" w:hAnsi="Times New Roman" w:cs="Times New Roman"/>
          <w:sz w:val="24"/>
          <w:szCs w:val="24"/>
        </w:rPr>
        <w:t xml:space="preserve">-деревья записей позиций, </w:t>
      </w:r>
      <w:r w:rsidR="00FA10E9" w:rsidRPr="00765BE3">
        <w:rPr>
          <w:rFonts w:ascii="Times New Roman" w:hAnsi="Times New Roman" w:cs="Times New Roman"/>
          <w:sz w:val="24"/>
          <w:szCs w:val="24"/>
        </w:rPr>
        <w:t>которые предоставляет возможность быстрого прохождения связей «один-ко-многим» и быстрое добавление и удаление новых связей.</w:t>
      </w:r>
    </w:p>
    <w:p w:rsidR="00FA10E9" w:rsidRPr="00765BE3" w:rsidRDefault="00394BC6"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 xml:space="preserve">СУБД ArangoDB предоставляет гибкие модели хранения документов, графов и данных в формате ключ-значение. Работа с базой осуществляется через SQL-подобный язык запросов AQL или через специальные расширения на языке JavaScript. Средства для хранения данных соответствуют требованиям ACID (атомарность, согласованность, изолированность, надежность), поддерживают транзакции и обеспечивают как </w:t>
      </w:r>
      <w:r w:rsidRPr="00765BE3">
        <w:rPr>
          <w:rFonts w:ascii="Times New Roman" w:hAnsi="Times New Roman" w:cs="Times New Roman"/>
          <w:sz w:val="24"/>
        </w:rPr>
        <w:lastRenderedPageBreak/>
        <w:t xml:space="preserve">горизонтальную, так и вертикальную масштабируемость. Управление СУБД может производиться через web-интерфейс или консольный клиент ArangoSH. Проект написан на языках </w:t>
      </w:r>
      <w:r w:rsidRPr="00765BE3">
        <w:rPr>
          <w:rFonts w:ascii="Times New Roman" w:hAnsi="Times New Roman" w:cs="Times New Roman"/>
          <w:sz w:val="24"/>
          <w:lang w:val="en-US"/>
        </w:rPr>
        <w:t>C</w:t>
      </w:r>
      <w:r w:rsidRPr="00765BE3">
        <w:rPr>
          <w:rFonts w:ascii="Times New Roman" w:hAnsi="Times New Roman" w:cs="Times New Roman"/>
          <w:sz w:val="24"/>
        </w:rPr>
        <w:t xml:space="preserve"> и JavaScript.</w:t>
      </w:r>
    </w:p>
    <w:p w:rsidR="00394BC6" w:rsidRPr="00765BE3" w:rsidRDefault="00394BC6" w:rsidP="005861DE">
      <w:pPr>
        <w:pStyle w:val="3"/>
        <w:numPr>
          <w:ilvl w:val="2"/>
          <w:numId w:val="1"/>
        </w:numPr>
        <w:spacing w:after="240" w:line="360" w:lineRule="auto"/>
        <w:jc w:val="both"/>
        <w:rPr>
          <w:rFonts w:ascii="Times New Roman" w:hAnsi="Times New Roman" w:cs="Times New Roman"/>
          <w:b/>
          <w:color w:val="auto"/>
          <w:lang w:val="en-US"/>
        </w:rPr>
      </w:pPr>
      <w:bookmarkStart w:id="16" w:name="_Toc469923386"/>
      <w:r w:rsidRPr="00765BE3">
        <w:rPr>
          <w:rFonts w:ascii="Times New Roman" w:hAnsi="Times New Roman" w:cs="Times New Roman"/>
          <w:b/>
          <w:color w:val="auto"/>
          <w:lang w:val="en-US"/>
        </w:rPr>
        <w:t>Couchbase</w:t>
      </w:r>
      <w:r w:rsidR="006D5DF0" w:rsidRPr="00765BE3">
        <w:rPr>
          <w:rFonts w:ascii="Times New Roman" w:hAnsi="Times New Roman" w:cs="Times New Roman"/>
          <w:b/>
          <w:color w:val="auto"/>
        </w:rPr>
        <w:t xml:space="preserve"> и </w:t>
      </w:r>
      <w:r w:rsidR="006D5DF0" w:rsidRPr="00765BE3">
        <w:rPr>
          <w:rFonts w:ascii="Times New Roman" w:hAnsi="Times New Roman" w:cs="Times New Roman"/>
          <w:b/>
          <w:color w:val="auto"/>
          <w:lang w:val="en-US"/>
        </w:rPr>
        <w:t>FoundationDB</w:t>
      </w:r>
      <w:bookmarkEnd w:id="16"/>
    </w:p>
    <w:p w:rsidR="00394BC6" w:rsidRPr="00765BE3" w:rsidRDefault="002726F8"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lang w:val="en-US"/>
        </w:rPr>
        <w:t>Couchbase</w:t>
      </w:r>
      <w:r w:rsidRPr="00765BE3">
        <w:rPr>
          <w:rFonts w:ascii="Times New Roman" w:hAnsi="Times New Roman" w:cs="Times New Roman"/>
          <w:sz w:val="24"/>
        </w:rPr>
        <w:t xml:space="preserve"> </w:t>
      </w:r>
      <w:r w:rsidRPr="00765BE3">
        <w:rPr>
          <w:rFonts w:ascii="Times New Roman" w:hAnsi="Times New Roman" w:cs="Times New Roman"/>
          <w:sz w:val="24"/>
          <w:lang w:val="en-US"/>
        </w:rPr>
        <w:t>Server</w:t>
      </w:r>
      <w:r w:rsidRPr="00765BE3">
        <w:rPr>
          <w:rFonts w:ascii="Times New Roman" w:hAnsi="Times New Roman" w:cs="Times New Roman"/>
          <w:sz w:val="24"/>
        </w:rPr>
        <w:t xml:space="preserve">, ранее извстный как </w:t>
      </w:r>
      <w:r w:rsidRPr="00765BE3">
        <w:rPr>
          <w:rFonts w:ascii="Times New Roman" w:hAnsi="Times New Roman" w:cs="Times New Roman"/>
          <w:sz w:val="24"/>
          <w:lang w:val="en-US"/>
        </w:rPr>
        <w:t>Membase</w:t>
      </w:r>
      <w:r w:rsidRPr="00765BE3">
        <w:rPr>
          <w:rFonts w:ascii="Times New Roman" w:hAnsi="Times New Roman" w:cs="Times New Roman"/>
          <w:sz w:val="24"/>
        </w:rPr>
        <w:t xml:space="preserve">, является программным пакетом мульти-модельной документо-ориентированной </w:t>
      </w:r>
      <w:r w:rsidRPr="00765BE3">
        <w:rPr>
          <w:rFonts w:ascii="Times New Roman" w:hAnsi="Times New Roman" w:cs="Times New Roman"/>
          <w:sz w:val="24"/>
          <w:lang w:val="en-US"/>
        </w:rPr>
        <w:t>NoSQL</w:t>
      </w:r>
      <w:r w:rsidRPr="00765BE3">
        <w:rPr>
          <w:rFonts w:ascii="Times New Roman" w:hAnsi="Times New Roman" w:cs="Times New Roman"/>
          <w:sz w:val="24"/>
        </w:rPr>
        <w:t xml:space="preserve"> базой данных с открытым исходным кодом. Данный пакет оптимизирован для интерактивных приложений, которые могут обслуживать одновременно множество пользователей путем создания, хранения, поиска, агрегирования, обработки и представления данных.</w:t>
      </w:r>
      <w:r w:rsidR="00F72DDD" w:rsidRPr="00765BE3">
        <w:rPr>
          <w:rFonts w:ascii="Times New Roman" w:hAnsi="Times New Roman" w:cs="Times New Roman"/>
          <w:sz w:val="24"/>
        </w:rPr>
        <w:t xml:space="preserve"> </w:t>
      </w:r>
      <w:r w:rsidR="00F72DDD" w:rsidRPr="00765BE3">
        <w:rPr>
          <w:rFonts w:ascii="Times New Roman" w:hAnsi="Times New Roman" w:cs="Times New Roman"/>
          <w:sz w:val="24"/>
          <w:szCs w:val="24"/>
          <w:shd w:val="clear" w:color="auto" w:fill="FFFFFF"/>
        </w:rPr>
        <w:t>Используемая в Couchbase Server модель данных позволяет определять документы в формате</w:t>
      </w:r>
      <w:r w:rsidR="00F72DDD" w:rsidRPr="00765BE3">
        <w:rPr>
          <w:rStyle w:val="apple-converted-space"/>
          <w:rFonts w:ascii="Times New Roman" w:hAnsi="Times New Roman" w:cs="Times New Roman"/>
          <w:sz w:val="24"/>
          <w:szCs w:val="24"/>
          <w:shd w:val="clear" w:color="auto" w:fill="FFFFFF"/>
        </w:rPr>
        <w:t> </w:t>
      </w:r>
      <w:r w:rsidR="00F72DDD" w:rsidRPr="00765BE3">
        <w:rPr>
          <w:rFonts w:ascii="Times New Roman" w:hAnsi="Times New Roman" w:cs="Times New Roman"/>
          <w:sz w:val="24"/>
          <w:szCs w:val="24"/>
          <w:shd w:val="clear" w:color="auto" w:fill="FFFFFF"/>
        </w:rPr>
        <w:t>JSON, снимая с разработчика необходимость определения схемы хранения. Запросы и индексация данных могут выполняться в соответствии с парадигмой MapReduce.</w:t>
      </w:r>
    </w:p>
    <w:p w:rsidR="002726F8" w:rsidRPr="00765BE3" w:rsidRDefault="002726F8"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 xml:space="preserve">Каждый узел </w:t>
      </w:r>
      <w:r w:rsidRPr="00765BE3">
        <w:rPr>
          <w:rFonts w:ascii="Times New Roman" w:hAnsi="Times New Roman" w:cs="Times New Roman"/>
          <w:sz w:val="24"/>
          <w:lang w:val="en-US"/>
        </w:rPr>
        <w:t>Couchbase</w:t>
      </w:r>
      <w:r w:rsidR="00F72DDD" w:rsidRPr="00765BE3">
        <w:rPr>
          <w:rFonts w:ascii="Times New Roman" w:hAnsi="Times New Roman" w:cs="Times New Roman"/>
          <w:sz w:val="24"/>
        </w:rPr>
        <w:t xml:space="preserve"> состоит из службы данных, индекс службы, службы запросов и компоненты менеджера кластера. Начиная с версии 4.0, три службы могут быть распределены между узлами кластера, если в этом есть необходимость.</w:t>
      </w:r>
    </w:p>
    <w:p w:rsidR="00F72DDD" w:rsidRPr="00765BE3" w:rsidRDefault="00F72DDD"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Менеджер кластера контролирует конфигурацию и поведение всех серверов в кластере Couchbase. Он настраивает и контролирует поведение между узлами похожее на управление потоками репликации и перебалансировки операций. Она также обеспечивает метрические агрегация и консенсусные функции для кластера, и RESTful интерфейс управления кластером. Менеджер кластера использует язык программирования Erlang и Open Telecom Platform.</w:t>
      </w:r>
    </w:p>
    <w:p w:rsidR="006D5DF0" w:rsidRPr="00765BE3" w:rsidRDefault="00831898"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 xml:space="preserve">FoundationDB был мульти-модель NoSQL базы данных с архитектурой распределения ресурсов. Продукт был разработан вокруг базы данных, которая называется «ядро», с дополнительными функциями, которые называются «слои». Ядро </w:t>
      </w:r>
      <w:r w:rsidR="006D5DF0" w:rsidRPr="00765BE3">
        <w:rPr>
          <w:rFonts w:ascii="Times New Roman" w:hAnsi="Times New Roman" w:cs="Times New Roman"/>
          <w:sz w:val="24"/>
        </w:rPr>
        <w:t>предоставляет упорядоченное</w:t>
      </w:r>
      <w:r w:rsidRPr="00765BE3">
        <w:rPr>
          <w:rFonts w:ascii="Times New Roman" w:hAnsi="Times New Roman" w:cs="Times New Roman"/>
          <w:sz w:val="24"/>
        </w:rPr>
        <w:t xml:space="preserve"> хран</w:t>
      </w:r>
      <w:r w:rsidR="006D5DF0" w:rsidRPr="00765BE3">
        <w:rPr>
          <w:rFonts w:ascii="Times New Roman" w:hAnsi="Times New Roman" w:cs="Times New Roman"/>
          <w:sz w:val="24"/>
        </w:rPr>
        <w:t>илище ключ-значение с транзакциями</w:t>
      </w:r>
      <w:r w:rsidRPr="00765BE3">
        <w:rPr>
          <w:rFonts w:ascii="Times New Roman" w:hAnsi="Times New Roman" w:cs="Times New Roman"/>
          <w:sz w:val="24"/>
        </w:rPr>
        <w:t xml:space="preserve">. </w:t>
      </w:r>
      <w:r w:rsidR="006D5DF0" w:rsidRPr="00765BE3">
        <w:rPr>
          <w:rFonts w:ascii="Times New Roman" w:hAnsi="Times New Roman" w:cs="Times New Roman"/>
          <w:sz w:val="24"/>
        </w:rPr>
        <w:t>Транзакции</w:t>
      </w:r>
      <w:r w:rsidRPr="00765BE3">
        <w:rPr>
          <w:rFonts w:ascii="Times New Roman" w:hAnsi="Times New Roman" w:cs="Times New Roman"/>
          <w:sz w:val="24"/>
        </w:rPr>
        <w:t xml:space="preserve"> могут считывать или записывать несколько ключей, хранящихся на любом компьютере в кластере полностью поддерживая свойства ACID. Операции используются для реализации различных моделей данных с помощью слоев.</w:t>
      </w:r>
    </w:p>
    <w:p w:rsidR="006D5DF0" w:rsidRPr="00765BE3" w:rsidRDefault="00E11F3D" w:rsidP="005861DE">
      <w:pPr>
        <w:pStyle w:val="3"/>
        <w:numPr>
          <w:ilvl w:val="2"/>
          <w:numId w:val="1"/>
        </w:numPr>
        <w:spacing w:after="240" w:line="360" w:lineRule="auto"/>
        <w:jc w:val="both"/>
        <w:rPr>
          <w:rFonts w:ascii="Times New Roman" w:hAnsi="Times New Roman" w:cs="Times New Roman"/>
          <w:b/>
          <w:color w:val="auto"/>
          <w:lang w:val="en-US"/>
        </w:rPr>
      </w:pPr>
      <w:bookmarkStart w:id="17" w:name="_Toc469923387"/>
      <w:r w:rsidRPr="00765BE3">
        <w:rPr>
          <w:rFonts w:ascii="Times New Roman" w:hAnsi="Times New Roman" w:cs="Times New Roman"/>
          <w:b/>
          <w:color w:val="auto"/>
          <w:lang w:val="en-US"/>
        </w:rPr>
        <w:t xml:space="preserve">MarkLogic </w:t>
      </w:r>
      <w:r w:rsidRPr="00765BE3">
        <w:rPr>
          <w:rFonts w:ascii="Times New Roman" w:hAnsi="Times New Roman" w:cs="Times New Roman"/>
          <w:b/>
          <w:color w:val="auto"/>
        </w:rPr>
        <w:t xml:space="preserve">и </w:t>
      </w:r>
      <w:r w:rsidRPr="00765BE3">
        <w:rPr>
          <w:rFonts w:ascii="Times New Roman" w:hAnsi="Times New Roman" w:cs="Times New Roman"/>
          <w:b/>
          <w:color w:val="auto"/>
          <w:lang w:val="en-US"/>
        </w:rPr>
        <w:t>CrateIO</w:t>
      </w:r>
      <w:bookmarkEnd w:id="17"/>
    </w:p>
    <w:p w:rsidR="006D5DF0" w:rsidRPr="00765BE3" w:rsidRDefault="00E11F3D"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 xml:space="preserve">Корпорация </w:t>
      </w:r>
      <w:r w:rsidRPr="00765BE3">
        <w:rPr>
          <w:rFonts w:ascii="Times New Roman" w:hAnsi="Times New Roman" w:cs="Times New Roman"/>
          <w:sz w:val="24"/>
          <w:lang w:val="en-US"/>
        </w:rPr>
        <w:t>MarkLogic</w:t>
      </w:r>
      <w:r w:rsidRPr="00765BE3">
        <w:rPr>
          <w:rFonts w:ascii="Times New Roman" w:hAnsi="Times New Roman" w:cs="Times New Roman"/>
          <w:sz w:val="24"/>
        </w:rPr>
        <w:t xml:space="preserve"> – это американская компания, которая разрабатывает и предоставлет базу данных </w:t>
      </w:r>
      <w:r w:rsidRPr="00765BE3">
        <w:rPr>
          <w:rFonts w:ascii="Times New Roman" w:hAnsi="Times New Roman" w:cs="Times New Roman"/>
          <w:sz w:val="24"/>
          <w:lang w:val="en-US"/>
        </w:rPr>
        <w:t>MarkLogic</w:t>
      </w:r>
      <w:r w:rsidRPr="00765BE3">
        <w:rPr>
          <w:rFonts w:ascii="Times New Roman" w:hAnsi="Times New Roman" w:cs="Times New Roman"/>
          <w:sz w:val="24"/>
        </w:rPr>
        <w:t xml:space="preserve">. </w:t>
      </w:r>
      <w:r w:rsidRPr="00765BE3">
        <w:rPr>
          <w:rFonts w:ascii="Times New Roman" w:hAnsi="Times New Roman" w:cs="Times New Roman"/>
          <w:sz w:val="24"/>
          <w:lang w:val="en-US"/>
        </w:rPr>
        <w:t>MarkLogic</w:t>
      </w:r>
      <w:r w:rsidRPr="00765BE3">
        <w:rPr>
          <w:rFonts w:ascii="Times New Roman" w:hAnsi="Times New Roman" w:cs="Times New Roman"/>
          <w:sz w:val="24"/>
        </w:rPr>
        <w:t xml:space="preserve"> считается мульти-модельной </w:t>
      </w:r>
      <w:r w:rsidRPr="00765BE3">
        <w:rPr>
          <w:rFonts w:ascii="Times New Roman" w:hAnsi="Times New Roman" w:cs="Times New Roman"/>
          <w:sz w:val="24"/>
          <w:lang w:val="en-US"/>
        </w:rPr>
        <w:t>NoSQL</w:t>
      </w:r>
      <w:r w:rsidRPr="00765BE3">
        <w:rPr>
          <w:rFonts w:ascii="Times New Roman" w:hAnsi="Times New Roman" w:cs="Times New Roman"/>
          <w:sz w:val="24"/>
        </w:rPr>
        <w:t xml:space="preserve"> базой данных, в которой возможно хран</w:t>
      </w:r>
      <w:r w:rsidR="00F63BDB" w:rsidRPr="00765BE3">
        <w:rPr>
          <w:rFonts w:ascii="Times New Roman" w:hAnsi="Times New Roman" w:cs="Times New Roman"/>
          <w:sz w:val="24"/>
        </w:rPr>
        <w:t xml:space="preserve">ить, управлять, искать </w:t>
      </w:r>
      <w:r w:rsidR="00F63BDB" w:rsidRPr="00765BE3">
        <w:rPr>
          <w:rFonts w:ascii="Times New Roman" w:hAnsi="Times New Roman" w:cs="Times New Roman"/>
          <w:sz w:val="24"/>
          <w:lang w:val="en-US"/>
        </w:rPr>
        <w:t>JSON</w:t>
      </w:r>
      <w:r w:rsidR="00F63BDB" w:rsidRPr="00765BE3">
        <w:rPr>
          <w:rFonts w:ascii="Times New Roman" w:hAnsi="Times New Roman" w:cs="Times New Roman"/>
          <w:sz w:val="24"/>
        </w:rPr>
        <w:t xml:space="preserve"> и </w:t>
      </w:r>
      <w:r w:rsidR="00F63BDB" w:rsidRPr="00765BE3">
        <w:rPr>
          <w:rFonts w:ascii="Times New Roman" w:hAnsi="Times New Roman" w:cs="Times New Roman"/>
          <w:sz w:val="24"/>
          <w:lang w:val="en-US"/>
        </w:rPr>
        <w:t>XML</w:t>
      </w:r>
      <w:r w:rsidR="00F63BDB" w:rsidRPr="00765BE3">
        <w:rPr>
          <w:rFonts w:ascii="Times New Roman" w:hAnsi="Times New Roman" w:cs="Times New Roman"/>
          <w:sz w:val="24"/>
        </w:rPr>
        <w:t>-документы, а также семантические данные.</w:t>
      </w:r>
    </w:p>
    <w:p w:rsidR="00F63BDB" w:rsidRPr="00765BE3" w:rsidRDefault="00F63BDB"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lastRenderedPageBreak/>
        <w:t xml:space="preserve">MarkLogic развилась от </w:t>
      </w:r>
      <w:r w:rsidRPr="00765BE3">
        <w:rPr>
          <w:rFonts w:ascii="Times New Roman" w:hAnsi="Times New Roman" w:cs="Times New Roman"/>
          <w:sz w:val="24"/>
          <w:lang w:val="en-US"/>
        </w:rPr>
        <w:t>XML</w:t>
      </w:r>
      <w:r w:rsidRPr="00765BE3">
        <w:rPr>
          <w:rFonts w:ascii="Times New Roman" w:hAnsi="Times New Roman" w:cs="Times New Roman"/>
          <w:sz w:val="24"/>
        </w:rPr>
        <w:t xml:space="preserve"> базы данных также изначально хранить документы в формате JSON и троек RDF, модель данных для семантики. В дополнение к наличию гибкой модели данных, MarkLogic использует распределенную, масштабируемую архитектуру, которая может обрабатывать сотни миллиардов документов и сотни терабайт данных. В отличие от других NoSQL баз данных, MarkLogic поддерживает согласованность ACID для транзакций, и сосредоточены на создании корпоративных функций в каждом выпуске, в том числе надежной модели безопасности, сертифицированной в соответствии с общими критериям, и корпоративного класса высокой доступности и аварийного восстановления. MarkLogic предназначен для работы на территории или в облаке на веб-сервисах Amazo</w:t>
      </w:r>
      <w:r w:rsidRPr="00765BE3">
        <w:rPr>
          <w:rFonts w:ascii="Times New Roman" w:hAnsi="Times New Roman" w:cs="Times New Roman"/>
          <w:sz w:val="24"/>
          <w:lang w:val="en-US"/>
        </w:rPr>
        <w:t>n</w:t>
      </w:r>
      <w:r w:rsidRPr="00765BE3">
        <w:rPr>
          <w:rFonts w:ascii="Times New Roman" w:hAnsi="Times New Roman" w:cs="Times New Roman"/>
          <w:sz w:val="24"/>
        </w:rPr>
        <w:t>.</w:t>
      </w:r>
    </w:p>
    <w:p w:rsidR="00F63BDB" w:rsidRPr="00765BE3" w:rsidRDefault="001412E0"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 xml:space="preserve">CrateIO является полностью ориентированным на поиск документов хранилищем данных. CrateIO является открытым исходным кодом, написанный на Java и на основе архитектуры распределения ресурсов. CrateIO предназначена для высокой масштабируемости и включает в себя компоненты из Facebook Presto, Apache Lucene, Elasticsearch и </w:t>
      </w:r>
      <w:r w:rsidRPr="00765BE3">
        <w:rPr>
          <w:rFonts w:ascii="Times New Roman" w:hAnsi="Times New Roman" w:cs="Times New Roman"/>
          <w:sz w:val="24"/>
          <w:lang w:val="en-US"/>
        </w:rPr>
        <w:t>Netty</w:t>
      </w:r>
      <w:r w:rsidRPr="00765BE3">
        <w:rPr>
          <w:rFonts w:ascii="Times New Roman" w:hAnsi="Times New Roman" w:cs="Times New Roman"/>
          <w:sz w:val="24"/>
        </w:rPr>
        <w:t>.</w:t>
      </w:r>
    </w:p>
    <w:p w:rsidR="001412E0" w:rsidRPr="00765BE3" w:rsidRDefault="001412E0"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Язык CrateIO является SQL, но он использует документ-ориентированный подход баз данных типа NoSQL. CrateIO использует SQL-парсер от Facebook Presto, его собственный анализ запросов и распределенный двигатель запросов. Elasticsearch и Lucene используется для обнаружения транспортного протокола и кластера, а Netty для асинхронных управляемых событиями рамок сетевых приложений.</w:t>
      </w:r>
    </w:p>
    <w:p w:rsidR="001412E0" w:rsidRPr="00765BE3" w:rsidRDefault="001412E0"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CrateIO включает в себя встроенный интерфейс администрирования. Интерфейс командной строки (Crate Shell - C</w:t>
      </w:r>
      <w:r w:rsidRPr="00765BE3">
        <w:rPr>
          <w:rFonts w:ascii="Times New Roman" w:hAnsi="Times New Roman" w:cs="Times New Roman"/>
          <w:sz w:val="24"/>
          <w:lang w:val="en-US"/>
        </w:rPr>
        <w:t>ra</w:t>
      </w:r>
      <w:r w:rsidRPr="00765BE3">
        <w:rPr>
          <w:rFonts w:ascii="Times New Roman" w:hAnsi="Times New Roman" w:cs="Times New Roman"/>
          <w:sz w:val="24"/>
        </w:rPr>
        <w:t>Sh) позволяет производить интерактивные запросы. Клиент Python Crate является наиболее передовой и предлагает интеграции SQLAlchemy.</w:t>
      </w:r>
    </w:p>
    <w:p w:rsidR="001850B4" w:rsidRPr="00765BE3" w:rsidRDefault="001850B4" w:rsidP="00765BE3">
      <w:pPr>
        <w:pStyle w:val="a4"/>
        <w:keepNext/>
        <w:spacing w:after="0" w:line="360" w:lineRule="auto"/>
        <w:jc w:val="right"/>
        <w:rPr>
          <w:rFonts w:ascii="Times New Roman" w:hAnsi="Times New Roman" w:cs="Times New Roman"/>
          <w:color w:val="auto"/>
          <w:sz w:val="24"/>
          <w:szCs w:val="24"/>
        </w:rPr>
      </w:pPr>
      <w:r w:rsidRPr="00765BE3">
        <w:rPr>
          <w:rFonts w:ascii="Times New Roman" w:hAnsi="Times New Roman" w:cs="Times New Roman"/>
          <w:color w:val="auto"/>
          <w:sz w:val="24"/>
          <w:szCs w:val="24"/>
        </w:rPr>
        <w:t xml:space="preserve">Таблица </w:t>
      </w:r>
      <w:r w:rsidRPr="00765BE3">
        <w:rPr>
          <w:rFonts w:ascii="Times New Roman" w:hAnsi="Times New Roman" w:cs="Times New Roman"/>
          <w:color w:val="auto"/>
          <w:sz w:val="24"/>
          <w:szCs w:val="24"/>
        </w:rPr>
        <w:fldChar w:fldCharType="begin"/>
      </w:r>
      <w:r w:rsidRPr="00765BE3">
        <w:rPr>
          <w:rFonts w:ascii="Times New Roman" w:hAnsi="Times New Roman" w:cs="Times New Roman"/>
          <w:color w:val="auto"/>
          <w:sz w:val="24"/>
          <w:szCs w:val="24"/>
        </w:rPr>
        <w:instrText xml:space="preserve"> SEQ Таблица \* ARABIC </w:instrText>
      </w:r>
      <w:r w:rsidRPr="00765BE3">
        <w:rPr>
          <w:rFonts w:ascii="Times New Roman" w:hAnsi="Times New Roman" w:cs="Times New Roman"/>
          <w:color w:val="auto"/>
          <w:sz w:val="24"/>
          <w:szCs w:val="24"/>
        </w:rPr>
        <w:fldChar w:fldCharType="separate"/>
      </w:r>
      <w:r w:rsidRPr="00765BE3">
        <w:rPr>
          <w:rFonts w:ascii="Times New Roman" w:hAnsi="Times New Roman" w:cs="Times New Roman"/>
          <w:noProof/>
          <w:color w:val="auto"/>
          <w:sz w:val="24"/>
          <w:szCs w:val="24"/>
        </w:rPr>
        <w:t>1</w:t>
      </w:r>
      <w:r w:rsidRPr="00765BE3">
        <w:rPr>
          <w:rFonts w:ascii="Times New Roman" w:hAnsi="Times New Roman" w:cs="Times New Roman"/>
          <w:color w:val="auto"/>
          <w:sz w:val="24"/>
          <w:szCs w:val="24"/>
        </w:rPr>
        <w:fldChar w:fldCharType="end"/>
      </w:r>
      <w:r w:rsidRPr="00765BE3">
        <w:rPr>
          <w:rFonts w:ascii="Times New Roman" w:hAnsi="Times New Roman" w:cs="Times New Roman"/>
          <w:color w:val="auto"/>
          <w:sz w:val="24"/>
          <w:szCs w:val="24"/>
        </w:rPr>
        <w:t>. Сравнение</w:t>
      </w:r>
      <w:r w:rsidRPr="00765BE3">
        <w:rPr>
          <w:rFonts w:ascii="Times New Roman" w:hAnsi="Times New Roman" w:cs="Times New Roman"/>
          <w:noProof/>
          <w:color w:val="auto"/>
          <w:sz w:val="24"/>
          <w:szCs w:val="24"/>
        </w:rPr>
        <w:t xml:space="preserve"> мульти-модельных БД</w:t>
      </w:r>
    </w:p>
    <w:tbl>
      <w:tblPr>
        <w:tblStyle w:val="a3"/>
        <w:tblW w:w="0" w:type="auto"/>
        <w:tblLayout w:type="fixed"/>
        <w:tblLook w:val="04A0" w:firstRow="1" w:lastRow="0" w:firstColumn="1" w:lastColumn="0" w:noHBand="0" w:noVBand="1"/>
      </w:tblPr>
      <w:tblGrid>
        <w:gridCol w:w="1696"/>
        <w:gridCol w:w="993"/>
        <w:gridCol w:w="708"/>
        <w:gridCol w:w="1213"/>
        <w:gridCol w:w="914"/>
        <w:gridCol w:w="1134"/>
        <w:gridCol w:w="850"/>
        <w:gridCol w:w="1837"/>
      </w:tblGrid>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БД</w:t>
            </w:r>
          </w:p>
        </w:tc>
        <w:tc>
          <w:tcPr>
            <w:tcW w:w="993"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Ключ-значе-ние</w:t>
            </w:r>
          </w:p>
        </w:tc>
        <w:tc>
          <w:tcPr>
            <w:tcW w:w="708"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SQL</w:t>
            </w:r>
          </w:p>
        </w:tc>
        <w:tc>
          <w:tcPr>
            <w:tcW w:w="1213"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Докумен-ты</w:t>
            </w:r>
          </w:p>
        </w:tc>
        <w:tc>
          <w:tcPr>
            <w:tcW w:w="914"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Графы</w:t>
            </w:r>
          </w:p>
        </w:tc>
        <w:tc>
          <w:tcPr>
            <w:tcW w:w="1134"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Объекты</w:t>
            </w:r>
          </w:p>
        </w:tc>
        <w:tc>
          <w:tcPr>
            <w:tcW w:w="850"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Текст</w:t>
            </w:r>
          </w:p>
        </w:tc>
        <w:tc>
          <w:tcPr>
            <w:tcW w:w="1837"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Пространствен-ные данные</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OrientDB</w:t>
            </w:r>
          </w:p>
        </w:tc>
        <w:tc>
          <w:tcPr>
            <w:tcW w:w="993"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914"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134"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850"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837"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ArangoDB</w:t>
            </w:r>
          </w:p>
        </w:tc>
        <w:tc>
          <w:tcPr>
            <w:tcW w:w="993"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708"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914"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134"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850" w:type="dxa"/>
          </w:tcPr>
          <w:p w:rsidR="000F3F40" w:rsidRPr="00765BE3" w:rsidRDefault="000F3F40"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c>
          <w:tcPr>
            <w:tcW w:w="1837" w:type="dxa"/>
          </w:tcPr>
          <w:p w:rsidR="000F3F40" w:rsidRPr="00765BE3" w:rsidRDefault="001850B4" w:rsidP="00765BE3">
            <w:pPr>
              <w:spacing w:line="360" w:lineRule="auto"/>
              <w:jc w:val="both"/>
              <w:rPr>
                <w:rFonts w:ascii="Times New Roman" w:hAnsi="Times New Roman" w:cs="Times New Roman"/>
                <w:sz w:val="24"/>
                <w:szCs w:val="24"/>
              </w:rPr>
            </w:pPr>
            <w:r w:rsidRPr="00765BE3">
              <w:rPr>
                <w:rFonts w:ascii="Times New Roman" w:hAnsi="Times New Roman" w:cs="Times New Roman"/>
                <w:sz w:val="24"/>
                <w:szCs w:val="24"/>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Couchbase</w:t>
            </w:r>
          </w:p>
        </w:tc>
        <w:tc>
          <w:tcPr>
            <w:tcW w:w="99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914"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13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850"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837"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FoundationDB</w:t>
            </w:r>
          </w:p>
        </w:tc>
        <w:tc>
          <w:tcPr>
            <w:tcW w:w="99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91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134"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850"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837"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CloudBoost.io</w:t>
            </w:r>
          </w:p>
        </w:tc>
        <w:tc>
          <w:tcPr>
            <w:tcW w:w="99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91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13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850"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837"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MarkLogic</w:t>
            </w:r>
          </w:p>
        </w:tc>
        <w:tc>
          <w:tcPr>
            <w:tcW w:w="99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91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13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850"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837"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r>
      <w:tr w:rsidR="001412E0" w:rsidRPr="00765BE3" w:rsidTr="00305FCE">
        <w:trPr>
          <w:tblHeader/>
        </w:trPr>
        <w:tc>
          <w:tcPr>
            <w:tcW w:w="1696"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CrateIO</w:t>
            </w:r>
          </w:p>
        </w:tc>
        <w:tc>
          <w:tcPr>
            <w:tcW w:w="99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708"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213"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914"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134" w:type="dxa"/>
          </w:tcPr>
          <w:p w:rsidR="000F3F40" w:rsidRPr="00765BE3" w:rsidRDefault="001850B4"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850"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c>
          <w:tcPr>
            <w:tcW w:w="1837" w:type="dxa"/>
          </w:tcPr>
          <w:p w:rsidR="000F3F40" w:rsidRPr="00765BE3" w:rsidRDefault="000F3F40" w:rsidP="00765BE3">
            <w:pPr>
              <w:spacing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w:t>
            </w:r>
          </w:p>
        </w:tc>
      </w:tr>
    </w:tbl>
    <w:p w:rsidR="008A3481" w:rsidRPr="00765BE3" w:rsidRDefault="008A3481" w:rsidP="005861DE">
      <w:pPr>
        <w:pStyle w:val="2"/>
        <w:numPr>
          <w:ilvl w:val="1"/>
          <w:numId w:val="1"/>
        </w:numPr>
        <w:spacing w:after="240" w:line="360" w:lineRule="auto"/>
        <w:jc w:val="both"/>
        <w:rPr>
          <w:rFonts w:ascii="Times New Roman" w:hAnsi="Times New Roman" w:cs="Times New Roman"/>
          <w:b/>
          <w:color w:val="auto"/>
          <w:sz w:val="28"/>
        </w:rPr>
      </w:pPr>
      <w:bookmarkStart w:id="18" w:name="_Toc469923388"/>
      <w:r w:rsidRPr="00765BE3">
        <w:rPr>
          <w:rFonts w:ascii="Times New Roman" w:hAnsi="Times New Roman" w:cs="Times New Roman"/>
          <w:b/>
          <w:color w:val="auto"/>
          <w:sz w:val="28"/>
        </w:rPr>
        <w:lastRenderedPageBreak/>
        <w:t>Цели и задачи НИР</w:t>
      </w:r>
      <w:bookmarkEnd w:id="18"/>
    </w:p>
    <w:p w:rsidR="008A3481" w:rsidRPr="00765BE3" w:rsidRDefault="008A3481" w:rsidP="00765BE3">
      <w:pPr>
        <w:spacing w:after="0" w:line="360" w:lineRule="auto"/>
        <w:ind w:firstLine="708"/>
        <w:jc w:val="both"/>
        <w:rPr>
          <w:rFonts w:ascii="Times New Roman" w:hAnsi="Times New Roman" w:cs="Times New Roman"/>
          <w:sz w:val="24"/>
        </w:rPr>
      </w:pPr>
      <w:r w:rsidRPr="00765BE3">
        <w:rPr>
          <w:rFonts w:ascii="Times New Roman" w:hAnsi="Times New Roman" w:cs="Times New Roman"/>
          <w:sz w:val="24"/>
        </w:rPr>
        <w:t>Научно-исследовательская работа заключается в исследовании методов описания объектно-реляционного отображения для объектов мульти-модельной базы данных:</w:t>
      </w:r>
    </w:p>
    <w:p w:rsidR="008A3481" w:rsidRPr="00765BE3" w:rsidRDefault="008A3481" w:rsidP="00765BE3">
      <w:pPr>
        <w:pStyle w:val="a5"/>
        <w:numPr>
          <w:ilvl w:val="0"/>
          <w:numId w:val="5"/>
        </w:numPr>
        <w:spacing w:after="0" w:line="360" w:lineRule="auto"/>
        <w:jc w:val="both"/>
        <w:rPr>
          <w:rFonts w:ascii="Times New Roman" w:hAnsi="Times New Roman" w:cs="Times New Roman"/>
          <w:sz w:val="24"/>
        </w:rPr>
      </w:pPr>
      <w:r w:rsidRPr="00765BE3">
        <w:rPr>
          <w:rFonts w:ascii="Times New Roman" w:hAnsi="Times New Roman" w:cs="Times New Roman"/>
          <w:sz w:val="24"/>
        </w:rPr>
        <w:t>в качестве исследовательской цели: анализ существующих мульти-модельных баз данных;</w:t>
      </w:r>
    </w:p>
    <w:p w:rsidR="008A3481" w:rsidRPr="00765BE3" w:rsidRDefault="008A3481" w:rsidP="00765BE3">
      <w:pPr>
        <w:pStyle w:val="a5"/>
        <w:numPr>
          <w:ilvl w:val="0"/>
          <w:numId w:val="5"/>
        </w:numPr>
        <w:spacing w:after="0" w:line="360" w:lineRule="auto"/>
        <w:jc w:val="both"/>
        <w:rPr>
          <w:rFonts w:ascii="Times New Roman" w:hAnsi="Times New Roman" w:cs="Times New Roman"/>
          <w:sz w:val="24"/>
        </w:rPr>
      </w:pPr>
      <w:r w:rsidRPr="00765BE3">
        <w:rPr>
          <w:rFonts w:ascii="Times New Roman" w:hAnsi="Times New Roman" w:cs="Times New Roman"/>
          <w:sz w:val="24"/>
        </w:rPr>
        <w:t>в качестве учебной цели: изучение вычислителя концептуальных описаний, способов реализации объектно-реляционного отображения;</w:t>
      </w:r>
    </w:p>
    <w:p w:rsidR="008A3481" w:rsidRPr="00765BE3" w:rsidRDefault="008A3481" w:rsidP="00765BE3">
      <w:pPr>
        <w:pStyle w:val="a5"/>
        <w:numPr>
          <w:ilvl w:val="0"/>
          <w:numId w:val="5"/>
        </w:numPr>
        <w:spacing w:after="0" w:line="360" w:lineRule="auto"/>
        <w:jc w:val="both"/>
        <w:rPr>
          <w:rFonts w:ascii="Times New Roman" w:hAnsi="Times New Roman" w:cs="Times New Roman"/>
          <w:sz w:val="24"/>
        </w:rPr>
      </w:pPr>
      <w:r w:rsidRPr="00765BE3">
        <w:rPr>
          <w:rFonts w:ascii="Times New Roman" w:hAnsi="Times New Roman" w:cs="Times New Roman"/>
          <w:sz w:val="24"/>
        </w:rPr>
        <w:t>в качестве целей проектирования: реализация методов описания объектно-реляционного отображения.</w:t>
      </w:r>
    </w:p>
    <w:p w:rsidR="008A3481" w:rsidRPr="00765BE3" w:rsidRDefault="008A3481" w:rsidP="00765BE3">
      <w:pPr>
        <w:spacing w:after="0" w:line="360" w:lineRule="auto"/>
        <w:ind w:firstLine="708"/>
        <w:jc w:val="both"/>
        <w:rPr>
          <w:rFonts w:ascii="Times New Roman" w:hAnsi="Times New Roman" w:cs="Times New Roman"/>
          <w:sz w:val="24"/>
          <w:szCs w:val="28"/>
        </w:rPr>
      </w:pPr>
      <w:r w:rsidRPr="00765BE3">
        <w:rPr>
          <w:rFonts w:ascii="Times New Roman" w:hAnsi="Times New Roman" w:cs="Times New Roman"/>
          <w:sz w:val="24"/>
          <w:szCs w:val="28"/>
        </w:rPr>
        <w:t>Для достижения указанных целей необходимо решить следующие задачи:</w:t>
      </w:r>
    </w:p>
    <w:p w:rsidR="008A3481" w:rsidRPr="00765BE3" w:rsidRDefault="008A3481" w:rsidP="00765BE3">
      <w:pPr>
        <w:pStyle w:val="a5"/>
        <w:numPr>
          <w:ilvl w:val="0"/>
          <w:numId w:val="6"/>
        </w:numPr>
        <w:spacing w:after="0" w:line="360" w:lineRule="auto"/>
        <w:jc w:val="both"/>
        <w:rPr>
          <w:rFonts w:ascii="Times New Roman" w:hAnsi="Times New Roman" w:cs="Times New Roman"/>
          <w:sz w:val="24"/>
          <w:szCs w:val="28"/>
        </w:rPr>
      </w:pPr>
      <w:r w:rsidRPr="00765BE3">
        <w:rPr>
          <w:rFonts w:ascii="Times New Roman" w:hAnsi="Times New Roman" w:cs="Times New Roman"/>
          <w:sz w:val="24"/>
          <w:szCs w:val="28"/>
        </w:rPr>
        <w:t>исследовательской задачи: исследование систем управления мульти-модельными базами данных;</w:t>
      </w:r>
    </w:p>
    <w:p w:rsidR="008A3481" w:rsidRPr="00765BE3" w:rsidRDefault="008A3481" w:rsidP="00765BE3">
      <w:pPr>
        <w:pStyle w:val="a5"/>
        <w:numPr>
          <w:ilvl w:val="0"/>
          <w:numId w:val="6"/>
        </w:numPr>
        <w:spacing w:after="0" w:line="360" w:lineRule="auto"/>
        <w:jc w:val="both"/>
        <w:rPr>
          <w:rFonts w:ascii="Times New Roman" w:hAnsi="Times New Roman" w:cs="Times New Roman"/>
          <w:sz w:val="24"/>
          <w:szCs w:val="28"/>
        </w:rPr>
      </w:pPr>
      <w:r w:rsidRPr="00765BE3">
        <w:rPr>
          <w:rFonts w:ascii="Times New Roman" w:hAnsi="Times New Roman" w:cs="Times New Roman"/>
          <w:sz w:val="24"/>
          <w:szCs w:val="28"/>
        </w:rPr>
        <w:t>учебные задачи: разработка алгоритмов представлений объектов реляционной базы и функций, осуществляющих интерфейс с реляционной БД, модели объектно-реляционного отображения, обеспечивающих создание однородной среды обработки объектов.</w:t>
      </w:r>
    </w:p>
    <w:p w:rsidR="008A3481" w:rsidRPr="00765BE3" w:rsidRDefault="008A3481" w:rsidP="00765BE3">
      <w:pPr>
        <w:pStyle w:val="a5"/>
        <w:numPr>
          <w:ilvl w:val="0"/>
          <w:numId w:val="6"/>
        </w:numPr>
        <w:spacing w:after="0" w:line="360" w:lineRule="auto"/>
        <w:jc w:val="both"/>
        <w:rPr>
          <w:rFonts w:ascii="Times New Roman" w:hAnsi="Times New Roman" w:cs="Times New Roman"/>
          <w:sz w:val="24"/>
          <w:szCs w:val="28"/>
        </w:rPr>
      </w:pPr>
      <w:r w:rsidRPr="00765BE3">
        <w:rPr>
          <w:rFonts w:ascii="Times New Roman" w:hAnsi="Times New Roman" w:cs="Times New Roman"/>
          <w:sz w:val="24"/>
          <w:szCs w:val="28"/>
        </w:rPr>
        <w:t>задачи проектирования: разработка поддерживающих алгоритмов для архитектуры хранения объектов ВКО на основе отобранного класса моделей.</w:t>
      </w:r>
    </w:p>
    <w:p w:rsidR="00765BE3" w:rsidRPr="00765BE3" w:rsidRDefault="00765BE3" w:rsidP="00765BE3">
      <w:pPr>
        <w:spacing w:after="0" w:line="360" w:lineRule="auto"/>
        <w:jc w:val="both"/>
        <w:rPr>
          <w:rFonts w:ascii="Times New Roman" w:hAnsi="Times New Roman" w:cs="Times New Roman"/>
          <w:sz w:val="28"/>
          <w:szCs w:val="24"/>
        </w:rPr>
      </w:pPr>
      <w:r w:rsidRPr="00765BE3">
        <w:rPr>
          <w:rFonts w:ascii="Times New Roman" w:hAnsi="Times New Roman" w:cs="Times New Roman"/>
          <w:sz w:val="28"/>
          <w:szCs w:val="24"/>
        </w:rPr>
        <w:br w:type="page"/>
      </w:r>
    </w:p>
    <w:p w:rsidR="00765BE3" w:rsidRPr="005861DE" w:rsidRDefault="00765BE3" w:rsidP="005861DE">
      <w:pPr>
        <w:pStyle w:val="1"/>
        <w:numPr>
          <w:ilvl w:val="0"/>
          <w:numId w:val="1"/>
        </w:numPr>
        <w:spacing w:after="240"/>
        <w:rPr>
          <w:rFonts w:ascii="Times New Roman" w:hAnsi="Times New Roman" w:cs="Times New Roman"/>
          <w:b/>
          <w:color w:val="000000" w:themeColor="text1"/>
        </w:rPr>
      </w:pPr>
      <w:bookmarkStart w:id="19" w:name="_Toc469923389"/>
      <w:r w:rsidRPr="005861DE">
        <w:rPr>
          <w:rFonts w:ascii="Times New Roman" w:hAnsi="Times New Roman" w:cs="Times New Roman"/>
          <w:b/>
          <w:color w:val="000000" w:themeColor="text1"/>
        </w:rPr>
        <w:lastRenderedPageBreak/>
        <w:t>Разработка модели объектно-реляционного отображения</w:t>
      </w:r>
      <w:bookmarkEnd w:id="19"/>
    </w:p>
    <w:p w:rsidR="00765BE3" w:rsidRPr="005861DE" w:rsidRDefault="00765BE3" w:rsidP="005861DE">
      <w:pPr>
        <w:pStyle w:val="2"/>
        <w:numPr>
          <w:ilvl w:val="1"/>
          <w:numId w:val="1"/>
        </w:numPr>
        <w:spacing w:after="240"/>
        <w:jc w:val="both"/>
        <w:rPr>
          <w:rFonts w:ascii="Times New Roman" w:hAnsi="Times New Roman" w:cs="Times New Roman"/>
          <w:b/>
          <w:color w:val="000000" w:themeColor="text1"/>
          <w:sz w:val="28"/>
        </w:rPr>
      </w:pPr>
      <w:bookmarkStart w:id="20" w:name="_Toc469923390"/>
      <w:r w:rsidRPr="005861DE">
        <w:rPr>
          <w:rFonts w:ascii="Times New Roman" w:hAnsi="Times New Roman" w:cs="Times New Roman"/>
          <w:b/>
          <w:color w:val="000000" w:themeColor="text1"/>
          <w:sz w:val="28"/>
        </w:rPr>
        <w:t>Объектно-реляционное отображение</w:t>
      </w:r>
      <w:bookmarkEnd w:id="20"/>
    </w:p>
    <w:p w:rsidR="001C50DF" w:rsidRPr="00765BE3" w:rsidRDefault="001C50DF" w:rsidP="001C50DF">
      <w:pPr>
        <w:autoSpaceDE w:val="0"/>
        <w:autoSpaceDN w:val="0"/>
        <w:adjustRightInd w:val="0"/>
        <w:spacing w:after="0" w:line="360" w:lineRule="auto"/>
        <w:ind w:firstLine="360"/>
        <w:jc w:val="both"/>
        <w:rPr>
          <w:rFonts w:ascii="Times New Roman" w:hAnsi="Times New Roman" w:cs="Times New Roman"/>
          <w:sz w:val="24"/>
          <w:szCs w:val="24"/>
        </w:rPr>
      </w:pPr>
      <w:r w:rsidRPr="00765BE3">
        <w:rPr>
          <w:rFonts w:ascii="Times New Roman" w:hAnsi="Times New Roman" w:cs="Times New Roman"/>
          <w:bCs/>
          <w:sz w:val="24"/>
          <w:szCs w:val="24"/>
          <w:lang w:val="en-US"/>
        </w:rPr>
        <w:t>ORM</w:t>
      </w:r>
      <w:r w:rsidRPr="00765BE3">
        <w:rPr>
          <w:rFonts w:ascii="Times New Roman" w:hAnsi="Times New Roman" w:cs="Times New Roman"/>
          <w:bCs/>
          <w:sz w:val="24"/>
          <w:szCs w:val="24"/>
        </w:rPr>
        <w:t xml:space="preserve"> – объектно-реляционное отображение – </w:t>
      </w:r>
      <w:r w:rsidRPr="00765BE3">
        <w:rPr>
          <w:rFonts w:ascii="Times New Roman" w:hAnsi="Times New Roman" w:cs="Times New Roman"/>
          <w:sz w:val="24"/>
          <w:szCs w:val="24"/>
        </w:rPr>
        <w:t>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r w:rsidRPr="00765BE3">
        <w:rPr>
          <w:rFonts w:ascii="Times New Roman" w:hAnsi="Times New Roman" w:cs="Times New Roman"/>
          <w:color w:val="000000"/>
          <w:sz w:val="24"/>
          <w:szCs w:val="24"/>
        </w:rPr>
        <w:t>.</w:t>
      </w:r>
      <w:r w:rsidRPr="00765BE3">
        <w:rPr>
          <w:rFonts w:ascii="Times New Roman" w:hAnsi="Times New Roman" w:cs="Times New Roman"/>
          <w:sz w:val="24"/>
          <w:szCs w:val="24"/>
        </w:rPr>
        <w:t xml:space="preserve"> ORM предоставляет набор объектных представлений сущностей базы данных для определённого языка программирования. Таким образом, программист работает только с объектной моделью сущностей, абстрагируясь от структуры базы данных, что в большинстве случаев позволяет не возвращаться к старому коду при изменении структуры базы данных. Посредством ORM можно частично абстрагироваться от самой базы данных и её структуры.</w:t>
      </w:r>
    </w:p>
    <w:p w:rsidR="001C50DF" w:rsidRPr="00765BE3" w:rsidRDefault="001C50DF" w:rsidP="001C50DF">
      <w:pPr>
        <w:spacing w:after="0" w:line="360" w:lineRule="auto"/>
        <w:ind w:firstLine="708"/>
        <w:jc w:val="both"/>
        <w:rPr>
          <w:rFonts w:ascii="Times New Roman" w:hAnsi="Times New Roman" w:cs="Times New Roman"/>
          <w:color w:val="000000"/>
          <w:sz w:val="24"/>
          <w:szCs w:val="24"/>
        </w:rPr>
      </w:pPr>
      <w:r w:rsidRPr="00765BE3">
        <w:rPr>
          <w:rFonts w:ascii="Times New Roman" w:hAnsi="Times New Roman" w:cs="Times New Roman"/>
          <w:color w:val="000000"/>
          <w:sz w:val="24"/>
          <w:szCs w:val="24"/>
        </w:rPr>
        <w:t>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w:t>
      </w:r>
      <w:r w:rsidRPr="00765BE3">
        <w:rPr>
          <w:rStyle w:val="apple-converted-space"/>
          <w:rFonts w:ascii="Times New Roman" w:hAnsi="Times New Roman" w:cs="Times New Roman"/>
          <w:color w:val="000000"/>
          <w:sz w:val="24"/>
          <w:szCs w:val="24"/>
        </w:rPr>
        <w:t> </w:t>
      </w:r>
      <w:r w:rsidRPr="00765BE3">
        <w:rPr>
          <w:rFonts w:ascii="Times New Roman" w:hAnsi="Times New Roman" w:cs="Times New Roman"/>
          <w:color w:val="000000"/>
          <w:sz w:val="24"/>
          <w:szCs w:val="24"/>
        </w:rPr>
        <w:t>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1C50DF" w:rsidRPr="00765BE3" w:rsidRDefault="001C50DF" w:rsidP="001C50DF">
      <w:pPr>
        <w:spacing w:after="0" w:line="360" w:lineRule="auto"/>
        <w:ind w:firstLine="708"/>
        <w:jc w:val="both"/>
        <w:rPr>
          <w:rFonts w:ascii="Times New Roman" w:hAnsi="Times New Roman" w:cs="Times New Roman"/>
          <w:color w:val="000000"/>
          <w:sz w:val="24"/>
          <w:szCs w:val="24"/>
        </w:rPr>
      </w:pPr>
      <w:r w:rsidRPr="00765BE3">
        <w:rPr>
          <w:rFonts w:ascii="Times New Roman" w:hAnsi="Times New Roman" w:cs="Times New Roman"/>
          <w:color w:val="000000"/>
          <w:sz w:val="24"/>
          <w:szCs w:val="24"/>
        </w:rPr>
        <w:t>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1C50DF" w:rsidRPr="00765BE3" w:rsidRDefault="001C50DF" w:rsidP="001C50DF">
      <w:pPr>
        <w:numPr>
          <w:ilvl w:val="0"/>
          <w:numId w:val="3"/>
        </w:numPr>
        <w:spacing w:after="0" w:line="360" w:lineRule="auto"/>
        <w:ind w:left="375"/>
        <w:jc w:val="both"/>
        <w:textAlignment w:val="baseline"/>
        <w:rPr>
          <w:rFonts w:ascii="Times New Roman" w:eastAsia="Times New Roman" w:hAnsi="Times New Roman" w:cs="Times New Roman"/>
          <w:color w:val="000000"/>
          <w:sz w:val="24"/>
          <w:szCs w:val="24"/>
          <w:lang w:eastAsia="ru-RU"/>
        </w:rPr>
      </w:pPr>
      <w:r w:rsidRPr="00765BE3">
        <w:rPr>
          <w:rFonts w:ascii="Times New Roman" w:eastAsia="Times New Roman" w:hAnsi="Times New Roman" w:cs="Times New Roman"/>
          <w:color w:val="000000"/>
          <w:sz w:val="24"/>
          <w:szCs w:val="24"/>
          <w:lang w:eastAsia="ru-RU"/>
        </w:rPr>
        <w:t>реляционная модель может быть намного детальнее, чем объектная;</w:t>
      </w:r>
    </w:p>
    <w:p w:rsidR="001C50DF" w:rsidRPr="00765BE3" w:rsidRDefault="001C50DF" w:rsidP="001C50DF">
      <w:pPr>
        <w:numPr>
          <w:ilvl w:val="0"/>
          <w:numId w:val="3"/>
        </w:numPr>
        <w:spacing w:after="0" w:line="360" w:lineRule="auto"/>
        <w:ind w:left="375"/>
        <w:jc w:val="both"/>
        <w:textAlignment w:val="baseline"/>
        <w:rPr>
          <w:rFonts w:ascii="Times New Roman" w:eastAsia="Times New Roman" w:hAnsi="Times New Roman" w:cs="Times New Roman"/>
          <w:color w:val="000000"/>
          <w:sz w:val="24"/>
          <w:szCs w:val="24"/>
          <w:lang w:eastAsia="ru-RU"/>
        </w:rPr>
      </w:pPr>
      <w:r w:rsidRPr="00765BE3">
        <w:rPr>
          <w:rFonts w:ascii="Times New Roman" w:eastAsia="Times New Roman" w:hAnsi="Times New Roman" w:cs="Times New Roman"/>
          <w:color w:val="000000"/>
          <w:sz w:val="24"/>
          <w:szCs w:val="24"/>
          <w:lang w:eastAsia="ru-RU"/>
        </w:rPr>
        <w:t>реляционные СУБД не имеют ничего похожего на наследование;</w:t>
      </w:r>
    </w:p>
    <w:p w:rsidR="001C50DF" w:rsidRPr="00765BE3" w:rsidRDefault="001C50DF" w:rsidP="001C50DF">
      <w:pPr>
        <w:numPr>
          <w:ilvl w:val="0"/>
          <w:numId w:val="3"/>
        </w:numPr>
        <w:spacing w:after="0" w:line="360" w:lineRule="auto"/>
        <w:ind w:left="375"/>
        <w:jc w:val="both"/>
        <w:textAlignment w:val="baseline"/>
        <w:rPr>
          <w:rFonts w:ascii="Times New Roman" w:eastAsia="Times New Roman" w:hAnsi="Times New Roman" w:cs="Times New Roman"/>
          <w:color w:val="000000"/>
          <w:sz w:val="24"/>
          <w:szCs w:val="24"/>
          <w:lang w:eastAsia="ru-RU"/>
        </w:rPr>
      </w:pPr>
      <w:r w:rsidRPr="00765BE3">
        <w:rPr>
          <w:rFonts w:ascii="Times New Roman" w:eastAsia="Times New Roman" w:hAnsi="Times New Roman" w:cs="Times New Roman"/>
          <w:color w:val="000000"/>
          <w:sz w:val="24"/>
          <w:szCs w:val="24"/>
          <w:lang w:eastAsia="ru-RU"/>
        </w:rPr>
        <w:t>в СУБД определен только один параметр для сравнения записей — первичный ключ. В то время как ООП предоставляет как проверку идентичности объектов, так и их равенства;</w:t>
      </w:r>
    </w:p>
    <w:p w:rsidR="001C50DF" w:rsidRPr="00765BE3" w:rsidRDefault="001C50DF" w:rsidP="001C50DF">
      <w:pPr>
        <w:numPr>
          <w:ilvl w:val="0"/>
          <w:numId w:val="3"/>
        </w:numPr>
        <w:spacing w:after="0" w:line="360" w:lineRule="auto"/>
        <w:ind w:left="375"/>
        <w:jc w:val="both"/>
        <w:textAlignment w:val="baseline"/>
        <w:rPr>
          <w:rFonts w:ascii="Times New Roman" w:eastAsia="Times New Roman" w:hAnsi="Times New Roman" w:cs="Times New Roman"/>
          <w:color w:val="000000"/>
          <w:sz w:val="24"/>
          <w:szCs w:val="24"/>
          <w:lang w:eastAsia="ru-RU"/>
        </w:rPr>
      </w:pPr>
      <w:r w:rsidRPr="00765BE3">
        <w:rPr>
          <w:rFonts w:ascii="Times New Roman" w:eastAsia="Times New Roman" w:hAnsi="Times New Roman" w:cs="Times New Roman"/>
          <w:color w:val="000000"/>
          <w:sz w:val="24"/>
          <w:szCs w:val="24"/>
          <w:lang w:eastAsia="ru-RU"/>
        </w:rPr>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1C50DF" w:rsidRPr="00765BE3" w:rsidRDefault="001C50DF" w:rsidP="001C50DF">
      <w:pPr>
        <w:numPr>
          <w:ilvl w:val="0"/>
          <w:numId w:val="3"/>
        </w:numPr>
        <w:spacing w:after="0" w:line="360" w:lineRule="auto"/>
        <w:ind w:left="375"/>
        <w:jc w:val="both"/>
        <w:textAlignment w:val="baseline"/>
        <w:rPr>
          <w:rFonts w:ascii="Times New Roman" w:eastAsia="Times New Roman" w:hAnsi="Times New Roman" w:cs="Times New Roman"/>
          <w:color w:val="000000"/>
          <w:sz w:val="24"/>
          <w:szCs w:val="24"/>
          <w:lang w:eastAsia="ru-RU"/>
        </w:rPr>
      </w:pPr>
      <w:r w:rsidRPr="00765BE3">
        <w:rPr>
          <w:rFonts w:ascii="Times New Roman" w:eastAsia="Times New Roman" w:hAnsi="Times New Roman" w:cs="Times New Roman"/>
          <w:color w:val="000000"/>
          <w:sz w:val="24"/>
          <w:szCs w:val="24"/>
          <w:lang w:eastAsia="ru-RU"/>
        </w:rPr>
        <w:t xml:space="preserve">принцип доступа к данным в ООП сильно отличается от доступа к данным в БД. Для доступа к данным в ООП используются последовательные переходы от родительского </w:t>
      </w:r>
      <w:r w:rsidRPr="00765BE3">
        <w:rPr>
          <w:rFonts w:ascii="Times New Roman" w:eastAsia="Times New Roman" w:hAnsi="Times New Roman" w:cs="Times New Roman"/>
          <w:color w:val="000000"/>
          <w:sz w:val="24"/>
          <w:szCs w:val="24"/>
          <w:lang w:eastAsia="ru-RU"/>
        </w:rPr>
        <w:lastRenderedPageBreak/>
        <w:t>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JOIN-ов.</w:t>
      </w:r>
    </w:p>
    <w:p w:rsidR="001C50DF" w:rsidRPr="00765BE3" w:rsidRDefault="001C50DF" w:rsidP="001C50DF">
      <w:pPr>
        <w:pStyle w:val="3"/>
        <w:numPr>
          <w:ilvl w:val="2"/>
          <w:numId w:val="1"/>
        </w:numPr>
        <w:spacing w:after="240" w:line="360" w:lineRule="auto"/>
        <w:jc w:val="both"/>
        <w:rPr>
          <w:rFonts w:ascii="Times New Roman" w:eastAsia="Times New Roman" w:hAnsi="Times New Roman" w:cs="Times New Roman"/>
          <w:b/>
          <w:color w:val="auto"/>
          <w:lang w:val="en-US" w:eastAsia="ru-RU"/>
        </w:rPr>
      </w:pPr>
      <w:bookmarkStart w:id="21" w:name="_Toc469923391"/>
      <w:r w:rsidRPr="00765BE3">
        <w:rPr>
          <w:rFonts w:ascii="Times New Roman" w:eastAsia="Times New Roman" w:hAnsi="Times New Roman" w:cs="Times New Roman"/>
          <w:b/>
          <w:color w:val="auto"/>
          <w:lang w:eastAsia="ru-RU"/>
        </w:rPr>
        <w:t xml:space="preserve">Достоинства и недостатки </w:t>
      </w:r>
      <w:r w:rsidRPr="00765BE3">
        <w:rPr>
          <w:rFonts w:ascii="Times New Roman" w:eastAsia="Times New Roman" w:hAnsi="Times New Roman" w:cs="Times New Roman"/>
          <w:b/>
          <w:color w:val="auto"/>
          <w:lang w:val="en-US" w:eastAsia="ru-RU"/>
        </w:rPr>
        <w:t>ORM</w:t>
      </w:r>
      <w:bookmarkEnd w:id="21"/>
    </w:p>
    <w:p w:rsidR="001C50DF" w:rsidRPr="00765BE3" w:rsidRDefault="001C50DF" w:rsidP="001C50DF">
      <w:pPr>
        <w:spacing w:after="0" w:line="360" w:lineRule="auto"/>
        <w:ind w:firstLine="708"/>
        <w:jc w:val="both"/>
        <w:rPr>
          <w:rFonts w:ascii="Times New Roman" w:hAnsi="Times New Roman" w:cs="Times New Roman"/>
          <w:color w:val="000000"/>
          <w:sz w:val="24"/>
          <w:szCs w:val="23"/>
        </w:rPr>
      </w:pPr>
      <w:r w:rsidRPr="00765BE3">
        <w:rPr>
          <w:rFonts w:ascii="Times New Roman" w:hAnsi="Times New Roman" w:cs="Times New Roman"/>
          <w:color w:val="000000"/>
          <w:sz w:val="24"/>
          <w:szCs w:val="23"/>
        </w:rPr>
        <w:t xml:space="preserve">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w:t>
      </w:r>
    </w:p>
    <w:p w:rsidR="001C50DF" w:rsidRPr="00765BE3" w:rsidRDefault="001C50DF" w:rsidP="001C50DF">
      <w:pPr>
        <w:spacing w:after="0" w:line="360" w:lineRule="auto"/>
        <w:ind w:firstLine="708"/>
        <w:jc w:val="both"/>
        <w:rPr>
          <w:rFonts w:ascii="Times New Roman" w:hAnsi="Times New Roman" w:cs="Times New Roman"/>
          <w:color w:val="000000"/>
          <w:sz w:val="24"/>
          <w:szCs w:val="23"/>
        </w:rPr>
      </w:pPr>
      <w:r w:rsidRPr="00765BE3">
        <w:rPr>
          <w:rFonts w:ascii="Times New Roman" w:hAnsi="Times New Roman" w:cs="Times New Roman"/>
          <w:color w:val="000000"/>
          <w:sz w:val="24"/>
          <w:szCs w:val="23"/>
        </w:rPr>
        <w:t>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1C50DF" w:rsidRPr="00765BE3" w:rsidRDefault="001C50DF" w:rsidP="001C50DF">
      <w:pPr>
        <w:spacing w:after="0" w:line="360" w:lineRule="auto"/>
        <w:ind w:firstLine="708"/>
        <w:jc w:val="both"/>
        <w:rPr>
          <w:rFonts w:ascii="Times New Roman" w:hAnsi="Times New Roman" w:cs="Times New Roman"/>
          <w:sz w:val="24"/>
          <w:szCs w:val="18"/>
          <w:shd w:val="clear" w:color="auto" w:fill="FFFFFF"/>
        </w:rPr>
      </w:pPr>
      <w:r w:rsidRPr="00765BE3">
        <w:rPr>
          <w:rFonts w:ascii="Times New Roman" w:hAnsi="Times New Roman" w:cs="Times New Roman"/>
          <w:sz w:val="24"/>
          <w:szCs w:val="18"/>
          <w:shd w:val="clear" w:color="auto" w:fill="FFFFFF"/>
        </w:rPr>
        <w:t>Применение ORM для решения простых задач значительно усложнит процесс, а для решения слишком специфических может оказаться недостаточным. Ведь гибкость настройки необходимых SQL-запросов прямо зависит от возможности конкретной ORM-системы.</w:t>
      </w:r>
    </w:p>
    <w:p w:rsidR="001C50DF" w:rsidRPr="00765BE3" w:rsidRDefault="001C50DF" w:rsidP="001C50DF">
      <w:pPr>
        <w:pStyle w:val="3"/>
        <w:numPr>
          <w:ilvl w:val="2"/>
          <w:numId w:val="1"/>
        </w:numPr>
        <w:spacing w:after="240" w:line="360" w:lineRule="auto"/>
        <w:jc w:val="both"/>
        <w:rPr>
          <w:rFonts w:ascii="Times New Roman" w:hAnsi="Times New Roman" w:cs="Times New Roman"/>
          <w:b/>
          <w:color w:val="auto"/>
          <w:lang w:val="en-US"/>
        </w:rPr>
      </w:pPr>
      <w:bookmarkStart w:id="22" w:name="_Toc469923392"/>
      <w:r w:rsidRPr="00765BE3">
        <w:rPr>
          <w:rFonts w:ascii="Times New Roman" w:hAnsi="Times New Roman" w:cs="Times New Roman"/>
          <w:b/>
          <w:color w:val="auto"/>
          <w:lang w:val="en-US"/>
        </w:rPr>
        <w:t xml:space="preserve">ORM </w:t>
      </w:r>
      <w:r w:rsidRPr="00765BE3">
        <w:rPr>
          <w:rFonts w:ascii="Times New Roman" w:hAnsi="Times New Roman" w:cs="Times New Roman"/>
          <w:b/>
          <w:color w:val="auto"/>
        </w:rPr>
        <w:t xml:space="preserve">в </w:t>
      </w:r>
      <w:r w:rsidRPr="00765BE3">
        <w:rPr>
          <w:rFonts w:ascii="Times New Roman" w:hAnsi="Times New Roman" w:cs="Times New Roman"/>
          <w:b/>
          <w:color w:val="auto"/>
          <w:lang w:val="en-US"/>
        </w:rPr>
        <w:t>Java</w:t>
      </w:r>
      <w:bookmarkEnd w:id="22"/>
    </w:p>
    <w:p w:rsidR="001C50DF" w:rsidRPr="00765BE3" w:rsidRDefault="001C50DF" w:rsidP="001C50DF">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rPr>
        <w:t>Hibernate — библиотека для языка программирования Java, предназначенная для решения задач объектно-реляционного отображения. Она представляет собой свободное программное обеспечение с открытым исходным кодом, распространяемое на условиях GNU Lesser</w:t>
      </w:r>
      <w:r w:rsidRPr="00765BE3">
        <w:rPr>
          <w:rFonts w:ascii="Times New Roman" w:hAnsi="Times New Roman" w:cs="Times New Roman"/>
          <w:sz w:val="24"/>
          <w:szCs w:val="24"/>
        </w:rPr>
        <w:t xml:space="preserve"> General Public License. Данная библиотека предоставляет легкий в использовании каркас для отображения объектно-ориентированной модели данных в традиционные реляционные базы данных.</w:t>
      </w:r>
    </w:p>
    <w:p w:rsidR="001C50DF" w:rsidRPr="00765BE3" w:rsidRDefault="001C50DF" w:rsidP="001C50DF">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lastRenderedPageBreak/>
        <w:t>Целью Hibernate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 Разработчик может использовать Hibernate как в процессе проектирования системы классов и таблиц, так и для работы с уже существующей базой данных.</w:t>
      </w:r>
    </w:p>
    <w:p w:rsidR="001C50DF" w:rsidRPr="00765BE3" w:rsidRDefault="001C50DF" w:rsidP="001C50DF">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Hibernate не только решает задачу связи классов Java с таблицами базы данных и типов данных Java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приложения на любые базы данных SQL.</w:t>
      </w:r>
    </w:p>
    <w:p w:rsidR="001C50DF" w:rsidRDefault="001C50DF" w:rsidP="001C50DF">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Hibernate обеспечивает прозрачную поддержку сохранности данных для стандартных Java-объектов.</w:t>
      </w:r>
    </w:p>
    <w:p w:rsidR="001C50DF" w:rsidRPr="001C50DF" w:rsidRDefault="001C50DF" w:rsidP="001C50DF">
      <w:pPr>
        <w:pStyle w:val="2"/>
        <w:numPr>
          <w:ilvl w:val="1"/>
          <w:numId w:val="1"/>
        </w:numPr>
        <w:spacing w:after="240" w:line="360" w:lineRule="auto"/>
        <w:jc w:val="both"/>
        <w:rPr>
          <w:rFonts w:ascii="Times New Roman" w:hAnsi="Times New Roman" w:cs="Times New Roman"/>
          <w:b/>
          <w:color w:val="000000" w:themeColor="text1"/>
          <w:sz w:val="28"/>
        </w:rPr>
      </w:pPr>
      <w:bookmarkStart w:id="23" w:name="_Toc469923393"/>
      <w:r w:rsidRPr="001C50DF">
        <w:rPr>
          <w:rFonts w:ascii="Times New Roman" w:hAnsi="Times New Roman" w:cs="Times New Roman"/>
          <w:b/>
          <w:color w:val="000000" w:themeColor="text1"/>
          <w:sz w:val="28"/>
        </w:rPr>
        <w:t>Модель задания описания редактора БД</w:t>
      </w:r>
      <w:bookmarkEnd w:id="23"/>
    </w:p>
    <w:p w:rsidR="001A172D" w:rsidRDefault="001A172D" w:rsidP="001A172D">
      <w:pPr>
        <w:spacing w:after="0" w:line="360" w:lineRule="auto"/>
        <w:ind w:firstLine="708"/>
        <w:jc w:val="both"/>
        <w:rPr>
          <w:rFonts w:ascii="Times New Roman" w:hAnsi="Times New Roman" w:cs="Times New Roman"/>
          <w:sz w:val="24"/>
        </w:rPr>
      </w:pPr>
      <w:r>
        <w:rPr>
          <w:rFonts w:ascii="Times New Roman" w:hAnsi="Times New Roman" w:cs="Times New Roman"/>
          <w:sz w:val="24"/>
        </w:rPr>
        <w:t>При разработке модели описания редактора необходимо учитывать ряд следующих свойств, упрощающих разработку редактора:</w:t>
      </w:r>
    </w:p>
    <w:p w:rsidR="001A172D" w:rsidRDefault="001A172D" w:rsidP="001A172D">
      <w:pPr>
        <w:pStyle w:val="a5"/>
        <w:numPr>
          <w:ilvl w:val="0"/>
          <w:numId w:val="26"/>
        </w:numPr>
        <w:spacing w:after="0" w:line="360" w:lineRule="auto"/>
        <w:jc w:val="both"/>
        <w:rPr>
          <w:rFonts w:ascii="Times New Roman" w:hAnsi="Times New Roman" w:cs="Times New Roman"/>
          <w:sz w:val="24"/>
        </w:rPr>
      </w:pPr>
      <w:r>
        <w:rPr>
          <w:rFonts w:ascii="Times New Roman" w:hAnsi="Times New Roman" w:cs="Times New Roman"/>
          <w:sz w:val="24"/>
        </w:rPr>
        <w:t>удобочитаемость;</w:t>
      </w:r>
    </w:p>
    <w:p w:rsidR="001A172D" w:rsidRDefault="001A172D" w:rsidP="001A172D">
      <w:pPr>
        <w:pStyle w:val="a5"/>
        <w:numPr>
          <w:ilvl w:val="0"/>
          <w:numId w:val="26"/>
        </w:numPr>
        <w:spacing w:after="0" w:line="360" w:lineRule="auto"/>
        <w:jc w:val="both"/>
        <w:rPr>
          <w:rFonts w:ascii="Times New Roman" w:hAnsi="Times New Roman" w:cs="Times New Roman"/>
          <w:sz w:val="24"/>
        </w:rPr>
      </w:pPr>
      <w:r>
        <w:rPr>
          <w:rFonts w:ascii="Times New Roman" w:hAnsi="Times New Roman" w:cs="Times New Roman"/>
          <w:sz w:val="24"/>
        </w:rPr>
        <w:t>понятность;</w:t>
      </w:r>
    </w:p>
    <w:p w:rsidR="001A172D" w:rsidRDefault="001A172D" w:rsidP="001A172D">
      <w:pPr>
        <w:pStyle w:val="a5"/>
        <w:numPr>
          <w:ilvl w:val="0"/>
          <w:numId w:val="26"/>
        </w:numPr>
        <w:spacing w:after="0" w:line="360" w:lineRule="auto"/>
        <w:jc w:val="both"/>
        <w:rPr>
          <w:rFonts w:ascii="Times New Roman" w:hAnsi="Times New Roman" w:cs="Times New Roman"/>
          <w:sz w:val="24"/>
        </w:rPr>
      </w:pPr>
      <w:r>
        <w:rPr>
          <w:rFonts w:ascii="Times New Roman" w:hAnsi="Times New Roman" w:cs="Times New Roman"/>
          <w:sz w:val="24"/>
        </w:rPr>
        <w:t>информативность;</w:t>
      </w:r>
    </w:p>
    <w:p w:rsidR="001A172D" w:rsidRDefault="001A172D" w:rsidP="001A172D">
      <w:pPr>
        <w:pStyle w:val="a5"/>
        <w:numPr>
          <w:ilvl w:val="0"/>
          <w:numId w:val="26"/>
        </w:numPr>
        <w:spacing w:after="0" w:line="360" w:lineRule="auto"/>
        <w:jc w:val="both"/>
        <w:rPr>
          <w:rFonts w:ascii="Times New Roman" w:hAnsi="Times New Roman" w:cs="Times New Roman"/>
          <w:sz w:val="24"/>
        </w:rPr>
      </w:pPr>
      <w:r>
        <w:rPr>
          <w:rFonts w:ascii="Times New Roman" w:hAnsi="Times New Roman" w:cs="Times New Roman"/>
          <w:sz w:val="24"/>
        </w:rPr>
        <w:t>упрощенность.</w:t>
      </w:r>
    </w:p>
    <w:p w:rsidR="001A172D" w:rsidRPr="001A172D" w:rsidRDefault="001A172D" w:rsidP="001A172D">
      <w:pPr>
        <w:spacing w:after="0" w:line="360" w:lineRule="auto"/>
        <w:jc w:val="both"/>
        <w:rPr>
          <w:rFonts w:ascii="Times New Roman" w:hAnsi="Times New Roman" w:cs="Times New Roman"/>
          <w:sz w:val="24"/>
        </w:rPr>
      </w:pPr>
      <w:r>
        <w:rPr>
          <w:rFonts w:ascii="Times New Roman" w:hAnsi="Times New Roman" w:cs="Times New Roman"/>
          <w:sz w:val="24"/>
        </w:rPr>
        <w:t>Учитывая все эти факты была разработана следующая модель описания редактора:</w:t>
      </w:r>
    </w:p>
    <w:p w:rsidR="001C50DF" w:rsidRPr="001A172D" w:rsidRDefault="001C50DF" w:rsidP="0085554C">
      <w:pPr>
        <w:spacing w:after="0" w:line="240" w:lineRule="auto"/>
        <w:ind w:left="1416"/>
        <w:jc w:val="both"/>
        <w:rPr>
          <w:rFonts w:ascii="Courier New" w:hAnsi="Courier New" w:cs="Courier New"/>
          <w:sz w:val="24"/>
        </w:rPr>
      </w:pPr>
      <w:r w:rsidRPr="001A172D">
        <w:rPr>
          <w:rFonts w:ascii="Courier New" w:hAnsi="Courier New" w:cs="Courier New"/>
          <w:sz w:val="24"/>
        </w:rPr>
        <w:t>&lt;База</w:t>
      </w:r>
    </w:p>
    <w:p w:rsidR="001C50DF" w:rsidRPr="001A172D" w:rsidRDefault="001C50DF"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t>сервер: «имя_сервера»</w:t>
      </w:r>
    </w:p>
    <w:p w:rsidR="001C50DF" w:rsidRPr="001A172D" w:rsidRDefault="001C50DF"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t>база_данных: «имя_базы_данных»</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t>выполнить: [</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r>
      <w:r w:rsidRPr="001A172D">
        <w:rPr>
          <w:rFonts w:ascii="Courier New" w:hAnsi="Courier New" w:cs="Courier New"/>
          <w:sz w:val="24"/>
        </w:rPr>
        <w:tab/>
        <w:t>&lt;Запрос</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r>
      <w:r w:rsidRPr="001A172D">
        <w:rPr>
          <w:rFonts w:ascii="Courier New" w:hAnsi="Courier New" w:cs="Courier New"/>
          <w:sz w:val="24"/>
        </w:rPr>
        <w:tab/>
      </w:r>
      <w:r w:rsidRPr="001A172D">
        <w:rPr>
          <w:rFonts w:ascii="Courier New" w:hAnsi="Courier New" w:cs="Courier New"/>
          <w:sz w:val="24"/>
        </w:rPr>
        <w:tab/>
        <w:t>имя: «имя_запроса»</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r>
      <w:r w:rsidRPr="001A172D">
        <w:rPr>
          <w:rFonts w:ascii="Courier New" w:hAnsi="Courier New" w:cs="Courier New"/>
          <w:sz w:val="24"/>
        </w:rPr>
        <w:tab/>
      </w:r>
      <w:r w:rsidRPr="001A172D">
        <w:rPr>
          <w:rFonts w:ascii="Courier New" w:hAnsi="Courier New" w:cs="Courier New"/>
          <w:sz w:val="24"/>
        </w:rPr>
        <w:tab/>
        <w:t>запрос: «запрос_на_языке_</w:t>
      </w:r>
      <w:r w:rsidRPr="001A172D">
        <w:rPr>
          <w:rFonts w:ascii="Courier New" w:hAnsi="Courier New" w:cs="Courier New"/>
          <w:sz w:val="24"/>
          <w:lang w:val="en-US"/>
        </w:rPr>
        <w:t>SQL</w:t>
      </w:r>
      <w:r w:rsidRPr="001A172D">
        <w:rPr>
          <w:rFonts w:ascii="Courier New" w:hAnsi="Courier New" w:cs="Courier New"/>
          <w:sz w:val="24"/>
        </w:rPr>
        <w:t>»</w:t>
      </w:r>
    </w:p>
    <w:p w:rsidR="001A172D" w:rsidRPr="00676CE3" w:rsidRDefault="001A172D" w:rsidP="0085554C">
      <w:pPr>
        <w:spacing w:after="0" w:line="240" w:lineRule="auto"/>
        <w:ind w:left="2124" w:firstLine="708"/>
        <w:jc w:val="both"/>
        <w:rPr>
          <w:rFonts w:ascii="Courier New" w:hAnsi="Courier New" w:cs="Courier New"/>
          <w:sz w:val="24"/>
        </w:rPr>
      </w:pPr>
      <w:r w:rsidRPr="00676CE3">
        <w:rPr>
          <w:rFonts w:ascii="Courier New" w:hAnsi="Courier New" w:cs="Courier New"/>
          <w:sz w:val="24"/>
        </w:rPr>
        <w:t>&gt;</w:t>
      </w:r>
    </w:p>
    <w:p w:rsidR="001A172D" w:rsidRPr="001A172D" w:rsidRDefault="001A172D" w:rsidP="0085554C">
      <w:pPr>
        <w:spacing w:after="0" w:line="240" w:lineRule="auto"/>
        <w:ind w:left="2124" w:firstLine="708"/>
        <w:jc w:val="both"/>
        <w:rPr>
          <w:rFonts w:ascii="Courier New" w:hAnsi="Courier New" w:cs="Courier New"/>
          <w:sz w:val="24"/>
        </w:rPr>
      </w:pPr>
      <w:r w:rsidRPr="001A172D">
        <w:rPr>
          <w:rFonts w:ascii="Courier New" w:hAnsi="Courier New" w:cs="Courier New"/>
          <w:sz w:val="24"/>
        </w:rPr>
        <w:t>…</w:t>
      </w:r>
    </w:p>
    <w:p w:rsidR="001A172D" w:rsidRPr="001A172D" w:rsidRDefault="001A172D" w:rsidP="0085554C">
      <w:pPr>
        <w:spacing w:after="0" w:line="240" w:lineRule="auto"/>
        <w:ind w:left="2124" w:firstLine="708"/>
        <w:jc w:val="both"/>
        <w:rPr>
          <w:rFonts w:ascii="Courier New" w:hAnsi="Courier New" w:cs="Courier New"/>
          <w:sz w:val="24"/>
        </w:rPr>
      </w:pPr>
      <w:r w:rsidRPr="001A172D">
        <w:rPr>
          <w:rFonts w:ascii="Courier New" w:hAnsi="Courier New" w:cs="Courier New"/>
          <w:sz w:val="24"/>
        </w:rPr>
        <w:t>&lt;Запрос</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r>
      <w:r w:rsidRPr="001A172D">
        <w:rPr>
          <w:rFonts w:ascii="Courier New" w:hAnsi="Courier New" w:cs="Courier New"/>
          <w:sz w:val="24"/>
        </w:rPr>
        <w:tab/>
      </w:r>
      <w:r w:rsidRPr="001A172D">
        <w:rPr>
          <w:rFonts w:ascii="Courier New" w:hAnsi="Courier New" w:cs="Courier New"/>
          <w:sz w:val="24"/>
        </w:rPr>
        <w:tab/>
        <w:t>имя: «имя_запроса»</w:t>
      </w:r>
    </w:p>
    <w:p w:rsidR="001A172D" w:rsidRPr="001A172D" w:rsidRDefault="001A172D" w:rsidP="0085554C">
      <w:pPr>
        <w:spacing w:after="0" w:line="240" w:lineRule="auto"/>
        <w:ind w:left="1416"/>
        <w:jc w:val="both"/>
        <w:rPr>
          <w:rFonts w:ascii="Courier New" w:hAnsi="Courier New" w:cs="Courier New"/>
          <w:sz w:val="24"/>
        </w:rPr>
      </w:pPr>
      <w:r w:rsidRPr="001A172D">
        <w:rPr>
          <w:rFonts w:ascii="Courier New" w:hAnsi="Courier New" w:cs="Courier New"/>
          <w:sz w:val="24"/>
        </w:rPr>
        <w:tab/>
      </w:r>
      <w:r w:rsidRPr="001A172D">
        <w:rPr>
          <w:rFonts w:ascii="Courier New" w:hAnsi="Courier New" w:cs="Courier New"/>
          <w:sz w:val="24"/>
        </w:rPr>
        <w:tab/>
      </w:r>
      <w:r w:rsidRPr="001A172D">
        <w:rPr>
          <w:rFonts w:ascii="Courier New" w:hAnsi="Courier New" w:cs="Courier New"/>
          <w:sz w:val="24"/>
        </w:rPr>
        <w:tab/>
        <w:t>запрос: «запрос_на_языке_</w:t>
      </w:r>
      <w:r w:rsidRPr="001A172D">
        <w:rPr>
          <w:rFonts w:ascii="Courier New" w:hAnsi="Courier New" w:cs="Courier New"/>
          <w:sz w:val="24"/>
          <w:lang w:val="en-US"/>
        </w:rPr>
        <w:t>SQL</w:t>
      </w:r>
      <w:r w:rsidRPr="001A172D">
        <w:rPr>
          <w:rFonts w:ascii="Courier New" w:hAnsi="Courier New" w:cs="Courier New"/>
          <w:sz w:val="24"/>
        </w:rPr>
        <w:t>»</w:t>
      </w:r>
    </w:p>
    <w:p w:rsidR="001A172D" w:rsidRPr="00676CE3" w:rsidRDefault="001A172D" w:rsidP="0085554C">
      <w:pPr>
        <w:spacing w:after="0" w:line="240" w:lineRule="auto"/>
        <w:ind w:left="2124" w:firstLine="708"/>
        <w:jc w:val="both"/>
        <w:rPr>
          <w:rFonts w:ascii="Courier New" w:hAnsi="Courier New" w:cs="Courier New"/>
          <w:sz w:val="24"/>
        </w:rPr>
      </w:pPr>
      <w:r w:rsidRPr="00676CE3">
        <w:rPr>
          <w:rFonts w:ascii="Courier New" w:hAnsi="Courier New" w:cs="Courier New"/>
          <w:sz w:val="24"/>
        </w:rPr>
        <w:t>&gt;</w:t>
      </w:r>
    </w:p>
    <w:p w:rsidR="001A172D" w:rsidRPr="00676CE3" w:rsidRDefault="001A172D" w:rsidP="0085554C">
      <w:pPr>
        <w:spacing w:after="0" w:line="360" w:lineRule="auto"/>
        <w:ind w:left="1416"/>
        <w:jc w:val="both"/>
        <w:rPr>
          <w:rFonts w:ascii="Courier New" w:hAnsi="Courier New" w:cs="Courier New"/>
          <w:sz w:val="24"/>
        </w:rPr>
      </w:pPr>
      <w:r w:rsidRPr="00676CE3">
        <w:rPr>
          <w:rFonts w:ascii="Courier New" w:hAnsi="Courier New" w:cs="Courier New"/>
          <w:sz w:val="24"/>
        </w:rPr>
        <w:t>]</w:t>
      </w:r>
      <w:r w:rsidR="001C50DF" w:rsidRPr="00676CE3">
        <w:rPr>
          <w:rFonts w:ascii="Courier New" w:hAnsi="Courier New" w:cs="Courier New"/>
          <w:sz w:val="24"/>
        </w:rPr>
        <w:t>&gt;</w:t>
      </w:r>
    </w:p>
    <w:p w:rsidR="00780F55" w:rsidRDefault="001A172D" w:rsidP="00DC6D2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Как видно из представленной модели в описании учитываются основные параметры, которые используются при подключении к базе данных, а также стартовый набор </w:t>
      </w:r>
      <w:r w:rsidR="00896402">
        <w:rPr>
          <w:rFonts w:ascii="Times New Roman" w:hAnsi="Times New Roman" w:cs="Times New Roman"/>
          <w:sz w:val="24"/>
          <w:szCs w:val="24"/>
        </w:rPr>
        <w:t>необходимых запросов.</w:t>
      </w:r>
    </w:p>
    <w:p w:rsidR="00780F55" w:rsidRDefault="00780F55" w:rsidP="00DC6D2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Модель представлена как своеобразный шаблон описания на ЯКО. Стоит определить используемые условные обозначения:</w:t>
      </w:r>
    </w:p>
    <w:p w:rsidR="00780F55" w:rsidRPr="00DC6D2A" w:rsidRDefault="00780F55" w:rsidP="00DC6D2A">
      <w:pPr>
        <w:pStyle w:val="a5"/>
        <w:numPr>
          <w:ilvl w:val="0"/>
          <w:numId w:val="27"/>
        </w:numPr>
        <w:spacing w:after="240" w:line="360" w:lineRule="auto"/>
        <w:jc w:val="both"/>
        <w:rPr>
          <w:rFonts w:ascii="Times New Roman" w:hAnsi="Times New Roman" w:cs="Times New Roman"/>
          <w:sz w:val="24"/>
          <w:szCs w:val="24"/>
        </w:rPr>
      </w:pPr>
      <w:r w:rsidRPr="00DC6D2A">
        <w:rPr>
          <w:rFonts w:ascii="Times New Roman" w:hAnsi="Times New Roman" w:cs="Times New Roman"/>
          <w:sz w:val="24"/>
          <w:szCs w:val="24"/>
          <w:lang w:val="en-US"/>
        </w:rPr>
        <w:t xml:space="preserve">&lt;…&gt;  – </w:t>
      </w:r>
      <w:r w:rsidRPr="00DC6D2A">
        <w:rPr>
          <w:rFonts w:ascii="Times New Roman" w:hAnsi="Times New Roman" w:cs="Times New Roman"/>
          <w:sz w:val="24"/>
          <w:szCs w:val="24"/>
        </w:rPr>
        <w:t>объект;</w:t>
      </w:r>
    </w:p>
    <w:p w:rsidR="00780F55" w:rsidRPr="00DC6D2A" w:rsidRDefault="00780F55"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lang w:val="en-US"/>
        </w:rPr>
        <w:t>[…]</w:t>
      </w:r>
      <w:r w:rsidRPr="00DC6D2A">
        <w:rPr>
          <w:rFonts w:ascii="Times New Roman" w:hAnsi="Times New Roman" w:cs="Times New Roman"/>
          <w:sz w:val="24"/>
          <w:szCs w:val="24"/>
        </w:rPr>
        <w:t xml:space="preserve">  – список значений;</w:t>
      </w:r>
    </w:p>
    <w:p w:rsidR="00780F55" w:rsidRPr="00DC6D2A" w:rsidRDefault="00780F55"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rPr>
        <w:t>База – имя объекта, описывающего основные аспекты работы с базой данных;</w:t>
      </w:r>
    </w:p>
    <w:p w:rsidR="00780F55" w:rsidRPr="00DC6D2A" w:rsidRDefault="00780F55"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rPr>
        <w:t>сервер – ключевое слово, которое дает понять, что в данном месте необходимо указать имя сервера, на котором хранится необходимая база данных и к которой необходимо подключиться;</w:t>
      </w:r>
    </w:p>
    <w:p w:rsidR="00780F55" w:rsidRPr="00DC6D2A" w:rsidRDefault="00780F55"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rPr>
        <w:t>база_данных – в данном поле необходимо указать имя базы данных, хранящейся на сервере, из которой необходимо получить информацию;</w:t>
      </w:r>
    </w:p>
    <w:p w:rsidR="00780F55" w:rsidRPr="00DC6D2A" w:rsidRDefault="00780F55"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rPr>
        <w:t xml:space="preserve">Запрос – имя объекта, являющегося свойством объекта </w:t>
      </w:r>
      <w:r w:rsidR="00DC6D2A">
        <w:rPr>
          <w:rFonts w:ascii="Times New Roman" w:hAnsi="Times New Roman" w:cs="Times New Roman"/>
          <w:sz w:val="24"/>
          <w:szCs w:val="24"/>
        </w:rPr>
        <w:t>«</w:t>
      </w:r>
      <w:r w:rsidRPr="00DC6D2A">
        <w:rPr>
          <w:rFonts w:ascii="Times New Roman" w:hAnsi="Times New Roman" w:cs="Times New Roman"/>
          <w:sz w:val="24"/>
          <w:szCs w:val="24"/>
        </w:rPr>
        <w:t>База</w:t>
      </w:r>
      <w:r w:rsidR="00DC6D2A">
        <w:rPr>
          <w:rFonts w:ascii="Times New Roman" w:hAnsi="Times New Roman" w:cs="Times New Roman"/>
          <w:sz w:val="24"/>
          <w:szCs w:val="24"/>
        </w:rPr>
        <w:t>»</w:t>
      </w:r>
      <w:r w:rsidR="00DC6D2A" w:rsidRPr="00DC6D2A">
        <w:rPr>
          <w:rFonts w:ascii="Times New Roman" w:hAnsi="Times New Roman" w:cs="Times New Roman"/>
          <w:sz w:val="24"/>
          <w:szCs w:val="24"/>
        </w:rPr>
        <w:t>, описывающего набор запросов, которые необходимо выполнить после подключения к базе данных;</w:t>
      </w:r>
    </w:p>
    <w:p w:rsidR="00DC6D2A" w:rsidRPr="00DC6D2A" w:rsidRDefault="00DC6D2A" w:rsidP="00DC6D2A">
      <w:pPr>
        <w:pStyle w:val="a5"/>
        <w:numPr>
          <w:ilvl w:val="0"/>
          <w:numId w:val="27"/>
        </w:numPr>
        <w:spacing w:before="240" w:after="240" w:line="360" w:lineRule="auto"/>
        <w:jc w:val="both"/>
        <w:rPr>
          <w:rFonts w:ascii="Times New Roman" w:hAnsi="Times New Roman" w:cs="Times New Roman"/>
          <w:sz w:val="24"/>
          <w:szCs w:val="24"/>
        </w:rPr>
      </w:pPr>
      <w:r w:rsidRPr="00DC6D2A">
        <w:rPr>
          <w:rFonts w:ascii="Times New Roman" w:hAnsi="Times New Roman" w:cs="Times New Roman"/>
          <w:sz w:val="24"/>
          <w:szCs w:val="24"/>
        </w:rPr>
        <w:t>имя – имя исполняемого запроса;</w:t>
      </w:r>
    </w:p>
    <w:p w:rsidR="00DC6D2A" w:rsidRDefault="00DC6D2A" w:rsidP="00DC6D2A">
      <w:pPr>
        <w:pStyle w:val="a5"/>
        <w:numPr>
          <w:ilvl w:val="0"/>
          <w:numId w:val="27"/>
        </w:numPr>
        <w:spacing w:before="240" w:after="0" w:line="360" w:lineRule="auto"/>
        <w:jc w:val="both"/>
        <w:rPr>
          <w:rFonts w:ascii="Times New Roman" w:hAnsi="Times New Roman" w:cs="Times New Roman"/>
          <w:sz w:val="24"/>
          <w:szCs w:val="24"/>
        </w:rPr>
      </w:pPr>
      <w:r w:rsidRPr="00DC6D2A">
        <w:rPr>
          <w:rFonts w:ascii="Times New Roman" w:hAnsi="Times New Roman" w:cs="Times New Roman"/>
          <w:sz w:val="24"/>
          <w:szCs w:val="24"/>
        </w:rPr>
        <w:t xml:space="preserve">запрос – в данном поле прописывается запрос на языке </w:t>
      </w:r>
      <w:r w:rsidRPr="00DC6D2A">
        <w:rPr>
          <w:rFonts w:ascii="Times New Roman" w:hAnsi="Times New Roman" w:cs="Times New Roman"/>
          <w:sz w:val="24"/>
          <w:szCs w:val="24"/>
          <w:lang w:val="en-US"/>
        </w:rPr>
        <w:t>SQL</w:t>
      </w:r>
      <w:r w:rsidRPr="00DC6D2A">
        <w:rPr>
          <w:rFonts w:ascii="Times New Roman" w:hAnsi="Times New Roman" w:cs="Times New Roman"/>
          <w:sz w:val="24"/>
          <w:szCs w:val="24"/>
        </w:rPr>
        <w:t>.</w:t>
      </w:r>
    </w:p>
    <w:p w:rsidR="00DC6D2A" w:rsidRDefault="00DC6D2A" w:rsidP="00DC6D2A">
      <w:pPr>
        <w:spacing w:before="240"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Стоит отметить ряд моментов, которые позволят облегчить дальнейшую работу с создаваемым редактором. Свойство «имя» объекта «Запрос»</w:t>
      </w:r>
      <w:r w:rsidRPr="00DC6D2A">
        <w:rPr>
          <w:rFonts w:ascii="Times New Roman" w:hAnsi="Times New Roman" w:cs="Times New Roman"/>
          <w:sz w:val="24"/>
          <w:szCs w:val="24"/>
        </w:rPr>
        <w:t xml:space="preserve"> обязательно для указания, но не обязательно должно иметь значение. </w:t>
      </w:r>
      <w:r>
        <w:rPr>
          <w:rFonts w:ascii="Times New Roman" w:hAnsi="Times New Roman" w:cs="Times New Roman"/>
          <w:sz w:val="24"/>
          <w:szCs w:val="24"/>
        </w:rPr>
        <w:t xml:space="preserve">Однако для упрощения работы с редактором рекомендуется указывать значение данного параметра. В объекте «Запрос» необходимо указывать минимальный набор </w:t>
      </w:r>
      <w:r>
        <w:rPr>
          <w:rFonts w:ascii="Times New Roman" w:hAnsi="Times New Roman" w:cs="Times New Roman"/>
          <w:sz w:val="24"/>
          <w:szCs w:val="24"/>
          <w:lang w:val="en-US"/>
        </w:rPr>
        <w:t>SQL</w:t>
      </w:r>
      <w:r w:rsidRPr="00DC6D2A">
        <w:rPr>
          <w:rFonts w:ascii="Times New Roman" w:hAnsi="Times New Roman" w:cs="Times New Roman"/>
          <w:sz w:val="24"/>
          <w:szCs w:val="24"/>
        </w:rPr>
        <w:t>-</w:t>
      </w:r>
      <w:r>
        <w:rPr>
          <w:rFonts w:ascii="Times New Roman" w:hAnsi="Times New Roman" w:cs="Times New Roman"/>
          <w:sz w:val="24"/>
          <w:szCs w:val="24"/>
        </w:rPr>
        <w:t>запросов, хотя бы тех, которые получают таблицы, хранимые в базе данных.</w:t>
      </w:r>
    </w:p>
    <w:p w:rsidR="00DC6D2A" w:rsidRPr="00DC6D2A" w:rsidRDefault="00DC6D2A" w:rsidP="00DC6D2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Как видно из написанного </w:t>
      </w:r>
      <w:r w:rsidR="0085554C">
        <w:rPr>
          <w:rFonts w:ascii="Times New Roman" w:hAnsi="Times New Roman" w:cs="Times New Roman"/>
          <w:sz w:val="24"/>
          <w:szCs w:val="24"/>
        </w:rPr>
        <w:t>данная модель удовлетворяет всем четырем заявленным свойствам: оно легко читается, понятно любому пользователю, несет достаточную информацию о базе данных и довольно проста.</w:t>
      </w:r>
    </w:p>
    <w:p w:rsidR="00765BE3" w:rsidRPr="00780F55" w:rsidRDefault="00765BE3" w:rsidP="00780F55">
      <w:pPr>
        <w:pStyle w:val="a5"/>
        <w:numPr>
          <w:ilvl w:val="0"/>
          <w:numId w:val="27"/>
        </w:numPr>
        <w:spacing w:after="0" w:line="360" w:lineRule="auto"/>
        <w:jc w:val="both"/>
        <w:rPr>
          <w:rFonts w:ascii="Times New Roman" w:hAnsi="Times New Roman" w:cs="Times New Roman"/>
          <w:sz w:val="24"/>
          <w:szCs w:val="24"/>
        </w:rPr>
      </w:pPr>
      <w:r w:rsidRPr="00780F55">
        <w:rPr>
          <w:rFonts w:ascii="Times New Roman" w:hAnsi="Times New Roman" w:cs="Times New Roman"/>
          <w:sz w:val="24"/>
          <w:szCs w:val="24"/>
        </w:rPr>
        <w:br w:type="page"/>
      </w:r>
    </w:p>
    <w:p w:rsidR="00765BE3" w:rsidRPr="00765BE3" w:rsidRDefault="00765BE3" w:rsidP="00765BE3">
      <w:pPr>
        <w:pStyle w:val="1"/>
        <w:numPr>
          <w:ilvl w:val="0"/>
          <w:numId w:val="11"/>
        </w:numPr>
        <w:spacing w:line="360" w:lineRule="auto"/>
        <w:jc w:val="both"/>
        <w:rPr>
          <w:rFonts w:ascii="Times New Roman" w:hAnsi="Times New Roman" w:cs="Times New Roman"/>
          <w:b/>
          <w:color w:val="auto"/>
        </w:rPr>
      </w:pPr>
      <w:bookmarkStart w:id="24" w:name="_Toc469923394"/>
      <w:r w:rsidRPr="00765BE3">
        <w:rPr>
          <w:rFonts w:ascii="Times New Roman" w:hAnsi="Times New Roman" w:cs="Times New Roman"/>
          <w:b/>
          <w:color w:val="auto"/>
        </w:rPr>
        <w:lastRenderedPageBreak/>
        <w:t>Разработка методов описания объектно-реляционного отображения</w:t>
      </w:r>
      <w:bookmarkEnd w:id="24"/>
      <w:r w:rsidRPr="00765BE3">
        <w:rPr>
          <w:rFonts w:ascii="Times New Roman" w:hAnsi="Times New Roman" w:cs="Times New Roman"/>
          <w:b/>
          <w:color w:val="auto"/>
        </w:rPr>
        <w:t xml:space="preserve"> </w:t>
      </w:r>
    </w:p>
    <w:p w:rsidR="00765BE3" w:rsidRPr="00765BE3" w:rsidRDefault="00765BE3" w:rsidP="00765BE3">
      <w:pPr>
        <w:pStyle w:val="2"/>
        <w:numPr>
          <w:ilvl w:val="1"/>
          <w:numId w:val="11"/>
        </w:numPr>
        <w:spacing w:line="360" w:lineRule="auto"/>
        <w:jc w:val="both"/>
        <w:rPr>
          <w:rFonts w:ascii="Times New Roman" w:hAnsi="Times New Roman" w:cs="Times New Roman"/>
          <w:b/>
          <w:color w:val="auto"/>
          <w:sz w:val="28"/>
        </w:rPr>
      </w:pPr>
      <w:bookmarkStart w:id="25" w:name="_Toc469923395"/>
      <w:r w:rsidRPr="00765BE3">
        <w:rPr>
          <w:rFonts w:ascii="Times New Roman" w:hAnsi="Times New Roman" w:cs="Times New Roman"/>
          <w:b/>
          <w:color w:val="auto"/>
          <w:sz w:val="28"/>
        </w:rPr>
        <w:t>Результаты проектирования</w:t>
      </w:r>
      <w:bookmarkEnd w:id="25"/>
    </w:p>
    <w:p w:rsidR="00765BE3" w:rsidRPr="00765BE3" w:rsidRDefault="00765BE3"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 xml:space="preserve">Программный модуль разработан на языке </w:t>
      </w:r>
      <w:r w:rsidRPr="00765BE3">
        <w:rPr>
          <w:rFonts w:ascii="Times New Roman" w:hAnsi="Times New Roman" w:cs="Times New Roman"/>
          <w:sz w:val="24"/>
          <w:szCs w:val="24"/>
          <w:lang w:val="en-US"/>
        </w:rPr>
        <w:t>Java</w:t>
      </w:r>
      <w:r w:rsidRPr="00765BE3">
        <w:rPr>
          <w:rFonts w:ascii="Times New Roman" w:hAnsi="Times New Roman" w:cs="Times New Roman"/>
          <w:sz w:val="24"/>
          <w:szCs w:val="24"/>
        </w:rPr>
        <w:t xml:space="preserve"> на базе уже разработанного в системе «РОК» модуля «ВКО». Данная разработка </w:t>
      </w:r>
      <w:r w:rsidR="003E578F">
        <w:rPr>
          <w:rFonts w:ascii="Times New Roman" w:hAnsi="Times New Roman" w:cs="Times New Roman"/>
          <w:sz w:val="24"/>
          <w:szCs w:val="24"/>
        </w:rPr>
        <w:t xml:space="preserve">велась </w:t>
      </w:r>
      <w:r w:rsidRPr="00765BE3">
        <w:rPr>
          <w:rFonts w:ascii="Times New Roman" w:hAnsi="Times New Roman" w:cs="Times New Roman"/>
          <w:sz w:val="24"/>
          <w:szCs w:val="24"/>
        </w:rPr>
        <w:t xml:space="preserve">в среде </w:t>
      </w:r>
      <w:r w:rsidRPr="00765BE3">
        <w:rPr>
          <w:rFonts w:ascii="Times New Roman" w:hAnsi="Times New Roman" w:cs="Times New Roman"/>
          <w:sz w:val="24"/>
          <w:szCs w:val="24"/>
          <w:lang w:val="en-US"/>
        </w:rPr>
        <w:t>NetBeans</w:t>
      </w:r>
      <w:r w:rsidR="003E578F">
        <w:rPr>
          <w:rFonts w:ascii="Times New Roman" w:hAnsi="Times New Roman" w:cs="Times New Roman"/>
          <w:sz w:val="24"/>
          <w:szCs w:val="24"/>
        </w:rPr>
        <w:t xml:space="preserve"> 8.2</w:t>
      </w:r>
      <w:r w:rsidRPr="00765BE3">
        <w:rPr>
          <w:rFonts w:ascii="Times New Roman" w:hAnsi="Times New Roman" w:cs="Times New Roman"/>
          <w:sz w:val="24"/>
          <w:szCs w:val="24"/>
        </w:rPr>
        <w:t>.</w:t>
      </w:r>
    </w:p>
    <w:p w:rsidR="00765BE3" w:rsidRDefault="00765BE3"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 xml:space="preserve">Для функционирования системы необходимы следующие условия: установленная на рабочей машине </w:t>
      </w:r>
      <w:r w:rsidRPr="00765BE3">
        <w:rPr>
          <w:rFonts w:ascii="Times New Roman" w:hAnsi="Times New Roman" w:cs="Times New Roman"/>
          <w:sz w:val="24"/>
          <w:szCs w:val="24"/>
          <w:lang w:val="en-US"/>
        </w:rPr>
        <w:t>JDK</w:t>
      </w:r>
      <w:r w:rsidRPr="00765BE3">
        <w:rPr>
          <w:rFonts w:ascii="Times New Roman" w:hAnsi="Times New Roman" w:cs="Times New Roman"/>
          <w:sz w:val="24"/>
          <w:szCs w:val="24"/>
        </w:rPr>
        <w:t xml:space="preserve"> 7 или выше, возможность установление соединения системы с локальной или внешней базой данных (БД) (в зависимости от настроек).</w:t>
      </w:r>
    </w:p>
    <w:p w:rsidR="003E578F" w:rsidRDefault="003E578F" w:rsidP="00765BE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Данная </w:t>
      </w:r>
      <w:r w:rsidR="000D41D8">
        <w:rPr>
          <w:rFonts w:ascii="Times New Roman" w:hAnsi="Times New Roman" w:cs="Times New Roman"/>
          <w:sz w:val="24"/>
          <w:szCs w:val="24"/>
        </w:rPr>
        <w:t xml:space="preserve">система предназначена для разработки систем, позволяющих обрабатывать хранящуюся в базе данных информация. Описание данных систем производится на языке ЯКО с использованием языка </w:t>
      </w:r>
      <w:r w:rsidR="000D41D8">
        <w:rPr>
          <w:rFonts w:ascii="Times New Roman" w:hAnsi="Times New Roman" w:cs="Times New Roman"/>
          <w:sz w:val="24"/>
          <w:szCs w:val="24"/>
          <w:lang w:val="en-US"/>
        </w:rPr>
        <w:t>SQL</w:t>
      </w:r>
      <w:r w:rsidR="000D41D8" w:rsidRPr="000D41D8">
        <w:rPr>
          <w:rFonts w:ascii="Times New Roman" w:hAnsi="Times New Roman" w:cs="Times New Roman"/>
          <w:sz w:val="24"/>
          <w:szCs w:val="24"/>
        </w:rPr>
        <w:t xml:space="preserve"> </w:t>
      </w:r>
      <w:r w:rsidR="000D41D8">
        <w:rPr>
          <w:rFonts w:ascii="Times New Roman" w:hAnsi="Times New Roman" w:cs="Times New Roman"/>
          <w:sz w:val="24"/>
          <w:szCs w:val="24"/>
        </w:rPr>
        <w:t xml:space="preserve">и </w:t>
      </w:r>
      <w:r w:rsidR="000D41D8" w:rsidRPr="000D41D8">
        <w:rPr>
          <w:rFonts w:ascii="Times New Roman" w:hAnsi="Times New Roman" w:cs="Times New Roman"/>
          <w:sz w:val="24"/>
          <w:szCs w:val="24"/>
        </w:rPr>
        <w:t xml:space="preserve">следующих </w:t>
      </w:r>
      <w:r w:rsidR="000D41D8" w:rsidRPr="000D41D8">
        <w:rPr>
          <w:rFonts w:ascii="Times New Roman" w:hAnsi="Times New Roman" w:cs="Times New Roman"/>
          <w:sz w:val="24"/>
          <w:szCs w:val="24"/>
          <w:shd w:val="clear" w:color="auto" w:fill="FFFFFF"/>
        </w:rPr>
        <w:t>система управления базами данных</w:t>
      </w:r>
      <w:r w:rsidR="000D41D8" w:rsidRPr="000D41D8">
        <w:rPr>
          <w:rFonts w:ascii="Times New Roman" w:hAnsi="Times New Roman" w:cs="Times New Roman"/>
          <w:sz w:val="24"/>
          <w:szCs w:val="24"/>
        </w:rPr>
        <w:t>:</w:t>
      </w:r>
    </w:p>
    <w:p w:rsidR="000D41D8" w:rsidRPr="000D41D8" w:rsidRDefault="000D41D8" w:rsidP="000D41D8">
      <w:pPr>
        <w:pStyle w:val="a5"/>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MySQL;</w:t>
      </w:r>
    </w:p>
    <w:p w:rsidR="000D41D8" w:rsidRPr="000D41D8" w:rsidRDefault="000D41D8" w:rsidP="000D41D8">
      <w:pPr>
        <w:pStyle w:val="a5"/>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PostgreSQL;</w:t>
      </w:r>
    </w:p>
    <w:p w:rsidR="000D41D8" w:rsidRPr="000D41D8" w:rsidRDefault="000D41D8" w:rsidP="000D41D8">
      <w:pPr>
        <w:pStyle w:val="a5"/>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SQLite.</w:t>
      </w:r>
    </w:p>
    <w:p w:rsidR="000D41D8" w:rsidRDefault="000D41D8" w:rsidP="000D41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Результатом разработки является система, позволяющая манипулировать данными.</w:t>
      </w:r>
    </w:p>
    <w:p w:rsidR="000D41D8" w:rsidRDefault="000D41D8" w:rsidP="000D41D8">
      <w:pPr>
        <w:spacing w:after="0" w:line="360" w:lineRule="auto"/>
        <w:ind w:firstLine="708"/>
        <w:jc w:val="both"/>
        <w:rPr>
          <w:rFonts w:ascii="Times New Roman" w:hAnsi="Times New Roman" w:cs="Times New Roman"/>
          <w:sz w:val="24"/>
        </w:rPr>
      </w:pPr>
      <w:r>
        <w:rPr>
          <w:rFonts w:ascii="Times New Roman" w:hAnsi="Times New Roman" w:cs="Times New Roman"/>
          <w:sz w:val="24"/>
        </w:rPr>
        <w:t>Основные параметры разрабатываемой системы</w:t>
      </w:r>
      <w:r w:rsidRPr="000D41D8">
        <w:rPr>
          <w:rFonts w:ascii="Times New Roman" w:hAnsi="Times New Roman" w:cs="Times New Roman"/>
          <w:sz w:val="24"/>
        </w:rPr>
        <w:t xml:space="preserve"> задается пользователем. Результатом выполнения вычисления выводится пользователю на экран.</w:t>
      </w:r>
    </w:p>
    <w:p w:rsidR="000D41D8" w:rsidRDefault="000D41D8" w:rsidP="000D41D8">
      <w:pPr>
        <w:spacing w:after="0" w:line="360" w:lineRule="auto"/>
        <w:ind w:firstLine="708"/>
        <w:jc w:val="both"/>
        <w:rPr>
          <w:rFonts w:ascii="Times New Roman" w:hAnsi="Times New Roman" w:cs="Times New Roman"/>
          <w:sz w:val="24"/>
        </w:rPr>
      </w:pPr>
      <w:r>
        <w:rPr>
          <w:rFonts w:ascii="Times New Roman" w:hAnsi="Times New Roman" w:cs="Times New Roman"/>
          <w:sz w:val="24"/>
        </w:rPr>
        <w:t>Архитектура системы приведена на рис.1.</w:t>
      </w:r>
    </w:p>
    <w:p w:rsidR="00CD704C" w:rsidRDefault="00CD704C" w:rsidP="00CD704C">
      <w:pPr>
        <w:keepNext/>
        <w:spacing w:after="0" w:line="360" w:lineRule="auto"/>
        <w:jc w:val="center"/>
      </w:pPr>
      <w:r>
        <w:rPr>
          <w:rFonts w:ascii="Times New Roman" w:hAnsi="Times New Roman" w:cs="Times New Roman"/>
          <w:noProof/>
          <w:sz w:val="24"/>
          <w:lang w:eastAsia="ru-RU"/>
        </w:rPr>
        <w:lastRenderedPageBreak/>
        <w:drawing>
          <wp:inline distT="0" distB="0" distL="0" distR="0">
            <wp:extent cx="5940425" cy="40570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окумент1.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4057015"/>
                    </a:xfrm>
                    <a:prstGeom prst="rect">
                      <a:avLst/>
                    </a:prstGeom>
                  </pic:spPr>
                </pic:pic>
              </a:graphicData>
            </a:graphic>
          </wp:inline>
        </w:drawing>
      </w:r>
    </w:p>
    <w:p w:rsidR="000D41D8" w:rsidRPr="00CD704C" w:rsidRDefault="00CD704C" w:rsidP="00CD704C">
      <w:pPr>
        <w:jc w:val="center"/>
        <w:rPr>
          <w:rFonts w:ascii="Times New Roman" w:hAnsi="Times New Roman" w:cs="Times New Roman"/>
          <w:sz w:val="28"/>
        </w:rPr>
      </w:pPr>
      <w:r w:rsidRPr="00CD704C">
        <w:rPr>
          <w:rFonts w:ascii="Times New Roman" w:hAnsi="Times New Roman" w:cs="Times New Roman"/>
          <w:sz w:val="24"/>
        </w:rPr>
        <w:t xml:space="preserve">Рисунок </w:t>
      </w:r>
      <w:r w:rsidRPr="00CD704C">
        <w:rPr>
          <w:rFonts w:ascii="Times New Roman" w:hAnsi="Times New Roman" w:cs="Times New Roman"/>
          <w:sz w:val="24"/>
        </w:rPr>
        <w:fldChar w:fldCharType="begin"/>
      </w:r>
      <w:r w:rsidRPr="00CD704C">
        <w:rPr>
          <w:rFonts w:ascii="Times New Roman" w:hAnsi="Times New Roman" w:cs="Times New Roman"/>
          <w:sz w:val="24"/>
        </w:rPr>
        <w:instrText xml:space="preserve"> SEQ Рисунок \* ARABIC </w:instrText>
      </w:r>
      <w:r w:rsidRPr="00CD704C">
        <w:rPr>
          <w:rFonts w:ascii="Times New Roman" w:hAnsi="Times New Roman" w:cs="Times New Roman"/>
          <w:sz w:val="24"/>
        </w:rPr>
        <w:fldChar w:fldCharType="separate"/>
      </w:r>
      <w:r w:rsidR="00117AF5">
        <w:rPr>
          <w:rFonts w:ascii="Times New Roman" w:hAnsi="Times New Roman" w:cs="Times New Roman"/>
          <w:noProof/>
          <w:sz w:val="24"/>
        </w:rPr>
        <w:t>1</w:t>
      </w:r>
      <w:r w:rsidRPr="00CD704C">
        <w:rPr>
          <w:rFonts w:ascii="Times New Roman" w:hAnsi="Times New Roman" w:cs="Times New Roman"/>
          <w:sz w:val="24"/>
        </w:rPr>
        <w:fldChar w:fldCharType="end"/>
      </w:r>
      <w:r w:rsidRPr="00CD704C">
        <w:rPr>
          <w:rFonts w:ascii="Times New Roman" w:hAnsi="Times New Roman" w:cs="Times New Roman"/>
          <w:sz w:val="24"/>
        </w:rPr>
        <w:t>. Архитектура</w:t>
      </w:r>
    </w:p>
    <w:p w:rsidR="00DF117F" w:rsidRDefault="00DF117F" w:rsidP="000D41D8">
      <w:pPr>
        <w:spacing w:after="0" w:line="360" w:lineRule="auto"/>
        <w:ind w:firstLine="708"/>
        <w:jc w:val="both"/>
        <w:rPr>
          <w:rFonts w:ascii="Times New Roman" w:hAnsi="Times New Roman" w:cs="Times New Roman"/>
          <w:sz w:val="24"/>
        </w:rPr>
      </w:pPr>
      <w:r w:rsidRPr="00DF117F">
        <w:rPr>
          <w:rFonts w:ascii="Times New Roman" w:hAnsi="Times New Roman" w:cs="Times New Roman"/>
          <w:sz w:val="24"/>
        </w:rPr>
        <w:t>Система является дополнением разработанной в рамках системы «РОК» компонент</w:t>
      </w:r>
      <w:r>
        <w:rPr>
          <w:rFonts w:ascii="Times New Roman" w:hAnsi="Times New Roman" w:cs="Times New Roman"/>
          <w:sz w:val="24"/>
        </w:rPr>
        <w:t>а «ВКО», предназначением которого является обработка описания некоторой систе</w:t>
      </w:r>
      <w:r w:rsidR="00C23CBF">
        <w:rPr>
          <w:rFonts w:ascii="Times New Roman" w:hAnsi="Times New Roman" w:cs="Times New Roman"/>
          <w:sz w:val="24"/>
        </w:rPr>
        <w:t xml:space="preserve">мы, позволяющей манипулировать </w:t>
      </w:r>
      <w:r>
        <w:rPr>
          <w:rFonts w:ascii="Times New Roman" w:hAnsi="Times New Roman" w:cs="Times New Roman"/>
          <w:sz w:val="24"/>
        </w:rPr>
        <w:t>данными и разрабатываемой</w:t>
      </w:r>
      <w:r w:rsidRPr="00DF117F">
        <w:rPr>
          <w:rFonts w:ascii="Times New Roman" w:hAnsi="Times New Roman" w:cs="Times New Roman"/>
          <w:sz w:val="24"/>
        </w:rPr>
        <w:t xml:space="preserve"> на декларативном языке ЯКО. В системе присутствует доступный базовый набор ключевых фраз, позволяющих создавать </w:t>
      </w:r>
      <w:r>
        <w:rPr>
          <w:rFonts w:ascii="Times New Roman" w:hAnsi="Times New Roman" w:cs="Times New Roman"/>
          <w:sz w:val="24"/>
        </w:rPr>
        <w:t>подобные системы по описанию:</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«База»</w:t>
      </w:r>
    </w:p>
    <w:p w:rsidR="006E0C4E" w:rsidRPr="006E0C4E" w:rsidRDefault="006E0C4E" w:rsidP="006E0C4E">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Объект, описывающий базу данных, к которой производится подключение, и минимальный набор исполняемых запросов: получение таблиц с</w:t>
      </w:r>
      <w:r w:rsidR="0066124B">
        <w:rPr>
          <w:rFonts w:ascii="Times New Roman" w:hAnsi="Times New Roman" w:cs="Times New Roman"/>
          <w:sz w:val="24"/>
          <w:szCs w:val="24"/>
        </w:rPr>
        <w:t xml:space="preserve"> </w:t>
      </w:r>
      <w:r>
        <w:rPr>
          <w:rFonts w:ascii="Times New Roman" w:hAnsi="Times New Roman" w:cs="Times New Roman"/>
          <w:sz w:val="24"/>
          <w:szCs w:val="24"/>
        </w:rPr>
        <w:t>их значениями из базы данных</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«сервер»</w:t>
      </w:r>
    </w:p>
    <w:p w:rsidR="00087D95" w:rsidRPr="00087D95" w:rsidRDefault="00087D95" w:rsidP="00087D95">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Свойство объекта «База», описывающий имя сервера, к которому необходимо подключиться. Указание данного свойства необязательно в случае использование </w:t>
      </w:r>
      <w:r>
        <w:rPr>
          <w:rFonts w:ascii="Times New Roman" w:hAnsi="Times New Roman" w:cs="Times New Roman"/>
          <w:sz w:val="24"/>
          <w:szCs w:val="24"/>
          <w:lang w:val="en-US"/>
        </w:rPr>
        <w:t>SQLite</w:t>
      </w:r>
      <w:r w:rsidRPr="00087D95">
        <w:rPr>
          <w:rFonts w:ascii="Times New Roman" w:hAnsi="Times New Roman" w:cs="Times New Roman"/>
          <w:sz w:val="24"/>
          <w:szCs w:val="24"/>
        </w:rPr>
        <w:t>.</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«база_данных»</w:t>
      </w:r>
    </w:p>
    <w:p w:rsidR="0066124B" w:rsidRDefault="0066124B" w:rsidP="0066124B">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Свойство объекта «База», описывающий имя базы данных, из которой будут получаться данные.</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«выполнить»</w:t>
      </w:r>
    </w:p>
    <w:p w:rsidR="0066124B" w:rsidRDefault="0066124B" w:rsidP="0066124B">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Свойство объекта «База», описывающий список объектов «Запрос»</w:t>
      </w:r>
    </w:p>
    <w:p w:rsidR="00DF117F" w:rsidRDefault="0066124B"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«Запрос»</w:t>
      </w:r>
    </w:p>
    <w:p w:rsidR="0066124B" w:rsidRDefault="0066124B" w:rsidP="0066124B">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Объект, описывающий запрос к некоторой базе данных. В данном объекте рекомендуется описывать запрос на получение таблиц, хранящихся в базе данных.</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«имя»</w:t>
      </w:r>
    </w:p>
    <w:p w:rsidR="006109CA" w:rsidRPr="006109CA" w:rsidRDefault="0066124B" w:rsidP="006109CA">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Свойство объекта «Запрос»</w:t>
      </w:r>
      <w:r w:rsidR="006109CA">
        <w:rPr>
          <w:rFonts w:ascii="Times New Roman" w:hAnsi="Times New Roman" w:cs="Times New Roman"/>
          <w:sz w:val="24"/>
          <w:szCs w:val="24"/>
        </w:rPr>
        <w:t>, позволяющее задавать имя данному запросу, для упрощения навигации в создаваемой системе.</w:t>
      </w:r>
    </w:p>
    <w:p w:rsidR="00DF117F" w:rsidRDefault="00DF117F" w:rsidP="00DF117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6109CA" w:rsidRDefault="006109CA" w:rsidP="006109CA">
      <w:pPr>
        <w:pStyle w:val="a5"/>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Свойство объекта «Запрос», которое в качестве своего значения получает написанный разработчиком на </w:t>
      </w:r>
      <w:r>
        <w:rPr>
          <w:rFonts w:ascii="Times New Roman" w:hAnsi="Times New Roman" w:cs="Times New Roman"/>
          <w:sz w:val="24"/>
          <w:szCs w:val="24"/>
          <w:lang w:val="en-US"/>
        </w:rPr>
        <w:t>SQL</w:t>
      </w:r>
      <w:r w:rsidRPr="006109CA">
        <w:rPr>
          <w:rFonts w:ascii="Times New Roman" w:hAnsi="Times New Roman" w:cs="Times New Roman"/>
          <w:sz w:val="24"/>
          <w:szCs w:val="24"/>
        </w:rPr>
        <w:t xml:space="preserve"> </w:t>
      </w:r>
      <w:r>
        <w:rPr>
          <w:rFonts w:ascii="Times New Roman" w:hAnsi="Times New Roman" w:cs="Times New Roman"/>
          <w:sz w:val="24"/>
          <w:szCs w:val="24"/>
        </w:rPr>
        <w:t>запрос</w:t>
      </w:r>
      <w:r w:rsidRPr="006109CA">
        <w:rPr>
          <w:rFonts w:ascii="Times New Roman" w:hAnsi="Times New Roman" w:cs="Times New Roman"/>
          <w:sz w:val="24"/>
          <w:szCs w:val="24"/>
        </w:rPr>
        <w:t>.</w:t>
      </w:r>
    </w:p>
    <w:p w:rsidR="006109CA" w:rsidRDefault="006109CA" w:rsidP="006109CA">
      <w:pPr>
        <w:spacing w:after="0" w:line="360" w:lineRule="auto"/>
        <w:ind w:firstLine="708"/>
        <w:jc w:val="both"/>
        <w:rPr>
          <w:rFonts w:ascii="Times New Roman" w:hAnsi="Times New Roman" w:cs="Times New Roman"/>
          <w:sz w:val="24"/>
          <w:szCs w:val="24"/>
        </w:rPr>
      </w:pPr>
      <w:r w:rsidRPr="006109CA">
        <w:rPr>
          <w:rFonts w:ascii="Times New Roman" w:hAnsi="Times New Roman" w:cs="Times New Roman"/>
          <w:sz w:val="24"/>
          <w:szCs w:val="24"/>
        </w:rPr>
        <w:t>Для нормального функционирования программы необходимо обеспечить её соединение с базой данных. Кроме связи с БД программа должна иметь возможность взаимодействовать с данными, хранящимися в ней.</w:t>
      </w:r>
    </w:p>
    <w:p w:rsidR="006109CA" w:rsidRDefault="006109CA" w:rsidP="006109C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завершении интерпретации описания на выходе разработчик получает окно, содержащее различные вкладки. В данных вкладках располагаются данные полученные с помощью написанных запросов, а именем вкладки является значение, заданное свойству «имя» объекта «Запрос».</w:t>
      </w:r>
    </w:p>
    <w:p w:rsidR="00C23CBF" w:rsidRDefault="006109CA" w:rsidP="00C23CB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Разработчику при описании объекта «База» предоставляется возможность выбора СУБ</w:t>
      </w:r>
      <w:r w:rsidR="00C23CBF">
        <w:rPr>
          <w:rFonts w:ascii="Times New Roman" w:hAnsi="Times New Roman" w:cs="Times New Roman"/>
          <w:sz w:val="24"/>
          <w:szCs w:val="24"/>
        </w:rPr>
        <w:t>Д с помощью набора элементов интерфейса, переключателей, которые могут находиться в одном из возможных состояний:</w:t>
      </w:r>
    </w:p>
    <w:p w:rsidR="00C23CBF" w:rsidRPr="00C23CBF" w:rsidRDefault="00C23CBF" w:rsidP="00C23CB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MySQL;</w:t>
      </w:r>
    </w:p>
    <w:p w:rsidR="00C23CBF" w:rsidRPr="00C23CBF" w:rsidRDefault="00C23CBF" w:rsidP="00C23CB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PostgreSQL;</w:t>
      </w:r>
    </w:p>
    <w:p w:rsidR="00765BE3" w:rsidRPr="00C23CBF" w:rsidRDefault="00C23CBF" w:rsidP="00C23CBF">
      <w:pPr>
        <w:pStyle w:val="a5"/>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SQLite</w:t>
      </w:r>
      <w:r w:rsidRPr="00C23CBF">
        <w:rPr>
          <w:rFonts w:ascii="Times New Roman" w:hAnsi="Times New Roman" w:cs="Times New Roman"/>
          <w:sz w:val="24"/>
          <w:szCs w:val="24"/>
        </w:rPr>
        <w:t>.</w:t>
      </w:r>
    </w:p>
    <w:p w:rsidR="00765BE3" w:rsidRDefault="00765BE3" w:rsidP="00765BE3">
      <w:pPr>
        <w:pStyle w:val="2"/>
        <w:numPr>
          <w:ilvl w:val="1"/>
          <w:numId w:val="11"/>
        </w:numPr>
        <w:spacing w:line="360" w:lineRule="auto"/>
        <w:jc w:val="both"/>
        <w:rPr>
          <w:rFonts w:ascii="Times New Roman" w:hAnsi="Times New Roman" w:cs="Times New Roman"/>
          <w:b/>
          <w:color w:val="auto"/>
          <w:sz w:val="28"/>
          <w:szCs w:val="28"/>
        </w:rPr>
      </w:pPr>
      <w:bookmarkStart w:id="26" w:name="_Toc469923396"/>
      <w:r w:rsidRPr="00765BE3">
        <w:rPr>
          <w:rFonts w:ascii="Times New Roman" w:hAnsi="Times New Roman" w:cs="Times New Roman"/>
          <w:b/>
          <w:color w:val="auto"/>
          <w:sz w:val="28"/>
          <w:szCs w:val="28"/>
        </w:rPr>
        <w:t>Программная реализация</w:t>
      </w:r>
      <w:bookmarkEnd w:id="26"/>
    </w:p>
    <w:p w:rsidR="00C23CBF" w:rsidRDefault="00C23CBF" w:rsidP="00C23CBF">
      <w:pPr>
        <w:spacing w:after="0" w:line="360" w:lineRule="auto"/>
        <w:ind w:firstLine="708"/>
        <w:jc w:val="both"/>
        <w:rPr>
          <w:rFonts w:ascii="Times New Roman" w:hAnsi="Times New Roman" w:cs="Times New Roman"/>
          <w:sz w:val="24"/>
        </w:rPr>
      </w:pPr>
      <w:r>
        <w:rPr>
          <w:rFonts w:ascii="Times New Roman" w:hAnsi="Times New Roman" w:cs="Times New Roman"/>
          <w:sz w:val="24"/>
        </w:rPr>
        <w:t>В рамках разработки был разработан набор классов, состоящий из двух классов, которые позволяют интерпретировать предоставляемое описание, подключиться к необходимой базе данных и построить необходимый интерфейс:</w:t>
      </w:r>
    </w:p>
    <w:p w:rsidR="00C23CBF" w:rsidRPr="00C23CBF" w:rsidRDefault="002354AA" w:rsidP="00C23CBF">
      <w:pPr>
        <w:pStyle w:val="a5"/>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lang w:val="en-US"/>
        </w:rPr>
        <w:t>M</w:t>
      </w:r>
      <w:r w:rsidR="00C23CBF">
        <w:rPr>
          <w:rFonts w:ascii="Times New Roman" w:hAnsi="Times New Roman" w:cs="Times New Roman"/>
          <w:sz w:val="24"/>
          <w:lang w:val="en-US"/>
        </w:rPr>
        <w:t>yDBConnector</w:t>
      </w:r>
    </w:p>
    <w:p w:rsidR="00C23CBF" w:rsidRPr="006949A3" w:rsidRDefault="00C23CBF" w:rsidP="006949A3">
      <w:pPr>
        <w:spacing w:after="0" w:line="360" w:lineRule="auto"/>
        <w:ind w:firstLine="708"/>
        <w:jc w:val="both"/>
        <w:rPr>
          <w:rFonts w:ascii="Times New Roman" w:hAnsi="Times New Roman" w:cs="Times New Roman"/>
          <w:sz w:val="24"/>
        </w:rPr>
      </w:pPr>
      <w:r w:rsidRPr="006949A3">
        <w:rPr>
          <w:rFonts w:ascii="Times New Roman" w:hAnsi="Times New Roman" w:cs="Times New Roman"/>
          <w:sz w:val="24"/>
        </w:rPr>
        <w:t>Данный класс содержит в себе методы, которые необходимы для подключения к той или иной базе данных, используя передаваемые им:</w:t>
      </w:r>
    </w:p>
    <w:p w:rsidR="00C23CBF" w:rsidRDefault="00C23CBF" w:rsidP="00C23CBF">
      <w:pPr>
        <w:pStyle w:val="a5"/>
        <w:numPr>
          <w:ilvl w:val="1"/>
          <w:numId w:val="17"/>
        </w:numPr>
        <w:spacing w:after="0" w:line="360" w:lineRule="auto"/>
        <w:jc w:val="both"/>
        <w:rPr>
          <w:rFonts w:ascii="Times New Roman" w:hAnsi="Times New Roman" w:cs="Times New Roman"/>
          <w:sz w:val="24"/>
        </w:rPr>
      </w:pPr>
      <w:r>
        <w:rPr>
          <w:rFonts w:ascii="Times New Roman" w:hAnsi="Times New Roman" w:cs="Times New Roman"/>
          <w:sz w:val="24"/>
        </w:rPr>
        <w:t>имя сервера, на котором хранится база данных;</w:t>
      </w:r>
    </w:p>
    <w:p w:rsidR="00C23CBF" w:rsidRDefault="00C23CBF" w:rsidP="00C23CBF">
      <w:pPr>
        <w:pStyle w:val="a5"/>
        <w:numPr>
          <w:ilvl w:val="1"/>
          <w:numId w:val="17"/>
        </w:numPr>
        <w:spacing w:after="0" w:line="360" w:lineRule="auto"/>
        <w:jc w:val="both"/>
        <w:rPr>
          <w:rFonts w:ascii="Times New Roman" w:hAnsi="Times New Roman" w:cs="Times New Roman"/>
          <w:sz w:val="24"/>
        </w:rPr>
      </w:pPr>
      <w:r>
        <w:rPr>
          <w:rFonts w:ascii="Times New Roman" w:hAnsi="Times New Roman" w:cs="Times New Roman"/>
          <w:sz w:val="24"/>
        </w:rPr>
        <w:t>используемый диалект СУБД;</w:t>
      </w:r>
    </w:p>
    <w:p w:rsidR="00C23CBF" w:rsidRDefault="00C23CBF" w:rsidP="00C23CBF">
      <w:pPr>
        <w:pStyle w:val="a5"/>
        <w:numPr>
          <w:ilvl w:val="1"/>
          <w:numId w:val="17"/>
        </w:numPr>
        <w:spacing w:after="0" w:line="360" w:lineRule="auto"/>
        <w:jc w:val="both"/>
        <w:rPr>
          <w:rFonts w:ascii="Times New Roman" w:hAnsi="Times New Roman" w:cs="Times New Roman"/>
          <w:sz w:val="24"/>
        </w:rPr>
      </w:pPr>
      <w:r>
        <w:rPr>
          <w:rFonts w:ascii="Times New Roman" w:hAnsi="Times New Roman" w:cs="Times New Roman"/>
          <w:sz w:val="24"/>
        </w:rPr>
        <w:t>имя базы данных</w:t>
      </w:r>
      <w:r w:rsidR="009B2198">
        <w:rPr>
          <w:rFonts w:ascii="Times New Roman" w:hAnsi="Times New Roman" w:cs="Times New Roman"/>
          <w:sz w:val="24"/>
        </w:rPr>
        <w:t>.</w:t>
      </w:r>
    </w:p>
    <w:p w:rsidR="009B2198" w:rsidRDefault="009B2198" w:rsidP="006949A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В случае использования диалекта </w:t>
      </w:r>
      <w:r>
        <w:rPr>
          <w:rFonts w:ascii="Times New Roman" w:hAnsi="Times New Roman" w:cs="Times New Roman"/>
          <w:sz w:val="24"/>
          <w:lang w:val="en-US"/>
        </w:rPr>
        <w:t>SQLite</w:t>
      </w:r>
      <w:r w:rsidRPr="009B2198">
        <w:rPr>
          <w:rFonts w:ascii="Times New Roman" w:hAnsi="Times New Roman" w:cs="Times New Roman"/>
          <w:sz w:val="24"/>
        </w:rPr>
        <w:t xml:space="preserve"> </w:t>
      </w:r>
      <w:r>
        <w:rPr>
          <w:rFonts w:ascii="Times New Roman" w:hAnsi="Times New Roman" w:cs="Times New Roman"/>
          <w:sz w:val="24"/>
        </w:rPr>
        <w:t>имя сервера не указывается, так как база данных находится внутри проекта.</w:t>
      </w:r>
    </w:p>
    <w:p w:rsidR="009B2198" w:rsidRPr="009B2198" w:rsidRDefault="009B2198" w:rsidP="009B2198">
      <w:pPr>
        <w:pStyle w:val="a5"/>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lang w:val="en-US"/>
        </w:rPr>
        <w:lastRenderedPageBreak/>
        <w:t>DataBase</w:t>
      </w:r>
    </w:p>
    <w:p w:rsidR="009B2198" w:rsidRPr="006949A3" w:rsidRDefault="009B2198" w:rsidP="006949A3">
      <w:pPr>
        <w:spacing w:after="0" w:line="360" w:lineRule="auto"/>
        <w:ind w:firstLine="708"/>
        <w:jc w:val="both"/>
        <w:rPr>
          <w:rFonts w:ascii="Times New Roman" w:hAnsi="Times New Roman" w:cs="Times New Roman"/>
          <w:sz w:val="24"/>
        </w:rPr>
      </w:pPr>
      <w:r w:rsidRPr="006949A3">
        <w:rPr>
          <w:rFonts w:ascii="Times New Roman" w:hAnsi="Times New Roman" w:cs="Times New Roman"/>
          <w:sz w:val="24"/>
        </w:rPr>
        <w:t>Данный класс содержит в себе набор функций, который позволяют построить пользовательский интерфейс и обработать предоставляемые разработчиком описание объекта «База» с его свойствами.</w:t>
      </w:r>
    </w:p>
    <w:p w:rsidR="009B2198" w:rsidRDefault="009B2198" w:rsidP="00211D97">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Класс </w:t>
      </w:r>
      <w:r>
        <w:rPr>
          <w:rFonts w:ascii="Times New Roman" w:hAnsi="Times New Roman" w:cs="Times New Roman"/>
          <w:sz w:val="24"/>
          <w:lang w:val="en-US"/>
        </w:rPr>
        <w:t>DataBase</w:t>
      </w:r>
      <w:r w:rsidRPr="00211D97">
        <w:rPr>
          <w:rFonts w:ascii="Times New Roman" w:hAnsi="Times New Roman" w:cs="Times New Roman"/>
          <w:sz w:val="24"/>
        </w:rPr>
        <w:t xml:space="preserve"> </w:t>
      </w:r>
      <w:r w:rsidR="00211D97">
        <w:rPr>
          <w:rFonts w:ascii="Times New Roman" w:hAnsi="Times New Roman" w:cs="Times New Roman"/>
          <w:sz w:val="24"/>
        </w:rPr>
        <w:t>вкл</w:t>
      </w:r>
      <w:r w:rsidR="002354AA">
        <w:rPr>
          <w:rFonts w:ascii="Times New Roman" w:hAnsi="Times New Roman" w:cs="Times New Roman"/>
          <w:sz w:val="24"/>
        </w:rPr>
        <w:t>ючает в себя следующие</w:t>
      </w:r>
      <w:r w:rsidR="00211D97">
        <w:rPr>
          <w:rFonts w:ascii="Times New Roman" w:hAnsi="Times New Roman" w:cs="Times New Roman"/>
          <w:sz w:val="24"/>
        </w:rPr>
        <w:t xml:space="preserve"> функции:</w:t>
      </w:r>
    </w:p>
    <w:p w:rsidR="00211D97" w:rsidRPr="00211D97" w:rsidRDefault="00211D97" w:rsidP="006949A3">
      <w:pPr>
        <w:pStyle w:val="a5"/>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lang w:val="en-US"/>
        </w:rPr>
        <w:t>createNewDB</w:t>
      </w:r>
    </w:p>
    <w:p w:rsidR="00211D97" w:rsidRDefault="002354AA" w:rsidP="00211D97">
      <w:pPr>
        <w:pStyle w:val="a5"/>
        <w:spacing w:after="0" w:line="360" w:lineRule="auto"/>
        <w:ind w:left="1440"/>
        <w:jc w:val="center"/>
        <w:rPr>
          <w:rFonts w:ascii="Times New Roman" w:hAnsi="Times New Roman" w:cs="Times New Roman"/>
          <w:sz w:val="24"/>
          <w:lang w:val="en-US"/>
        </w:rPr>
      </w:pPr>
      <w:r>
        <w:rPr>
          <w:rFonts w:ascii="Times New Roman" w:hAnsi="Times New Roman" w:cs="Times New Roman"/>
          <w:sz w:val="24"/>
          <w:lang w:val="en-US"/>
        </w:rPr>
        <w:t>ListValue x JPanel</w:t>
      </w:r>
    </w:p>
    <w:p w:rsidR="002354AA" w:rsidRDefault="002354AA" w:rsidP="002354AA">
      <w:pPr>
        <w:pStyle w:val="a5"/>
        <w:spacing w:after="0" w:line="360" w:lineRule="auto"/>
        <w:ind w:left="0" w:firstLine="708"/>
        <w:jc w:val="both"/>
        <w:rPr>
          <w:rFonts w:ascii="Times New Roman" w:hAnsi="Times New Roman" w:cs="Times New Roman"/>
          <w:sz w:val="24"/>
        </w:rPr>
      </w:pPr>
      <w:r>
        <w:rPr>
          <w:rFonts w:ascii="Times New Roman" w:hAnsi="Times New Roman" w:cs="Times New Roman"/>
          <w:sz w:val="24"/>
        </w:rPr>
        <w:t>Данная функция предназначена для создания окна и соответственно для построения пользовательского интерфейса. С ее помощью задаются:</w:t>
      </w:r>
    </w:p>
    <w:p w:rsidR="002354AA" w:rsidRDefault="002354AA" w:rsidP="002354AA">
      <w:pPr>
        <w:pStyle w:val="a5"/>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имя сервера, на котором хранится база данных;</w:t>
      </w:r>
    </w:p>
    <w:p w:rsidR="002354AA" w:rsidRDefault="002354AA" w:rsidP="002354AA">
      <w:pPr>
        <w:pStyle w:val="a5"/>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имя базы данных, из которой получаются данные;</w:t>
      </w:r>
    </w:p>
    <w:p w:rsidR="002354AA" w:rsidRPr="002354AA" w:rsidRDefault="002354AA" w:rsidP="002354AA">
      <w:pPr>
        <w:spacing w:after="0" w:line="360" w:lineRule="auto"/>
        <w:jc w:val="both"/>
        <w:rPr>
          <w:rFonts w:ascii="Times New Roman" w:hAnsi="Times New Roman" w:cs="Times New Roman"/>
          <w:sz w:val="24"/>
        </w:rPr>
      </w:pPr>
      <w:r>
        <w:rPr>
          <w:rFonts w:ascii="Times New Roman" w:hAnsi="Times New Roman" w:cs="Times New Roman"/>
          <w:sz w:val="24"/>
        </w:rPr>
        <w:t xml:space="preserve">и выполняются описанные запросы, а также раздает задание остальным функциям, а именно </w:t>
      </w:r>
      <w:r>
        <w:rPr>
          <w:rFonts w:ascii="Times New Roman" w:hAnsi="Times New Roman" w:cs="Times New Roman"/>
          <w:sz w:val="24"/>
          <w:lang w:val="en-US"/>
        </w:rPr>
        <w:t>createQuerryPanelMySQL</w:t>
      </w:r>
      <w:r w:rsidRPr="002354AA">
        <w:rPr>
          <w:rFonts w:ascii="Times New Roman" w:hAnsi="Times New Roman" w:cs="Times New Roman"/>
          <w:sz w:val="24"/>
        </w:rPr>
        <w:t xml:space="preserve">, </w:t>
      </w:r>
      <w:r>
        <w:rPr>
          <w:rFonts w:ascii="Times New Roman" w:hAnsi="Times New Roman" w:cs="Times New Roman"/>
          <w:sz w:val="24"/>
          <w:lang w:val="en-US"/>
        </w:rPr>
        <w:t>createQuerryPanelPSQL</w:t>
      </w:r>
      <w:r>
        <w:rPr>
          <w:rFonts w:ascii="Times New Roman" w:hAnsi="Times New Roman" w:cs="Times New Roman"/>
          <w:sz w:val="24"/>
        </w:rPr>
        <w:t xml:space="preserve">, </w:t>
      </w:r>
      <w:r>
        <w:rPr>
          <w:rFonts w:ascii="Times New Roman" w:hAnsi="Times New Roman" w:cs="Times New Roman"/>
          <w:sz w:val="24"/>
          <w:lang w:val="en-US"/>
        </w:rPr>
        <w:t>createQuerryPanelMySQLL</w:t>
      </w:r>
      <w:r>
        <w:rPr>
          <w:rFonts w:ascii="Times New Roman" w:hAnsi="Times New Roman" w:cs="Times New Roman"/>
          <w:sz w:val="24"/>
        </w:rPr>
        <w:t xml:space="preserve">, а также конструктору класса </w:t>
      </w:r>
      <w:r>
        <w:rPr>
          <w:rFonts w:ascii="Times New Roman" w:hAnsi="Times New Roman" w:cs="Times New Roman"/>
          <w:sz w:val="24"/>
          <w:lang w:val="en-US"/>
        </w:rPr>
        <w:t>MyBDConnector</w:t>
      </w:r>
      <w:r w:rsidRPr="002354AA">
        <w:rPr>
          <w:rFonts w:ascii="Times New Roman" w:hAnsi="Times New Roman" w:cs="Times New Roman"/>
          <w:sz w:val="24"/>
        </w:rPr>
        <w:t>.</w:t>
      </w:r>
    </w:p>
    <w:p w:rsidR="002354AA" w:rsidRPr="006949A3" w:rsidRDefault="006949A3" w:rsidP="006949A3">
      <w:pPr>
        <w:pStyle w:val="a5"/>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lang w:val="en-US"/>
        </w:rPr>
        <w:t>createQuerryPanelMySQL</w:t>
      </w:r>
    </w:p>
    <w:p w:rsidR="006949A3" w:rsidRPr="006949A3" w:rsidRDefault="006949A3" w:rsidP="006949A3">
      <w:pPr>
        <w:spacing w:after="0" w:line="360" w:lineRule="auto"/>
        <w:jc w:val="center"/>
        <w:rPr>
          <w:rFonts w:ascii="Times New Roman" w:hAnsi="Times New Roman" w:cs="Times New Roman"/>
          <w:sz w:val="24"/>
        </w:rPr>
      </w:pPr>
      <w:r>
        <w:rPr>
          <w:rFonts w:ascii="Times New Roman" w:hAnsi="Times New Roman" w:cs="Times New Roman"/>
          <w:sz w:val="24"/>
          <w:lang w:val="en-US"/>
        </w:rPr>
        <w:t>String</w:t>
      </w:r>
      <w:r w:rsidRPr="006949A3">
        <w:rPr>
          <w:rFonts w:ascii="Times New Roman" w:hAnsi="Times New Roman" w:cs="Times New Roman"/>
          <w:sz w:val="24"/>
        </w:rPr>
        <w:t xml:space="preserve"> </w:t>
      </w:r>
      <w:r>
        <w:rPr>
          <w:rFonts w:ascii="Times New Roman" w:hAnsi="Times New Roman" w:cs="Times New Roman"/>
          <w:sz w:val="24"/>
          <w:lang w:val="en-US"/>
        </w:rPr>
        <w:t>x</w:t>
      </w:r>
      <w:r w:rsidRPr="006949A3">
        <w:rPr>
          <w:rFonts w:ascii="Times New Roman" w:hAnsi="Times New Roman" w:cs="Times New Roman"/>
          <w:sz w:val="24"/>
        </w:rPr>
        <w:t xml:space="preserve"> </w:t>
      </w:r>
      <w:r>
        <w:rPr>
          <w:rFonts w:ascii="Times New Roman" w:hAnsi="Times New Roman" w:cs="Times New Roman"/>
          <w:sz w:val="24"/>
          <w:lang w:val="en-US"/>
        </w:rPr>
        <w:t>MyDBConnector</w:t>
      </w:r>
      <w:r w:rsidRPr="006949A3">
        <w:rPr>
          <w:rFonts w:ascii="Times New Roman" w:hAnsi="Times New Roman" w:cs="Times New Roman"/>
          <w:sz w:val="24"/>
        </w:rPr>
        <w:t xml:space="preserve"> </w:t>
      </w:r>
      <w:r w:rsidRPr="006949A3">
        <w:rPr>
          <w:rFonts w:ascii="Times New Roman" w:hAnsi="Times New Roman" w:cs="Times New Roman"/>
          <w:sz w:val="24"/>
          <w:lang w:val="en-US"/>
        </w:rPr>
        <w:sym w:font="Wingdings" w:char="F0E0"/>
      </w:r>
      <w:r w:rsidRPr="006949A3">
        <w:rPr>
          <w:rFonts w:ascii="Times New Roman" w:hAnsi="Times New Roman" w:cs="Times New Roman"/>
          <w:sz w:val="24"/>
        </w:rPr>
        <w:t xml:space="preserve"> </w:t>
      </w:r>
      <w:r>
        <w:rPr>
          <w:rFonts w:ascii="Times New Roman" w:hAnsi="Times New Roman" w:cs="Times New Roman"/>
          <w:sz w:val="24"/>
          <w:lang w:val="en-US"/>
        </w:rPr>
        <w:t>JScrollPane</w:t>
      </w:r>
    </w:p>
    <w:p w:rsidR="00D86139" w:rsidRDefault="006949A3" w:rsidP="006949A3">
      <w:pPr>
        <w:spacing w:after="0" w:line="360" w:lineRule="auto"/>
        <w:ind w:firstLine="708"/>
        <w:jc w:val="both"/>
        <w:rPr>
          <w:rFonts w:ascii="Times New Roman" w:hAnsi="Times New Roman" w:cs="Times New Roman"/>
          <w:sz w:val="24"/>
        </w:rPr>
      </w:pPr>
      <w:r>
        <w:rPr>
          <w:rFonts w:ascii="Times New Roman" w:hAnsi="Times New Roman" w:cs="Times New Roman"/>
          <w:sz w:val="24"/>
        </w:rPr>
        <w:t>Данная функция выполняется в том случае, если разработчик выбрал среди переключателей «</w:t>
      </w:r>
      <w:r>
        <w:rPr>
          <w:rFonts w:ascii="Times New Roman" w:hAnsi="Times New Roman" w:cs="Times New Roman"/>
          <w:sz w:val="24"/>
          <w:lang w:val="en-US"/>
        </w:rPr>
        <w:t>MySQL</w:t>
      </w:r>
      <w:r>
        <w:rPr>
          <w:rFonts w:ascii="Times New Roman" w:hAnsi="Times New Roman" w:cs="Times New Roman"/>
          <w:sz w:val="24"/>
        </w:rPr>
        <w:t>»</w:t>
      </w:r>
      <w:r w:rsidRPr="006949A3">
        <w:rPr>
          <w:rFonts w:ascii="Times New Roman" w:hAnsi="Times New Roman" w:cs="Times New Roman"/>
          <w:sz w:val="24"/>
        </w:rPr>
        <w:t xml:space="preserve">. </w:t>
      </w:r>
    </w:p>
    <w:p w:rsidR="00D86139" w:rsidRPr="006949A3" w:rsidRDefault="00D86139" w:rsidP="00D86139">
      <w:pPr>
        <w:pStyle w:val="a5"/>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lang w:val="en-US"/>
        </w:rPr>
        <w:t>createQuerryPanelPSQL</w:t>
      </w:r>
    </w:p>
    <w:p w:rsidR="00D86139" w:rsidRPr="006949A3" w:rsidRDefault="00D86139" w:rsidP="00D86139">
      <w:pPr>
        <w:spacing w:after="0" w:line="360" w:lineRule="auto"/>
        <w:jc w:val="center"/>
        <w:rPr>
          <w:rFonts w:ascii="Times New Roman" w:hAnsi="Times New Roman" w:cs="Times New Roman"/>
          <w:sz w:val="24"/>
        </w:rPr>
      </w:pPr>
      <w:r>
        <w:rPr>
          <w:rFonts w:ascii="Times New Roman" w:hAnsi="Times New Roman" w:cs="Times New Roman"/>
          <w:sz w:val="24"/>
          <w:lang w:val="en-US"/>
        </w:rPr>
        <w:t>String</w:t>
      </w:r>
      <w:r w:rsidRPr="006949A3">
        <w:rPr>
          <w:rFonts w:ascii="Times New Roman" w:hAnsi="Times New Roman" w:cs="Times New Roman"/>
          <w:sz w:val="24"/>
        </w:rPr>
        <w:t xml:space="preserve"> </w:t>
      </w:r>
      <w:r>
        <w:rPr>
          <w:rFonts w:ascii="Times New Roman" w:hAnsi="Times New Roman" w:cs="Times New Roman"/>
          <w:sz w:val="24"/>
          <w:lang w:val="en-US"/>
        </w:rPr>
        <w:t>x</w:t>
      </w:r>
      <w:r w:rsidRPr="006949A3">
        <w:rPr>
          <w:rFonts w:ascii="Times New Roman" w:hAnsi="Times New Roman" w:cs="Times New Roman"/>
          <w:sz w:val="24"/>
        </w:rPr>
        <w:t xml:space="preserve"> </w:t>
      </w:r>
      <w:r>
        <w:rPr>
          <w:rFonts w:ascii="Times New Roman" w:hAnsi="Times New Roman" w:cs="Times New Roman"/>
          <w:sz w:val="24"/>
          <w:lang w:val="en-US"/>
        </w:rPr>
        <w:t>MyDBConnector</w:t>
      </w:r>
      <w:r w:rsidRPr="006949A3">
        <w:rPr>
          <w:rFonts w:ascii="Times New Roman" w:hAnsi="Times New Roman" w:cs="Times New Roman"/>
          <w:sz w:val="24"/>
        </w:rPr>
        <w:t xml:space="preserve"> </w:t>
      </w:r>
      <w:r w:rsidRPr="006949A3">
        <w:rPr>
          <w:rFonts w:ascii="Times New Roman" w:hAnsi="Times New Roman" w:cs="Times New Roman"/>
          <w:sz w:val="24"/>
          <w:lang w:val="en-US"/>
        </w:rPr>
        <w:sym w:font="Wingdings" w:char="F0E0"/>
      </w:r>
      <w:r w:rsidRPr="006949A3">
        <w:rPr>
          <w:rFonts w:ascii="Times New Roman" w:hAnsi="Times New Roman" w:cs="Times New Roman"/>
          <w:sz w:val="24"/>
        </w:rPr>
        <w:t xml:space="preserve"> </w:t>
      </w:r>
      <w:r>
        <w:rPr>
          <w:rFonts w:ascii="Times New Roman" w:hAnsi="Times New Roman" w:cs="Times New Roman"/>
          <w:sz w:val="24"/>
          <w:lang w:val="en-US"/>
        </w:rPr>
        <w:t>JScrollPane</w:t>
      </w:r>
    </w:p>
    <w:p w:rsidR="00D86139" w:rsidRDefault="00D86139" w:rsidP="00D86139">
      <w:pPr>
        <w:spacing w:after="0" w:line="360" w:lineRule="auto"/>
        <w:ind w:firstLine="708"/>
        <w:jc w:val="both"/>
        <w:rPr>
          <w:rFonts w:ascii="Times New Roman" w:hAnsi="Times New Roman" w:cs="Times New Roman"/>
          <w:sz w:val="24"/>
        </w:rPr>
      </w:pPr>
      <w:r>
        <w:rPr>
          <w:rFonts w:ascii="Times New Roman" w:hAnsi="Times New Roman" w:cs="Times New Roman"/>
          <w:sz w:val="24"/>
        </w:rPr>
        <w:t>Данная функция выполняется в том случае, если разработчик выбрал среди переключателей «</w:t>
      </w:r>
      <w:r>
        <w:rPr>
          <w:rFonts w:ascii="Times New Roman" w:hAnsi="Times New Roman" w:cs="Times New Roman"/>
          <w:sz w:val="24"/>
          <w:lang w:val="en-US"/>
        </w:rPr>
        <w:t>PostgreSQL</w:t>
      </w:r>
      <w:r>
        <w:rPr>
          <w:rFonts w:ascii="Times New Roman" w:hAnsi="Times New Roman" w:cs="Times New Roman"/>
          <w:sz w:val="24"/>
        </w:rPr>
        <w:t>»</w:t>
      </w:r>
      <w:r w:rsidRPr="006949A3">
        <w:rPr>
          <w:rFonts w:ascii="Times New Roman" w:hAnsi="Times New Roman" w:cs="Times New Roman"/>
          <w:sz w:val="24"/>
        </w:rPr>
        <w:t xml:space="preserve">. </w:t>
      </w:r>
    </w:p>
    <w:p w:rsidR="00D86139" w:rsidRPr="006949A3" w:rsidRDefault="00D86139" w:rsidP="00D86139">
      <w:pPr>
        <w:pStyle w:val="a5"/>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lang w:val="en-US"/>
        </w:rPr>
        <w:t>createQuerryPanelSQLL</w:t>
      </w:r>
    </w:p>
    <w:p w:rsidR="00D86139" w:rsidRPr="006949A3" w:rsidRDefault="00D86139" w:rsidP="00D86139">
      <w:pPr>
        <w:spacing w:after="0" w:line="360" w:lineRule="auto"/>
        <w:jc w:val="center"/>
        <w:rPr>
          <w:rFonts w:ascii="Times New Roman" w:hAnsi="Times New Roman" w:cs="Times New Roman"/>
          <w:sz w:val="24"/>
        </w:rPr>
      </w:pPr>
      <w:r>
        <w:rPr>
          <w:rFonts w:ascii="Times New Roman" w:hAnsi="Times New Roman" w:cs="Times New Roman"/>
          <w:sz w:val="24"/>
          <w:lang w:val="en-US"/>
        </w:rPr>
        <w:t>String</w:t>
      </w:r>
      <w:r w:rsidRPr="006949A3">
        <w:rPr>
          <w:rFonts w:ascii="Times New Roman" w:hAnsi="Times New Roman" w:cs="Times New Roman"/>
          <w:sz w:val="24"/>
        </w:rPr>
        <w:t xml:space="preserve"> </w:t>
      </w:r>
      <w:r>
        <w:rPr>
          <w:rFonts w:ascii="Times New Roman" w:hAnsi="Times New Roman" w:cs="Times New Roman"/>
          <w:sz w:val="24"/>
          <w:lang w:val="en-US"/>
        </w:rPr>
        <w:t>x</w:t>
      </w:r>
      <w:r w:rsidRPr="006949A3">
        <w:rPr>
          <w:rFonts w:ascii="Times New Roman" w:hAnsi="Times New Roman" w:cs="Times New Roman"/>
          <w:sz w:val="24"/>
        </w:rPr>
        <w:t xml:space="preserve"> </w:t>
      </w:r>
      <w:r>
        <w:rPr>
          <w:rFonts w:ascii="Times New Roman" w:hAnsi="Times New Roman" w:cs="Times New Roman"/>
          <w:sz w:val="24"/>
          <w:lang w:val="en-US"/>
        </w:rPr>
        <w:t>MyDBConnector</w:t>
      </w:r>
      <w:r w:rsidRPr="006949A3">
        <w:rPr>
          <w:rFonts w:ascii="Times New Roman" w:hAnsi="Times New Roman" w:cs="Times New Roman"/>
          <w:sz w:val="24"/>
        </w:rPr>
        <w:t xml:space="preserve"> </w:t>
      </w:r>
      <w:r w:rsidRPr="006949A3">
        <w:rPr>
          <w:rFonts w:ascii="Times New Roman" w:hAnsi="Times New Roman" w:cs="Times New Roman"/>
          <w:sz w:val="24"/>
          <w:lang w:val="en-US"/>
        </w:rPr>
        <w:sym w:font="Wingdings" w:char="F0E0"/>
      </w:r>
      <w:r w:rsidRPr="006949A3">
        <w:rPr>
          <w:rFonts w:ascii="Times New Roman" w:hAnsi="Times New Roman" w:cs="Times New Roman"/>
          <w:sz w:val="24"/>
        </w:rPr>
        <w:t xml:space="preserve"> </w:t>
      </w:r>
      <w:r>
        <w:rPr>
          <w:rFonts w:ascii="Times New Roman" w:hAnsi="Times New Roman" w:cs="Times New Roman"/>
          <w:sz w:val="24"/>
          <w:lang w:val="en-US"/>
        </w:rPr>
        <w:t>JScrollPane</w:t>
      </w:r>
    </w:p>
    <w:p w:rsidR="00D86139" w:rsidRDefault="00D86139" w:rsidP="00D86139">
      <w:pPr>
        <w:spacing w:after="0" w:line="360" w:lineRule="auto"/>
        <w:ind w:firstLine="708"/>
        <w:jc w:val="both"/>
        <w:rPr>
          <w:rFonts w:ascii="Times New Roman" w:hAnsi="Times New Roman" w:cs="Times New Roman"/>
          <w:sz w:val="24"/>
        </w:rPr>
      </w:pPr>
      <w:r>
        <w:rPr>
          <w:rFonts w:ascii="Times New Roman" w:hAnsi="Times New Roman" w:cs="Times New Roman"/>
          <w:sz w:val="24"/>
        </w:rPr>
        <w:t>Данная функция выполняется в том случае, если разработчик выбрал среди переключателей «</w:t>
      </w:r>
      <w:r>
        <w:rPr>
          <w:rFonts w:ascii="Times New Roman" w:hAnsi="Times New Roman" w:cs="Times New Roman"/>
          <w:sz w:val="24"/>
          <w:lang w:val="en-US"/>
        </w:rPr>
        <w:t>SQLite</w:t>
      </w:r>
      <w:r>
        <w:rPr>
          <w:rFonts w:ascii="Times New Roman" w:hAnsi="Times New Roman" w:cs="Times New Roman"/>
          <w:sz w:val="24"/>
        </w:rPr>
        <w:t>»</w:t>
      </w:r>
      <w:r w:rsidRPr="006949A3">
        <w:rPr>
          <w:rFonts w:ascii="Times New Roman" w:hAnsi="Times New Roman" w:cs="Times New Roman"/>
          <w:sz w:val="24"/>
        </w:rPr>
        <w:t xml:space="preserve">. </w:t>
      </w:r>
    </w:p>
    <w:p w:rsidR="00D86139" w:rsidRDefault="00D86139" w:rsidP="006949A3">
      <w:pPr>
        <w:spacing w:after="0" w:line="360" w:lineRule="auto"/>
        <w:ind w:firstLine="708"/>
        <w:jc w:val="both"/>
        <w:rPr>
          <w:rFonts w:ascii="Times New Roman" w:hAnsi="Times New Roman" w:cs="Times New Roman"/>
          <w:sz w:val="24"/>
        </w:rPr>
      </w:pPr>
      <w:r>
        <w:rPr>
          <w:rFonts w:ascii="Times New Roman" w:hAnsi="Times New Roman" w:cs="Times New Roman"/>
          <w:sz w:val="24"/>
        </w:rPr>
        <w:t>Посредству последних трех функций</w:t>
      </w:r>
      <w:r w:rsidR="006949A3">
        <w:rPr>
          <w:rFonts w:ascii="Times New Roman" w:hAnsi="Times New Roman" w:cs="Times New Roman"/>
          <w:sz w:val="24"/>
        </w:rPr>
        <w:t xml:space="preserve"> осуществляется создание вкладки с добавленным на нее скроллом.</w:t>
      </w:r>
      <w:r>
        <w:rPr>
          <w:rFonts w:ascii="Times New Roman" w:hAnsi="Times New Roman" w:cs="Times New Roman"/>
          <w:sz w:val="24"/>
        </w:rPr>
        <w:t xml:space="preserve"> Используя данные функции на создаваемую панель помещается таблица с данными вместе с</w:t>
      </w:r>
      <w:r w:rsidRPr="00D86139">
        <w:rPr>
          <w:rFonts w:ascii="Times New Roman" w:hAnsi="Times New Roman" w:cs="Times New Roman"/>
          <w:sz w:val="24"/>
        </w:rPr>
        <w:t xml:space="preserve"> своей шапкой</w:t>
      </w:r>
      <w:r>
        <w:rPr>
          <w:rFonts w:ascii="Times New Roman" w:hAnsi="Times New Roman" w:cs="Times New Roman"/>
          <w:sz w:val="24"/>
        </w:rPr>
        <w:t xml:space="preserve">. </w:t>
      </w:r>
    </w:p>
    <w:p w:rsidR="006949A3" w:rsidRDefault="00D86139" w:rsidP="006949A3">
      <w:pPr>
        <w:spacing w:after="0" w:line="360" w:lineRule="auto"/>
        <w:ind w:firstLine="708"/>
        <w:jc w:val="both"/>
        <w:rPr>
          <w:rFonts w:ascii="Times New Roman" w:hAnsi="Times New Roman" w:cs="Times New Roman"/>
          <w:sz w:val="24"/>
        </w:rPr>
      </w:pPr>
      <w:r>
        <w:rPr>
          <w:rFonts w:ascii="Times New Roman" w:hAnsi="Times New Roman" w:cs="Times New Roman"/>
          <w:sz w:val="24"/>
        </w:rPr>
        <w:t>Стоит учесть тот факт, что при прокрутке страницы, если это необходимо, шапка остается видимой, что позволяет пользователю легче анализировать полученную информацию.</w:t>
      </w:r>
    </w:p>
    <w:p w:rsidR="00D86139" w:rsidRPr="00D86139" w:rsidRDefault="00D86139" w:rsidP="00D86139">
      <w:pPr>
        <w:pStyle w:val="a5"/>
        <w:numPr>
          <w:ilvl w:val="0"/>
          <w:numId w:val="21"/>
        </w:numPr>
        <w:spacing w:after="0" w:line="360" w:lineRule="auto"/>
        <w:jc w:val="both"/>
        <w:rPr>
          <w:rFonts w:ascii="Times New Roman" w:hAnsi="Times New Roman" w:cs="Times New Roman"/>
          <w:sz w:val="24"/>
        </w:rPr>
      </w:pPr>
      <w:r>
        <w:rPr>
          <w:rFonts w:ascii="Times New Roman" w:hAnsi="Times New Roman" w:cs="Times New Roman"/>
          <w:sz w:val="24"/>
          <w:lang w:val="en-US"/>
        </w:rPr>
        <w:t>MyBDConnector</w:t>
      </w:r>
    </w:p>
    <w:p w:rsidR="00D86139" w:rsidRDefault="00D86139" w:rsidP="00D86139">
      <w:pPr>
        <w:pStyle w:val="a5"/>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String x String x String </w:t>
      </w:r>
      <w:r w:rsidRPr="00D86139">
        <w:rPr>
          <w:rFonts w:ascii="Times New Roman" w:hAnsi="Times New Roman" w:cs="Times New Roman"/>
          <w:sz w:val="24"/>
          <w:lang w:val="en-US"/>
        </w:rPr>
        <w:sym w:font="Wingdings" w:char="F0E0"/>
      </w:r>
      <w:r>
        <w:rPr>
          <w:rFonts w:ascii="Times New Roman" w:hAnsi="Times New Roman" w:cs="Times New Roman"/>
          <w:sz w:val="24"/>
          <w:lang w:val="en-US"/>
        </w:rPr>
        <w:t xml:space="preserve"> MyDBConnector</w:t>
      </w:r>
    </w:p>
    <w:p w:rsidR="00D86139" w:rsidRDefault="00D86139" w:rsidP="00D86139">
      <w:pPr>
        <w:spacing w:after="0" w:line="360" w:lineRule="auto"/>
        <w:ind w:firstLine="708"/>
        <w:rPr>
          <w:rFonts w:ascii="Times New Roman" w:hAnsi="Times New Roman" w:cs="Times New Roman"/>
          <w:sz w:val="24"/>
        </w:rPr>
      </w:pPr>
      <w:r>
        <w:rPr>
          <w:rFonts w:ascii="Times New Roman" w:hAnsi="Times New Roman" w:cs="Times New Roman"/>
          <w:sz w:val="24"/>
        </w:rPr>
        <w:lastRenderedPageBreak/>
        <w:t>Данная функция-конструктор осуществляет подключение к базе данных по передаваемым ей параметрам:</w:t>
      </w:r>
    </w:p>
    <w:p w:rsidR="00D86139" w:rsidRDefault="00D86139" w:rsidP="00D86139">
      <w:pPr>
        <w:pStyle w:val="a5"/>
        <w:numPr>
          <w:ilvl w:val="0"/>
          <w:numId w:val="22"/>
        </w:numPr>
        <w:spacing w:after="0" w:line="360" w:lineRule="auto"/>
        <w:rPr>
          <w:rFonts w:ascii="Times New Roman" w:hAnsi="Times New Roman" w:cs="Times New Roman"/>
          <w:sz w:val="24"/>
        </w:rPr>
      </w:pPr>
      <w:r>
        <w:rPr>
          <w:rFonts w:ascii="Times New Roman" w:hAnsi="Times New Roman" w:cs="Times New Roman"/>
          <w:sz w:val="24"/>
        </w:rPr>
        <w:t>имя сервера;</w:t>
      </w:r>
    </w:p>
    <w:p w:rsidR="00D86139" w:rsidRDefault="00D86139" w:rsidP="00D86139">
      <w:pPr>
        <w:pStyle w:val="a5"/>
        <w:numPr>
          <w:ilvl w:val="0"/>
          <w:numId w:val="22"/>
        </w:numPr>
        <w:spacing w:after="0" w:line="360" w:lineRule="auto"/>
        <w:rPr>
          <w:rFonts w:ascii="Times New Roman" w:hAnsi="Times New Roman" w:cs="Times New Roman"/>
          <w:sz w:val="24"/>
        </w:rPr>
      </w:pPr>
      <w:r>
        <w:rPr>
          <w:rFonts w:ascii="Times New Roman" w:hAnsi="Times New Roman" w:cs="Times New Roman"/>
          <w:sz w:val="24"/>
        </w:rPr>
        <w:t>диалект;</w:t>
      </w:r>
    </w:p>
    <w:p w:rsidR="00D86139" w:rsidRPr="00D86139" w:rsidRDefault="00D86139" w:rsidP="00D86139">
      <w:pPr>
        <w:pStyle w:val="a5"/>
        <w:numPr>
          <w:ilvl w:val="0"/>
          <w:numId w:val="22"/>
        </w:numPr>
        <w:spacing w:after="0" w:line="360" w:lineRule="auto"/>
        <w:rPr>
          <w:rFonts w:ascii="Times New Roman" w:hAnsi="Times New Roman" w:cs="Times New Roman"/>
          <w:sz w:val="24"/>
        </w:rPr>
      </w:pPr>
      <w:r>
        <w:rPr>
          <w:rFonts w:ascii="Times New Roman" w:hAnsi="Times New Roman" w:cs="Times New Roman"/>
          <w:sz w:val="24"/>
        </w:rPr>
        <w:t>имя базы данных.</w:t>
      </w:r>
    </w:p>
    <w:p w:rsidR="00C23CBF" w:rsidRDefault="00C23CBF" w:rsidP="00765BE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Система</w:t>
      </w:r>
      <w:r w:rsidRPr="00C23CBF">
        <w:rPr>
          <w:rFonts w:ascii="Times New Roman" w:hAnsi="Times New Roman" w:cs="Times New Roman"/>
          <w:sz w:val="24"/>
          <w:szCs w:val="24"/>
        </w:rPr>
        <w:t xml:space="preserve"> реализована на языке Java, для работы с БД использу</w:t>
      </w:r>
      <w:r>
        <w:rPr>
          <w:rFonts w:ascii="Times New Roman" w:hAnsi="Times New Roman" w:cs="Times New Roman"/>
          <w:sz w:val="24"/>
          <w:szCs w:val="24"/>
        </w:rPr>
        <w:t>ется язык запросов SQL, диалектов СУБД:</w:t>
      </w:r>
      <w:r w:rsidRPr="00C23CBF">
        <w:rPr>
          <w:rFonts w:ascii="Times New Roman" w:hAnsi="Times New Roman" w:cs="Times New Roman"/>
          <w:sz w:val="24"/>
          <w:szCs w:val="24"/>
        </w:rPr>
        <w:t xml:space="preserve"> MySQL 5.5</w:t>
      </w:r>
      <w:r w:rsidR="006949A3">
        <w:rPr>
          <w:rFonts w:ascii="Times New Roman" w:hAnsi="Times New Roman" w:cs="Times New Roman"/>
          <w:sz w:val="24"/>
          <w:szCs w:val="24"/>
        </w:rPr>
        <w:t xml:space="preserve">, </w:t>
      </w:r>
      <w:r w:rsidR="006949A3">
        <w:rPr>
          <w:rFonts w:ascii="Times New Roman" w:hAnsi="Times New Roman" w:cs="Times New Roman"/>
          <w:sz w:val="24"/>
          <w:szCs w:val="24"/>
          <w:lang w:val="en-US"/>
        </w:rPr>
        <w:t>P</w:t>
      </w:r>
      <w:r w:rsidRPr="00C23CBF">
        <w:rPr>
          <w:rFonts w:ascii="Times New Roman" w:hAnsi="Times New Roman" w:cs="Times New Roman"/>
          <w:sz w:val="24"/>
          <w:szCs w:val="24"/>
          <w:lang w:val="en-US"/>
        </w:rPr>
        <w:t>ostgreSQL</w:t>
      </w:r>
      <w:r w:rsidRPr="00C23CBF">
        <w:rPr>
          <w:rFonts w:ascii="Times New Roman" w:hAnsi="Times New Roman" w:cs="Times New Roman"/>
          <w:sz w:val="24"/>
          <w:szCs w:val="24"/>
        </w:rPr>
        <w:t xml:space="preserve"> 9.6.1, </w:t>
      </w:r>
      <w:r w:rsidRPr="00C23CBF">
        <w:rPr>
          <w:rFonts w:ascii="Times New Roman" w:hAnsi="Times New Roman" w:cs="Times New Roman"/>
          <w:sz w:val="24"/>
          <w:szCs w:val="24"/>
          <w:lang w:val="en-US"/>
        </w:rPr>
        <w:t>SQLite</w:t>
      </w:r>
      <w:r w:rsidRPr="00C23CBF">
        <w:rPr>
          <w:rFonts w:ascii="Times New Roman" w:hAnsi="Times New Roman" w:cs="Times New Roman"/>
          <w:sz w:val="24"/>
          <w:szCs w:val="24"/>
        </w:rPr>
        <w:t xml:space="preserve"> 3.15.2.</w:t>
      </w:r>
    </w:p>
    <w:p w:rsidR="00765BE3" w:rsidRPr="00765BE3" w:rsidRDefault="00765BE3" w:rsidP="00765BE3">
      <w:pPr>
        <w:pStyle w:val="2"/>
        <w:numPr>
          <w:ilvl w:val="1"/>
          <w:numId w:val="11"/>
        </w:numPr>
        <w:spacing w:line="360" w:lineRule="auto"/>
        <w:jc w:val="both"/>
        <w:rPr>
          <w:rFonts w:ascii="Times New Roman" w:hAnsi="Times New Roman" w:cs="Times New Roman"/>
          <w:b/>
          <w:color w:val="auto"/>
          <w:sz w:val="28"/>
          <w:szCs w:val="28"/>
        </w:rPr>
      </w:pPr>
      <w:bookmarkStart w:id="27" w:name="_Toc469923397"/>
      <w:r w:rsidRPr="00765BE3">
        <w:rPr>
          <w:rFonts w:ascii="Times New Roman" w:hAnsi="Times New Roman" w:cs="Times New Roman"/>
          <w:b/>
          <w:color w:val="auto"/>
          <w:sz w:val="28"/>
          <w:szCs w:val="28"/>
        </w:rPr>
        <w:t>Тестирование разработанного программного модуля</w:t>
      </w:r>
      <w:bookmarkEnd w:id="27"/>
    </w:p>
    <w:p w:rsidR="00CD704C" w:rsidRDefault="00CD704C" w:rsidP="00CD704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Для проведения тестирования было созданы две базы данных в дополнение к уже существующей, что позволило провести тестирование для всех трех диалектов:</w:t>
      </w:r>
    </w:p>
    <w:p w:rsidR="00CD704C" w:rsidRPr="00CD704C" w:rsidRDefault="00CD704C" w:rsidP="00CD704C">
      <w:pPr>
        <w:pStyle w:val="a5"/>
        <w:numPr>
          <w:ilvl w:val="0"/>
          <w:numId w:val="21"/>
        </w:numPr>
        <w:spacing w:after="0" w:line="360" w:lineRule="auto"/>
        <w:jc w:val="both"/>
        <w:rPr>
          <w:rFonts w:ascii="Times New Roman" w:hAnsi="Times New Roman" w:cs="Times New Roman"/>
          <w:sz w:val="24"/>
          <w:szCs w:val="24"/>
        </w:rPr>
      </w:pPr>
      <w:r w:rsidRPr="00CD704C">
        <w:rPr>
          <w:rFonts w:ascii="Times New Roman" w:hAnsi="Times New Roman" w:cs="Times New Roman"/>
          <w:sz w:val="24"/>
          <w:szCs w:val="24"/>
          <w:lang w:val="en-US"/>
        </w:rPr>
        <w:t>MySQL</w:t>
      </w:r>
      <w:r>
        <w:rPr>
          <w:rFonts w:ascii="Times New Roman" w:hAnsi="Times New Roman" w:cs="Times New Roman"/>
          <w:sz w:val="24"/>
          <w:szCs w:val="24"/>
          <w:lang w:val="en-US"/>
        </w:rPr>
        <w:t>;</w:t>
      </w:r>
    </w:p>
    <w:p w:rsidR="00CD704C" w:rsidRPr="00CD704C" w:rsidRDefault="00CD704C" w:rsidP="00CD704C">
      <w:pPr>
        <w:pStyle w:val="a5"/>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PostgreSQL;</w:t>
      </w:r>
    </w:p>
    <w:p w:rsidR="00CD704C" w:rsidRPr="00CD704C" w:rsidRDefault="00CD704C" w:rsidP="00CD704C">
      <w:pPr>
        <w:pStyle w:val="a5"/>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SQLite.</w:t>
      </w:r>
    </w:p>
    <w:p w:rsidR="00036A75" w:rsidRDefault="00CD704C" w:rsidP="00CD70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Также были подготовлены три описания на языке ЯКО с добавлением </w:t>
      </w:r>
      <w:r>
        <w:rPr>
          <w:rFonts w:ascii="Times New Roman" w:hAnsi="Times New Roman" w:cs="Times New Roman"/>
          <w:sz w:val="24"/>
          <w:szCs w:val="24"/>
          <w:lang w:val="en-US"/>
        </w:rPr>
        <w:t>SQL</w:t>
      </w:r>
      <w:r w:rsidR="00036A75">
        <w:rPr>
          <w:rFonts w:ascii="Times New Roman" w:hAnsi="Times New Roman" w:cs="Times New Roman"/>
          <w:sz w:val="24"/>
          <w:szCs w:val="24"/>
        </w:rPr>
        <w:t xml:space="preserve"> для всех трех диалектов:</w:t>
      </w:r>
    </w:p>
    <w:p w:rsidR="00036A75" w:rsidRPr="00036A75" w:rsidRDefault="00036A75" w:rsidP="00036A75">
      <w:pPr>
        <w:pStyle w:val="a5"/>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MySQL</w:t>
      </w:r>
    </w:p>
    <w:p w:rsidR="00036A75" w:rsidRPr="00036A75" w:rsidRDefault="00036A75" w:rsidP="001A172D">
      <w:pPr>
        <w:pStyle w:val="a5"/>
        <w:spacing w:after="0" w:line="240" w:lineRule="auto"/>
        <w:ind w:left="1068"/>
        <w:jc w:val="both"/>
        <w:rPr>
          <w:rFonts w:ascii="Courier New" w:hAnsi="Courier New" w:cs="Courier New"/>
          <w:sz w:val="24"/>
          <w:szCs w:val="24"/>
        </w:rPr>
      </w:pPr>
      <w:r w:rsidRPr="00036A75">
        <w:rPr>
          <w:rFonts w:ascii="Courier New" w:hAnsi="Courier New" w:cs="Courier New"/>
          <w:sz w:val="24"/>
          <w:szCs w:val="24"/>
        </w:rPr>
        <w:t>&lt;База</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сервер: "localhost"</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база_данных: "sheme"</w:t>
      </w:r>
    </w:p>
    <w:p w:rsidR="00036A75" w:rsidRPr="00036A75" w:rsidRDefault="00036A75" w:rsidP="001A172D">
      <w:pPr>
        <w:pStyle w:val="a5"/>
        <w:spacing w:after="0" w:line="240" w:lineRule="auto"/>
        <w:ind w:left="1416"/>
        <w:jc w:val="both"/>
        <w:rPr>
          <w:rFonts w:ascii="Courier New" w:hAnsi="Courier New" w:cs="Courier New"/>
          <w:sz w:val="24"/>
          <w:szCs w:val="24"/>
          <w:lang w:val="en-US"/>
        </w:rPr>
      </w:pPr>
      <w:r w:rsidRPr="00036A75">
        <w:rPr>
          <w:rFonts w:ascii="Courier New" w:hAnsi="Courier New" w:cs="Courier New"/>
          <w:sz w:val="24"/>
          <w:szCs w:val="24"/>
        </w:rPr>
        <w:t>выполнить</w:t>
      </w:r>
      <w:r w:rsidRPr="00036A75">
        <w:rPr>
          <w:rFonts w:ascii="Courier New" w:hAnsi="Courier New" w:cs="Courier New"/>
          <w:sz w:val="24"/>
          <w:szCs w:val="24"/>
          <w:lang w:val="en-US"/>
        </w:rPr>
        <w:t>: [</w:t>
      </w:r>
    </w:p>
    <w:p w:rsidR="00036A75" w:rsidRPr="00036A75" w:rsidRDefault="00036A75" w:rsidP="001A172D">
      <w:pPr>
        <w:pStyle w:val="a5"/>
        <w:spacing w:after="0" w:line="240" w:lineRule="auto"/>
        <w:ind w:left="2124"/>
        <w:jc w:val="both"/>
        <w:rPr>
          <w:rFonts w:ascii="Courier New" w:hAnsi="Courier New" w:cs="Courier New"/>
          <w:sz w:val="24"/>
          <w:szCs w:val="24"/>
          <w:lang w:val="en-US"/>
        </w:rPr>
      </w:pPr>
      <w:r w:rsidRPr="00036A75">
        <w:rPr>
          <w:rFonts w:ascii="Courier New" w:hAnsi="Courier New" w:cs="Courier New"/>
          <w:sz w:val="24"/>
          <w:szCs w:val="24"/>
          <w:lang w:val="en-US"/>
        </w:rPr>
        <w:t>&lt;</w:t>
      </w:r>
      <w:r w:rsidRPr="00036A75">
        <w:rPr>
          <w:rFonts w:ascii="Courier New" w:hAnsi="Courier New" w:cs="Courier New"/>
          <w:sz w:val="24"/>
          <w:szCs w:val="24"/>
        </w:rPr>
        <w:t>запрос</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имя</w:t>
      </w:r>
      <w:r w:rsidRPr="00036A75">
        <w:rPr>
          <w:rFonts w:ascii="Courier New" w:hAnsi="Courier New" w:cs="Courier New"/>
          <w:sz w:val="24"/>
          <w:szCs w:val="24"/>
          <w:lang w:val="en-US"/>
        </w:rPr>
        <w:t>: "objects"</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objects"&gt;</w:t>
      </w:r>
    </w:p>
    <w:p w:rsidR="00036A75" w:rsidRPr="00036A75" w:rsidRDefault="00036A75" w:rsidP="001A172D">
      <w:pPr>
        <w:pStyle w:val="a5"/>
        <w:spacing w:after="0" w:line="240" w:lineRule="auto"/>
        <w:ind w:left="2124"/>
        <w:jc w:val="both"/>
        <w:rPr>
          <w:rFonts w:ascii="Courier New" w:hAnsi="Courier New" w:cs="Courier New"/>
          <w:sz w:val="24"/>
          <w:szCs w:val="24"/>
          <w:lang w:val="en-US"/>
        </w:rPr>
      </w:pPr>
      <w:r w:rsidRPr="00036A75">
        <w:rPr>
          <w:rFonts w:ascii="Courier New" w:hAnsi="Courier New" w:cs="Courier New"/>
          <w:sz w:val="24"/>
          <w:szCs w:val="24"/>
          <w:lang w:val="en-US"/>
        </w:rPr>
        <w:t>&lt;</w:t>
      </w:r>
      <w:r w:rsidRPr="00036A75">
        <w:rPr>
          <w:rFonts w:ascii="Courier New" w:hAnsi="Courier New" w:cs="Courier New"/>
          <w:sz w:val="24"/>
          <w:szCs w:val="24"/>
        </w:rPr>
        <w:t>запрос</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имя</w:t>
      </w:r>
      <w:r w:rsidRPr="00036A75">
        <w:rPr>
          <w:rFonts w:ascii="Courier New" w:hAnsi="Courier New" w:cs="Courier New"/>
          <w:sz w:val="24"/>
          <w:szCs w:val="24"/>
          <w:lang w:val="en-US"/>
        </w:rPr>
        <w:t>: "pragm"</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pragm"&gt;</w:t>
      </w:r>
    </w:p>
    <w:p w:rsidR="00036A75" w:rsidRPr="00036A75" w:rsidRDefault="00036A75" w:rsidP="001A172D">
      <w:pPr>
        <w:pStyle w:val="a5"/>
        <w:spacing w:after="0" w:line="360" w:lineRule="auto"/>
        <w:ind w:left="1068"/>
        <w:jc w:val="both"/>
        <w:rPr>
          <w:rFonts w:ascii="Times New Roman" w:hAnsi="Times New Roman" w:cs="Times New Roman"/>
          <w:sz w:val="24"/>
          <w:szCs w:val="24"/>
        </w:rPr>
      </w:pPr>
      <w:r w:rsidRPr="00036A75">
        <w:rPr>
          <w:rFonts w:ascii="Courier New" w:hAnsi="Courier New" w:cs="Courier New"/>
          <w:sz w:val="24"/>
          <w:szCs w:val="24"/>
        </w:rPr>
        <w:t>]&gt;</w:t>
      </w:r>
      <w:r w:rsidRPr="00036A75">
        <w:rPr>
          <w:rFonts w:ascii="Times New Roman" w:hAnsi="Times New Roman" w:cs="Times New Roman"/>
          <w:sz w:val="24"/>
          <w:szCs w:val="24"/>
        </w:rPr>
        <w:t xml:space="preserve"> </w:t>
      </w:r>
    </w:p>
    <w:p w:rsidR="00036A75" w:rsidRPr="00036A75" w:rsidRDefault="00036A75" w:rsidP="00036A75">
      <w:pPr>
        <w:pStyle w:val="a5"/>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PostgreSQL</w:t>
      </w:r>
    </w:p>
    <w:p w:rsidR="00036A75" w:rsidRPr="00036A75" w:rsidRDefault="00036A75" w:rsidP="001A172D">
      <w:pPr>
        <w:pStyle w:val="a5"/>
        <w:spacing w:after="0" w:line="240" w:lineRule="auto"/>
        <w:ind w:left="1068"/>
        <w:jc w:val="both"/>
        <w:rPr>
          <w:rFonts w:ascii="Courier New" w:hAnsi="Courier New" w:cs="Courier New"/>
          <w:sz w:val="24"/>
          <w:szCs w:val="24"/>
        </w:rPr>
      </w:pPr>
      <w:r w:rsidRPr="00036A75">
        <w:rPr>
          <w:rFonts w:ascii="Courier New" w:hAnsi="Courier New" w:cs="Courier New"/>
          <w:sz w:val="24"/>
          <w:szCs w:val="24"/>
        </w:rPr>
        <w:t>&lt;База</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сервер: "localhost"</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база_данных: "sheme"</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выполнить: [</w:t>
      </w:r>
    </w:p>
    <w:p w:rsidR="00036A75" w:rsidRPr="00036A75" w:rsidRDefault="00036A75" w:rsidP="001A172D">
      <w:pPr>
        <w:pStyle w:val="a5"/>
        <w:spacing w:after="0" w:line="240" w:lineRule="auto"/>
        <w:ind w:left="2124"/>
        <w:jc w:val="both"/>
        <w:rPr>
          <w:rFonts w:ascii="Courier New" w:hAnsi="Courier New" w:cs="Courier New"/>
          <w:sz w:val="24"/>
          <w:szCs w:val="24"/>
        </w:rPr>
      </w:pPr>
      <w:r w:rsidRPr="00036A75">
        <w:rPr>
          <w:rFonts w:ascii="Courier New" w:hAnsi="Courier New" w:cs="Courier New"/>
          <w:sz w:val="24"/>
          <w:szCs w:val="24"/>
        </w:rPr>
        <w:t>&lt;запрос</w:t>
      </w:r>
    </w:p>
    <w:p w:rsidR="00036A75" w:rsidRPr="00036A75" w:rsidRDefault="00036A75" w:rsidP="001A172D">
      <w:pPr>
        <w:pStyle w:val="a5"/>
        <w:spacing w:after="0" w:line="240" w:lineRule="auto"/>
        <w:ind w:left="2832"/>
        <w:jc w:val="both"/>
        <w:rPr>
          <w:rFonts w:ascii="Courier New" w:hAnsi="Courier New" w:cs="Courier New"/>
          <w:sz w:val="24"/>
          <w:szCs w:val="24"/>
        </w:rPr>
      </w:pPr>
      <w:r w:rsidRPr="00036A75">
        <w:rPr>
          <w:rFonts w:ascii="Courier New" w:hAnsi="Courier New" w:cs="Courier New"/>
          <w:sz w:val="24"/>
          <w:szCs w:val="24"/>
        </w:rPr>
        <w:t>имя: "object_to_object"</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public.object_to_object"&gt;</w:t>
      </w:r>
    </w:p>
    <w:p w:rsidR="00036A75" w:rsidRPr="00036A75" w:rsidRDefault="00036A75" w:rsidP="001A172D">
      <w:pPr>
        <w:pStyle w:val="a5"/>
        <w:spacing w:after="0" w:line="240" w:lineRule="auto"/>
        <w:ind w:left="2124"/>
        <w:jc w:val="both"/>
        <w:rPr>
          <w:rFonts w:ascii="Courier New" w:hAnsi="Courier New" w:cs="Courier New"/>
          <w:sz w:val="24"/>
          <w:szCs w:val="24"/>
          <w:lang w:val="en-US"/>
        </w:rPr>
      </w:pPr>
      <w:r w:rsidRPr="00036A75">
        <w:rPr>
          <w:rFonts w:ascii="Courier New" w:hAnsi="Courier New" w:cs="Courier New"/>
          <w:sz w:val="24"/>
          <w:szCs w:val="24"/>
          <w:lang w:val="en-US"/>
        </w:rPr>
        <w:t>&lt;</w:t>
      </w:r>
      <w:r w:rsidRPr="00036A75">
        <w:rPr>
          <w:rFonts w:ascii="Courier New" w:hAnsi="Courier New" w:cs="Courier New"/>
          <w:sz w:val="24"/>
          <w:szCs w:val="24"/>
        </w:rPr>
        <w:t>запрос</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имя</w:t>
      </w:r>
      <w:r w:rsidRPr="00036A75">
        <w:rPr>
          <w:rFonts w:ascii="Courier New" w:hAnsi="Courier New" w:cs="Courier New"/>
          <w:sz w:val="24"/>
          <w:szCs w:val="24"/>
          <w:lang w:val="en-US"/>
        </w:rPr>
        <w:t>: "pragm"</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public.pragm"&gt;</w:t>
      </w:r>
    </w:p>
    <w:p w:rsidR="00036A75" w:rsidRDefault="00036A75" w:rsidP="001A172D">
      <w:pPr>
        <w:pStyle w:val="a5"/>
        <w:spacing w:after="0" w:line="360" w:lineRule="auto"/>
        <w:ind w:left="1068"/>
        <w:jc w:val="both"/>
        <w:rPr>
          <w:rFonts w:ascii="Times New Roman" w:hAnsi="Times New Roman" w:cs="Times New Roman"/>
          <w:sz w:val="24"/>
          <w:szCs w:val="24"/>
        </w:rPr>
      </w:pPr>
      <w:r w:rsidRPr="00036A75">
        <w:rPr>
          <w:rFonts w:ascii="Courier New" w:hAnsi="Courier New" w:cs="Courier New"/>
          <w:sz w:val="24"/>
          <w:szCs w:val="24"/>
        </w:rPr>
        <w:t>]&gt;</w:t>
      </w:r>
      <w:r w:rsidRPr="00036A75">
        <w:rPr>
          <w:rFonts w:ascii="Times New Roman" w:hAnsi="Times New Roman" w:cs="Times New Roman"/>
          <w:sz w:val="24"/>
          <w:szCs w:val="24"/>
        </w:rPr>
        <w:t xml:space="preserve"> </w:t>
      </w:r>
    </w:p>
    <w:p w:rsidR="00036A75" w:rsidRPr="00036A75" w:rsidRDefault="00036A75" w:rsidP="00036A75">
      <w:pPr>
        <w:pStyle w:val="a5"/>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SQLite</w:t>
      </w:r>
    </w:p>
    <w:p w:rsidR="00036A75" w:rsidRPr="00036A75" w:rsidRDefault="00036A75" w:rsidP="001A172D">
      <w:pPr>
        <w:pStyle w:val="a5"/>
        <w:spacing w:after="0" w:line="240" w:lineRule="auto"/>
        <w:ind w:left="1068"/>
        <w:jc w:val="both"/>
        <w:rPr>
          <w:rFonts w:ascii="Courier New" w:hAnsi="Courier New" w:cs="Courier New"/>
          <w:sz w:val="24"/>
          <w:szCs w:val="24"/>
        </w:rPr>
      </w:pPr>
      <w:r w:rsidRPr="00036A75">
        <w:rPr>
          <w:rFonts w:ascii="Courier New" w:hAnsi="Courier New" w:cs="Courier New"/>
          <w:sz w:val="24"/>
          <w:szCs w:val="24"/>
        </w:rPr>
        <w:lastRenderedPageBreak/>
        <w:t>&lt;База</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база_данных: "sheme1"</w:t>
      </w:r>
    </w:p>
    <w:p w:rsidR="00036A75" w:rsidRPr="00036A75" w:rsidRDefault="00036A75" w:rsidP="001A172D">
      <w:pPr>
        <w:pStyle w:val="a5"/>
        <w:spacing w:after="0" w:line="240" w:lineRule="auto"/>
        <w:ind w:left="1416"/>
        <w:jc w:val="both"/>
        <w:rPr>
          <w:rFonts w:ascii="Courier New" w:hAnsi="Courier New" w:cs="Courier New"/>
          <w:sz w:val="24"/>
          <w:szCs w:val="24"/>
        </w:rPr>
      </w:pPr>
      <w:r w:rsidRPr="00036A75">
        <w:rPr>
          <w:rFonts w:ascii="Courier New" w:hAnsi="Courier New" w:cs="Courier New"/>
          <w:sz w:val="24"/>
          <w:szCs w:val="24"/>
        </w:rPr>
        <w:t>выполнить: [</w:t>
      </w:r>
    </w:p>
    <w:p w:rsidR="00036A75" w:rsidRPr="00036A75" w:rsidRDefault="00036A75" w:rsidP="001A172D">
      <w:pPr>
        <w:pStyle w:val="a5"/>
        <w:spacing w:after="0" w:line="240" w:lineRule="auto"/>
        <w:ind w:left="2124"/>
        <w:jc w:val="both"/>
        <w:rPr>
          <w:rFonts w:ascii="Courier New" w:hAnsi="Courier New" w:cs="Courier New"/>
          <w:sz w:val="24"/>
          <w:szCs w:val="24"/>
        </w:rPr>
      </w:pPr>
      <w:r w:rsidRPr="00036A75">
        <w:rPr>
          <w:rFonts w:ascii="Courier New" w:hAnsi="Courier New" w:cs="Courier New"/>
          <w:sz w:val="24"/>
          <w:szCs w:val="24"/>
        </w:rPr>
        <w:t>&lt;запрос</w:t>
      </w:r>
    </w:p>
    <w:p w:rsidR="00036A75" w:rsidRPr="00036A75" w:rsidRDefault="00036A75" w:rsidP="001A172D">
      <w:pPr>
        <w:pStyle w:val="a5"/>
        <w:spacing w:after="0" w:line="240" w:lineRule="auto"/>
        <w:ind w:left="2832"/>
        <w:jc w:val="both"/>
        <w:rPr>
          <w:rFonts w:ascii="Courier New" w:hAnsi="Courier New" w:cs="Courier New"/>
          <w:sz w:val="24"/>
          <w:szCs w:val="24"/>
        </w:rPr>
      </w:pPr>
      <w:r w:rsidRPr="00036A75">
        <w:rPr>
          <w:rFonts w:ascii="Courier New" w:hAnsi="Courier New" w:cs="Courier New"/>
          <w:sz w:val="24"/>
          <w:szCs w:val="24"/>
        </w:rPr>
        <w:t>имя: "object_to_object"</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object_to_object"&gt;</w:t>
      </w:r>
    </w:p>
    <w:p w:rsidR="00036A75" w:rsidRPr="00036A75" w:rsidRDefault="00036A75" w:rsidP="001A172D">
      <w:pPr>
        <w:pStyle w:val="a5"/>
        <w:spacing w:after="0" w:line="240" w:lineRule="auto"/>
        <w:ind w:left="2124"/>
        <w:jc w:val="both"/>
        <w:rPr>
          <w:rFonts w:ascii="Courier New" w:hAnsi="Courier New" w:cs="Courier New"/>
          <w:sz w:val="24"/>
          <w:szCs w:val="24"/>
          <w:lang w:val="en-US"/>
        </w:rPr>
      </w:pPr>
      <w:r w:rsidRPr="00036A75">
        <w:rPr>
          <w:rFonts w:ascii="Courier New" w:hAnsi="Courier New" w:cs="Courier New"/>
          <w:sz w:val="24"/>
          <w:szCs w:val="24"/>
          <w:lang w:val="en-US"/>
        </w:rPr>
        <w:t>&lt;</w:t>
      </w:r>
      <w:r w:rsidRPr="00036A75">
        <w:rPr>
          <w:rFonts w:ascii="Courier New" w:hAnsi="Courier New" w:cs="Courier New"/>
          <w:sz w:val="24"/>
          <w:szCs w:val="24"/>
        </w:rPr>
        <w:t>запрос</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имя</w:t>
      </w:r>
      <w:r w:rsidRPr="00036A75">
        <w:rPr>
          <w:rFonts w:ascii="Courier New" w:hAnsi="Courier New" w:cs="Courier New"/>
          <w:sz w:val="24"/>
          <w:szCs w:val="24"/>
          <w:lang w:val="en-US"/>
        </w:rPr>
        <w:t>: "concept"</w:t>
      </w:r>
    </w:p>
    <w:p w:rsidR="00036A75" w:rsidRPr="00036A75" w:rsidRDefault="00036A75" w:rsidP="001A172D">
      <w:pPr>
        <w:pStyle w:val="a5"/>
        <w:spacing w:after="0" w:line="240" w:lineRule="auto"/>
        <w:ind w:left="2832"/>
        <w:jc w:val="both"/>
        <w:rPr>
          <w:rFonts w:ascii="Courier New" w:hAnsi="Courier New" w:cs="Courier New"/>
          <w:sz w:val="24"/>
          <w:szCs w:val="24"/>
          <w:lang w:val="en-US"/>
        </w:rPr>
      </w:pPr>
      <w:r w:rsidRPr="00036A75">
        <w:rPr>
          <w:rFonts w:ascii="Courier New" w:hAnsi="Courier New" w:cs="Courier New"/>
          <w:sz w:val="24"/>
          <w:szCs w:val="24"/>
        </w:rPr>
        <w:t>запрос</w:t>
      </w:r>
      <w:r w:rsidRPr="00036A75">
        <w:rPr>
          <w:rFonts w:ascii="Courier New" w:hAnsi="Courier New" w:cs="Courier New"/>
          <w:sz w:val="24"/>
          <w:szCs w:val="24"/>
          <w:lang w:val="en-US"/>
        </w:rPr>
        <w:t>: "SELECT * FROM concept"&gt;</w:t>
      </w:r>
    </w:p>
    <w:p w:rsidR="00036A75" w:rsidRDefault="00036A75" w:rsidP="00036A75">
      <w:pPr>
        <w:pStyle w:val="a5"/>
        <w:spacing w:after="0" w:line="360" w:lineRule="auto"/>
        <w:ind w:left="1068"/>
        <w:jc w:val="both"/>
        <w:rPr>
          <w:rFonts w:ascii="Times New Roman" w:hAnsi="Times New Roman" w:cs="Times New Roman"/>
          <w:sz w:val="24"/>
          <w:szCs w:val="24"/>
        </w:rPr>
      </w:pPr>
      <w:r w:rsidRPr="00036A75">
        <w:rPr>
          <w:rFonts w:ascii="Courier New" w:hAnsi="Courier New" w:cs="Courier New"/>
          <w:sz w:val="24"/>
          <w:szCs w:val="24"/>
        </w:rPr>
        <w:t>]&gt;</w:t>
      </w:r>
      <w:r w:rsidRPr="00036A75">
        <w:rPr>
          <w:rFonts w:ascii="Times New Roman" w:hAnsi="Times New Roman" w:cs="Times New Roman"/>
          <w:sz w:val="24"/>
          <w:szCs w:val="24"/>
        </w:rPr>
        <w:t xml:space="preserve"> </w:t>
      </w:r>
    </w:p>
    <w:p w:rsidR="00036A75" w:rsidRDefault="00036A75" w:rsidP="00036A7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результате выполнения обработки данных описаний был получен пользовательский интерфейс с верным отображением результатов запросов</w:t>
      </w:r>
      <w:r w:rsidR="00117AF5" w:rsidRPr="00117AF5">
        <w:rPr>
          <w:rFonts w:ascii="Times New Roman" w:hAnsi="Times New Roman" w:cs="Times New Roman"/>
          <w:sz w:val="24"/>
          <w:szCs w:val="24"/>
        </w:rPr>
        <w:t xml:space="preserve"> (</w:t>
      </w:r>
      <w:r w:rsidR="00117AF5">
        <w:rPr>
          <w:rFonts w:ascii="Times New Roman" w:hAnsi="Times New Roman" w:cs="Times New Roman"/>
          <w:sz w:val="24"/>
          <w:szCs w:val="24"/>
        </w:rPr>
        <w:t>рисунки 2-4</w:t>
      </w:r>
      <w:r w:rsidR="00117AF5" w:rsidRPr="00117AF5">
        <w:rPr>
          <w:rFonts w:ascii="Times New Roman" w:hAnsi="Times New Roman" w:cs="Times New Roman"/>
          <w:sz w:val="24"/>
          <w:szCs w:val="24"/>
        </w:rPr>
        <w:t>)</w:t>
      </w:r>
      <w:r>
        <w:rPr>
          <w:rFonts w:ascii="Times New Roman" w:hAnsi="Times New Roman" w:cs="Times New Roman"/>
          <w:sz w:val="24"/>
          <w:szCs w:val="24"/>
        </w:rPr>
        <w:t>.</w:t>
      </w:r>
    </w:p>
    <w:p w:rsidR="00117AF5" w:rsidRDefault="00117AF5" w:rsidP="00117AF5">
      <w:pPr>
        <w:keepNext/>
        <w:spacing w:after="0" w:line="360" w:lineRule="auto"/>
        <w:jc w:val="both"/>
      </w:pPr>
      <w:r>
        <w:rPr>
          <w:noProof/>
          <w:lang w:eastAsia="ru-RU"/>
        </w:rPr>
        <w:drawing>
          <wp:inline distT="0" distB="0" distL="0" distR="0" wp14:anchorId="235E4E02" wp14:editId="782D35F8">
            <wp:extent cx="5940425" cy="30956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19"/>
                    <a:stretch/>
                  </pic:blipFill>
                  <pic:spPr bwMode="auto">
                    <a:xfrm>
                      <a:off x="0" y="0"/>
                      <a:ext cx="5940425" cy="3095625"/>
                    </a:xfrm>
                    <a:prstGeom prst="rect">
                      <a:avLst/>
                    </a:prstGeom>
                    <a:ln>
                      <a:noFill/>
                    </a:ln>
                    <a:extLst>
                      <a:ext uri="{53640926-AAD7-44D8-BBD7-CCE9431645EC}">
                        <a14:shadowObscured xmlns:a14="http://schemas.microsoft.com/office/drawing/2010/main"/>
                      </a:ext>
                    </a:extLst>
                  </pic:spPr>
                </pic:pic>
              </a:graphicData>
            </a:graphic>
          </wp:inline>
        </w:drawing>
      </w:r>
    </w:p>
    <w:p w:rsidR="00117AF5" w:rsidRPr="00117AF5" w:rsidRDefault="00117AF5" w:rsidP="00117AF5">
      <w:pPr>
        <w:pStyle w:val="a4"/>
        <w:jc w:val="center"/>
        <w:rPr>
          <w:rFonts w:ascii="Times New Roman" w:hAnsi="Times New Roman" w:cs="Times New Roman"/>
          <w:i w:val="0"/>
          <w:color w:val="000000" w:themeColor="text1"/>
          <w:sz w:val="24"/>
        </w:rPr>
      </w:pPr>
      <w:r>
        <w:rPr>
          <w:rFonts w:ascii="Times New Roman" w:hAnsi="Times New Roman" w:cs="Times New Roman"/>
          <w:i w:val="0"/>
          <w:color w:val="000000" w:themeColor="text1"/>
          <w:sz w:val="24"/>
        </w:rPr>
        <w:t>Рис.</w:t>
      </w:r>
      <w:r w:rsidRPr="00117AF5">
        <w:rPr>
          <w:rFonts w:ascii="Times New Roman" w:hAnsi="Times New Roman" w:cs="Times New Roman"/>
          <w:i w:val="0"/>
          <w:color w:val="000000" w:themeColor="text1"/>
          <w:sz w:val="24"/>
        </w:rPr>
        <w:t xml:space="preserve"> </w:t>
      </w:r>
      <w:r w:rsidRPr="00117AF5">
        <w:rPr>
          <w:rFonts w:ascii="Times New Roman" w:hAnsi="Times New Roman" w:cs="Times New Roman"/>
          <w:i w:val="0"/>
          <w:color w:val="000000" w:themeColor="text1"/>
          <w:sz w:val="24"/>
        </w:rPr>
        <w:fldChar w:fldCharType="begin"/>
      </w:r>
      <w:r w:rsidRPr="00117AF5">
        <w:rPr>
          <w:rFonts w:ascii="Times New Roman" w:hAnsi="Times New Roman" w:cs="Times New Roman"/>
          <w:i w:val="0"/>
          <w:color w:val="000000" w:themeColor="text1"/>
          <w:sz w:val="24"/>
        </w:rPr>
        <w:instrText xml:space="preserve"> SEQ Рисунок \* ARABIC </w:instrText>
      </w:r>
      <w:r w:rsidRPr="00117AF5">
        <w:rPr>
          <w:rFonts w:ascii="Times New Roman" w:hAnsi="Times New Roman" w:cs="Times New Roman"/>
          <w:i w:val="0"/>
          <w:color w:val="000000" w:themeColor="text1"/>
          <w:sz w:val="24"/>
        </w:rPr>
        <w:fldChar w:fldCharType="separate"/>
      </w:r>
      <w:r w:rsidRPr="00117AF5">
        <w:rPr>
          <w:rFonts w:ascii="Times New Roman" w:hAnsi="Times New Roman" w:cs="Times New Roman"/>
          <w:i w:val="0"/>
          <w:noProof/>
          <w:color w:val="000000" w:themeColor="text1"/>
          <w:sz w:val="24"/>
        </w:rPr>
        <w:t>2</w:t>
      </w:r>
      <w:r w:rsidRPr="00117AF5">
        <w:rPr>
          <w:rFonts w:ascii="Times New Roman" w:hAnsi="Times New Roman" w:cs="Times New Roman"/>
          <w:i w:val="0"/>
          <w:color w:val="000000" w:themeColor="text1"/>
          <w:sz w:val="24"/>
        </w:rPr>
        <w:fldChar w:fldCharType="end"/>
      </w:r>
      <w:r w:rsidRPr="00117AF5">
        <w:rPr>
          <w:rFonts w:ascii="Times New Roman" w:hAnsi="Times New Roman" w:cs="Times New Roman"/>
          <w:i w:val="0"/>
          <w:color w:val="000000" w:themeColor="text1"/>
          <w:sz w:val="24"/>
        </w:rPr>
        <w:t xml:space="preserve">. Результат описания на диалекте </w:t>
      </w:r>
      <w:r w:rsidRPr="00117AF5">
        <w:rPr>
          <w:rFonts w:ascii="Times New Roman" w:hAnsi="Times New Roman" w:cs="Times New Roman"/>
          <w:i w:val="0"/>
          <w:color w:val="000000" w:themeColor="text1"/>
          <w:sz w:val="24"/>
          <w:lang w:val="en-US"/>
        </w:rPr>
        <w:t>MySQL</w:t>
      </w:r>
    </w:p>
    <w:p w:rsidR="00117AF5" w:rsidRDefault="00117AF5" w:rsidP="00117AF5">
      <w:pPr>
        <w:keepNext/>
        <w:spacing w:after="0" w:line="360" w:lineRule="auto"/>
        <w:jc w:val="both"/>
      </w:pPr>
      <w:r>
        <w:rPr>
          <w:noProof/>
          <w:lang w:eastAsia="ru-RU"/>
        </w:rPr>
        <w:drawing>
          <wp:inline distT="0" distB="0" distL="0" distR="0" wp14:anchorId="1FA47B78" wp14:editId="7F63B3CB">
            <wp:extent cx="5940425" cy="30861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604"/>
                    <a:stretch/>
                  </pic:blipFill>
                  <pic:spPr bwMode="auto">
                    <a:xfrm>
                      <a:off x="0" y="0"/>
                      <a:ext cx="5940425" cy="3086100"/>
                    </a:xfrm>
                    <a:prstGeom prst="rect">
                      <a:avLst/>
                    </a:prstGeom>
                    <a:ln>
                      <a:noFill/>
                    </a:ln>
                    <a:extLst>
                      <a:ext uri="{53640926-AAD7-44D8-BBD7-CCE9431645EC}">
                        <a14:shadowObscured xmlns:a14="http://schemas.microsoft.com/office/drawing/2010/main"/>
                      </a:ext>
                    </a:extLst>
                  </pic:spPr>
                </pic:pic>
              </a:graphicData>
            </a:graphic>
          </wp:inline>
        </w:drawing>
      </w:r>
    </w:p>
    <w:p w:rsidR="00117AF5" w:rsidRPr="00117AF5" w:rsidRDefault="00117AF5" w:rsidP="00117AF5">
      <w:pPr>
        <w:pStyle w:val="a4"/>
        <w:jc w:val="center"/>
        <w:rPr>
          <w:rFonts w:ascii="Times New Roman" w:hAnsi="Times New Roman" w:cs="Times New Roman"/>
          <w:i w:val="0"/>
          <w:color w:val="000000" w:themeColor="text1"/>
          <w:sz w:val="24"/>
        </w:rPr>
      </w:pPr>
      <w:r>
        <w:rPr>
          <w:rFonts w:ascii="Times New Roman" w:hAnsi="Times New Roman" w:cs="Times New Roman"/>
          <w:i w:val="0"/>
          <w:color w:val="000000" w:themeColor="text1"/>
          <w:sz w:val="24"/>
        </w:rPr>
        <w:t>Рис.</w:t>
      </w:r>
      <w:r w:rsidRPr="00117AF5">
        <w:rPr>
          <w:rFonts w:ascii="Times New Roman" w:hAnsi="Times New Roman" w:cs="Times New Roman"/>
          <w:i w:val="0"/>
          <w:color w:val="000000" w:themeColor="text1"/>
          <w:sz w:val="24"/>
        </w:rPr>
        <w:t xml:space="preserve"> </w:t>
      </w:r>
      <w:r w:rsidRPr="00117AF5">
        <w:rPr>
          <w:rFonts w:ascii="Times New Roman" w:hAnsi="Times New Roman" w:cs="Times New Roman"/>
          <w:i w:val="0"/>
          <w:color w:val="000000" w:themeColor="text1"/>
          <w:sz w:val="24"/>
        </w:rPr>
        <w:fldChar w:fldCharType="begin"/>
      </w:r>
      <w:r w:rsidRPr="00117AF5">
        <w:rPr>
          <w:rFonts w:ascii="Times New Roman" w:hAnsi="Times New Roman" w:cs="Times New Roman"/>
          <w:i w:val="0"/>
          <w:color w:val="000000" w:themeColor="text1"/>
          <w:sz w:val="24"/>
        </w:rPr>
        <w:instrText xml:space="preserve"> SEQ Рисунок \* ARABIC </w:instrText>
      </w:r>
      <w:r w:rsidRPr="00117AF5">
        <w:rPr>
          <w:rFonts w:ascii="Times New Roman" w:hAnsi="Times New Roman" w:cs="Times New Roman"/>
          <w:i w:val="0"/>
          <w:color w:val="000000" w:themeColor="text1"/>
          <w:sz w:val="24"/>
        </w:rPr>
        <w:fldChar w:fldCharType="separate"/>
      </w:r>
      <w:r w:rsidRPr="00117AF5">
        <w:rPr>
          <w:rFonts w:ascii="Times New Roman" w:hAnsi="Times New Roman" w:cs="Times New Roman"/>
          <w:i w:val="0"/>
          <w:noProof/>
          <w:color w:val="000000" w:themeColor="text1"/>
          <w:sz w:val="24"/>
        </w:rPr>
        <w:t>3</w:t>
      </w:r>
      <w:r w:rsidRPr="00117AF5">
        <w:rPr>
          <w:rFonts w:ascii="Times New Roman" w:hAnsi="Times New Roman" w:cs="Times New Roman"/>
          <w:i w:val="0"/>
          <w:color w:val="000000" w:themeColor="text1"/>
          <w:sz w:val="24"/>
        </w:rPr>
        <w:fldChar w:fldCharType="end"/>
      </w:r>
      <w:r w:rsidRPr="00117AF5">
        <w:rPr>
          <w:rFonts w:ascii="Times New Roman" w:hAnsi="Times New Roman" w:cs="Times New Roman"/>
          <w:i w:val="0"/>
          <w:color w:val="000000" w:themeColor="text1"/>
          <w:sz w:val="24"/>
        </w:rPr>
        <w:t xml:space="preserve">. Результат описания на диалекте </w:t>
      </w:r>
      <w:r w:rsidRPr="00117AF5">
        <w:rPr>
          <w:rFonts w:ascii="Times New Roman" w:hAnsi="Times New Roman" w:cs="Times New Roman"/>
          <w:i w:val="0"/>
          <w:color w:val="000000" w:themeColor="text1"/>
          <w:sz w:val="24"/>
          <w:lang w:val="en-US"/>
        </w:rPr>
        <w:t>PostgreSQL</w:t>
      </w:r>
    </w:p>
    <w:p w:rsidR="00117AF5" w:rsidRDefault="00117AF5" w:rsidP="006C3252">
      <w:pPr>
        <w:spacing w:after="0" w:line="360" w:lineRule="auto"/>
        <w:jc w:val="both"/>
        <w:rPr>
          <w:rFonts w:ascii="Times New Roman" w:hAnsi="Times New Roman" w:cs="Times New Roman"/>
          <w:sz w:val="24"/>
          <w:szCs w:val="24"/>
        </w:rPr>
      </w:pPr>
      <w:r w:rsidRPr="00036A75">
        <w:rPr>
          <w:rFonts w:ascii="Times New Roman" w:hAnsi="Times New Roman" w:cs="Times New Roman"/>
          <w:sz w:val="24"/>
          <w:szCs w:val="24"/>
        </w:rPr>
        <w:lastRenderedPageBreak/>
        <w:t xml:space="preserve"> </w:t>
      </w:r>
    </w:p>
    <w:p w:rsidR="00117AF5" w:rsidRDefault="00117AF5" w:rsidP="00117AF5">
      <w:pPr>
        <w:keepNext/>
        <w:spacing w:after="0" w:line="360" w:lineRule="auto"/>
        <w:jc w:val="both"/>
      </w:pPr>
      <w:r>
        <w:rPr>
          <w:noProof/>
          <w:lang w:eastAsia="ru-RU"/>
        </w:rPr>
        <w:drawing>
          <wp:inline distT="0" distB="0" distL="0" distR="0" wp14:anchorId="3956BE58" wp14:editId="728D2A58">
            <wp:extent cx="5940425" cy="30956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319"/>
                    <a:stretch/>
                  </pic:blipFill>
                  <pic:spPr bwMode="auto">
                    <a:xfrm>
                      <a:off x="0" y="0"/>
                      <a:ext cx="5940425" cy="3095625"/>
                    </a:xfrm>
                    <a:prstGeom prst="rect">
                      <a:avLst/>
                    </a:prstGeom>
                    <a:ln>
                      <a:noFill/>
                    </a:ln>
                    <a:extLst>
                      <a:ext uri="{53640926-AAD7-44D8-BBD7-CCE9431645EC}">
                        <a14:shadowObscured xmlns:a14="http://schemas.microsoft.com/office/drawing/2010/main"/>
                      </a:ext>
                    </a:extLst>
                  </pic:spPr>
                </pic:pic>
              </a:graphicData>
            </a:graphic>
          </wp:inline>
        </w:drawing>
      </w:r>
    </w:p>
    <w:p w:rsidR="00117AF5" w:rsidRPr="00117AF5" w:rsidRDefault="00117AF5" w:rsidP="00117AF5">
      <w:pPr>
        <w:pStyle w:val="a4"/>
        <w:jc w:val="center"/>
        <w:rPr>
          <w:rFonts w:ascii="Times New Roman" w:hAnsi="Times New Roman" w:cs="Times New Roman"/>
          <w:i w:val="0"/>
          <w:color w:val="000000" w:themeColor="text1"/>
          <w:sz w:val="24"/>
        </w:rPr>
      </w:pPr>
      <w:r>
        <w:rPr>
          <w:rFonts w:ascii="Times New Roman" w:hAnsi="Times New Roman" w:cs="Times New Roman"/>
          <w:i w:val="0"/>
          <w:color w:val="000000" w:themeColor="text1"/>
          <w:sz w:val="24"/>
        </w:rPr>
        <w:t>Рис.</w:t>
      </w:r>
      <w:r w:rsidRPr="00117AF5">
        <w:rPr>
          <w:rFonts w:ascii="Times New Roman" w:hAnsi="Times New Roman" w:cs="Times New Roman"/>
          <w:i w:val="0"/>
          <w:color w:val="000000" w:themeColor="text1"/>
          <w:sz w:val="24"/>
        </w:rPr>
        <w:t xml:space="preserve"> </w:t>
      </w:r>
      <w:r w:rsidRPr="00117AF5">
        <w:rPr>
          <w:rFonts w:ascii="Times New Roman" w:hAnsi="Times New Roman" w:cs="Times New Roman"/>
          <w:i w:val="0"/>
          <w:color w:val="000000" w:themeColor="text1"/>
          <w:sz w:val="24"/>
        </w:rPr>
        <w:fldChar w:fldCharType="begin"/>
      </w:r>
      <w:r w:rsidRPr="00117AF5">
        <w:rPr>
          <w:rFonts w:ascii="Times New Roman" w:hAnsi="Times New Roman" w:cs="Times New Roman"/>
          <w:i w:val="0"/>
          <w:color w:val="000000" w:themeColor="text1"/>
          <w:sz w:val="24"/>
        </w:rPr>
        <w:instrText xml:space="preserve"> SEQ Рисунок \* ARABIC </w:instrText>
      </w:r>
      <w:r w:rsidRPr="00117AF5">
        <w:rPr>
          <w:rFonts w:ascii="Times New Roman" w:hAnsi="Times New Roman" w:cs="Times New Roman"/>
          <w:i w:val="0"/>
          <w:color w:val="000000" w:themeColor="text1"/>
          <w:sz w:val="24"/>
        </w:rPr>
        <w:fldChar w:fldCharType="separate"/>
      </w:r>
      <w:r w:rsidRPr="00117AF5">
        <w:rPr>
          <w:rFonts w:ascii="Times New Roman" w:hAnsi="Times New Roman" w:cs="Times New Roman"/>
          <w:i w:val="0"/>
          <w:noProof/>
          <w:color w:val="000000" w:themeColor="text1"/>
          <w:sz w:val="24"/>
        </w:rPr>
        <w:t>4</w:t>
      </w:r>
      <w:r w:rsidRPr="00117AF5">
        <w:rPr>
          <w:rFonts w:ascii="Times New Roman" w:hAnsi="Times New Roman" w:cs="Times New Roman"/>
          <w:i w:val="0"/>
          <w:color w:val="000000" w:themeColor="text1"/>
          <w:sz w:val="24"/>
        </w:rPr>
        <w:fldChar w:fldCharType="end"/>
      </w:r>
      <w:r w:rsidRPr="00117AF5">
        <w:rPr>
          <w:rFonts w:ascii="Times New Roman" w:hAnsi="Times New Roman" w:cs="Times New Roman"/>
          <w:i w:val="0"/>
          <w:color w:val="000000" w:themeColor="text1"/>
          <w:sz w:val="24"/>
        </w:rPr>
        <w:t xml:space="preserve">. Результат описания на диалекте </w:t>
      </w:r>
      <w:r w:rsidRPr="00117AF5">
        <w:rPr>
          <w:rFonts w:ascii="Times New Roman" w:hAnsi="Times New Roman" w:cs="Times New Roman"/>
          <w:i w:val="0"/>
          <w:color w:val="000000" w:themeColor="text1"/>
          <w:sz w:val="24"/>
          <w:lang w:val="en-US"/>
        </w:rPr>
        <w:t>SQLite</w:t>
      </w:r>
    </w:p>
    <w:p w:rsidR="00765BE3" w:rsidRPr="00036A75" w:rsidRDefault="00117AF5" w:rsidP="006C3252">
      <w:pPr>
        <w:spacing w:after="0" w:line="360" w:lineRule="auto"/>
        <w:jc w:val="both"/>
        <w:rPr>
          <w:rFonts w:ascii="Times New Roman" w:hAnsi="Times New Roman" w:cs="Times New Roman"/>
          <w:sz w:val="24"/>
          <w:szCs w:val="24"/>
        </w:rPr>
      </w:pPr>
      <w:r w:rsidRPr="00036A75">
        <w:rPr>
          <w:rFonts w:ascii="Times New Roman" w:hAnsi="Times New Roman" w:cs="Times New Roman"/>
          <w:sz w:val="24"/>
          <w:szCs w:val="24"/>
        </w:rPr>
        <w:t xml:space="preserve"> </w:t>
      </w:r>
      <w:r w:rsidR="00765BE3" w:rsidRPr="00036A75">
        <w:rPr>
          <w:rFonts w:ascii="Times New Roman" w:hAnsi="Times New Roman" w:cs="Times New Roman"/>
          <w:sz w:val="24"/>
          <w:szCs w:val="24"/>
        </w:rPr>
        <w:br w:type="page"/>
      </w:r>
    </w:p>
    <w:p w:rsidR="00765BE3" w:rsidRPr="00765BE3" w:rsidRDefault="00765BE3" w:rsidP="00765BE3">
      <w:pPr>
        <w:pStyle w:val="1"/>
        <w:spacing w:line="360" w:lineRule="auto"/>
        <w:jc w:val="both"/>
        <w:rPr>
          <w:rFonts w:ascii="Times New Roman" w:hAnsi="Times New Roman" w:cs="Times New Roman"/>
          <w:b/>
          <w:color w:val="auto"/>
        </w:rPr>
      </w:pPr>
      <w:bookmarkStart w:id="28" w:name="_Toc469923398"/>
      <w:r w:rsidRPr="00765BE3">
        <w:rPr>
          <w:rFonts w:ascii="Times New Roman" w:hAnsi="Times New Roman" w:cs="Times New Roman"/>
          <w:b/>
          <w:color w:val="auto"/>
        </w:rPr>
        <w:lastRenderedPageBreak/>
        <w:t>Заключение</w:t>
      </w:r>
      <w:bookmarkEnd w:id="28"/>
    </w:p>
    <w:p w:rsidR="00765BE3" w:rsidRPr="00765BE3" w:rsidRDefault="00765BE3"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t>В ходе выполнения научно-исследовательской работы по теме разработка и реализация методов описания объектно-реляционного отображения для объектов мульти-модельной базы данных:</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была поставлена задача исследования систем управления мульти-модельными базами данных;</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был проведен анализ литературы;</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был проведен анализ выразительных возможностей выбранного языка;</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разработаны алгоритмы представлений объектов реляционной базы и функций, осуществляющих интерфейс с реляционной БД;</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разработан набор представительных примеров пространства данных;</w:t>
      </w:r>
    </w:p>
    <w:p w:rsidR="00765BE3" w:rsidRPr="00765BE3" w:rsidRDefault="00765BE3" w:rsidP="00765BE3">
      <w:pPr>
        <w:numPr>
          <w:ilvl w:val="0"/>
          <w:numId w:val="10"/>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подготовлена пояснительная записка и графический материал.</w:t>
      </w:r>
    </w:p>
    <w:p w:rsidR="00765BE3" w:rsidRPr="00765BE3" w:rsidRDefault="00765BE3" w:rsidP="00765BE3">
      <w:pPr>
        <w:spacing w:after="0" w:line="360" w:lineRule="auto"/>
        <w:ind w:firstLine="708"/>
        <w:jc w:val="both"/>
        <w:rPr>
          <w:rFonts w:ascii="Times New Roman" w:hAnsi="Times New Roman" w:cs="Times New Roman"/>
          <w:sz w:val="24"/>
          <w:szCs w:val="24"/>
        </w:rPr>
      </w:pPr>
      <w:r w:rsidRPr="00765BE3">
        <w:rPr>
          <w:rFonts w:ascii="Times New Roman" w:hAnsi="Times New Roman" w:cs="Times New Roman"/>
          <w:sz w:val="24"/>
          <w:szCs w:val="24"/>
        </w:rPr>
        <w:br w:type="page"/>
      </w:r>
    </w:p>
    <w:p w:rsidR="00765BE3" w:rsidRPr="00765BE3" w:rsidRDefault="00765BE3" w:rsidP="00765BE3">
      <w:pPr>
        <w:pStyle w:val="1"/>
        <w:spacing w:line="360" w:lineRule="auto"/>
        <w:jc w:val="both"/>
        <w:rPr>
          <w:rFonts w:ascii="Times New Roman" w:hAnsi="Times New Roman" w:cs="Times New Roman"/>
          <w:b/>
          <w:color w:val="auto"/>
        </w:rPr>
      </w:pPr>
      <w:bookmarkStart w:id="29" w:name="_Toc469923399"/>
      <w:r w:rsidRPr="00765BE3">
        <w:rPr>
          <w:rFonts w:ascii="Times New Roman" w:hAnsi="Times New Roman" w:cs="Times New Roman"/>
          <w:b/>
          <w:color w:val="auto"/>
        </w:rPr>
        <w:lastRenderedPageBreak/>
        <w:t>Литература</w:t>
      </w:r>
      <w:bookmarkEnd w:id="29"/>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Вольфенгаген В.Э. Методы и средства вычислений с объектами. Аппликативные вычислительные системы. – М.: JurInfoR Ltd., АО “Центр ЮрИнфоР”, 2004. – xvi + 789 c.</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Вольфенгаген В.Э. Конструкции языков программирования. Приемы описания. – М.: АО “Центр ЮрИнфоР”, 2001. –276 c.</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Вольфенгаген В.Э., А.А. Борзяк, А.С. Доронин, Л.Ю. Исмаилова, С.В. Косиков, В.В. Навроцкий Безопасность информационной системы в условиях возникновения семантической нестабильности // Безопасность информационных технологий. - 2013. -- N 1, с. 90-93. URL: http://www.pvti.ru/articles_36.htm (дата обращения: 30.05.2013).</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Исмаилова Л.Ю., Косиков С.В. Парадигмы аппликативного программирования: от логики через редукцию к программированию. Раздел в книге: Парадигма функционального программирования. / Под ред. к.т.н. Исмаиловой Л.Ю., Москва: АО «Центр ЮрИнфоР», 2012. - с. 60-94</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 xml:space="preserve">Ismailova LYu. Applicative computations and applicative computational technologies. </w:t>
      </w:r>
      <w:r w:rsidRPr="00765BE3">
        <w:rPr>
          <w:rFonts w:ascii="Times New Roman" w:hAnsi="Times New Roman" w:cs="Times New Roman"/>
          <w:sz w:val="24"/>
          <w:szCs w:val="24"/>
        </w:rPr>
        <w:t>Life Sci J 2014; 11(11):177-181] (ISSN:1097-8135). http://www.lifesciencesite.com (дата обращения: 16.07.2014)</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К. Дейт. Введение в системы баз данных (восьмое издание). - М., Вильямс, 2006.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 xml:space="preserve">Multi-model database // </w:t>
      </w:r>
      <w:r w:rsidRPr="00765BE3">
        <w:rPr>
          <w:rFonts w:ascii="Times New Roman" w:hAnsi="Times New Roman" w:cs="Times New Roman"/>
          <w:sz w:val="24"/>
          <w:szCs w:val="24"/>
        </w:rPr>
        <w:t>Википедия</w:t>
      </w:r>
      <w:r w:rsidRPr="00765BE3">
        <w:rPr>
          <w:rFonts w:ascii="Times New Roman" w:hAnsi="Times New Roman" w:cs="Times New Roman"/>
          <w:sz w:val="24"/>
          <w:szCs w:val="24"/>
          <w:lang w:val="en-US"/>
        </w:rPr>
        <w:t xml:space="preserve"> – </w:t>
      </w:r>
      <w:r w:rsidRPr="00765BE3">
        <w:rPr>
          <w:rFonts w:ascii="Times New Roman" w:hAnsi="Times New Roman" w:cs="Times New Roman"/>
          <w:sz w:val="24"/>
          <w:szCs w:val="24"/>
        </w:rPr>
        <w:t>Реж</w:t>
      </w:r>
      <w:r w:rsidRPr="00765BE3">
        <w:rPr>
          <w:rFonts w:ascii="Times New Roman" w:hAnsi="Times New Roman" w:cs="Times New Roman"/>
          <w:sz w:val="24"/>
          <w:szCs w:val="24"/>
          <w:lang w:val="en-US"/>
        </w:rPr>
        <w:t xml:space="preserve">. </w:t>
      </w:r>
      <w:r w:rsidRPr="00765BE3">
        <w:rPr>
          <w:rFonts w:ascii="Times New Roman" w:hAnsi="Times New Roman" w:cs="Times New Roman"/>
          <w:sz w:val="24"/>
          <w:szCs w:val="24"/>
        </w:rPr>
        <w:t>доступа</w:t>
      </w:r>
      <w:r w:rsidRPr="00765BE3">
        <w:rPr>
          <w:rFonts w:ascii="Times New Roman" w:hAnsi="Times New Roman" w:cs="Times New Roman"/>
          <w:sz w:val="24"/>
          <w:szCs w:val="24"/>
          <w:lang w:val="en-US"/>
        </w:rPr>
        <w:t xml:space="preserve">: </w:t>
      </w:r>
      <w:hyperlink r:id="rId16" w:history="1">
        <w:r w:rsidRPr="00765BE3">
          <w:rPr>
            <w:rStyle w:val="a6"/>
            <w:rFonts w:ascii="Times New Roman" w:hAnsi="Times New Roman" w:cs="Times New Roman"/>
            <w:sz w:val="24"/>
            <w:szCs w:val="24"/>
            <w:lang w:val="en-US"/>
          </w:rPr>
          <w:t>https://en.wikipedia.org/wiki/Multi-model_database</w:t>
        </w:r>
      </w:hyperlink>
      <w:r w:rsidRPr="00765BE3">
        <w:rPr>
          <w:rFonts w:ascii="Times New Roman" w:hAnsi="Times New Roman" w:cs="Times New Roman"/>
          <w:sz w:val="24"/>
          <w:szCs w:val="24"/>
          <w:lang w:val="en-US"/>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OrientDB</w:t>
      </w:r>
      <w:r w:rsidRPr="00765BE3">
        <w:rPr>
          <w:rFonts w:ascii="Times New Roman" w:hAnsi="Times New Roman" w:cs="Times New Roman"/>
          <w:sz w:val="24"/>
          <w:szCs w:val="24"/>
        </w:rPr>
        <w:t xml:space="preserve"> // Википедия – Реж. доступа: </w:t>
      </w:r>
      <w:hyperlink r:id="rId17" w:history="1">
        <w:r w:rsidRPr="00765BE3">
          <w:rPr>
            <w:rStyle w:val="a6"/>
            <w:rFonts w:ascii="Times New Roman" w:hAnsi="Times New Roman" w:cs="Times New Roman"/>
            <w:sz w:val="24"/>
            <w:szCs w:val="24"/>
            <w:lang w:val="en-US"/>
          </w:rPr>
          <w:t>https</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en</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wikipedia</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org</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wiki</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OrientDB</w:t>
        </w:r>
      </w:hyperlink>
      <w:r w:rsidRPr="00765BE3">
        <w:rPr>
          <w:rFonts w:ascii="Times New Roman" w:hAnsi="Times New Roman" w:cs="Times New Roman"/>
          <w:sz w:val="24"/>
          <w:szCs w:val="24"/>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lang w:val="en-US"/>
        </w:rPr>
        <w:t>Couchbase</w:t>
      </w:r>
      <w:r w:rsidRPr="00765BE3">
        <w:rPr>
          <w:rFonts w:ascii="Times New Roman" w:hAnsi="Times New Roman" w:cs="Times New Roman"/>
          <w:sz w:val="24"/>
          <w:szCs w:val="24"/>
        </w:rPr>
        <w:t>_</w:t>
      </w:r>
      <w:r w:rsidRPr="00765BE3">
        <w:rPr>
          <w:rFonts w:ascii="Times New Roman" w:hAnsi="Times New Roman" w:cs="Times New Roman"/>
          <w:sz w:val="24"/>
          <w:szCs w:val="24"/>
          <w:lang w:val="en-US"/>
        </w:rPr>
        <w:t>server</w:t>
      </w:r>
      <w:r w:rsidRPr="00765BE3">
        <w:rPr>
          <w:rFonts w:ascii="Times New Roman" w:hAnsi="Times New Roman" w:cs="Times New Roman"/>
          <w:sz w:val="24"/>
          <w:szCs w:val="24"/>
        </w:rPr>
        <w:t xml:space="preserve"> // Википедия – Реж. доступа: </w:t>
      </w:r>
      <w:hyperlink r:id="rId18" w:history="1">
        <w:r w:rsidRPr="00765BE3">
          <w:rPr>
            <w:rStyle w:val="a6"/>
            <w:rFonts w:ascii="Times New Roman" w:hAnsi="Times New Roman" w:cs="Times New Roman"/>
            <w:sz w:val="24"/>
            <w:szCs w:val="24"/>
          </w:rPr>
          <w:t>https://en.wikipedia.org/wiki/Couchbase_Server</w:t>
        </w:r>
      </w:hyperlink>
      <w:r w:rsidRPr="00765BE3">
        <w:rPr>
          <w:rFonts w:ascii="Times New Roman" w:hAnsi="Times New Roman" w:cs="Times New Roman"/>
          <w:sz w:val="24"/>
          <w:szCs w:val="24"/>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 xml:space="preserve">FoundationDB // Википедия – Реж. доступа: </w:t>
      </w:r>
      <w:hyperlink r:id="rId19" w:history="1">
        <w:r w:rsidRPr="00765BE3">
          <w:rPr>
            <w:rStyle w:val="a6"/>
            <w:rFonts w:ascii="Times New Roman" w:hAnsi="Times New Roman" w:cs="Times New Roman"/>
            <w:sz w:val="24"/>
            <w:szCs w:val="24"/>
            <w:lang w:val="en-US"/>
          </w:rPr>
          <w:t>https</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en</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wikipedia</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org</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wiki</w:t>
        </w:r>
        <w:r w:rsidRPr="00765BE3">
          <w:rPr>
            <w:rStyle w:val="a6"/>
            <w:rFonts w:ascii="Times New Roman" w:hAnsi="Times New Roman" w:cs="Times New Roman"/>
            <w:sz w:val="24"/>
            <w:szCs w:val="24"/>
          </w:rPr>
          <w:t>/</w:t>
        </w:r>
        <w:r w:rsidRPr="00765BE3">
          <w:rPr>
            <w:rStyle w:val="a6"/>
            <w:rFonts w:ascii="Times New Roman" w:hAnsi="Times New Roman" w:cs="Times New Roman"/>
            <w:sz w:val="24"/>
            <w:szCs w:val="24"/>
            <w:lang w:val="en-US"/>
          </w:rPr>
          <w:t>FoundationDB</w:t>
        </w:r>
      </w:hyperlink>
      <w:r w:rsidRPr="00765BE3">
        <w:rPr>
          <w:rFonts w:ascii="Times New Roman" w:hAnsi="Times New Roman" w:cs="Times New Roman"/>
          <w:sz w:val="24"/>
          <w:szCs w:val="24"/>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 xml:space="preserve">MarkLogic // Википедия – Реж. доступа: </w:t>
      </w:r>
      <w:hyperlink r:id="rId20" w:history="1">
        <w:r w:rsidRPr="00765BE3">
          <w:rPr>
            <w:rStyle w:val="a6"/>
            <w:rFonts w:ascii="Times New Roman" w:hAnsi="Times New Roman" w:cs="Times New Roman"/>
            <w:sz w:val="24"/>
            <w:szCs w:val="24"/>
          </w:rPr>
          <w:t>https://en.wikipedia.org/wiki/MarkLogic</w:t>
        </w:r>
      </w:hyperlink>
      <w:r w:rsidRPr="00765BE3">
        <w:rPr>
          <w:rFonts w:ascii="Times New Roman" w:hAnsi="Times New Roman" w:cs="Times New Roman"/>
          <w:sz w:val="24"/>
          <w:szCs w:val="24"/>
        </w:rPr>
        <w:t xml:space="preserve"> </w:t>
      </w:r>
      <w:hyperlink r:id="rId21" w:history="1"/>
      <w:r w:rsidRPr="00765BE3">
        <w:rPr>
          <w:rFonts w:ascii="Times New Roman" w:hAnsi="Times New Roman" w:cs="Times New Roman"/>
          <w:sz w:val="24"/>
          <w:szCs w:val="24"/>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 xml:space="preserve">CrateIO // Википедия – Реж. доступа: </w:t>
      </w:r>
      <w:hyperlink r:id="rId22" w:history="1">
        <w:r w:rsidRPr="00765BE3">
          <w:rPr>
            <w:rStyle w:val="a6"/>
            <w:rFonts w:ascii="Times New Roman" w:hAnsi="Times New Roman" w:cs="Times New Roman"/>
            <w:sz w:val="24"/>
            <w:szCs w:val="24"/>
          </w:rPr>
          <w:t>https://en.wikipedia.org/wiki/CrateIO</w:t>
        </w:r>
      </w:hyperlink>
      <w:r w:rsidRPr="00765BE3">
        <w:rPr>
          <w:rFonts w:ascii="Times New Roman" w:hAnsi="Times New Roman" w:cs="Times New Roman"/>
          <w:sz w:val="24"/>
          <w:szCs w:val="24"/>
        </w:rPr>
        <w:t xml:space="preserve"> –  20.09.2016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 xml:space="preserve">ArangoDB // ArangoDB – </w:t>
      </w:r>
      <w:r w:rsidRPr="00765BE3">
        <w:rPr>
          <w:rFonts w:ascii="Times New Roman" w:hAnsi="Times New Roman" w:cs="Times New Roman"/>
          <w:sz w:val="24"/>
          <w:szCs w:val="24"/>
        </w:rPr>
        <w:t>Реж</w:t>
      </w:r>
      <w:r w:rsidRPr="00765BE3">
        <w:rPr>
          <w:rFonts w:ascii="Times New Roman" w:hAnsi="Times New Roman" w:cs="Times New Roman"/>
          <w:sz w:val="24"/>
          <w:szCs w:val="24"/>
          <w:lang w:val="en-US"/>
        </w:rPr>
        <w:t xml:space="preserve">. </w:t>
      </w:r>
      <w:r w:rsidRPr="00765BE3">
        <w:rPr>
          <w:rFonts w:ascii="Times New Roman" w:hAnsi="Times New Roman" w:cs="Times New Roman"/>
          <w:sz w:val="24"/>
          <w:szCs w:val="24"/>
        </w:rPr>
        <w:t>доступа</w:t>
      </w:r>
      <w:r w:rsidRPr="00765BE3">
        <w:rPr>
          <w:rFonts w:ascii="Times New Roman" w:hAnsi="Times New Roman" w:cs="Times New Roman"/>
          <w:sz w:val="24"/>
          <w:szCs w:val="24"/>
          <w:lang w:val="en-US"/>
        </w:rPr>
        <w:t xml:space="preserve">: </w:t>
      </w:r>
      <w:hyperlink r:id="rId23" w:history="1">
        <w:r w:rsidRPr="00765BE3">
          <w:rPr>
            <w:rStyle w:val="a6"/>
            <w:rFonts w:ascii="Times New Roman" w:hAnsi="Times New Roman" w:cs="Times New Roman"/>
            <w:sz w:val="24"/>
            <w:szCs w:val="24"/>
            <w:lang w:val="en-US"/>
          </w:rPr>
          <w:t>https://www.arangodb.com/why-arangodb</w:t>
        </w:r>
      </w:hyperlink>
      <w:r w:rsidRPr="00765BE3">
        <w:rPr>
          <w:rFonts w:ascii="Times New Roman" w:hAnsi="Times New Roman" w:cs="Times New Roman"/>
          <w:sz w:val="24"/>
          <w:szCs w:val="24"/>
          <w:lang w:val="en-US"/>
        </w:rPr>
        <w:t xml:space="preserve"> –  21.09.2016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 xml:space="preserve">NetBeans // NetBeans Docs &amp; Support URL: </w:t>
      </w:r>
      <w:hyperlink r:id="rId24" w:history="1">
        <w:r w:rsidRPr="00765BE3">
          <w:rPr>
            <w:rStyle w:val="a6"/>
            <w:rFonts w:ascii="Times New Roman" w:hAnsi="Times New Roman" w:cs="Times New Roman"/>
            <w:sz w:val="24"/>
            <w:szCs w:val="24"/>
            <w:lang w:val="en-US"/>
          </w:rPr>
          <w:t>https://netbeans.org/kb/index.html</w:t>
        </w:r>
      </w:hyperlink>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lastRenderedPageBreak/>
        <w:t xml:space="preserve">Шилдт Г. </w:t>
      </w:r>
      <w:r w:rsidRPr="00765BE3">
        <w:rPr>
          <w:rFonts w:ascii="Times New Roman" w:hAnsi="Times New Roman" w:cs="Times New Roman"/>
          <w:sz w:val="24"/>
          <w:szCs w:val="24"/>
          <w:lang w:val="en-US"/>
        </w:rPr>
        <w:t>Java</w:t>
      </w:r>
      <w:r w:rsidRPr="00765BE3">
        <w:rPr>
          <w:rFonts w:ascii="Times New Roman" w:hAnsi="Times New Roman" w:cs="Times New Roman"/>
          <w:sz w:val="24"/>
          <w:szCs w:val="24"/>
        </w:rPr>
        <w:t>. Полное руководство, 8-е изд.: Пер. с англ. – М.: ООО «И.Д. Вильямс», 2012. –1104 с.</w:t>
      </w:r>
    </w:p>
    <w:p w:rsidR="00765BE3" w:rsidRPr="00765BE3" w:rsidRDefault="00765BE3" w:rsidP="00765BE3">
      <w:pPr>
        <w:numPr>
          <w:ilvl w:val="0"/>
          <w:numId w:val="9"/>
        </w:numPr>
        <w:spacing w:after="0" w:line="360" w:lineRule="auto"/>
        <w:jc w:val="both"/>
        <w:rPr>
          <w:rFonts w:ascii="Times New Roman" w:hAnsi="Times New Roman" w:cs="Times New Roman"/>
          <w:sz w:val="24"/>
          <w:szCs w:val="24"/>
          <w:lang w:val="en-US"/>
        </w:rPr>
      </w:pPr>
      <w:r w:rsidRPr="00765BE3">
        <w:rPr>
          <w:rFonts w:ascii="Times New Roman" w:hAnsi="Times New Roman" w:cs="Times New Roman"/>
          <w:sz w:val="24"/>
          <w:szCs w:val="24"/>
          <w:lang w:val="en-US"/>
        </w:rPr>
        <w:t>Java Language and Virtual Machine Specifications URL:http://docs.oracle.com/javase/specs/ (05.03.2016)</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 xml:space="preserve">Фленаган Д. </w:t>
      </w:r>
      <w:r w:rsidRPr="00765BE3">
        <w:rPr>
          <w:rFonts w:ascii="Times New Roman" w:hAnsi="Times New Roman" w:cs="Times New Roman"/>
          <w:sz w:val="24"/>
          <w:szCs w:val="24"/>
          <w:lang w:val="en-US"/>
        </w:rPr>
        <w:t>Java</w:t>
      </w:r>
      <w:r w:rsidRPr="00765BE3">
        <w:rPr>
          <w:rFonts w:ascii="Times New Roman" w:hAnsi="Times New Roman" w:cs="Times New Roman"/>
          <w:sz w:val="24"/>
          <w:szCs w:val="24"/>
        </w:rPr>
        <w:t xml:space="preserve"> в примерах, 2-е изд.: Пер. с англ. – СПб: Символ-Плюс, 2003. – 644с.</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Буч Г., Рамбо Д., Якобсон И. Язык UML. Руководство пользователя. 2-е изд.: Пер. с англ. Мухин Н. –  М.: ДМК Пресс, 2006. – 496 с.</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Иванов Д. Ю., Новиков Ф. А. Основы моделирования на UML: Учеб. пособие. – СПб.: Изд-во Политехн. ун-та, 2010. – 249с.</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Кузовкин А.В., Цыганов А.А., Щукин Б.А. Управление данными: учебник для студ. Высших учеб. Заведений – М.: Издательский центр «Академия», 2010. – 256 с.</w:t>
      </w:r>
    </w:p>
    <w:p w:rsidR="00765BE3" w:rsidRPr="00765BE3" w:rsidRDefault="00765BE3" w:rsidP="00765BE3">
      <w:pPr>
        <w:numPr>
          <w:ilvl w:val="0"/>
          <w:numId w:val="9"/>
        </w:numPr>
        <w:spacing w:after="0" w:line="360" w:lineRule="auto"/>
        <w:jc w:val="both"/>
        <w:rPr>
          <w:rFonts w:ascii="Times New Roman" w:hAnsi="Times New Roman" w:cs="Times New Roman"/>
          <w:sz w:val="24"/>
          <w:szCs w:val="24"/>
        </w:rPr>
      </w:pPr>
      <w:r w:rsidRPr="00765BE3">
        <w:rPr>
          <w:rFonts w:ascii="Times New Roman" w:hAnsi="Times New Roman" w:cs="Times New Roman"/>
          <w:sz w:val="24"/>
          <w:szCs w:val="24"/>
        </w:rPr>
        <w:t>Роберт Лафоре Структуры данных и алгоритмы в Java. Классика Computers Science. 2-е изд. — СПб.: Питер, 2013. — 704 с.: ил. — (серия «Классика Computer Science»)</w:t>
      </w:r>
    </w:p>
    <w:p w:rsidR="00765BE3" w:rsidRPr="003041BE" w:rsidRDefault="00765BE3" w:rsidP="00765BE3">
      <w:pPr>
        <w:numPr>
          <w:ilvl w:val="0"/>
          <w:numId w:val="9"/>
        </w:numPr>
        <w:spacing w:after="0" w:line="360" w:lineRule="auto"/>
        <w:jc w:val="both"/>
        <w:rPr>
          <w:rFonts w:ascii="Times New Roman" w:hAnsi="Times New Roman" w:cs="Times New Roman"/>
          <w:color w:val="000000" w:themeColor="text1"/>
          <w:sz w:val="24"/>
          <w:szCs w:val="24"/>
          <w:lang w:val="en-US"/>
        </w:rPr>
      </w:pPr>
      <w:r w:rsidRPr="00765BE3">
        <w:rPr>
          <w:rFonts w:ascii="Times New Roman" w:hAnsi="Times New Roman" w:cs="Times New Roman"/>
          <w:sz w:val="24"/>
          <w:szCs w:val="24"/>
          <w:lang w:val="en-US"/>
        </w:rPr>
        <w:t>Daniel Abadi The Beckman Report on Database Research / Daniel Abadi [</w:t>
      </w:r>
      <w:r w:rsidRPr="00765BE3">
        <w:rPr>
          <w:rFonts w:ascii="Times New Roman" w:hAnsi="Times New Roman" w:cs="Times New Roman"/>
          <w:sz w:val="24"/>
          <w:szCs w:val="24"/>
        </w:rPr>
        <w:t>и</w:t>
      </w:r>
      <w:r w:rsidRPr="00765BE3">
        <w:rPr>
          <w:rFonts w:ascii="Times New Roman" w:hAnsi="Times New Roman" w:cs="Times New Roman"/>
          <w:sz w:val="24"/>
          <w:szCs w:val="24"/>
          <w:lang w:val="en-US"/>
        </w:rPr>
        <w:t xml:space="preserve"> </w:t>
      </w:r>
      <w:r w:rsidRPr="00765BE3">
        <w:rPr>
          <w:rFonts w:ascii="Times New Roman" w:hAnsi="Times New Roman" w:cs="Times New Roman"/>
          <w:sz w:val="24"/>
          <w:szCs w:val="24"/>
        </w:rPr>
        <w:t>др</w:t>
      </w:r>
      <w:r w:rsidRPr="00765BE3">
        <w:rPr>
          <w:rFonts w:ascii="Times New Roman" w:hAnsi="Times New Roman" w:cs="Times New Roman"/>
          <w:sz w:val="24"/>
          <w:szCs w:val="24"/>
          <w:lang w:val="en-US"/>
        </w:rPr>
        <w:t xml:space="preserve">.] // </w:t>
      </w:r>
      <w:r w:rsidRPr="003041BE">
        <w:rPr>
          <w:rFonts w:ascii="Times New Roman" w:hAnsi="Times New Roman" w:cs="Times New Roman"/>
          <w:color w:val="000000" w:themeColor="text1"/>
          <w:sz w:val="24"/>
          <w:szCs w:val="24"/>
          <w:lang w:val="en-US"/>
        </w:rPr>
        <w:t>Communications Of The Acm - 2016 - VOL. 59 - NO. 2 - pp: 92-99</w:t>
      </w:r>
    </w:p>
    <w:p w:rsidR="003041BE" w:rsidRPr="003041BE" w:rsidRDefault="003041BE" w:rsidP="00676CE3">
      <w:pPr>
        <w:numPr>
          <w:ilvl w:val="0"/>
          <w:numId w:val="9"/>
        </w:numPr>
        <w:shd w:val="clear" w:color="auto" w:fill="FFFFFF"/>
        <w:spacing w:after="0" w:line="360" w:lineRule="auto"/>
        <w:jc w:val="both"/>
        <w:rPr>
          <w:rFonts w:ascii="Times New Roman" w:hAnsi="Times New Roman" w:cs="Times New Roman"/>
          <w:color w:val="000000" w:themeColor="text1"/>
          <w:sz w:val="24"/>
          <w:szCs w:val="24"/>
          <w:lang w:val="en-US"/>
        </w:rPr>
      </w:pPr>
      <w:r w:rsidRPr="003041BE">
        <w:rPr>
          <w:rFonts w:ascii="Times New Roman" w:eastAsia="Times New Roman" w:hAnsi="Times New Roman" w:cs="Times New Roman"/>
          <w:color w:val="000000" w:themeColor="text1"/>
          <w:sz w:val="24"/>
          <w:szCs w:val="24"/>
          <w:lang w:val="en-US" w:eastAsia="ru-RU"/>
        </w:rPr>
        <w:t>MySQL // MySQL ::  MySQL Community Edition URL: http://www.mysql.com/products/community/ (</w:t>
      </w:r>
      <w:r w:rsidRPr="003041BE">
        <w:rPr>
          <w:rFonts w:ascii="Times New Roman" w:eastAsia="Times New Roman" w:hAnsi="Times New Roman" w:cs="Times New Roman"/>
          <w:color w:val="000000" w:themeColor="text1"/>
          <w:sz w:val="24"/>
          <w:szCs w:val="24"/>
          <w:lang w:eastAsia="ru-RU"/>
        </w:rPr>
        <w:t>от</w:t>
      </w:r>
      <w:r w:rsidRPr="003041BE">
        <w:rPr>
          <w:rFonts w:ascii="Times New Roman" w:eastAsia="Times New Roman" w:hAnsi="Times New Roman" w:cs="Times New Roman"/>
          <w:color w:val="000000" w:themeColor="text1"/>
          <w:sz w:val="24"/>
          <w:szCs w:val="24"/>
          <w:lang w:val="en-US" w:eastAsia="ru-RU"/>
        </w:rPr>
        <w:t xml:space="preserve"> 18.10.16)</w:t>
      </w:r>
    </w:p>
    <w:p w:rsidR="003041BE" w:rsidRDefault="003041BE" w:rsidP="00676CE3">
      <w:pPr>
        <w:numPr>
          <w:ilvl w:val="0"/>
          <w:numId w:val="9"/>
        </w:numPr>
        <w:shd w:val="clear" w:color="auto" w:fill="FFFFFF"/>
        <w:spacing w:after="0" w:line="360" w:lineRule="auto"/>
        <w:jc w:val="both"/>
        <w:rPr>
          <w:rFonts w:ascii="Times New Roman" w:hAnsi="Times New Roman" w:cs="Times New Roman"/>
          <w:color w:val="000000" w:themeColor="text1"/>
          <w:sz w:val="24"/>
          <w:szCs w:val="24"/>
          <w:lang w:val="en-US"/>
        </w:rPr>
      </w:pPr>
      <w:r w:rsidRPr="003041BE">
        <w:rPr>
          <w:rFonts w:ascii="Times New Roman" w:hAnsi="Times New Roman" w:cs="Times New Roman"/>
          <w:color w:val="000000" w:themeColor="text1"/>
          <w:sz w:val="24"/>
          <w:szCs w:val="24"/>
          <w:lang w:val="en-US"/>
        </w:rPr>
        <w:t xml:space="preserve">PostgreSQL // PostgreSQL :: </w:t>
      </w:r>
      <w:bookmarkStart w:id="30" w:name="POSTGRES"/>
      <w:r w:rsidRPr="003041BE">
        <w:rPr>
          <w:rFonts w:ascii="Times New Roman" w:hAnsi="Times New Roman" w:cs="Times New Roman"/>
          <w:color w:val="000000" w:themeColor="text1"/>
          <w:sz w:val="24"/>
          <w:szCs w:val="24"/>
          <w:lang w:val="en-US"/>
        </w:rPr>
        <w:t>PostgreSQL 9.6.1 Documentation</w:t>
      </w:r>
      <w:bookmarkEnd w:id="30"/>
      <w:r w:rsidRPr="003041BE">
        <w:rPr>
          <w:rFonts w:ascii="Times New Roman" w:hAnsi="Times New Roman" w:cs="Times New Roman"/>
          <w:color w:val="000000" w:themeColor="text1"/>
          <w:sz w:val="24"/>
          <w:szCs w:val="24"/>
          <w:lang w:val="en-US"/>
        </w:rPr>
        <w:t xml:space="preserve"> URL: </w:t>
      </w:r>
      <w:hyperlink r:id="rId25" w:history="1">
        <w:r w:rsidRPr="00BF2860">
          <w:rPr>
            <w:rStyle w:val="a6"/>
            <w:rFonts w:ascii="Times New Roman" w:hAnsi="Times New Roman" w:cs="Times New Roman"/>
            <w:sz w:val="24"/>
            <w:szCs w:val="24"/>
            <w:lang w:val="en-US"/>
          </w:rPr>
          <w:t>https://www.postgresql.org/docs/9.6/static/release-9-6-1.html</w:t>
        </w:r>
      </w:hyperlink>
    </w:p>
    <w:p w:rsidR="003041BE" w:rsidRPr="003041BE" w:rsidRDefault="003041BE" w:rsidP="003041BE">
      <w:pPr>
        <w:numPr>
          <w:ilvl w:val="0"/>
          <w:numId w:val="9"/>
        </w:numPr>
        <w:shd w:val="clear" w:color="auto" w:fill="FFFFFF"/>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SQLite // SQLite :: SQLite Documentation URL: </w:t>
      </w:r>
      <w:r w:rsidRPr="003041BE">
        <w:rPr>
          <w:rFonts w:ascii="Times New Roman" w:hAnsi="Times New Roman" w:cs="Times New Roman"/>
          <w:color w:val="000000" w:themeColor="text1"/>
          <w:sz w:val="24"/>
          <w:szCs w:val="24"/>
          <w:lang w:val="en-US"/>
        </w:rPr>
        <w:t>http://www.sqlite.org/docs.html</w:t>
      </w:r>
    </w:p>
    <w:p w:rsidR="008A3481" w:rsidRPr="00765BE3" w:rsidRDefault="008A3481" w:rsidP="00765BE3">
      <w:pPr>
        <w:spacing w:after="0" w:line="360" w:lineRule="auto"/>
        <w:ind w:firstLine="708"/>
        <w:jc w:val="both"/>
        <w:rPr>
          <w:rFonts w:ascii="Times New Roman" w:hAnsi="Times New Roman" w:cs="Times New Roman"/>
          <w:sz w:val="24"/>
          <w:szCs w:val="24"/>
          <w:lang w:val="en-US"/>
        </w:rPr>
      </w:pPr>
    </w:p>
    <w:sectPr w:rsidR="008A3481" w:rsidRPr="00765BE3" w:rsidSect="008A3481">
      <w:footerReference w:type="default" r:id="rId26"/>
      <w:footerReference w:type="firs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425" w:rsidRDefault="00191425" w:rsidP="00836150">
      <w:pPr>
        <w:spacing w:after="0" w:line="240" w:lineRule="auto"/>
      </w:pPr>
      <w:r>
        <w:separator/>
      </w:r>
    </w:p>
  </w:endnote>
  <w:endnote w:type="continuationSeparator" w:id="0">
    <w:p w:rsidR="00191425" w:rsidRDefault="00191425" w:rsidP="0083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019942"/>
      <w:docPartObj>
        <w:docPartGallery w:val="Page Numbers (Bottom of Page)"/>
        <w:docPartUnique/>
      </w:docPartObj>
    </w:sdtPr>
    <w:sdtContent>
      <w:p w:rsidR="0042137E" w:rsidRDefault="0042137E">
        <w:pPr>
          <w:pStyle w:val="a9"/>
          <w:jc w:val="center"/>
        </w:pPr>
        <w:r>
          <w:fldChar w:fldCharType="begin"/>
        </w:r>
        <w:r>
          <w:instrText>PAGE   \* MERGEFORMAT</w:instrText>
        </w:r>
        <w:r>
          <w:fldChar w:fldCharType="separate"/>
        </w:r>
        <w:r w:rsidR="00835ADF">
          <w:rPr>
            <w:noProof/>
          </w:rPr>
          <w:t>6</w:t>
        </w:r>
        <w:r>
          <w:fldChar w:fldCharType="end"/>
        </w:r>
      </w:p>
    </w:sdtContent>
  </w:sdt>
  <w:p w:rsidR="0042137E" w:rsidRDefault="0042137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6223"/>
      <w:docPartObj>
        <w:docPartGallery w:val="Page Numbers (Bottom of Page)"/>
        <w:docPartUnique/>
      </w:docPartObj>
    </w:sdtPr>
    <w:sdtContent>
      <w:p w:rsidR="0042137E" w:rsidRDefault="0042137E">
        <w:pPr>
          <w:pStyle w:val="a9"/>
          <w:jc w:val="center"/>
        </w:pPr>
      </w:p>
    </w:sdtContent>
  </w:sdt>
  <w:p w:rsidR="0042137E" w:rsidRDefault="0042137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425" w:rsidRDefault="00191425" w:rsidP="00836150">
      <w:pPr>
        <w:spacing w:after="0" w:line="240" w:lineRule="auto"/>
      </w:pPr>
      <w:r>
        <w:separator/>
      </w:r>
    </w:p>
  </w:footnote>
  <w:footnote w:type="continuationSeparator" w:id="0">
    <w:p w:rsidR="00191425" w:rsidRDefault="00191425" w:rsidP="00836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7308"/>
    <w:multiLevelType w:val="hybridMultilevel"/>
    <w:tmpl w:val="7CECF08C"/>
    <w:lvl w:ilvl="0" w:tplc="F66C2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031CE5"/>
    <w:multiLevelType w:val="hybridMultilevel"/>
    <w:tmpl w:val="6C9E492C"/>
    <w:lvl w:ilvl="0" w:tplc="F66C2C2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97A3D0C"/>
    <w:multiLevelType w:val="multilevel"/>
    <w:tmpl w:val="421A5E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0F4D00"/>
    <w:multiLevelType w:val="multilevel"/>
    <w:tmpl w:val="B9E037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025480"/>
    <w:multiLevelType w:val="hybridMultilevel"/>
    <w:tmpl w:val="9F087CC0"/>
    <w:lvl w:ilvl="0" w:tplc="04190001">
      <w:start w:val="1"/>
      <w:numFmt w:val="bullet"/>
      <w:lvlText w:val=""/>
      <w:lvlJc w:val="left"/>
      <w:pPr>
        <w:ind w:left="720" w:hanging="360"/>
      </w:pPr>
      <w:rPr>
        <w:rFonts w:ascii="Symbol" w:hAnsi="Symbol" w:hint="default"/>
      </w:rPr>
    </w:lvl>
    <w:lvl w:ilvl="1" w:tplc="F66C2C2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1539F"/>
    <w:multiLevelType w:val="hybridMultilevel"/>
    <w:tmpl w:val="67EE8CF0"/>
    <w:lvl w:ilvl="0" w:tplc="F66C2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230412"/>
    <w:multiLevelType w:val="hybridMultilevel"/>
    <w:tmpl w:val="1472A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DF350A"/>
    <w:multiLevelType w:val="multilevel"/>
    <w:tmpl w:val="EEF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90F73"/>
    <w:multiLevelType w:val="hybridMultilevel"/>
    <w:tmpl w:val="CCF8BE3E"/>
    <w:lvl w:ilvl="0" w:tplc="F66C2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A943EF"/>
    <w:multiLevelType w:val="hybridMultilevel"/>
    <w:tmpl w:val="C37E7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F63481"/>
    <w:multiLevelType w:val="hybridMultilevel"/>
    <w:tmpl w:val="EC46C0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5A527B5"/>
    <w:multiLevelType w:val="hybridMultilevel"/>
    <w:tmpl w:val="2068842A"/>
    <w:lvl w:ilvl="0" w:tplc="F66C2C2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61F7930"/>
    <w:multiLevelType w:val="hybridMultilevel"/>
    <w:tmpl w:val="F87C576A"/>
    <w:lvl w:ilvl="0" w:tplc="83BAF4F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281953"/>
    <w:multiLevelType w:val="hybridMultilevel"/>
    <w:tmpl w:val="6C22D4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E4E6EEF"/>
    <w:multiLevelType w:val="multilevel"/>
    <w:tmpl w:val="A90A5C1C"/>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5250B3"/>
    <w:multiLevelType w:val="hybridMultilevel"/>
    <w:tmpl w:val="7B04B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8B122B"/>
    <w:multiLevelType w:val="hybridMultilevel"/>
    <w:tmpl w:val="819483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C6F0E19"/>
    <w:multiLevelType w:val="multilevel"/>
    <w:tmpl w:val="B9E037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8661CC"/>
    <w:multiLevelType w:val="hybridMultilevel"/>
    <w:tmpl w:val="4A588D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BB01D1"/>
    <w:multiLevelType w:val="hybridMultilevel"/>
    <w:tmpl w:val="A192F0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08F4130"/>
    <w:multiLevelType w:val="hybridMultilevel"/>
    <w:tmpl w:val="1B10B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0C3219"/>
    <w:multiLevelType w:val="hybridMultilevel"/>
    <w:tmpl w:val="1CDC81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C946119"/>
    <w:multiLevelType w:val="hybridMultilevel"/>
    <w:tmpl w:val="B180F6DA"/>
    <w:lvl w:ilvl="0" w:tplc="F66C2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537CA1"/>
    <w:multiLevelType w:val="hybridMultilevel"/>
    <w:tmpl w:val="38E646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7BE2A3A"/>
    <w:multiLevelType w:val="multilevel"/>
    <w:tmpl w:val="B9E037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A89628D"/>
    <w:multiLevelType w:val="hybridMultilevel"/>
    <w:tmpl w:val="5DDAF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D61003"/>
    <w:multiLevelType w:val="multilevel"/>
    <w:tmpl w:val="5486EC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5F33768"/>
    <w:multiLevelType w:val="hybridMultilevel"/>
    <w:tmpl w:val="AC525AC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6D1123"/>
    <w:multiLevelType w:val="hybridMultilevel"/>
    <w:tmpl w:val="1DE67FC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9" w15:restartNumberingAfterBreak="0">
    <w:nsid w:val="7FF958A5"/>
    <w:multiLevelType w:val="hybridMultilevel"/>
    <w:tmpl w:val="09D4879E"/>
    <w:lvl w:ilvl="0" w:tplc="F66C2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26"/>
  </w:num>
  <w:num w:numId="5">
    <w:abstractNumId w:val="29"/>
  </w:num>
  <w:num w:numId="6">
    <w:abstractNumId w:val="22"/>
  </w:num>
  <w:num w:numId="7">
    <w:abstractNumId w:val="9"/>
  </w:num>
  <w:num w:numId="8">
    <w:abstractNumId w:val="16"/>
  </w:num>
  <w:num w:numId="9">
    <w:abstractNumId w:val="15"/>
  </w:num>
  <w:num w:numId="10">
    <w:abstractNumId w:val="0"/>
  </w:num>
  <w:num w:numId="11">
    <w:abstractNumId w:val="17"/>
  </w:num>
  <w:num w:numId="12">
    <w:abstractNumId w:val="24"/>
  </w:num>
  <w:num w:numId="13">
    <w:abstractNumId w:val="3"/>
  </w:num>
  <w:num w:numId="14">
    <w:abstractNumId w:val="13"/>
  </w:num>
  <w:num w:numId="15">
    <w:abstractNumId w:val="20"/>
  </w:num>
  <w:num w:numId="16">
    <w:abstractNumId w:val="25"/>
  </w:num>
  <w:num w:numId="17">
    <w:abstractNumId w:val="4"/>
  </w:num>
  <w:num w:numId="18">
    <w:abstractNumId w:val="11"/>
  </w:num>
  <w:num w:numId="19">
    <w:abstractNumId w:val="27"/>
  </w:num>
  <w:num w:numId="20">
    <w:abstractNumId w:val="5"/>
  </w:num>
  <w:num w:numId="21">
    <w:abstractNumId w:val="6"/>
  </w:num>
  <w:num w:numId="22">
    <w:abstractNumId w:val="8"/>
  </w:num>
  <w:num w:numId="23">
    <w:abstractNumId w:val="1"/>
  </w:num>
  <w:num w:numId="24">
    <w:abstractNumId w:val="21"/>
  </w:num>
  <w:num w:numId="25">
    <w:abstractNumId w:val="23"/>
  </w:num>
  <w:num w:numId="26">
    <w:abstractNumId w:val="18"/>
  </w:num>
  <w:num w:numId="27">
    <w:abstractNumId w:val="19"/>
  </w:num>
  <w:num w:numId="28">
    <w:abstractNumId w:val="28"/>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9B"/>
    <w:rsid w:val="00036A75"/>
    <w:rsid w:val="00087D95"/>
    <w:rsid w:val="000D41D8"/>
    <w:rsid w:val="000D6D49"/>
    <w:rsid w:val="000F3F40"/>
    <w:rsid w:val="00117AF5"/>
    <w:rsid w:val="001412E0"/>
    <w:rsid w:val="001835CD"/>
    <w:rsid w:val="001850B4"/>
    <w:rsid w:val="00191425"/>
    <w:rsid w:val="001A172D"/>
    <w:rsid w:val="001C50DF"/>
    <w:rsid w:val="00211D97"/>
    <w:rsid w:val="002354AA"/>
    <w:rsid w:val="002534AA"/>
    <w:rsid w:val="002726F8"/>
    <w:rsid w:val="00294553"/>
    <w:rsid w:val="003041BE"/>
    <w:rsid w:val="00305FCE"/>
    <w:rsid w:val="00394BC6"/>
    <w:rsid w:val="003E578F"/>
    <w:rsid w:val="0042137E"/>
    <w:rsid w:val="00451CA8"/>
    <w:rsid w:val="004D14F1"/>
    <w:rsid w:val="005861DE"/>
    <w:rsid w:val="005A549D"/>
    <w:rsid w:val="006109CA"/>
    <w:rsid w:val="0066124B"/>
    <w:rsid w:val="00676CE3"/>
    <w:rsid w:val="006949A3"/>
    <w:rsid w:val="006C3252"/>
    <w:rsid w:val="006D5DF0"/>
    <w:rsid w:val="006E0C4E"/>
    <w:rsid w:val="00737508"/>
    <w:rsid w:val="0076576A"/>
    <w:rsid w:val="00765BE3"/>
    <w:rsid w:val="00770C69"/>
    <w:rsid w:val="00780F55"/>
    <w:rsid w:val="00812226"/>
    <w:rsid w:val="00831898"/>
    <w:rsid w:val="00835ADF"/>
    <w:rsid w:val="00836150"/>
    <w:rsid w:val="0085554C"/>
    <w:rsid w:val="00875680"/>
    <w:rsid w:val="00896402"/>
    <w:rsid w:val="008968CE"/>
    <w:rsid w:val="008A3481"/>
    <w:rsid w:val="008F7F1A"/>
    <w:rsid w:val="009B2198"/>
    <w:rsid w:val="00A7150F"/>
    <w:rsid w:val="00C23CBF"/>
    <w:rsid w:val="00CD704C"/>
    <w:rsid w:val="00D86139"/>
    <w:rsid w:val="00DA10E5"/>
    <w:rsid w:val="00DC6D2A"/>
    <w:rsid w:val="00DF117F"/>
    <w:rsid w:val="00E07C84"/>
    <w:rsid w:val="00E11F3D"/>
    <w:rsid w:val="00E5358F"/>
    <w:rsid w:val="00ED1CDE"/>
    <w:rsid w:val="00F3689B"/>
    <w:rsid w:val="00F63BDB"/>
    <w:rsid w:val="00F72DDD"/>
    <w:rsid w:val="00F83FC5"/>
    <w:rsid w:val="00FA1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8CEEF-BCBA-48F8-B11C-5F480B5F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5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8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412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65B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850B4"/>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850B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850B4"/>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76576A"/>
    <w:pPr>
      <w:ind w:left="720"/>
      <w:contextualSpacing/>
    </w:pPr>
  </w:style>
  <w:style w:type="character" w:customStyle="1" w:styleId="apple-converted-space">
    <w:name w:val="apple-converted-space"/>
    <w:basedOn w:val="a0"/>
    <w:rsid w:val="00F72DDD"/>
  </w:style>
  <w:style w:type="character" w:styleId="a6">
    <w:name w:val="Hyperlink"/>
    <w:basedOn w:val="a0"/>
    <w:uiPriority w:val="99"/>
    <w:unhideWhenUsed/>
    <w:rsid w:val="00F72DDD"/>
    <w:rPr>
      <w:color w:val="0000FF"/>
      <w:u w:val="single"/>
    </w:rPr>
  </w:style>
  <w:style w:type="character" w:customStyle="1" w:styleId="30">
    <w:name w:val="Заголовок 3 Знак"/>
    <w:basedOn w:val="a0"/>
    <w:link w:val="3"/>
    <w:uiPriority w:val="9"/>
    <w:rsid w:val="001412E0"/>
    <w:rPr>
      <w:rFonts w:asciiTheme="majorHAnsi" w:eastAsiaTheme="majorEastAsia" w:hAnsiTheme="majorHAnsi" w:cstheme="majorBidi"/>
      <w:color w:val="1F4D78" w:themeColor="accent1" w:themeShade="7F"/>
      <w:sz w:val="24"/>
      <w:szCs w:val="24"/>
    </w:rPr>
  </w:style>
  <w:style w:type="paragraph" w:styleId="a7">
    <w:name w:val="header"/>
    <w:basedOn w:val="a"/>
    <w:link w:val="a8"/>
    <w:uiPriority w:val="99"/>
    <w:unhideWhenUsed/>
    <w:rsid w:val="0083615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36150"/>
  </w:style>
  <w:style w:type="paragraph" w:styleId="a9">
    <w:name w:val="footer"/>
    <w:basedOn w:val="a"/>
    <w:link w:val="aa"/>
    <w:uiPriority w:val="99"/>
    <w:unhideWhenUsed/>
    <w:rsid w:val="0083615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36150"/>
  </w:style>
  <w:style w:type="paragraph" w:styleId="ab">
    <w:name w:val="TOC Heading"/>
    <w:basedOn w:val="1"/>
    <w:next w:val="a"/>
    <w:uiPriority w:val="39"/>
    <w:unhideWhenUsed/>
    <w:qFormat/>
    <w:rsid w:val="008A3481"/>
    <w:pPr>
      <w:outlineLvl w:val="9"/>
    </w:pPr>
    <w:rPr>
      <w:lang w:eastAsia="ru-RU"/>
    </w:rPr>
  </w:style>
  <w:style w:type="paragraph" w:styleId="11">
    <w:name w:val="toc 1"/>
    <w:basedOn w:val="a"/>
    <w:next w:val="a"/>
    <w:autoRedefine/>
    <w:uiPriority w:val="39"/>
    <w:unhideWhenUsed/>
    <w:rsid w:val="008A3481"/>
    <w:pPr>
      <w:spacing w:after="100"/>
    </w:pPr>
  </w:style>
  <w:style w:type="paragraph" w:styleId="21">
    <w:name w:val="toc 2"/>
    <w:basedOn w:val="a"/>
    <w:next w:val="a"/>
    <w:autoRedefine/>
    <w:uiPriority w:val="39"/>
    <w:unhideWhenUsed/>
    <w:rsid w:val="008A3481"/>
    <w:pPr>
      <w:spacing w:after="100"/>
      <w:ind w:left="220"/>
    </w:pPr>
  </w:style>
  <w:style w:type="paragraph" w:styleId="31">
    <w:name w:val="toc 3"/>
    <w:basedOn w:val="a"/>
    <w:next w:val="a"/>
    <w:autoRedefine/>
    <w:uiPriority w:val="39"/>
    <w:unhideWhenUsed/>
    <w:rsid w:val="008A3481"/>
    <w:pPr>
      <w:spacing w:after="100"/>
      <w:ind w:left="440"/>
    </w:pPr>
  </w:style>
  <w:style w:type="character" w:customStyle="1" w:styleId="40">
    <w:name w:val="Заголовок 4 Знак"/>
    <w:basedOn w:val="a0"/>
    <w:link w:val="4"/>
    <w:uiPriority w:val="9"/>
    <w:semiHidden/>
    <w:rsid w:val="00765BE3"/>
    <w:rPr>
      <w:rFonts w:asciiTheme="majorHAnsi" w:eastAsiaTheme="majorEastAsia" w:hAnsiTheme="majorHAnsi" w:cstheme="majorBidi"/>
      <w:i/>
      <w:iCs/>
      <w:color w:val="2E74B5" w:themeColor="accent1" w:themeShade="BF"/>
    </w:rPr>
  </w:style>
  <w:style w:type="table" w:customStyle="1" w:styleId="12">
    <w:name w:val="Сетка таблицы1"/>
    <w:basedOn w:val="a1"/>
    <w:next w:val="a3"/>
    <w:rsid w:val="00765B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76CE3"/>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76C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34779">
      <w:bodyDiv w:val="1"/>
      <w:marLeft w:val="0"/>
      <w:marRight w:val="0"/>
      <w:marTop w:val="0"/>
      <w:marBottom w:val="0"/>
      <w:divBdr>
        <w:top w:val="none" w:sz="0" w:space="0" w:color="auto"/>
        <w:left w:val="none" w:sz="0" w:space="0" w:color="auto"/>
        <w:bottom w:val="none" w:sz="0" w:space="0" w:color="auto"/>
        <w:right w:val="none" w:sz="0" w:space="0" w:color="auto"/>
      </w:divBdr>
    </w:div>
    <w:div w:id="1814178305">
      <w:bodyDiv w:val="1"/>
      <w:marLeft w:val="0"/>
      <w:marRight w:val="0"/>
      <w:marTop w:val="0"/>
      <w:marBottom w:val="0"/>
      <w:divBdr>
        <w:top w:val="none" w:sz="0" w:space="0" w:color="auto"/>
        <w:left w:val="none" w:sz="0" w:space="0" w:color="auto"/>
        <w:bottom w:val="none" w:sz="0" w:space="0" w:color="auto"/>
        <w:right w:val="none" w:sz="0" w:space="0" w:color="auto"/>
      </w:divBdr>
    </w:div>
    <w:div w:id="183352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Couchbase_Serv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Multi-model_database"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en.wikipedia.org/wiki/OrientDB" TargetMode="External"/><Relationship Id="rId25" Type="http://schemas.openxmlformats.org/officeDocument/2006/relationships/hyperlink" Target="https://www.postgresql.org/docs/9.6/static/release-9-6-1.html" TargetMode="External"/><Relationship Id="rId2" Type="http://schemas.openxmlformats.org/officeDocument/2006/relationships/numbering" Target="numbering.xml"/><Relationship Id="rId16" Type="http://schemas.openxmlformats.org/officeDocument/2006/relationships/hyperlink" Target="https://en.wikipedia.org/wiki/Multi-model_database" TargetMode="External"/><Relationship Id="rId20" Type="http://schemas.openxmlformats.org/officeDocument/2006/relationships/hyperlink" Target="https://en.wikipedia.org/wiki/MarkLo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fesciencesite.com/" TargetMode="External"/><Relationship Id="rId24" Type="http://schemas.openxmlformats.org/officeDocument/2006/relationships/hyperlink" Target="https://netbeans.org/kb/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rangodb.com/why-arangodb" TargetMode="External"/><Relationship Id="rId28" Type="http://schemas.openxmlformats.org/officeDocument/2006/relationships/fontTable" Target="fontTable.xml"/><Relationship Id="rId10" Type="http://schemas.openxmlformats.org/officeDocument/2006/relationships/hyperlink" Target="http://www.pvti.ru/articles_36.htm" TargetMode="External"/><Relationship Id="rId19" Type="http://schemas.openxmlformats.org/officeDocument/2006/relationships/hyperlink" Target="https://en.wikipedia.org/wiki/Foundation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en.wikipedia.org/wiki/CrateIO"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CC9B-2050-4605-BD4A-5F8DDD12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5328</Words>
  <Characters>30376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Lazarev</dc:creator>
  <cp:keywords/>
  <dc:description/>
  <cp:lastModifiedBy>Sergey Lazarev</cp:lastModifiedBy>
  <cp:revision>2</cp:revision>
  <cp:lastPrinted>2016-12-20T06:01:00Z</cp:lastPrinted>
  <dcterms:created xsi:type="dcterms:W3CDTF">2016-12-20T07:41:00Z</dcterms:created>
  <dcterms:modified xsi:type="dcterms:W3CDTF">2016-12-20T07:41:00Z</dcterms:modified>
</cp:coreProperties>
</file>