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A8B6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E4A1D51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Учреждение образования</w:t>
      </w:r>
    </w:p>
    <w:p w14:paraId="6C53860A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БЕЛОРУССКИЙ ГОСУДАРСТВЕННЫЙ УНИВЕРСИТЕТ</w:t>
      </w:r>
    </w:p>
    <w:p w14:paraId="5B4A10C3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ИНФОРМАТИКИ И РАДИОЭЛЕКТРОНИКИ</w:t>
      </w:r>
    </w:p>
    <w:p w14:paraId="4371EEAB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КАФЕДРА ИНФОРМАТИКИ</w:t>
      </w:r>
    </w:p>
    <w:p w14:paraId="04DDEA32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506E2BFF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D9AB97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C8FBCB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7070691E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7DA3F4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6078B74" w14:textId="4A296156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3087F4D6" w14:textId="77777777" w:rsidR="0072314B" w:rsidRPr="00E81D5C" w:rsidRDefault="0072314B">
      <w:pPr>
        <w:ind w:firstLine="709"/>
        <w:jc w:val="center"/>
        <w:rPr>
          <w:b/>
          <w:sz w:val="28"/>
          <w:szCs w:val="28"/>
          <w:lang w:val="ru-RU"/>
        </w:rPr>
      </w:pPr>
    </w:p>
    <w:p w14:paraId="0A7DA36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10F18999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ОТЧЁТ </w:t>
      </w:r>
    </w:p>
    <w:p w14:paraId="1D385F64" w14:textId="2F219D52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по лабораторной работе №</w:t>
      </w:r>
      <w:r w:rsidR="00706C40">
        <w:rPr>
          <w:sz w:val="28"/>
          <w:szCs w:val="28"/>
          <w:lang w:val="ru-RU"/>
        </w:rPr>
        <w:t>6</w:t>
      </w:r>
    </w:p>
    <w:p w14:paraId="16B04AA2" w14:textId="77777777" w:rsidR="007561AF" w:rsidRPr="00E81D5C" w:rsidRDefault="00CA50D3">
      <w:pPr>
        <w:ind w:firstLine="709"/>
        <w:jc w:val="center"/>
        <w:rPr>
          <w:sz w:val="28"/>
          <w:szCs w:val="28"/>
          <w:lang w:val="ru-RU"/>
        </w:rPr>
      </w:pPr>
      <w:r w:rsidRPr="00E81D5C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E81D5C">
        <w:rPr>
          <w:sz w:val="28"/>
          <w:szCs w:val="28"/>
          <w:lang w:val="ru-RU"/>
        </w:rPr>
        <w:t>«Методы защиты информации»</w:t>
      </w:r>
    </w:p>
    <w:p w14:paraId="24D80FD9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FE4CA1B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572A323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8D561F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7D1C0F7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88AB7D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CBBFBD7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12B9323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65C70F1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2099B86C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4444D862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Выполнил:</w:t>
      </w:r>
    </w:p>
    <w:p w14:paraId="202DF694" w14:textId="0BA2201B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Студент гр. </w:t>
      </w:r>
      <w:r w:rsidR="0072314B" w:rsidRPr="00E81D5C">
        <w:rPr>
          <w:sz w:val="28"/>
          <w:szCs w:val="28"/>
          <w:lang w:val="ru-RU"/>
        </w:rPr>
        <w:t>853505</w:t>
      </w:r>
    </w:p>
    <w:p w14:paraId="1E59507A" w14:textId="52DB0178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Лазарева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Е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63712173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Проверил:</w:t>
      </w:r>
    </w:p>
    <w:p w14:paraId="061D1D69" w14:textId="1898CDA6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Олисейчик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25FDF673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AE46130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467125E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DC738D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5EDBDBCE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338C501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28E87B09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9C4E075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0E3E0B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12FA744" w14:textId="77777777" w:rsidR="007561AF" w:rsidRPr="00E81D5C" w:rsidRDefault="007561AF">
      <w:pPr>
        <w:ind w:firstLine="709"/>
        <w:jc w:val="center"/>
        <w:rPr>
          <w:sz w:val="28"/>
          <w:szCs w:val="28"/>
          <w:lang w:val="ru-RU"/>
        </w:rPr>
      </w:pPr>
    </w:p>
    <w:p w14:paraId="6C30A1AF" w14:textId="20F4A3CD" w:rsidR="007561AF" w:rsidRPr="00E81D5C" w:rsidRDefault="00CA50D3">
      <w:pPr>
        <w:ind w:left="2832" w:firstLine="709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Минск 202</w:t>
      </w:r>
      <w:r w:rsidR="0072314B" w:rsidRPr="00E81D5C">
        <w:rPr>
          <w:sz w:val="28"/>
          <w:szCs w:val="28"/>
          <w:lang w:val="ru-RU"/>
        </w:rPr>
        <w:t>1</w:t>
      </w:r>
      <w:r w:rsidRPr="00E81D5C">
        <w:rPr>
          <w:sz w:val="28"/>
          <w:szCs w:val="28"/>
          <w:lang w:val="ru-RU"/>
        </w:rPr>
        <w:br w:type="page"/>
      </w:r>
    </w:p>
    <w:p w14:paraId="20B7A971" w14:textId="77777777" w:rsidR="007561AF" w:rsidRPr="00E81D5C" w:rsidRDefault="00ED3793" w:rsidP="00ED379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 xml:space="preserve">1. </w:t>
      </w:r>
      <w:r w:rsidR="00CA50D3" w:rsidRPr="00E81D5C">
        <w:rPr>
          <w:b/>
          <w:color w:val="000000"/>
          <w:sz w:val="28"/>
          <w:szCs w:val="28"/>
          <w:lang w:val="ru-RU"/>
        </w:rPr>
        <w:t>Постановка задачи</w:t>
      </w:r>
    </w:p>
    <w:p w14:paraId="40EC190F" w14:textId="63181887" w:rsidR="007561AF" w:rsidRPr="00E81D5C" w:rsidRDefault="00CA50D3">
      <w:pPr>
        <w:spacing w:after="120"/>
        <w:rPr>
          <w:bCs/>
          <w:sz w:val="28"/>
          <w:szCs w:val="28"/>
          <w:lang w:val="ru-RU"/>
        </w:rPr>
      </w:pPr>
      <w:r w:rsidRPr="00E81D5C">
        <w:rPr>
          <w:color w:val="000000"/>
          <w:spacing w:val="-4"/>
          <w:sz w:val="28"/>
          <w:szCs w:val="28"/>
          <w:lang w:val="ru-RU"/>
        </w:rPr>
        <w:t>Необходимо реализовать</w:t>
      </w:r>
      <w:r w:rsidRPr="00E81D5C">
        <w:rPr>
          <w:bCs/>
          <w:spacing w:val="-4"/>
          <w:sz w:val="28"/>
          <w:szCs w:val="28"/>
          <w:lang w:val="ru-RU"/>
        </w:rPr>
        <w:t xml:space="preserve"> программные средства</w:t>
      </w:r>
      <w:r w:rsidR="00687206">
        <w:rPr>
          <w:bCs/>
          <w:spacing w:val="-4"/>
          <w:sz w:val="28"/>
          <w:szCs w:val="28"/>
          <w:lang w:val="ru-RU"/>
        </w:rPr>
        <w:t xml:space="preserve"> формирования</w:t>
      </w:r>
      <w:r w:rsidR="00706C40">
        <w:rPr>
          <w:bCs/>
          <w:spacing w:val="-4"/>
          <w:sz w:val="28"/>
          <w:szCs w:val="28"/>
          <w:lang w:val="ru-RU"/>
        </w:rPr>
        <w:t xml:space="preserve"> электронной цифровой подписи на примере алгоритма ГОСТ 3410</w:t>
      </w:r>
      <w:r w:rsidRPr="00E81D5C">
        <w:rPr>
          <w:bCs/>
          <w:i/>
          <w:iCs/>
          <w:sz w:val="28"/>
          <w:szCs w:val="28"/>
          <w:lang w:val="ru-RU"/>
        </w:rPr>
        <w:t>.</w:t>
      </w:r>
    </w:p>
    <w:p w14:paraId="3C8A3974" w14:textId="77777777" w:rsidR="007561AF" w:rsidRPr="00E81D5C" w:rsidRDefault="00CA50D3">
      <w:pPr>
        <w:spacing w:after="120"/>
        <w:rPr>
          <w:b/>
          <w:bCs/>
          <w:sz w:val="28"/>
          <w:szCs w:val="28"/>
        </w:rPr>
      </w:pPr>
      <w:r w:rsidRPr="00E81D5C">
        <w:rPr>
          <w:b/>
          <w:bCs/>
          <w:sz w:val="28"/>
          <w:szCs w:val="28"/>
        </w:rPr>
        <w:t>ЗАДАНИЕ:</w:t>
      </w:r>
    </w:p>
    <w:p w14:paraId="1DCAEB4A" w14:textId="77777777" w:rsidR="007561AF" w:rsidRPr="00E81D5C" w:rsidRDefault="00CA50D3">
      <w:pPr>
        <w:pStyle w:val="af"/>
        <w:numPr>
          <w:ilvl w:val="0"/>
          <w:numId w:val="2"/>
        </w:numPr>
        <w:spacing w:after="200" w:line="276" w:lineRule="auto"/>
        <w:ind w:left="360"/>
        <w:rPr>
          <w:bCs/>
          <w:sz w:val="28"/>
          <w:szCs w:val="28"/>
        </w:rPr>
      </w:pPr>
      <w:r w:rsidRPr="00E81D5C">
        <w:rPr>
          <w:bCs/>
          <w:sz w:val="28"/>
          <w:szCs w:val="28"/>
          <w:lang w:val="ru-RU"/>
        </w:rPr>
        <w:t>Изучить теоретические сведения</w:t>
      </w:r>
      <w:r w:rsidRPr="00E81D5C">
        <w:rPr>
          <w:bCs/>
          <w:sz w:val="28"/>
          <w:szCs w:val="28"/>
        </w:rPr>
        <w:t>.</w:t>
      </w:r>
    </w:p>
    <w:p w14:paraId="0CB128B0" w14:textId="16FBD416" w:rsidR="007561AF" w:rsidRPr="00E81D5C" w:rsidRDefault="00706C40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программное стредство формирования и проверки ЭЦП на базе алгоритма ГОСТ 3410</w:t>
      </w:r>
      <w:r w:rsidR="00687206" w:rsidRPr="00687206">
        <w:rPr>
          <w:sz w:val="28"/>
          <w:szCs w:val="28"/>
          <w:lang w:val="ru-RU"/>
        </w:rPr>
        <w:t>.</w:t>
      </w:r>
    </w:p>
    <w:p w14:paraId="0372A143" w14:textId="77777777" w:rsidR="007561AF" w:rsidRPr="00E81D5C" w:rsidRDefault="00ED3793" w:rsidP="00ED3793">
      <w:pPr>
        <w:spacing w:after="240"/>
        <w:jc w:val="center"/>
        <w:rPr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t xml:space="preserve">2. </w:t>
      </w:r>
      <w:r w:rsidR="00CA50D3" w:rsidRPr="00E81D5C">
        <w:rPr>
          <w:b/>
          <w:color w:val="000000"/>
          <w:sz w:val="28"/>
          <w:szCs w:val="28"/>
          <w:lang w:val="ru-RU"/>
        </w:rPr>
        <w:t xml:space="preserve">Теоретическая </w:t>
      </w:r>
      <w:bookmarkStart w:id="0" w:name="_Toc21523453"/>
      <w:r w:rsidR="00CA50D3" w:rsidRPr="00E81D5C">
        <w:rPr>
          <w:b/>
          <w:color w:val="000000"/>
          <w:sz w:val="28"/>
          <w:szCs w:val="28"/>
          <w:lang w:val="ru-RU"/>
        </w:rPr>
        <w:t>сведения</w:t>
      </w:r>
    </w:p>
    <w:bookmarkEnd w:id="0"/>
    <w:p w14:paraId="26247BCD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 стандарте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используется хэш-функция ГОСТ 3411, которая создает хэш-код длиной 256 бит. Это во многом обуславливает требования к выбираемым простым числам </w:t>
      </w:r>
      <w:r w:rsidRPr="000322DB">
        <w:rPr>
          <w:color w:val="000000"/>
          <w:sz w:val="28"/>
          <w:szCs w:val="28"/>
        </w:rPr>
        <w:t>p</w:t>
      </w:r>
      <w:r w:rsidRPr="000322DB">
        <w:rPr>
          <w:color w:val="000000"/>
          <w:sz w:val="28"/>
          <w:szCs w:val="28"/>
          <w:lang w:val="ru-RU"/>
        </w:rPr>
        <w:t xml:space="preserve"> и </w:t>
      </w: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>:</w:t>
      </w:r>
    </w:p>
    <w:p w14:paraId="60AE2C08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р должно быть простым числом в диапазоне</w:t>
      </w:r>
    </w:p>
    <w:p w14:paraId="14DC1077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2</w:t>
      </w:r>
      <w:r w:rsidRPr="000322DB">
        <w:rPr>
          <w:color w:val="000000"/>
          <w:sz w:val="28"/>
          <w:szCs w:val="28"/>
          <w:vertAlign w:val="superscript"/>
          <w:lang w:val="ru-RU"/>
        </w:rPr>
        <w:t>509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&lt; </w:t>
      </w:r>
      <w:r w:rsidRPr="000322DB">
        <w:rPr>
          <w:color w:val="000000"/>
          <w:sz w:val="28"/>
          <w:szCs w:val="28"/>
        </w:rPr>
        <w:t>p</w:t>
      </w:r>
      <w:r w:rsidRPr="000322DB">
        <w:rPr>
          <w:color w:val="000000"/>
          <w:sz w:val="28"/>
          <w:szCs w:val="28"/>
          <w:lang w:val="ru-RU"/>
        </w:rPr>
        <w:t xml:space="preserve"> &lt; 2</w:t>
      </w:r>
      <w:r w:rsidRPr="000322DB">
        <w:rPr>
          <w:color w:val="000000"/>
          <w:sz w:val="28"/>
          <w:szCs w:val="28"/>
          <w:vertAlign w:val="superscript"/>
          <w:lang w:val="ru-RU"/>
        </w:rPr>
        <w:t>512</w:t>
      </w:r>
      <w:r w:rsidRPr="000322DB">
        <w:rPr>
          <w:color w:val="000000"/>
          <w:sz w:val="28"/>
          <w:szCs w:val="28"/>
          <w:vertAlign w:val="superscript"/>
        </w:rPr>
        <w:t> </w:t>
      </w:r>
      <w:r w:rsidRPr="000322DB">
        <w:rPr>
          <w:color w:val="000000"/>
          <w:sz w:val="28"/>
          <w:szCs w:val="28"/>
          <w:lang w:val="ru-RU"/>
        </w:rPr>
        <w:t>либо 2</w:t>
      </w:r>
      <w:r w:rsidRPr="000322DB">
        <w:rPr>
          <w:color w:val="000000"/>
          <w:sz w:val="28"/>
          <w:szCs w:val="28"/>
          <w:vertAlign w:val="superscript"/>
          <w:lang w:val="ru-RU"/>
        </w:rPr>
        <w:t>1020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&lt; </w:t>
      </w:r>
      <w:r w:rsidRPr="000322DB">
        <w:rPr>
          <w:color w:val="000000"/>
          <w:sz w:val="28"/>
          <w:szCs w:val="28"/>
        </w:rPr>
        <w:t>p</w:t>
      </w:r>
      <w:r w:rsidRPr="000322DB">
        <w:rPr>
          <w:color w:val="000000"/>
          <w:sz w:val="28"/>
          <w:szCs w:val="28"/>
          <w:lang w:val="ru-RU"/>
        </w:rPr>
        <w:t xml:space="preserve"> &lt; 2</w:t>
      </w:r>
      <w:r w:rsidRPr="000322DB">
        <w:rPr>
          <w:color w:val="000000"/>
          <w:sz w:val="28"/>
          <w:szCs w:val="28"/>
          <w:vertAlign w:val="superscript"/>
          <w:lang w:val="ru-RU"/>
        </w:rPr>
        <w:t>1024</w:t>
      </w:r>
    </w:p>
    <w:p w14:paraId="59706BBD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 xml:space="preserve"> должно быть простым числом в диапазоне 2</w:t>
      </w:r>
      <w:r w:rsidRPr="000322DB">
        <w:rPr>
          <w:color w:val="000000"/>
          <w:sz w:val="28"/>
          <w:szCs w:val="28"/>
          <w:vertAlign w:val="superscript"/>
          <w:lang w:val="ru-RU"/>
        </w:rPr>
        <w:t>254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&lt; </w:t>
      </w: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 xml:space="preserve"> &lt; 2</w:t>
      </w:r>
      <w:r w:rsidRPr="000322DB">
        <w:rPr>
          <w:color w:val="000000"/>
          <w:sz w:val="28"/>
          <w:szCs w:val="28"/>
          <w:vertAlign w:val="superscript"/>
          <w:lang w:val="ru-RU"/>
        </w:rPr>
        <w:t>256</w:t>
      </w:r>
    </w:p>
    <w:p w14:paraId="48E20894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 xml:space="preserve"> также должно быть делителем (р-1).</w:t>
      </w:r>
    </w:p>
    <w:p w14:paraId="226FE438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Аналогично выбирается и параметр </w:t>
      </w:r>
      <w:r w:rsidRPr="000322DB">
        <w:rPr>
          <w:color w:val="000000"/>
          <w:sz w:val="28"/>
          <w:szCs w:val="28"/>
        </w:rPr>
        <w:t>g</w:t>
      </w:r>
      <w:r w:rsidRPr="000322DB">
        <w:rPr>
          <w:color w:val="000000"/>
          <w:sz w:val="28"/>
          <w:szCs w:val="28"/>
          <w:lang w:val="ru-RU"/>
        </w:rPr>
        <w:t>.</w:t>
      </w:r>
    </w:p>
    <w:p w14:paraId="3992F2A4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При этом требуется, чтобы </w:t>
      </w:r>
      <w:r w:rsidRPr="000322DB">
        <w:rPr>
          <w:color w:val="000000"/>
          <w:sz w:val="28"/>
          <w:szCs w:val="28"/>
        </w:rPr>
        <w:t>g</w:t>
      </w:r>
      <w:r w:rsidRPr="000322DB">
        <w:rPr>
          <w:color w:val="000000"/>
          <w:sz w:val="28"/>
          <w:szCs w:val="28"/>
          <w:vertAlign w:val="superscript"/>
        </w:rPr>
        <w:t>q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mod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p</w:t>
      </w:r>
      <w:r w:rsidRPr="000322DB">
        <w:rPr>
          <w:color w:val="000000"/>
          <w:sz w:val="28"/>
          <w:szCs w:val="28"/>
          <w:lang w:val="ru-RU"/>
        </w:rPr>
        <w:t>) = 1.</w:t>
      </w:r>
    </w:p>
    <w:p w14:paraId="55733D31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 соответствии с теоремой Ферма это эквивалентно условию 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</w:rPr>
        <w:t>DSS</w:t>
      </w:r>
      <w:r w:rsidRPr="000322DB">
        <w:rPr>
          <w:color w:val="000000"/>
          <w:sz w:val="28"/>
          <w:szCs w:val="28"/>
          <w:lang w:val="ru-RU"/>
        </w:rPr>
        <w:t>,</w:t>
      </w:r>
    </w:p>
    <w:p w14:paraId="40FF62CF" w14:textId="77777777" w:rsidR="00706C40" w:rsidRPr="000322DB" w:rsidRDefault="00706C40" w:rsidP="00706C40">
      <w:pPr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что g = h</w:t>
      </w:r>
      <w:r w:rsidRPr="000322DB">
        <w:rPr>
          <w:color w:val="000000"/>
          <w:sz w:val="28"/>
          <w:szCs w:val="28"/>
          <w:vertAlign w:val="superscript"/>
        </w:rPr>
        <w:t>(p-1)/q</w:t>
      </w:r>
      <w:r w:rsidRPr="000322DB">
        <w:rPr>
          <w:color w:val="000000"/>
          <w:sz w:val="28"/>
          <w:szCs w:val="28"/>
        </w:rPr>
        <w:t> mod p.</w:t>
      </w:r>
    </w:p>
    <w:p w14:paraId="207E6928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Закрытым ключом является произвольное число х: 0 &lt; </w:t>
      </w:r>
      <w:r w:rsidRPr="000322DB">
        <w:rPr>
          <w:color w:val="000000"/>
          <w:sz w:val="28"/>
          <w:szCs w:val="28"/>
        </w:rPr>
        <w:t>x</w:t>
      </w:r>
      <w:r w:rsidRPr="000322DB">
        <w:rPr>
          <w:color w:val="000000"/>
          <w:sz w:val="28"/>
          <w:szCs w:val="28"/>
          <w:lang w:val="ru-RU"/>
        </w:rPr>
        <w:t xml:space="preserve"> &lt; </w:t>
      </w:r>
      <w:r w:rsidRPr="000322DB">
        <w:rPr>
          <w:color w:val="000000"/>
          <w:sz w:val="28"/>
          <w:szCs w:val="28"/>
        </w:rPr>
        <w:t>q</w:t>
      </w:r>
    </w:p>
    <w:p w14:paraId="2C94E1B9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Открытым ключом является число </w:t>
      </w:r>
      <w:r w:rsidRPr="000322DB">
        <w:rPr>
          <w:color w:val="000000"/>
          <w:sz w:val="28"/>
          <w:szCs w:val="28"/>
        </w:rPr>
        <w:t>y</w:t>
      </w:r>
      <w:r w:rsidRPr="000322DB">
        <w:rPr>
          <w:color w:val="000000"/>
          <w:sz w:val="28"/>
          <w:szCs w:val="28"/>
          <w:lang w:val="ru-RU"/>
        </w:rPr>
        <w:t xml:space="preserve">: </w:t>
      </w:r>
      <w:r w:rsidRPr="000322DB">
        <w:rPr>
          <w:color w:val="000000"/>
          <w:sz w:val="28"/>
          <w:szCs w:val="28"/>
        </w:rPr>
        <w:t>y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g</w:t>
      </w:r>
      <w:r w:rsidRPr="000322DB">
        <w:rPr>
          <w:color w:val="000000"/>
          <w:sz w:val="28"/>
          <w:szCs w:val="28"/>
          <w:vertAlign w:val="superscript"/>
        </w:rPr>
        <w:t>x</w:t>
      </w:r>
      <w:r w:rsidRPr="000322DB">
        <w:rPr>
          <w:color w:val="000000"/>
          <w:sz w:val="28"/>
          <w:szCs w:val="28"/>
        </w:rPr>
        <w:t> mod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p</w:t>
      </w:r>
    </w:p>
    <w:p w14:paraId="66A446E7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Для создания подписи выбирается случайное число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: 0 &lt;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 &lt; </w:t>
      </w:r>
      <w:r w:rsidRPr="000322DB">
        <w:rPr>
          <w:color w:val="000000"/>
          <w:sz w:val="28"/>
          <w:szCs w:val="28"/>
        </w:rPr>
        <w:t>q</w:t>
      </w:r>
    </w:p>
    <w:p w14:paraId="4740FDCF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Подпись состоит из двух чисел (</w:t>
      </w:r>
      <w:r w:rsidRPr="000322DB">
        <w:rPr>
          <w:color w:val="000000"/>
          <w:sz w:val="28"/>
          <w:szCs w:val="28"/>
        </w:rPr>
        <w:t>r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>), вычисляемых по следующим формулам:</w:t>
      </w:r>
    </w:p>
    <w:p w14:paraId="2355CBA3" w14:textId="77777777" w:rsidR="00706C40" w:rsidRPr="000322DB" w:rsidRDefault="00706C40" w:rsidP="00706C40">
      <w:pPr>
        <w:spacing w:after="200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r = (g</w:t>
      </w:r>
      <w:r w:rsidRPr="000322DB">
        <w:rPr>
          <w:color w:val="000000"/>
          <w:sz w:val="28"/>
          <w:szCs w:val="28"/>
          <w:vertAlign w:val="superscript"/>
        </w:rPr>
        <w:t>k</w:t>
      </w:r>
      <w:r w:rsidRPr="000322DB">
        <w:rPr>
          <w:color w:val="000000"/>
          <w:sz w:val="28"/>
          <w:szCs w:val="28"/>
        </w:rPr>
        <w:t> mod p) mod q</w:t>
      </w:r>
    </w:p>
    <w:p w14:paraId="2D71F319" w14:textId="77777777" w:rsidR="00706C40" w:rsidRPr="000322DB" w:rsidRDefault="00706C40" w:rsidP="00706C40">
      <w:pPr>
        <w:spacing w:after="200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 xml:space="preserve"> = (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lang w:val="ru-RU"/>
        </w:rPr>
        <w:t xml:space="preserve">) + </w:t>
      </w:r>
      <w:r w:rsidRPr="000322DB">
        <w:rPr>
          <w:color w:val="000000"/>
          <w:sz w:val="28"/>
          <w:szCs w:val="28"/>
        </w:rPr>
        <w:t>xr</w:t>
      </w:r>
      <w:r w:rsidRPr="000322DB">
        <w:rPr>
          <w:color w:val="000000"/>
          <w:sz w:val="28"/>
          <w:szCs w:val="28"/>
          <w:lang w:val="ru-RU"/>
        </w:rPr>
        <w:t xml:space="preserve">) </w:t>
      </w:r>
      <w:r w:rsidRPr="000322DB">
        <w:rPr>
          <w:color w:val="000000"/>
          <w:sz w:val="28"/>
          <w:szCs w:val="28"/>
        </w:rPr>
        <w:t>mod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q</w:t>
      </w:r>
    </w:p>
    <w:p w14:paraId="0787D97B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Обратим внимание на отличия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</w:rPr>
        <w:t>DSS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и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color w:val="000000"/>
          <w:sz w:val="28"/>
          <w:szCs w:val="28"/>
          <w:lang w:val="ru-RU"/>
        </w:rPr>
        <w:t>.</w:t>
      </w:r>
    </w:p>
    <w:p w14:paraId="01AEFD88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1)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Используются разные хэш-функции: 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применяется отечественный стандарт на хэш-функции ГОСТ 3411, 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</w:rPr>
        <w:t>DSS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используется </w:t>
      </w:r>
      <w:r w:rsidRPr="000322DB">
        <w:rPr>
          <w:color w:val="000000"/>
          <w:sz w:val="28"/>
          <w:szCs w:val="28"/>
        </w:rPr>
        <w:t>SHA</w:t>
      </w:r>
      <w:r w:rsidRPr="000322DB">
        <w:rPr>
          <w:color w:val="000000"/>
          <w:sz w:val="28"/>
          <w:szCs w:val="28"/>
          <w:lang w:val="ru-RU"/>
        </w:rPr>
        <w:t xml:space="preserve">-1, которые имеют разную длину хэш-кода. Отсюда и разные требования на длину простого числа </w:t>
      </w: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>: 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длина </w:t>
      </w: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 xml:space="preserve"> должна быть от 254 бит до 256 бит, а 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</w:rPr>
        <w:t>DSS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длина </w:t>
      </w:r>
      <w:r w:rsidRPr="000322DB">
        <w:rPr>
          <w:color w:val="000000"/>
          <w:sz w:val="28"/>
          <w:szCs w:val="28"/>
        </w:rPr>
        <w:t>q</w:t>
      </w:r>
      <w:r w:rsidRPr="000322DB">
        <w:rPr>
          <w:color w:val="000000"/>
          <w:sz w:val="28"/>
          <w:szCs w:val="28"/>
          <w:lang w:val="ru-RU"/>
        </w:rPr>
        <w:t xml:space="preserve"> должна быть от 159 бит до 160 бит.</w:t>
      </w:r>
    </w:p>
    <w:p w14:paraId="31410693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2)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 xml:space="preserve">По-разному вычисляется компонента </w:t>
      </w: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 xml:space="preserve"> подписи.</w:t>
      </w:r>
    </w:p>
    <w:p w14:paraId="26A609C7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компонента </w:t>
      </w: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 xml:space="preserve"> вычисляется по формуле:</w:t>
      </w:r>
    </w:p>
    <w:p w14:paraId="4AD1CFA4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s </w:t>
      </w:r>
      <w:r w:rsidRPr="000322DB">
        <w:rPr>
          <w:color w:val="000000"/>
          <w:sz w:val="28"/>
          <w:szCs w:val="28"/>
          <w:lang w:val="ru-RU"/>
        </w:rPr>
        <w:t>= (</w:t>
      </w:r>
      <w:r w:rsidRPr="000322DB">
        <w:rPr>
          <w:color w:val="000000"/>
          <w:sz w:val="28"/>
          <w:szCs w:val="28"/>
        </w:rPr>
        <w:t>k H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lang w:val="ru-RU"/>
        </w:rPr>
        <w:t>) +</w:t>
      </w:r>
      <w:r w:rsidRPr="000322DB">
        <w:rPr>
          <w:color w:val="000000"/>
          <w:sz w:val="28"/>
          <w:szCs w:val="28"/>
        </w:rPr>
        <w:t> xr</w:t>
      </w:r>
      <w:r w:rsidRPr="000322DB">
        <w:rPr>
          <w:color w:val="000000"/>
          <w:sz w:val="28"/>
          <w:szCs w:val="28"/>
          <w:lang w:val="ru-RU"/>
        </w:rPr>
        <w:t>)</w:t>
      </w:r>
      <w:r w:rsidRPr="000322DB">
        <w:rPr>
          <w:color w:val="000000"/>
          <w:sz w:val="28"/>
          <w:szCs w:val="28"/>
        </w:rPr>
        <w:t> mod q</w:t>
      </w:r>
    </w:p>
    <w:p w14:paraId="6E1790D4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</w:rPr>
        <w:t>DSS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компонента </w:t>
      </w: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 xml:space="preserve"> вычисляется по формуле:</w:t>
      </w:r>
    </w:p>
    <w:p w14:paraId="191C1572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lang w:val="ru-RU"/>
        </w:rPr>
        <w:t xml:space="preserve"> = [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perscript"/>
          <w:lang w:val="ru-RU"/>
        </w:rPr>
        <w:t>-1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lang w:val="ru-RU"/>
        </w:rPr>
        <w:t xml:space="preserve">) + </w:t>
      </w:r>
      <w:r w:rsidRPr="000322DB">
        <w:rPr>
          <w:color w:val="000000"/>
          <w:sz w:val="28"/>
          <w:szCs w:val="28"/>
        </w:rPr>
        <w:t>xr</w:t>
      </w:r>
      <w:r w:rsidRPr="000322DB">
        <w:rPr>
          <w:color w:val="000000"/>
          <w:sz w:val="28"/>
          <w:szCs w:val="28"/>
          <w:lang w:val="ru-RU"/>
        </w:rPr>
        <w:t xml:space="preserve">)] </w:t>
      </w:r>
      <w:r w:rsidRPr="000322DB">
        <w:rPr>
          <w:color w:val="000000"/>
          <w:sz w:val="28"/>
          <w:szCs w:val="28"/>
        </w:rPr>
        <w:t>mod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q</w:t>
      </w:r>
    </w:p>
    <w:p w14:paraId="656F76C7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Последнее отличие приводит к соответствующим отличиям в формулах для проверки подписи.</w:t>
      </w:r>
    </w:p>
    <w:p w14:paraId="002C8B43" w14:textId="77777777" w:rsidR="00706C40" w:rsidRPr="000322DB" w:rsidRDefault="00706C40" w:rsidP="00706C40">
      <w:pPr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Получатель вычисляет </w:t>
      </w:r>
      <w:r w:rsidRPr="000322DB">
        <w:rPr>
          <w:color w:val="000000"/>
          <w:sz w:val="28"/>
          <w:szCs w:val="28"/>
        </w:rPr>
        <w:t>w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lang w:val="ru-RU"/>
        </w:rPr>
        <w:t>)</w:t>
      </w:r>
      <w:r w:rsidRPr="000322DB">
        <w:rPr>
          <w:color w:val="000000"/>
          <w:sz w:val="28"/>
          <w:szCs w:val="28"/>
          <w:vertAlign w:val="superscript"/>
          <w:lang w:val="ru-RU"/>
        </w:rPr>
        <w:t>-1</w:t>
      </w:r>
      <w:r w:rsidRPr="000322DB">
        <w:rPr>
          <w:color w:val="000000"/>
          <w:sz w:val="28"/>
          <w:szCs w:val="28"/>
        </w:rPr>
        <w:t> mod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q</w:t>
      </w:r>
    </w:p>
    <w:p w14:paraId="47E72A15" w14:textId="77777777" w:rsidR="00706C40" w:rsidRPr="000322DB" w:rsidRDefault="00706C40" w:rsidP="00706C40">
      <w:pPr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u</w:t>
      </w:r>
      <w:r w:rsidRPr="000322DB">
        <w:rPr>
          <w:color w:val="000000"/>
          <w:sz w:val="28"/>
          <w:szCs w:val="28"/>
          <w:vertAlign w:val="subscript"/>
        </w:rPr>
        <w:t>1</w:t>
      </w:r>
      <w:r w:rsidRPr="000322DB">
        <w:rPr>
          <w:color w:val="000000"/>
          <w:sz w:val="28"/>
          <w:szCs w:val="28"/>
        </w:rPr>
        <w:t> = w s mod q</w:t>
      </w:r>
    </w:p>
    <w:p w14:paraId="0A464FEF" w14:textId="77777777" w:rsidR="00706C40" w:rsidRPr="000322DB" w:rsidRDefault="00706C40" w:rsidP="00706C40">
      <w:pPr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lastRenderedPageBreak/>
        <w:t>u</w:t>
      </w:r>
      <w:r w:rsidRPr="000322DB">
        <w:rPr>
          <w:color w:val="000000"/>
          <w:sz w:val="28"/>
          <w:szCs w:val="28"/>
          <w:vertAlign w:val="subscript"/>
        </w:rPr>
        <w:t>2</w:t>
      </w:r>
      <w:r w:rsidRPr="000322DB">
        <w:rPr>
          <w:color w:val="000000"/>
          <w:sz w:val="28"/>
          <w:szCs w:val="28"/>
        </w:rPr>
        <w:t> = (q-r) w mod q</w:t>
      </w:r>
    </w:p>
    <w:p w14:paraId="46753FB1" w14:textId="77777777" w:rsidR="00706C40" w:rsidRPr="000322DB" w:rsidRDefault="00706C40" w:rsidP="00706C40">
      <w:pPr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v = [(g</w:t>
      </w:r>
      <w:r w:rsidRPr="000322DB">
        <w:rPr>
          <w:color w:val="000000"/>
          <w:sz w:val="28"/>
          <w:szCs w:val="28"/>
          <w:vertAlign w:val="superscript"/>
        </w:rPr>
        <w:t>u1</w:t>
      </w:r>
      <w:r w:rsidRPr="000322DB">
        <w:rPr>
          <w:color w:val="000000"/>
          <w:sz w:val="28"/>
          <w:szCs w:val="28"/>
        </w:rPr>
        <w:t> y</w:t>
      </w:r>
      <w:r w:rsidRPr="000322DB">
        <w:rPr>
          <w:color w:val="000000"/>
          <w:sz w:val="28"/>
          <w:szCs w:val="28"/>
          <w:vertAlign w:val="superscript"/>
        </w:rPr>
        <w:t>u2</w:t>
      </w:r>
      <w:r w:rsidRPr="000322DB">
        <w:rPr>
          <w:color w:val="000000"/>
          <w:sz w:val="28"/>
          <w:szCs w:val="28"/>
        </w:rPr>
        <w:t>) mod p] mod q</w:t>
      </w:r>
    </w:p>
    <w:p w14:paraId="1B19482A" w14:textId="77777777" w:rsidR="00706C40" w:rsidRPr="000322DB" w:rsidRDefault="00706C40" w:rsidP="00706C40">
      <w:pPr>
        <w:spacing w:line="368" w:lineRule="atLeast"/>
        <w:ind w:firstLine="851"/>
        <w:jc w:val="both"/>
        <w:outlineLvl w:val="0"/>
        <w:rPr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kern w:val="36"/>
          <w:sz w:val="28"/>
          <w:szCs w:val="28"/>
          <w:lang w:val="ru-RU"/>
        </w:rPr>
        <w:t xml:space="preserve">Подпись корректна, если </w:t>
      </w:r>
      <w:r w:rsidRPr="000322DB">
        <w:rPr>
          <w:kern w:val="36"/>
          <w:sz w:val="28"/>
          <w:szCs w:val="28"/>
        </w:rPr>
        <w:t>v</w:t>
      </w:r>
      <w:r w:rsidRPr="000322DB">
        <w:rPr>
          <w:kern w:val="36"/>
          <w:sz w:val="28"/>
          <w:szCs w:val="28"/>
          <w:lang w:val="ru-RU"/>
        </w:rPr>
        <w:t xml:space="preserve"> =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>.</w:t>
      </w:r>
    </w:p>
    <w:p w14:paraId="33F22516" w14:textId="77777777" w:rsidR="00706C40" w:rsidRPr="000322DB" w:rsidRDefault="00706C40" w:rsidP="00706C40">
      <w:pPr>
        <w:spacing w:line="368" w:lineRule="atLeast"/>
        <w:ind w:firstLine="851"/>
        <w:jc w:val="both"/>
        <w:outlineLvl w:val="0"/>
        <w:rPr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kern w:val="36"/>
          <w:sz w:val="28"/>
          <w:szCs w:val="28"/>
          <w:lang w:val="ru-RU"/>
        </w:rPr>
        <w:t xml:space="preserve">Структура обоих алгоритмов довольно интересна. Заметим, что значение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 xml:space="preserve"> совсем не зависит от сообщения. Вместо этого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 xml:space="preserve"> есть функция от </w:t>
      </w:r>
      <w:r w:rsidRPr="000322DB">
        <w:rPr>
          <w:kern w:val="36"/>
          <w:sz w:val="28"/>
          <w:szCs w:val="28"/>
        </w:rPr>
        <w:t>k</w:t>
      </w:r>
      <w:r w:rsidRPr="000322DB">
        <w:rPr>
          <w:kern w:val="36"/>
          <w:sz w:val="28"/>
          <w:szCs w:val="28"/>
          <w:lang w:val="ru-RU"/>
        </w:rPr>
        <w:t xml:space="preserve"> и трех общих компонент открытого ключа. Мультипликативная инверсия </w:t>
      </w:r>
      <w:r w:rsidRPr="000322DB">
        <w:rPr>
          <w:kern w:val="36"/>
          <w:sz w:val="28"/>
          <w:szCs w:val="28"/>
        </w:rPr>
        <w:t>k</w:t>
      </w:r>
      <w:r w:rsidRPr="000322DB">
        <w:rPr>
          <w:kern w:val="36"/>
          <w:sz w:val="28"/>
          <w:szCs w:val="28"/>
          <w:lang w:val="ru-RU"/>
        </w:rPr>
        <w:t xml:space="preserve"> (</w:t>
      </w:r>
      <w:r w:rsidRPr="000322DB">
        <w:rPr>
          <w:kern w:val="36"/>
          <w:sz w:val="28"/>
          <w:szCs w:val="28"/>
        </w:rPr>
        <w:t>mod</w:t>
      </w:r>
      <w:r w:rsidRPr="000322DB">
        <w:rPr>
          <w:kern w:val="36"/>
          <w:sz w:val="28"/>
          <w:szCs w:val="28"/>
          <w:lang w:val="ru-RU"/>
        </w:rPr>
        <w:t xml:space="preserve"> </w:t>
      </w:r>
      <w:r w:rsidRPr="000322DB">
        <w:rPr>
          <w:kern w:val="36"/>
          <w:sz w:val="28"/>
          <w:szCs w:val="28"/>
        </w:rPr>
        <w:t>p</w:t>
      </w:r>
      <w:r w:rsidRPr="000322DB">
        <w:rPr>
          <w:kern w:val="36"/>
          <w:sz w:val="28"/>
          <w:szCs w:val="28"/>
          <w:lang w:val="ru-RU"/>
        </w:rPr>
        <w:t>) (в случае</w:t>
      </w:r>
      <w:r w:rsidRPr="000322DB">
        <w:rPr>
          <w:kern w:val="36"/>
          <w:sz w:val="28"/>
          <w:szCs w:val="28"/>
        </w:rPr>
        <w:t> </w:t>
      </w:r>
      <w:r w:rsidRPr="000322DB">
        <w:rPr>
          <w:i/>
          <w:iCs/>
          <w:kern w:val="36"/>
          <w:sz w:val="28"/>
          <w:szCs w:val="28"/>
        </w:rPr>
        <w:t>DSS</w:t>
      </w:r>
      <w:r w:rsidRPr="000322DB">
        <w:rPr>
          <w:kern w:val="36"/>
          <w:sz w:val="28"/>
          <w:szCs w:val="28"/>
          <w:lang w:val="ru-RU"/>
        </w:rPr>
        <w:t xml:space="preserve">) или само значение </w:t>
      </w:r>
      <w:r w:rsidRPr="000322DB">
        <w:rPr>
          <w:kern w:val="36"/>
          <w:sz w:val="28"/>
          <w:szCs w:val="28"/>
        </w:rPr>
        <w:t>k</w:t>
      </w:r>
      <w:r w:rsidRPr="000322DB">
        <w:rPr>
          <w:kern w:val="36"/>
          <w:sz w:val="28"/>
          <w:szCs w:val="28"/>
          <w:lang w:val="ru-RU"/>
        </w:rPr>
        <w:t xml:space="preserve"> (в случае ГОСТ 3410) подается в функцию, которая, кроме того, в качестве входа имеет хэш-код сообщения и закрытый ключ пользователя. Эта функция такова, что получатель может вычислить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>, используя входное сообщение, подпись, открытый ключ пользователя и общий открытый ключ.</w:t>
      </w:r>
    </w:p>
    <w:p w14:paraId="6B858ED0" w14:textId="77777777" w:rsidR="00706C40" w:rsidRPr="000322DB" w:rsidRDefault="00706C40" w:rsidP="00706C40">
      <w:pPr>
        <w:spacing w:line="368" w:lineRule="atLeast"/>
        <w:ind w:firstLine="851"/>
        <w:jc w:val="both"/>
        <w:outlineLvl w:val="0"/>
        <w:rPr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kern w:val="36"/>
          <w:sz w:val="28"/>
          <w:szCs w:val="28"/>
          <w:lang w:val="ru-RU"/>
        </w:rPr>
        <w:t xml:space="preserve">В силу сложности вычисления дискретных логарифмов нарушитель не может восстановить </w:t>
      </w:r>
      <w:r w:rsidRPr="000322DB">
        <w:rPr>
          <w:kern w:val="36"/>
          <w:sz w:val="28"/>
          <w:szCs w:val="28"/>
        </w:rPr>
        <w:t>k</w:t>
      </w:r>
      <w:r w:rsidRPr="000322DB">
        <w:rPr>
          <w:kern w:val="36"/>
          <w:sz w:val="28"/>
          <w:szCs w:val="28"/>
          <w:lang w:val="ru-RU"/>
        </w:rPr>
        <w:t xml:space="preserve"> из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 xml:space="preserve"> или х из </w:t>
      </w:r>
      <w:r w:rsidRPr="000322DB">
        <w:rPr>
          <w:kern w:val="36"/>
          <w:sz w:val="28"/>
          <w:szCs w:val="28"/>
        </w:rPr>
        <w:t>s</w:t>
      </w:r>
      <w:r w:rsidRPr="000322DB">
        <w:rPr>
          <w:kern w:val="36"/>
          <w:sz w:val="28"/>
          <w:szCs w:val="28"/>
          <w:lang w:val="ru-RU"/>
        </w:rPr>
        <w:t>.</w:t>
      </w:r>
    </w:p>
    <w:p w14:paraId="7DC4A8E3" w14:textId="77777777" w:rsidR="00706C40" w:rsidRPr="000322DB" w:rsidRDefault="00706C40" w:rsidP="00706C40">
      <w:pPr>
        <w:spacing w:line="368" w:lineRule="atLeast"/>
        <w:ind w:firstLine="851"/>
        <w:jc w:val="both"/>
        <w:outlineLvl w:val="0"/>
        <w:rPr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kern w:val="36"/>
          <w:sz w:val="28"/>
          <w:szCs w:val="28"/>
          <w:lang w:val="ru-RU"/>
        </w:rPr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r w:rsidRPr="000322DB">
        <w:rPr>
          <w:kern w:val="36"/>
          <w:sz w:val="28"/>
          <w:szCs w:val="28"/>
        </w:rPr>
        <w:t>g</w:t>
      </w:r>
      <w:r w:rsidRPr="000322DB">
        <w:rPr>
          <w:kern w:val="36"/>
          <w:sz w:val="28"/>
          <w:szCs w:val="28"/>
          <w:vertAlign w:val="superscript"/>
        </w:rPr>
        <w:t>k</w:t>
      </w:r>
      <w:r w:rsidRPr="000322DB">
        <w:rPr>
          <w:kern w:val="36"/>
          <w:sz w:val="28"/>
          <w:szCs w:val="28"/>
        </w:rPr>
        <w:t> mod</w:t>
      </w:r>
      <w:r w:rsidRPr="000322DB">
        <w:rPr>
          <w:kern w:val="36"/>
          <w:sz w:val="28"/>
          <w:szCs w:val="28"/>
          <w:lang w:val="ru-RU"/>
        </w:rPr>
        <w:t xml:space="preserve"> </w:t>
      </w:r>
      <w:r w:rsidRPr="000322DB">
        <w:rPr>
          <w:kern w:val="36"/>
          <w:sz w:val="28"/>
          <w:szCs w:val="28"/>
        </w:rPr>
        <w:t>p</w:t>
      </w:r>
      <w:r w:rsidRPr="000322DB">
        <w:rPr>
          <w:kern w:val="36"/>
          <w:sz w:val="28"/>
          <w:szCs w:val="28"/>
          <w:lang w:val="ru-RU"/>
        </w:rPr>
        <w:t xml:space="preserve">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</w:t>
      </w:r>
      <w:r w:rsidRPr="000322DB">
        <w:rPr>
          <w:kern w:val="36"/>
          <w:sz w:val="28"/>
          <w:szCs w:val="28"/>
        </w:rPr>
        <w:t>r</w:t>
      </w:r>
      <w:r w:rsidRPr="000322DB">
        <w:rPr>
          <w:kern w:val="36"/>
          <w:sz w:val="28"/>
          <w:szCs w:val="28"/>
          <w:lang w:val="ru-RU"/>
        </w:rPr>
        <w:t xml:space="preserve"> и использовать их по мере необходимости для подписи документов. Еще одна задача состоит в определении мультипликативной инверсии </w:t>
      </w:r>
      <w:r w:rsidRPr="000322DB">
        <w:rPr>
          <w:kern w:val="36"/>
          <w:sz w:val="28"/>
          <w:szCs w:val="28"/>
        </w:rPr>
        <w:t>k</w:t>
      </w:r>
      <w:r w:rsidRPr="000322DB">
        <w:rPr>
          <w:kern w:val="36"/>
          <w:sz w:val="28"/>
          <w:szCs w:val="28"/>
          <w:vertAlign w:val="superscript"/>
          <w:lang w:val="ru-RU"/>
        </w:rPr>
        <w:t>-1</w:t>
      </w:r>
      <w:r w:rsidRPr="000322DB">
        <w:rPr>
          <w:kern w:val="36"/>
          <w:sz w:val="28"/>
          <w:szCs w:val="28"/>
        </w:rPr>
        <w:t> </w:t>
      </w:r>
      <w:r w:rsidRPr="000322DB">
        <w:rPr>
          <w:kern w:val="36"/>
          <w:sz w:val="28"/>
          <w:szCs w:val="28"/>
          <w:lang w:val="ru-RU"/>
        </w:rPr>
        <w:t>(в случае</w:t>
      </w:r>
      <w:r w:rsidRPr="000322DB">
        <w:rPr>
          <w:kern w:val="36"/>
          <w:sz w:val="28"/>
          <w:szCs w:val="28"/>
        </w:rPr>
        <w:t> </w:t>
      </w:r>
      <w:r w:rsidRPr="000322DB">
        <w:rPr>
          <w:i/>
          <w:iCs/>
          <w:kern w:val="36"/>
          <w:sz w:val="28"/>
          <w:szCs w:val="28"/>
        </w:rPr>
        <w:t>DSS</w:t>
      </w:r>
      <w:r w:rsidRPr="000322DB">
        <w:rPr>
          <w:kern w:val="36"/>
          <w:sz w:val="28"/>
          <w:szCs w:val="28"/>
          <w:lang w:val="ru-RU"/>
        </w:rPr>
        <w:t>). Эти значения также могут быть вычислены заранее.</w:t>
      </w:r>
    </w:p>
    <w:p w14:paraId="7C8FF8E2" w14:textId="77777777" w:rsidR="00706C40" w:rsidRPr="00706C40" w:rsidRDefault="00706C40" w:rsidP="00706C40">
      <w:pPr>
        <w:spacing w:before="100" w:beforeAutospacing="1" w:after="100" w:afterAutospacing="1" w:line="322" w:lineRule="atLeast"/>
        <w:outlineLvl w:val="1"/>
        <w:rPr>
          <w:b/>
          <w:bCs/>
          <w:sz w:val="28"/>
          <w:szCs w:val="28"/>
          <w:lang w:val="ru-RU"/>
        </w:rPr>
      </w:pPr>
      <w:r w:rsidRPr="00706C40">
        <w:rPr>
          <w:b/>
          <w:bCs/>
          <w:sz w:val="28"/>
          <w:szCs w:val="28"/>
          <w:lang w:val="ru-RU"/>
        </w:rPr>
        <w:t>Хэш-функция ГОСТ 3411-94</w:t>
      </w:r>
    </w:p>
    <w:p w14:paraId="3A4BF00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Алгоритм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3411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является отечественным стандартом для хэш-функций. Длина хэш-кода, создаваемого алгоритмом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ГОСТ 3411</w:t>
      </w:r>
      <w:r w:rsidRPr="000322DB">
        <w:rPr>
          <w:color w:val="000000"/>
          <w:sz w:val="28"/>
          <w:szCs w:val="28"/>
          <w:lang w:val="ru-RU"/>
        </w:rPr>
        <w:t>, равна 256 битам. Алгоритм разбивает сообщение на блоки, длина которых также равна 256 битам. Кроме того, параметром алгоритма является стартовый вектор хэширования</w:t>
      </w:r>
      <w:r w:rsidRPr="000322DB">
        <w:rPr>
          <w:color w:val="000000"/>
          <w:sz w:val="28"/>
          <w:szCs w:val="28"/>
        </w:rPr>
        <w:t> </w:t>
      </w:r>
      <w:r w:rsidRPr="000322DB">
        <w:rPr>
          <w:i/>
          <w:iCs/>
          <w:color w:val="000000"/>
          <w:sz w:val="28"/>
          <w:szCs w:val="28"/>
          <w:lang w:val="ru-RU"/>
        </w:rPr>
        <w:t>Н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- произвольное фиксированное значение длиной также 256 бит.</w:t>
      </w:r>
    </w:p>
    <w:p w14:paraId="0E436AF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b/>
          <w:bCs/>
          <w:i/>
          <w:iCs/>
          <w:color w:val="000000"/>
          <w:sz w:val="28"/>
          <w:szCs w:val="28"/>
          <w:lang w:val="ru-RU"/>
        </w:rPr>
        <w:t>Алгоритм обработки одного блока сообщения</w:t>
      </w:r>
    </w:p>
    <w:p w14:paraId="4B6AA72C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Сообщение обрабатывается блоками по 256 бит справа налево.</w:t>
      </w:r>
    </w:p>
    <w:p w14:paraId="559C13FB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Каждый блок сообщения обрабатывается по следующему алгоритму.</w:t>
      </w:r>
    </w:p>
    <w:p w14:paraId="5FB76B95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1.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>Генерация четырех ключей длиной 256 бит каждый.</w:t>
      </w:r>
    </w:p>
    <w:p w14:paraId="1AA72672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2.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 xml:space="preserve">Шифрование 64-битных значений промежуточного хэш-кода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 xml:space="preserve"> на ключах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 = 1, 2, 3, 4) с использованием алгоритма ГОСТ 28147 в режиме простой замены.</w:t>
      </w:r>
    </w:p>
    <w:p w14:paraId="197AABCC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3.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>Перемешивание результата шифрования.</w:t>
      </w:r>
    </w:p>
    <w:p w14:paraId="121D766C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Для генерации ключей используются следующие данные:</w:t>
      </w:r>
    </w:p>
    <w:p w14:paraId="0F54C16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промежуточное значение хэш-кода Н длиной 256 бит;</w:t>
      </w:r>
    </w:p>
    <w:p w14:paraId="418BB6A0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текущий обрабатываемый блок сообщения М длиной 256 бит;</w:t>
      </w:r>
    </w:p>
    <w:p w14:paraId="27E9F2C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lastRenderedPageBreak/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параметры - три значения С</w:t>
      </w:r>
      <w:r w:rsidRPr="000322DB">
        <w:rPr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color w:val="000000"/>
          <w:sz w:val="28"/>
          <w:szCs w:val="28"/>
          <w:lang w:val="ru-RU"/>
        </w:rPr>
        <w:t>, С</w:t>
      </w:r>
      <w:r w:rsidRPr="000322DB">
        <w:rPr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и С</w:t>
      </w:r>
      <w:r w:rsidRPr="000322DB">
        <w:rPr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длиной 256 бит следующего вида: С</w:t>
      </w:r>
      <w:r w:rsidRPr="000322DB">
        <w:rPr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и С</w:t>
      </w:r>
      <w:r w:rsidRPr="000322DB">
        <w:rPr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состоят из одних нулей, а С</w:t>
      </w:r>
      <w:r w:rsidRPr="000322DB">
        <w:rPr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равно</w:t>
      </w:r>
    </w:p>
    <w:p w14:paraId="551400FB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16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0</w:t>
      </w:r>
      <w:r w:rsidRPr="000322DB">
        <w:rPr>
          <w:color w:val="000000"/>
          <w:sz w:val="28"/>
          <w:szCs w:val="28"/>
          <w:vertAlign w:val="superscript"/>
          <w:lang w:val="ru-RU"/>
        </w:rPr>
        <w:t>24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16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(0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  <w:lang w:val="ru-RU"/>
        </w:rPr>
        <w:t>)</w:t>
      </w:r>
      <w:r w:rsidRPr="000322DB">
        <w:rPr>
          <w:color w:val="000000"/>
          <w:sz w:val="28"/>
          <w:szCs w:val="28"/>
          <w:vertAlign w:val="superscript"/>
          <w:lang w:val="ru-RU"/>
        </w:rPr>
        <w:t>2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(0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1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  <w:lang w:val="ru-RU"/>
        </w:rPr>
        <w:t>)</w:t>
      </w:r>
      <w:r w:rsidRPr="000322DB">
        <w:rPr>
          <w:color w:val="000000"/>
          <w:sz w:val="28"/>
          <w:szCs w:val="28"/>
          <w:vertAlign w:val="superscript"/>
          <w:lang w:val="ru-RU"/>
        </w:rPr>
        <w:t>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(1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0</w:t>
      </w:r>
      <w:r w:rsidRPr="000322DB">
        <w:rPr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color w:val="000000"/>
          <w:sz w:val="28"/>
          <w:szCs w:val="28"/>
          <w:lang w:val="ru-RU"/>
        </w:rPr>
        <w:t>)</w:t>
      </w:r>
      <w:r w:rsidRPr="000322DB">
        <w:rPr>
          <w:color w:val="000000"/>
          <w:sz w:val="28"/>
          <w:szCs w:val="28"/>
          <w:vertAlign w:val="superscript"/>
          <w:lang w:val="ru-RU"/>
        </w:rPr>
        <w:t>4</w:t>
      </w:r>
    </w:p>
    <w:p w14:paraId="7B766F9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где степень обозначает количество повторений 0 или 1.</w:t>
      </w:r>
    </w:p>
    <w:p w14:paraId="09A45FA9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Используются две формулы, определяющие перестановку и сдвиг.</w:t>
      </w:r>
    </w:p>
    <w:p w14:paraId="01F67B7D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14:paraId="67EC1A8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Перестановка Р элементов 256-битной последовательности выполняется по формуле </w:t>
      </w:r>
      <w:r w:rsidRPr="000322DB">
        <w:rPr>
          <w:color w:val="000000"/>
          <w:sz w:val="28"/>
          <w:szCs w:val="28"/>
        </w:rPr>
        <w:t>y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φ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x</w:t>
      </w:r>
      <w:r w:rsidRPr="000322DB">
        <w:rPr>
          <w:color w:val="000000"/>
          <w:sz w:val="28"/>
          <w:szCs w:val="28"/>
          <w:lang w:val="ru-RU"/>
        </w:rPr>
        <w:t xml:space="preserve">), где </w:t>
      </w:r>
      <w:r w:rsidRPr="000322DB">
        <w:rPr>
          <w:color w:val="000000"/>
          <w:sz w:val="28"/>
          <w:szCs w:val="28"/>
        </w:rPr>
        <w:t>x</w:t>
      </w:r>
      <w:r w:rsidRPr="000322DB">
        <w:rPr>
          <w:color w:val="000000"/>
          <w:sz w:val="28"/>
          <w:szCs w:val="28"/>
          <w:lang w:val="ru-RU"/>
        </w:rPr>
        <w:t xml:space="preserve"> - порядковый номер 8-битного значения в исходной последовательности; </w:t>
      </w:r>
      <w:r w:rsidRPr="000322DB">
        <w:rPr>
          <w:color w:val="000000"/>
          <w:sz w:val="28"/>
          <w:szCs w:val="28"/>
        </w:rPr>
        <w:t>y</w:t>
      </w:r>
      <w:r w:rsidRPr="000322DB">
        <w:rPr>
          <w:color w:val="000000"/>
          <w:sz w:val="28"/>
          <w:szCs w:val="28"/>
          <w:lang w:val="ru-RU"/>
        </w:rPr>
        <w:t xml:space="preserve"> - порядковый номер 8-битного значения в результирующей последовательности.</w:t>
      </w:r>
    </w:p>
    <w:p w14:paraId="67C204F5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φ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 + 1 + 4(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 - 1)) = 8</w:t>
      </w:r>
      <w:r w:rsidRPr="000322DB">
        <w:rPr>
          <w:color w:val="000000"/>
          <w:sz w:val="28"/>
          <w:szCs w:val="28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 +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 ; </w:t>
      </w:r>
      <w:r w:rsidRPr="000322DB">
        <w:rPr>
          <w:color w:val="000000"/>
          <w:sz w:val="28"/>
          <w:szCs w:val="28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 = 0 ÷ 3,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lang w:val="ru-RU"/>
        </w:rPr>
        <w:t xml:space="preserve"> = 1 ÷ 8</w:t>
      </w:r>
    </w:p>
    <w:p w14:paraId="19451508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Сдвиг А определяется по формуле</w:t>
      </w:r>
    </w:p>
    <w:p w14:paraId="0A448836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A (x) = (x</w:t>
      </w:r>
      <w:r w:rsidRPr="000322DB">
        <w:rPr>
          <w:color w:val="000000"/>
          <w:sz w:val="28"/>
          <w:szCs w:val="28"/>
          <w:vertAlign w:val="subscript"/>
        </w:rPr>
        <w:t>1</w:t>
      </w:r>
      <w:r w:rsidRPr="000322DB">
        <w:rPr>
          <w:color w:val="000000"/>
          <w:sz w:val="28"/>
          <w:szCs w:val="28"/>
        </w:rPr>
        <w:t>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3B77CF2" wp14:editId="41412D5A">
                <wp:extent cx="161925" cy="180975"/>
                <wp:effectExtent l="0" t="0" r="0" b="0"/>
                <wp:docPr id="14" name="Rectangle 1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19493" id="Rectangle 1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Db5QEkRgIAAEo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 x</w:t>
      </w:r>
      <w:r w:rsidRPr="000322DB">
        <w:rPr>
          <w:color w:val="000000"/>
          <w:sz w:val="28"/>
          <w:szCs w:val="28"/>
          <w:vertAlign w:val="subscript"/>
        </w:rPr>
        <w:t>2</w:t>
      </w:r>
      <w:r w:rsidRPr="000322DB">
        <w:rPr>
          <w:color w:val="000000"/>
          <w:sz w:val="28"/>
          <w:szCs w:val="28"/>
        </w:rPr>
        <w:t>) || x</w:t>
      </w:r>
      <w:r w:rsidRPr="000322DB">
        <w:rPr>
          <w:color w:val="000000"/>
          <w:sz w:val="28"/>
          <w:szCs w:val="28"/>
          <w:vertAlign w:val="subscript"/>
        </w:rPr>
        <w:t>4</w:t>
      </w:r>
      <w:r w:rsidRPr="000322DB">
        <w:rPr>
          <w:color w:val="000000"/>
          <w:sz w:val="28"/>
          <w:szCs w:val="28"/>
        </w:rPr>
        <w:t> || x</w:t>
      </w:r>
      <w:r w:rsidRPr="000322DB">
        <w:rPr>
          <w:color w:val="000000"/>
          <w:sz w:val="28"/>
          <w:szCs w:val="28"/>
          <w:vertAlign w:val="subscript"/>
        </w:rPr>
        <w:t>3</w:t>
      </w:r>
      <w:r w:rsidRPr="000322DB">
        <w:rPr>
          <w:color w:val="000000"/>
          <w:sz w:val="28"/>
          <w:szCs w:val="28"/>
        </w:rPr>
        <w:t> || x</w:t>
      </w:r>
      <w:r w:rsidRPr="000322DB">
        <w:rPr>
          <w:color w:val="000000"/>
          <w:sz w:val="28"/>
          <w:szCs w:val="28"/>
          <w:vertAlign w:val="subscript"/>
        </w:rPr>
        <w:t>2</w:t>
      </w:r>
    </w:p>
    <w:p w14:paraId="022A2ADB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706C40" w:rsidRPr="00757630" w14:paraId="6555E2BF" w14:textId="77777777" w:rsidTr="00037413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ABF9E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322DB">
              <w:rPr>
                <w:sz w:val="28"/>
                <w:szCs w:val="28"/>
              </w:rPr>
              <w:t>x</w:t>
            </w:r>
            <w:r w:rsidRPr="000322DB">
              <w:rPr>
                <w:sz w:val="28"/>
                <w:szCs w:val="28"/>
                <w:vertAlign w:val="subscript"/>
              </w:rPr>
              <w:t>i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>- соответствующие 64 бита 256-битного значения х,</w:t>
            </w:r>
          </w:p>
        </w:tc>
      </w:tr>
      <w:tr w:rsidR="00706C40" w:rsidRPr="000322DB" w14:paraId="38AC9B00" w14:textId="77777777" w:rsidTr="00037413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89BC5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</w:rPr>
            </w:pPr>
            <w:r w:rsidRPr="000322DB">
              <w:rPr>
                <w:sz w:val="28"/>
                <w:szCs w:val="28"/>
              </w:rPr>
              <w:t>|| обозначает конкатенацию.</w:t>
            </w:r>
          </w:p>
        </w:tc>
      </w:tr>
    </w:tbl>
    <w:p w14:paraId="50C31EF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Присваиваются следующие начальные значения:</w:t>
      </w:r>
    </w:p>
    <w:p w14:paraId="688722D9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i = 1, U = H, V = M.</w:t>
      </w:r>
    </w:p>
    <w:p w14:paraId="2350BF1E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W = U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C759C93" wp14:editId="4704AD29">
                <wp:extent cx="161925" cy="180975"/>
                <wp:effectExtent l="0" t="0" r="0" b="0"/>
                <wp:docPr id="13" name="Rectangle 1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BCBA5" id="Rectangle 1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V, K</w:t>
      </w:r>
      <w:r w:rsidRPr="000322DB">
        <w:rPr>
          <w:color w:val="000000"/>
          <w:sz w:val="28"/>
          <w:szCs w:val="28"/>
          <w:vertAlign w:val="subscript"/>
        </w:rPr>
        <w:t>1</w:t>
      </w:r>
      <w:r w:rsidRPr="000322DB">
        <w:rPr>
          <w:color w:val="000000"/>
          <w:sz w:val="28"/>
          <w:szCs w:val="28"/>
        </w:rPr>
        <w:t> = Р (W)</w:t>
      </w:r>
    </w:p>
    <w:p w14:paraId="6BC0A508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Ключи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вычисляются последовательно по следующему алгоритму:</w:t>
      </w:r>
    </w:p>
    <w:p w14:paraId="58881A84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U = A(U)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1973DE2E" wp14:editId="0D1F4DDA">
                <wp:extent cx="161925" cy="180975"/>
                <wp:effectExtent l="0" t="0" r="0" b="0"/>
                <wp:docPr id="12" name="Rectangle 1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5DC23" id="Rectangle 1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AXU42tRgIAAEo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 С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</w:rPr>
        <w:t>, V = A(A(V)),  W = U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4FA4E16" wp14:editId="119243B7">
                <wp:extent cx="161925" cy="180975"/>
                <wp:effectExtent l="0" t="0" r="0" b="0"/>
                <wp:docPr id="11" name="Rectangle 1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97911" id="Rectangle 1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BxCEvpRgIAAEo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 V,  K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</w:rPr>
        <w:t> = Р(W)</w:t>
      </w:r>
    </w:p>
    <w:p w14:paraId="786E2878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Далее выполняется шифрование 64-битных элементов текущего значения хэш-кода Н с ключами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1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и </w:t>
      </w:r>
      <w:r w:rsidRPr="000322DB">
        <w:rPr>
          <w:color w:val="000000"/>
          <w:sz w:val="28"/>
          <w:szCs w:val="28"/>
        </w:rPr>
        <w:t>K</w:t>
      </w:r>
      <w:r w:rsidRPr="000322DB">
        <w:rPr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color w:val="000000"/>
          <w:sz w:val="28"/>
          <w:szCs w:val="28"/>
          <w:lang w:val="ru-RU"/>
        </w:rPr>
        <w:t>. При этом хэш-код Н рассматривается как последовательность 64-битных значений:</w:t>
      </w:r>
    </w:p>
    <w:p w14:paraId="351380B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||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||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 xml:space="preserve">||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vertAlign w:val="subscript"/>
          <w:lang w:val="ru-RU"/>
        </w:rPr>
        <w:t>1</w:t>
      </w:r>
    </w:p>
    <w:p w14:paraId="483E203C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Выполняется шифрование алгоритмом ГОСТ 28147:</w:t>
      </w:r>
    </w:p>
    <w:p w14:paraId="12676E46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s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</w:rPr>
        <w:t> = E</w:t>
      </w:r>
      <w:r w:rsidRPr="000322DB">
        <w:rPr>
          <w:color w:val="000000"/>
          <w:sz w:val="28"/>
          <w:szCs w:val="28"/>
          <w:vertAlign w:val="subscript"/>
        </w:rPr>
        <w:t>Ki</w:t>
      </w:r>
      <w:r w:rsidRPr="000322DB">
        <w:rPr>
          <w:color w:val="000000"/>
          <w:sz w:val="28"/>
          <w:szCs w:val="28"/>
        </w:rPr>
        <w:t> [h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</w:rPr>
        <w:t>]    i = 1, 2, 3, 4</w:t>
      </w:r>
    </w:p>
    <w:p w14:paraId="24FE2A0E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S = s</w:t>
      </w:r>
      <w:r w:rsidRPr="000322DB">
        <w:rPr>
          <w:color w:val="000000"/>
          <w:sz w:val="28"/>
          <w:szCs w:val="28"/>
          <w:vertAlign w:val="subscript"/>
        </w:rPr>
        <w:t>1</w:t>
      </w:r>
      <w:r w:rsidRPr="000322DB">
        <w:rPr>
          <w:color w:val="000000"/>
          <w:sz w:val="28"/>
          <w:szCs w:val="28"/>
        </w:rPr>
        <w:t> || s</w:t>
      </w:r>
      <w:r w:rsidRPr="000322DB">
        <w:rPr>
          <w:color w:val="000000"/>
          <w:sz w:val="28"/>
          <w:szCs w:val="28"/>
          <w:vertAlign w:val="subscript"/>
        </w:rPr>
        <w:t>2</w:t>
      </w:r>
      <w:r w:rsidRPr="000322DB">
        <w:rPr>
          <w:color w:val="000000"/>
          <w:sz w:val="28"/>
          <w:szCs w:val="28"/>
        </w:rPr>
        <w:t> || s</w:t>
      </w:r>
      <w:r w:rsidRPr="000322DB">
        <w:rPr>
          <w:color w:val="000000"/>
          <w:sz w:val="28"/>
          <w:szCs w:val="28"/>
          <w:vertAlign w:val="subscript"/>
        </w:rPr>
        <w:t>3</w:t>
      </w:r>
      <w:r w:rsidRPr="000322DB">
        <w:rPr>
          <w:color w:val="000000"/>
          <w:sz w:val="28"/>
          <w:szCs w:val="28"/>
        </w:rPr>
        <w:t> || s</w:t>
      </w:r>
      <w:r w:rsidRPr="000322DB">
        <w:rPr>
          <w:color w:val="000000"/>
          <w:sz w:val="28"/>
          <w:szCs w:val="28"/>
          <w:vertAlign w:val="subscript"/>
        </w:rPr>
        <w:t>4</w:t>
      </w:r>
    </w:p>
    <w:p w14:paraId="45A01E85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</w:t>
      </w:r>
      <w:r w:rsidRPr="000322DB">
        <w:rPr>
          <w:color w:val="000000"/>
          <w:sz w:val="28"/>
          <w:szCs w:val="28"/>
        </w:rPr>
        <w:t>Ψ</w:t>
      </w:r>
      <w:r w:rsidRPr="000322DB">
        <w:rPr>
          <w:color w:val="000000"/>
          <w:sz w:val="28"/>
          <w:szCs w:val="28"/>
          <w:lang w:val="ru-RU"/>
        </w:rPr>
        <w:t xml:space="preserve"> и определяется следующим образом: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</w:tblGrid>
      <w:tr w:rsidR="00706C40" w:rsidRPr="00757630" w14:paraId="194666A6" w14:textId="77777777" w:rsidTr="00037413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FC071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 xml:space="preserve">|| </w: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15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 xml:space="preserve">|| ... || </w: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>- исходное значение</w:t>
            </w:r>
          </w:p>
        </w:tc>
      </w:tr>
      <w:tr w:rsidR="00706C40" w:rsidRPr="00757630" w14:paraId="7BAF53DA" w14:textId="77777777" w:rsidTr="00037413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CBF9A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0322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33C6CEB" wp14:editId="302B3802">
                      <wp:extent cx="161925" cy="180975"/>
                      <wp:effectExtent l="0" t="0" r="0" b="0"/>
                      <wp:docPr id="10" name="Rectangle 10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07536" id="Rectangle 1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Bsw9ljRgIAAEoE&#10;AAAOAAAAAAAAAAAAAAAAAC4CAABkcnMvZTJvRG9jLnhtbFBLAQItABQABgAIAAAAIQAsaT9w2wAA&#10;AAMBAAAPAAAAAAAAAAAAAAAAAKAEAABkcnMvZG93bnJldi54bWxQSwUGAAAAAAQABADzAAAAqA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2</w:t>
            </w:r>
            <w:r w:rsidRPr="000322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51066E4" wp14:editId="6147FB36">
                      <wp:extent cx="161925" cy="180975"/>
                      <wp:effectExtent l="0" t="0" r="0" b="0"/>
                      <wp:docPr id="9" name="Rectangle 9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D27640" id="Rectangle 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D3FORHRgIAAEgE&#10;AAAOAAAAAAAAAAAAAAAAAC4CAABkcnMvZTJvRG9jLnhtbFBLAQItABQABgAIAAAAIQAsaT9w2wAA&#10;AAMBAAAPAAAAAAAAAAAAAAAAAKAEAABkcnMvZG93bnJldi54bWxQSwUGAAAAAAQABADzAAAAqA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3</w:t>
            </w:r>
            <w:r w:rsidRPr="000322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17D4446" wp14:editId="5DB0FC5B">
                      <wp:extent cx="161925" cy="180975"/>
                      <wp:effectExtent l="0" t="0" r="0" b="0"/>
                      <wp:docPr id="8" name="Rectangle 8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6AA7C8" id="Rectangle 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4</w:t>
            </w:r>
            <w:r w:rsidRPr="000322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9CE2179" wp14:editId="23E706CF">
                      <wp:extent cx="161925" cy="180975"/>
                      <wp:effectExtent l="0" t="0" r="0" b="0"/>
                      <wp:docPr id="7" name="Rectangle 7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E49ED7" id="Rectangle 7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BJZrBsRgIAAEgE&#10;AAAOAAAAAAAAAAAAAAAAAC4CAABkcnMvZTJvRG9jLnhtbFBLAQItABQABgAIAAAAIQAsaT9w2wAA&#10;AAMBAAAPAAAAAAAAAAAAAAAAAKAEAABkcnMvZG93bnJldi54bWxQSwUGAAAAAAQABADzAAAAqA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13</w:t>
            </w:r>
            <w:r w:rsidRPr="000322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0FD0398" wp14:editId="357FDA9A">
                      <wp:extent cx="161925" cy="180975"/>
                      <wp:effectExtent l="0" t="0" r="0" b="0"/>
                      <wp:docPr id="6" name="Rectangle 6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CF8AD3" id="Rectangle 6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DWbKjhRgIAAEgE&#10;AAAOAAAAAAAAAAAAAAAAAC4CAABkcnMvZTJvRG9jLnhtbFBLAQItABQABgAIAAAAIQAsaT9w2wAA&#10;AAMBAAAPAAAAAAAAAAAAAAAAAKAEAABkcnMvZG93bnJldi54bWxQSwUGAAAAAAQABADzAAAAqA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 xml:space="preserve">|| </w: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 xml:space="preserve">|| ... || </w:t>
            </w:r>
            <w:r w:rsidRPr="000322DB">
              <w:rPr>
                <w:sz w:val="28"/>
                <w:szCs w:val="28"/>
              </w:rPr>
              <w:t>η</w:t>
            </w:r>
            <w:r w:rsidRPr="000322DB">
              <w:rPr>
                <w:sz w:val="28"/>
                <w:szCs w:val="28"/>
                <w:vertAlign w:val="subscript"/>
                <w:lang w:val="ru-RU"/>
              </w:rPr>
              <w:t>2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>- результирующее значение</w:t>
            </w:r>
          </w:p>
        </w:tc>
      </w:tr>
    </w:tbl>
    <w:p w14:paraId="1030DB64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Результирующее значение хэш-кода определяется следующим образом:</w:t>
      </w:r>
    </w:p>
    <w:p w14:paraId="3D5D5548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Χ(M, H) = ψ</w:t>
      </w:r>
      <w:r w:rsidRPr="000322DB">
        <w:rPr>
          <w:color w:val="000000"/>
          <w:sz w:val="28"/>
          <w:szCs w:val="28"/>
          <w:vertAlign w:val="superscript"/>
        </w:rPr>
        <w:t>61</w:t>
      </w:r>
      <w:r w:rsidRPr="000322DB">
        <w:rPr>
          <w:color w:val="000000"/>
          <w:sz w:val="28"/>
          <w:szCs w:val="28"/>
        </w:rPr>
        <w:t> (H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4F20D81" wp14:editId="54FCD33F">
                <wp:extent cx="161925" cy="180975"/>
                <wp:effectExtent l="0" t="0" r="0" b="0"/>
                <wp:docPr id="5" name="Rectangle 5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2BD03" id="Rectangle 5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  ψ (M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240F95F" wp14:editId="11AB710E">
                <wp:extent cx="161925" cy="180975"/>
                <wp:effectExtent l="0" t="0" r="0" b="0"/>
                <wp:docPr id="4" name="Rectangle 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92C1E" id="Rectangle 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Cpf+kgRgIAAEg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</w:rPr>
        <w:t> ψ</w:t>
      </w:r>
      <w:r w:rsidRPr="000322DB">
        <w:rPr>
          <w:color w:val="000000"/>
          <w:sz w:val="28"/>
          <w:szCs w:val="28"/>
          <w:vertAlign w:val="superscript"/>
        </w:rPr>
        <w:t> 12</w:t>
      </w:r>
      <w:r w:rsidRPr="000322DB">
        <w:rPr>
          <w:color w:val="000000"/>
          <w:sz w:val="28"/>
          <w:szCs w:val="28"/>
        </w:rPr>
        <w:t>(S)))</w:t>
      </w:r>
    </w:p>
    <w:p w14:paraId="409D8FB6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</w:rPr>
      </w:pPr>
      <w:r w:rsidRPr="000322DB">
        <w:rPr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06C40" w:rsidRPr="00757630" w14:paraId="2B486275" w14:textId="77777777" w:rsidTr="00037413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F09D0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322DB">
              <w:rPr>
                <w:sz w:val="28"/>
                <w:szCs w:val="28"/>
              </w:rPr>
              <w:t>H</w:t>
            </w:r>
            <w:r w:rsidRPr="000322DB">
              <w:rPr>
                <w:sz w:val="28"/>
                <w:szCs w:val="28"/>
                <w:lang w:val="ru-RU"/>
              </w:rPr>
              <w:t xml:space="preserve"> - предыдущее значение хэш-кода,</w:t>
            </w:r>
          </w:p>
        </w:tc>
      </w:tr>
      <w:tr w:rsidR="00706C40" w:rsidRPr="000322DB" w14:paraId="7CA8C9A5" w14:textId="77777777" w:rsidTr="00037413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F5D994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</w:rPr>
            </w:pPr>
            <w:r w:rsidRPr="000322DB">
              <w:rPr>
                <w:sz w:val="28"/>
                <w:szCs w:val="28"/>
              </w:rPr>
              <w:lastRenderedPageBreak/>
              <w:t>М - текущий обрабатываемый блок,</w:t>
            </w:r>
          </w:p>
        </w:tc>
      </w:tr>
      <w:tr w:rsidR="00706C40" w:rsidRPr="00757630" w14:paraId="04568B50" w14:textId="77777777" w:rsidTr="00037413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CB8B2" w14:textId="77777777" w:rsidR="00706C40" w:rsidRPr="000322DB" w:rsidRDefault="00706C40" w:rsidP="00037413">
            <w:pPr>
              <w:spacing w:line="322" w:lineRule="atLeast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322DB">
              <w:rPr>
                <w:sz w:val="28"/>
                <w:szCs w:val="28"/>
              </w:rPr>
              <w:t>Ψ</w:t>
            </w:r>
            <w:r w:rsidRPr="000322DB">
              <w:rPr>
                <w:sz w:val="28"/>
                <w:szCs w:val="28"/>
                <w:vertAlign w:val="superscript"/>
              </w:rPr>
              <w:t>i</w:t>
            </w:r>
            <w:r w:rsidRPr="000322DB">
              <w:rPr>
                <w:sz w:val="28"/>
                <w:szCs w:val="28"/>
              </w:rPr>
              <w:t> </w:t>
            </w:r>
            <w:r w:rsidRPr="000322DB">
              <w:rPr>
                <w:sz w:val="28"/>
                <w:szCs w:val="28"/>
                <w:lang w:val="ru-RU"/>
              </w:rPr>
              <w:t xml:space="preserve">- </w:t>
            </w:r>
            <w:r w:rsidRPr="000322DB">
              <w:rPr>
                <w:sz w:val="28"/>
                <w:szCs w:val="28"/>
              </w:rPr>
              <w:t>i</w:t>
            </w:r>
            <w:r w:rsidRPr="000322DB">
              <w:rPr>
                <w:sz w:val="28"/>
                <w:szCs w:val="28"/>
                <w:lang w:val="ru-RU"/>
              </w:rPr>
              <w:t xml:space="preserve">-ая степень преобразования </w:t>
            </w:r>
            <w:r w:rsidRPr="000322DB">
              <w:rPr>
                <w:sz w:val="28"/>
                <w:szCs w:val="28"/>
              </w:rPr>
              <w:t>Ψ</w:t>
            </w:r>
            <w:r w:rsidRPr="000322DB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72B3F47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Входными параметрами алгоритма являются:</w:t>
      </w:r>
    </w:p>
    <w:p w14:paraId="212737A6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исходное сообщение М произвольной длины;</w:t>
      </w:r>
    </w:p>
    <w:p w14:paraId="788E9F4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>стартовый вектор хэширования Н, длина которого равна 256 битам;</w:t>
      </w:r>
    </w:p>
    <w:p w14:paraId="1280C3E1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 xml:space="preserve">контрольная сумма 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>, начальное значение которой равно нулю и длина равна 256 битам;</w:t>
      </w:r>
    </w:p>
    <w:p w14:paraId="70E75000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rFonts w:ascii="Symbol" w:hAnsi="Symbol"/>
          <w:color w:val="000000"/>
          <w:sz w:val="28"/>
          <w:szCs w:val="28"/>
        </w:rPr>
        <w:t></w:t>
      </w:r>
      <w:r w:rsidRPr="000322DB">
        <w:rPr>
          <w:color w:val="000000"/>
          <w:sz w:val="28"/>
          <w:szCs w:val="28"/>
        </w:rPr>
        <w:t>                </w:t>
      </w:r>
      <w:r w:rsidRPr="000322DB">
        <w:rPr>
          <w:color w:val="000000"/>
          <w:sz w:val="28"/>
          <w:szCs w:val="28"/>
          <w:lang w:val="ru-RU"/>
        </w:rPr>
        <w:t xml:space="preserve">переменная </w:t>
      </w:r>
      <w:r w:rsidRPr="000322DB">
        <w:rPr>
          <w:color w:val="000000"/>
          <w:sz w:val="28"/>
          <w:szCs w:val="28"/>
        </w:rPr>
        <w:t>L</w:t>
      </w:r>
      <w:r w:rsidRPr="000322DB">
        <w:rPr>
          <w:color w:val="000000"/>
          <w:sz w:val="28"/>
          <w:szCs w:val="28"/>
          <w:lang w:val="ru-RU"/>
        </w:rPr>
        <w:t>, начальное значение которой равно длине сообщения.</w:t>
      </w:r>
    </w:p>
    <w:p w14:paraId="74F4F1D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 xml:space="preserve">Сообщение М делится на блоки длиной 256 бит и обрабатывается справа налево. Очередной блок </w:t>
      </w:r>
      <w:r w:rsidRPr="000322DB">
        <w:rPr>
          <w:color w:val="000000"/>
          <w:sz w:val="28"/>
          <w:szCs w:val="28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 обрабатывается следующим образом:</w:t>
      </w:r>
    </w:p>
    <w:p w14:paraId="73EF4116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1.</w:t>
      </w:r>
      <w:r w:rsidRPr="000322DB">
        <w:rPr>
          <w:color w:val="000000"/>
          <w:sz w:val="28"/>
          <w:szCs w:val="28"/>
        </w:rPr>
        <w:t>           H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Χ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  <w:lang w:val="ru-RU"/>
        </w:rPr>
        <w:t xml:space="preserve">, </w:t>
      </w:r>
      <w:r w:rsidRPr="000322DB">
        <w:rPr>
          <w:color w:val="000000"/>
          <w:sz w:val="28"/>
          <w:szCs w:val="28"/>
        </w:rPr>
        <w:t>H</w:t>
      </w:r>
      <w:r w:rsidRPr="000322DB">
        <w:rPr>
          <w:color w:val="000000"/>
          <w:sz w:val="28"/>
          <w:szCs w:val="28"/>
          <w:lang w:val="ru-RU"/>
        </w:rPr>
        <w:t>)</w:t>
      </w:r>
    </w:p>
    <w:p w14:paraId="3CA0E3CD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2.</w:t>
      </w:r>
      <w:r w:rsidRPr="000322DB">
        <w:rPr>
          <w:color w:val="000000"/>
          <w:sz w:val="28"/>
          <w:szCs w:val="28"/>
        </w:rPr>
        <w:t>           Σ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91CDAC2" wp14:editId="63014FEB">
                <wp:extent cx="161925" cy="180975"/>
                <wp:effectExtent l="0" t="0" r="0" b="0"/>
                <wp:docPr id="3" name="Rectangle 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04CDA" id="Rectangle 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D2RkM1RgIAAEg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  <w:lang w:val="ru-RU"/>
        </w:rPr>
        <w:t xml:space="preserve">' 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vertAlign w:val="subscript"/>
        </w:rPr>
        <w:t>i</w:t>
      </w:r>
    </w:p>
    <w:p w14:paraId="034FFE3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3.</w:t>
      </w:r>
      <w:r w:rsidRPr="000322DB">
        <w:rPr>
          <w:color w:val="000000"/>
          <w:sz w:val="28"/>
          <w:szCs w:val="28"/>
        </w:rPr>
        <w:t>           L</w:t>
      </w:r>
      <w:r w:rsidRPr="000322DB">
        <w:rPr>
          <w:color w:val="000000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 w:rsidRPr="000322DB">
        <w:rPr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color w:val="000000"/>
          <w:sz w:val="28"/>
          <w:szCs w:val="28"/>
          <w:lang w:val="ru-RU"/>
        </w:rPr>
        <w:t xml:space="preserve">. Результат присваивается </w:t>
      </w:r>
      <w:r w:rsidRPr="000322DB">
        <w:rPr>
          <w:color w:val="000000"/>
          <w:sz w:val="28"/>
          <w:szCs w:val="28"/>
        </w:rPr>
        <w:t>L</w:t>
      </w:r>
      <w:r w:rsidRPr="000322DB">
        <w:rPr>
          <w:color w:val="000000"/>
          <w:sz w:val="28"/>
          <w:szCs w:val="28"/>
          <w:lang w:val="ru-RU"/>
        </w:rPr>
        <w:t>.</w:t>
      </w:r>
    </w:p>
    <w:p w14:paraId="2ED8A6E0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Где</w:t>
      </w:r>
      <w:r w:rsidRPr="000322DB">
        <w:rPr>
          <w:color w:val="000000"/>
          <w:sz w:val="28"/>
          <w:szCs w:val="28"/>
        </w:rPr>
        <w:t>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4463C58F" wp14:editId="429EDAF6">
                <wp:extent cx="161925" cy="180975"/>
                <wp:effectExtent l="0" t="0" r="0" b="0"/>
                <wp:docPr id="2" name="Rectangle 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AF5A8" id="Rectangle 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  <w:lang w:val="ru-RU"/>
        </w:rPr>
        <w:t xml:space="preserve">' обозначает следующую операцию: 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 xml:space="preserve"> и 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</w:rPr>
        <w:t> </w:t>
      </w:r>
      <w:r w:rsidRPr="000322DB">
        <w:rPr>
          <w:color w:val="000000"/>
          <w:sz w:val="28"/>
          <w:szCs w:val="28"/>
          <w:lang w:val="ru-RU"/>
        </w:rPr>
        <w:t>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</w:t>
      </w:r>
      <w:r w:rsidRPr="000322DB">
        <w:rPr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color w:val="000000"/>
          <w:sz w:val="28"/>
          <w:szCs w:val="28"/>
          <w:lang w:val="ru-RU"/>
        </w:rPr>
        <w:t>. Этот остаток и является результатом операции.</w:t>
      </w:r>
    </w:p>
    <w:p w14:paraId="4886B4DF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Самый левый, т.е. самый последний блок М' обрабатывается так:</w:t>
      </w:r>
    </w:p>
    <w:p w14:paraId="72D5A327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1.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>Блок добавляется слева нулями так, чтобы его длина стала равна 256 битам.</w:t>
      </w:r>
    </w:p>
    <w:p w14:paraId="08E10EB3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2.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 xml:space="preserve">Вычисляется 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 xml:space="preserve"> = 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 xml:space="preserve"> </w:t>
      </w:r>
      <w:r w:rsidRPr="000322DB">
        <w:rPr>
          <w:color w:val="000000"/>
          <w:sz w:val="28"/>
          <w:szCs w:val="28"/>
        </w:rPr>
        <w:t> </w:t>
      </w:r>
      <w:r w:rsidRPr="000322D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6342EB4D" wp14:editId="1949E44F">
                <wp:extent cx="161925" cy="180975"/>
                <wp:effectExtent l="0" t="0" r="0" b="0"/>
                <wp:docPr id="16" name="Rectangle 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EE0F6" id="Rectangle 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color w:val="000000"/>
          <w:sz w:val="28"/>
          <w:szCs w:val="28"/>
          <w:lang w:val="ru-RU"/>
        </w:rPr>
        <w:t xml:space="preserve">' </w:t>
      </w:r>
      <w:r w:rsidRPr="000322DB">
        <w:rPr>
          <w:color w:val="000000"/>
          <w:sz w:val="28"/>
          <w:szCs w:val="28"/>
        </w:rPr>
        <w:t>M</w:t>
      </w:r>
      <w:r w:rsidRPr="000322DB">
        <w:rPr>
          <w:color w:val="000000"/>
          <w:sz w:val="28"/>
          <w:szCs w:val="28"/>
          <w:vertAlign w:val="subscript"/>
        </w:rPr>
        <w:t>i</w:t>
      </w:r>
      <w:r w:rsidRPr="000322DB">
        <w:rPr>
          <w:color w:val="000000"/>
          <w:sz w:val="28"/>
          <w:szCs w:val="28"/>
          <w:lang w:val="ru-RU"/>
        </w:rPr>
        <w:t>.</w:t>
      </w:r>
    </w:p>
    <w:p w14:paraId="3CFDA27F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3.</w:t>
      </w:r>
      <w:r w:rsidRPr="000322DB">
        <w:rPr>
          <w:color w:val="000000"/>
          <w:sz w:val="28"/>
          <w:szCs w:val="28"/>
        </w:rPr>
        <w:t>           L</w:t>
      </w:r>
      <w:r w:rsidRPr="000322DB">
        <w:rPr>
          <w:color w:val="000000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 w:rsidRPr="000322DB">
        <w:rPr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color w:val="000000"/>
          <w:sz w:val="28"/>
          <w:szCs w:val="28"/>
          <w:lang w:val="ru-RU"/>
        </w:rPr>
        <w:t>.</w:t>
      </w:r>
    </w:p>
    <w:p w14:paraId="694FC830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4.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color w:val="000000"/>
          <w:sz w:val="28"/>
          <w:szCs w:val="28"/>
        </w:rPr>
        <w:t>Χ</w:t>
      </w:r>
      <w:r w:rsidRPr="000322DB">
        <w:rPr>
          <w:color w:val="000000"/>
          <w:sz w:val="28"/>
          <w:szCs w:val="28"/>
          <w:lang w:val="ru-RU"/>
        </w:rPr>
        <w:t>(М', Н).</w:t>
      </w:r>
    </w:p>
    <w:p w14:paraId="34BFC26A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5.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color w:val="000000"/>
          <w:sz w:val="28"/>
          <w:szCs w:val="28"/>
        </w:rPr>
        <w:t>Χ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L</w:t>
      </w:r>
      <w:r w:rsidRPr="000322DB">
        <w:rPr>
          <w:color w:val="000000"/>
          <w:sz w:val="28"/>
          <w:szCs w:val="28"/>
          <w:lang w:val="ru-RU"/>
        </w:rPr>
        <w:t>, Н).</w:t>
      </w:r>
    </w:p>
    <w:p w14:paraId="3B922257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6.</w:t>
      </w:r>
      <w:r w:rsidRPr="000322DB">
        <w:rPr>
          <w:color w:val="000000"/>
          <w:sz w:val="28"/>
          <w:szCs w:val="28"/>
        </w:rPr>
        <w:t>           </w:t>
      </w:r>
      <w:r w:rsidRPr="000322DB">
        <w:rPr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color w:val="000000"/>
          <w:sz w:val="28"/>
          <w:szCs w:val="28"/>
        </w:rPr>
        <w:t>Χ</w:t>
      </w:r>
      <w:r w:rsidRPr="000322DB">
        <w:rPr>
          <w:color w:val="000000"/>
          <w:sz w:val="28"/>
          <w:szCs w:val="28"/>
          <w:lang w:val="ru-RU"/>
        </w:rPr>
        <w:t>(</w:t>
      </w:r>
      <w:r w:rsidRPr="000322DB">
        <w:rPr>
          <w:color w:val="000000"/>
          <w:sz w:val="28"/>
          <w:szCs w:val="28"/>
        </w:rPr>
        <w:t>Σ</w:t>
      </w:r>
      <w:r w:rsidRPr="000322DB">
        <w:rPr>
          <w:color w:val="000000"/>
          <w:sz w:val="28"/>
          <w:szCs w:val="28"/>
          <w:lang w:val="ru-RU"/>
        </w:rPr>
        <w:t>, Н).</w:t>
      </w:r>
    </w:p>
    <w:p w14:paraId="703C4888" w14:textId="77777777" w:rsidR="00706C40" w:rsidRPr="000322DB" w:rsidRDefault="00706C40" w:rsidP="00706C40">
      <w:pPr>
        <w:spacing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322DB">
        <w:rPr>
          <w:color w:val="000000"/>
          <w:sz w:val="28"/>
          <w:szCs w:val="28"/>
          <w:lang w:val="ru-RU"/>
        </w:rPr>
        <w:t>Значением функции хэширования является Н.</w:t>
      </w:r>
    </w:p>
    <w:p w14:paraId="2B05EB58" w14:textId="72CFBA21" w:rsidR="007561AF" w:rsidRPr="00E81D5C" w:rsidRDefault="00CA50D3" w:rsidP="00706C40">
      <w:pPr>
        <w:rPr>
          <w:color w:val="000000"/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br w:type="page"/>
      </w:r>
    </w:p>
    <w:p w14:paraId="6AC7C5EB" w14:textId="0E94CFB5" w:rsidR="00610FB7" w:rsidRPr="00343F42" w:rsidRDefault="00CA50D3" w:rsidP="00343F42">
      <w:pPr>
        <w:pStyle w:val="af"/>
        <w:numPr>
          <w:ilvl w:val="0"/>
          <w:numId w:val="8"/>
        </w:numPr>
        <w:spacing w:after="240"/>
        <w:jc w:val="center"/>
        <w:rPr>
          <w:b/>
          <w:color w:val="000000"/>
          <w:sz w:val="28"/>
          <w:szCs w:val="28"/>
          <w:lang w:val="ru-RU"/>
        </w:rPr>
      </w:pPr>
      <w:bookmarkStart w:id="1" w:name="_Toc21523457"/>
      <w:r w:rsidRPr="00343F42">
        <w:rPr>
          <w:b/>
          <w:color w:val="000000"/>
          <w:sz w:val="28"/>
          <w:szCs w:val="28"/>
          <w:lang w:val="ru-RU"/>
        </w:rPr>
        <w:lastRenderedPageBreak/>
        <w:t>Пример работы программы</w:t>
      </w:r>
      <w:bookmarkEnd w:id="1"/>
    </w:p>
    <w:p w14:paraId="076D8421" w14:textId="5B7A8200" w:rsidR="00610FB7" w:rsidRPr="00E81D5C" w:rsidRDefault="00706C40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DA15B7" wp14:editId="15F76C1B">
            <wp:extent cx="5940425" cy="170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F13" w14:textId="2B01432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A793FF9" w14:textId="3572689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1244C52" w14:textId="64714359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8318752" w14:textId="109BDFD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6E80C5C" w14:textId="66D631DC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243B2B1" w14:textId="618C035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69290D" w14:textId="42440DF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7D7EB49" w14:textId="71EC0CED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7B8CC5F" w14:textId="6877D90F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8CEF09C" w14:textId="019D695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EDEB3A1" w14:textId="195E0C7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8103A48" w14:textId="60D6160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101723BF" w14:textId="066DC835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CA63F18" w14:textId="1B3ECE5A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7F1335" w14:textId="189D3DB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3566ED3" w14:textId="0CEACBA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692F712" w14:textId="05B2A16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0E68033" w14:textId="0A3FBD4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A4E1E92" w14:textId="20CC3BB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61BD6F7" w14:textId="1CEB0154" w:rsidR="00610FB7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E9EA5CA" w14:textId="1857AB10" w:rsid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64A33F0" w14:textId="4FFB0A1F" w:rsid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CC01795" w14:textId="77777777" w:rsidR="00706C40" w:rsidRPr="00E81D5C" w:rsidRDefault="00706C40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7DD6265" w14:textId="77777777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B5C1A9B" w14:textId="58A0C706" w:rsidR="007561AF" w:rsidRPr="00E81D5C" w:rsidRDefault="00757630">
      <w:pPr>
        <w:spacing w:after="240"/>
        <w:jc w:val="center"/>
        <w:rPr>
          <w:b/>
          <w:color w:val="000000"/>
          <w:sz w:val="28"/>
          <w:szCs w:val="28"/>
        </w:rPr>
      </w:pPr>
      <w:bookmarkStart w:id="2" w:name="_Toc21523458"/>
      <w:r>
        <w:rPr>
          <w:b/>
          <w:color w:val="000000"/>
          <w:sz w:val="28"/>
          <w:szCs w:val="28"/>
          <w:lang w:val="ru-RU"/>
        </w:rPr>
        <w:lastRenderedPageBreak/>
        <w:t>4</w:t>
      </w:r>
      <w:r w:rsidR="00CA50D3" w:rsidRPr="00E81D5C">
        <w:rPr>
          <w:b/>
          <w:color w:val="000000"/>
          <w:sz w:val="28"/>
          <w:szCs w:val="28"/>
        </w:rPr>
        <w:t xml:space="preserve">. </w:t>
      </w:r>
      <w:r w:rsidR="00717737" w:rsidRPr="00E81D5C">
        <w:rPr>
          <w:b/>
          <w:color w:val="000000"/>
          <w:sz w:val="28"/>
          <w:szCs w:val="28"/>
          <w:lang w:val="ru-RU"/>
        </w:rPr>
        <w:t>Код</w:t>
      </w:r>
      <w:r w:rsidR="00CA50D3" w:rsidRPr="00E81D5C">
        <w:rPr>
          <w:b/>
          <w:color w:val="000000"/>
          <w:sz w:val="28"/>
          <w:szCs w:val="28"/>
        </w:rPr>
        <w:t xml:space="preserve"> </w:t>
      </w:r>
      <w:r w:rsidR="00CA50D3" w:rsidRPr="00E81D5C">
        <w:rPr>
          <w:b/>
          <w:color w:val="000000"/>
          <w:sz w:val="28"/>
          <w:szCs w:val="28"/>
          <w:lang w:val="ru-RU"/>
        </w:rPr>
        <w:t>программы</w:t>
      </w:r>
      <w:bookmarkEnd w:id="2"/>
    </w:p>
    <w:p w14:paraId="7026527C" w14:textId="77777777" w:rsidR="00706C40" w:rsidRPr="00706C40" w:rsidRDefault="00706C40" w:rsidP="0070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bookmarkStart w:id="3" w:name="_Toc21523459"/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os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urandom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hashlib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sha1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codecs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getdecoder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codecs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getencoder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_hexdecoder = getdecoder(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"hex"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_hexencoder = getencoder(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"hex"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hexdec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(data):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_hexdecoder(data)[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hexenc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(data):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_hexencoder(data)[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].decode(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"ascii"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modinvert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(a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a &lt;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808080"/>
          <w:sz w:val="20"/>
          <w:szCs w:val="20"/>
        </w:rPr>
        <w:t># k^-1 = p - (-k)^-1 mod p</w:t>
      </w:r>
      <w:r w:rsidRPr="00706C4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 - modinvert(-a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t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newt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r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newr = n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a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newr !=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quotinent = r // newr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newt = newt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 - quotinent * newt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r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newr = newr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r - quotinent * newr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r &gt;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-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t &lt;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n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bytes2long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(raw):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int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(hexenc(raw)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16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long2bytes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(n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size=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32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res =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hex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int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(n))[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2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:].rstrip(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"L"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len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(res) %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res = </w:t>
      </w:r>
      <w:r w:rsidRPr="00706C40">
        <w:rPr>
          <w:rFonts w:ascii="Courier New" w:hAnsi="Courier New" w:cs="Courier New"/>
          <w:color w:val="6A8759"/>
          <w:sz w:val="20"/>
          <w:szCs w:val="20"/>
        </w:rPr>
        <w:t xml:space="preserve">"0"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+ res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s = hexdec(res)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len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(s) != size: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s = (size -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len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(s)) * </w:t>
      </w:r>
      <w:r w:rsidRPr="00706C40">
        <w:rPr>
          <w:rFonts w:ascii="Courier New" w:hAnsi="Courier New" w:cs="Courier New"/>
          <w:color w:val="A5C261"/>
          <w:sz w:val="20"/>
          <w:szCs w:val="20"/>
        </w:rPr>
        <w:t>b"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\x00</w:t>
      </w:r>
      <w:r w:rsidRPr="00706C40"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+ s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GOST3410Curve(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object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q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a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b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e=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d=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None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 =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.q =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.a = a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.b = b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.x = x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.y = 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.e = e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.d = d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r1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.y *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.y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r2 = ((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.x *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.x +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.a) *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.x +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.b)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r1 !=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.pos(r2):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"Invalid parameters"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._st =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None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pos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v):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v &lt;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v +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v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_add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p1x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p1y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p2x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p2y):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p1x == p2x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p1y == p2y: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808080"/>
          <w:sz w:val="20"/>
          <w:szCs w:val="20"/>
        </w:rPr>
        <w:t># double</w:t>
      </w:r>
      <w:r w:rsidRPr="00706C4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 = ((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* p1x * p1x +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.a) * modinvert(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* p1y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.p))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tx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.pos(p2x - p1x)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ty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.pos(p2y - p1y)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 = (ty * modinvert(tx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.p))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tx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.pos(t * t - p1x - p2x)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ty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.pos(t * (p1x - tx) - p1y)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exp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degree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x=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y=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None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.x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y = y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tx = x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ty = 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degree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"Bad degree value"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degree -=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degree !=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degree &amp;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ty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._add(tx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degree = degree &gt;&gt;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y =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._add(x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st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"""Compute s/t parameters for twisted Edwards curve points conversion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.e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is None or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.d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"non twisted Edwards curve"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._st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._st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._st = (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.pos(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.e -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.d) * modinvert(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4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.e +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.d) * modinvert(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6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.p) %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.p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._st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public_key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prv):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 Generate public key from the private one"""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curve.exp(prv)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sign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prv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digest):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 Calculate signature for provided digest"""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size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64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q = curve.q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e = bytes2long(digest) %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e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k = bytes2long(urandom(size)) %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k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r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_ = curve.exp(k)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r %=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r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 = prv * 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k *= e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s = (d + k) %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break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long2bytes(s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size) + long2bytes(r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size)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verify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pub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digest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signature):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 Verify provided digest with the signature"""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size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64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len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(signature) != size *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2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706C40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"Invalid signature length"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q = curve.q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p = curve.p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s = bytes2long(signature[:size])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r = bytes2long(signature[size:])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r &lt;=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r &gt;= q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 &lt;=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 &gt;= q: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return False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e = bytes2long(digest) % curve.q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e ==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v = modinvert(e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q)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z1 = s * v %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z2 = q - r * v %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p1x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p1y = curve.exp(z1)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q1x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q1y = curve.exp(z2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pub[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pub[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q1x - p1x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lm &lt;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lm +=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modinvert(lm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z1 = q1y - p1y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lm * z1 %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lm * lm %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lm - p1x - q1x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= lm %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lm &lt;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lm += 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lm %= q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808080"/>
          <w:sz w:val="20"/>
          <w:szCs w:val="20"/>
        </w:rPr>
        <w:t># This is not constant time comparison!</w:t>
      </w:r>
      <w:r w:rsidRPr="00706C4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lm == r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prv_unmarshal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(prv):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"""Unmarshal private key"""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bytes2long(prv[::-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pub_marshal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(pub):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"""Marshal public key"""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size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32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(long2bytes(pub[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size) + long2bytes(pub[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0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size))[::-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pub_unmarshal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(pub):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"""Unmarshal public key"""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 xml:space="preserve">size = 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32</w:t>
      </w:r>
      <w:r w:rsidRPr="00706C4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pub = pub[::-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1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]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(bytes2long(pub[size:])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bytes2long(pub[:size]))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uv2xy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u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v):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"""Convert twisted Edwards curve U,V coordinates to Weierstrass X,Y"""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 = curve.st()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k1 = (s * 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+ v)) % curve.p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k2 = curve.pos(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- v)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x = t + k1 * modinvert(k2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curve.p)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y = k1 * modinvert(u * k2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curve.p)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 % curve.p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 % curve.p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706C40">
        <w:rPr>
          <w:rFonts w:ascii="Courier New" w:hAnsi="Courier New" w:cs="Courier New"/>
          <w:color w:val="FFC66D"/>
          <w:sz w:val="20"/>
          <w:szCs w:val="20"/>
        </w:rPr>
        <w:t>xy2uv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x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y):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t>"""Convert Weierstrass X,Y coordinates to twisted Edwards curve U,V"""</w:t>
      </w:r>
      <w:r w:rsidRPr="00706C4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t = curve.st()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xmt = curve.pos(x - t)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u = xmt * modinvert(y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curve.p)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v = curve.pos(xmt - s) * modinvert(xmt + s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curve.p)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u % curve.p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v % curve.p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curve = GOST3410Curve(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p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"FFFFFFFFFFFFFFFFFFFFFFFFFFFFFFFFFFFFFFFFFFFFFFFFFFFFFFFFFFFFFD97"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q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"FFFFFFFFFFFFFFFFFFFFFFFFFFFFFFFF6C611070995AD10045841B09B761B893"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a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"FFFFFFFFFFFFFFFFFFFFFFFFFFFFFFFFFFFFFFFFFFFFFFFFFFFFFFFFFFFFFD94"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b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"00000000000000000000000000000000000000000000000000000000000000a6"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x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"0000000000000000000000000000000000000000000000000000000000000001"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06C40">
        <w:rPr>
          <w:rFonts w:ascii="Courier New" w:hAnsi="Courier New" w:cs="Courier New"/>
          <w:color w:val="AA4926"/>
          <w:sz w:val="20"/>
          <w:szCs w:val="20"/>
        </w:rPr>
        <w:t>y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=bytes2long(hexdec(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"8D91E471E0989CDA27DF505A453F2B7635294F2DDF23E3B122ACC99C9E9F1E14"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))</w:t>
      </w:r>
      <w:r w:rsidRPr="00706C40">
        <w:rPr>
          <w:rFonts w:ascii="Courier New" w:hAnsi="Courier New" w:cs="Courier New"/>
          <w:color w:val="CC7832"/>
          <w:sz w:val="20"/>
          <w:szCs w:val="20"/>
        </w:rPr>
        <w:t>,</w:t>
      </w:r>
      <w:r w:rsidRPr="00706C40">
        <w:rPr>
          <w:rFonts w:ascii="Courier New" w:hAnsi="Courier New" w:cs="Courier New"/>
          <w:color w:val="CC7832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prv_raw = urandom(</w:t>
      </w:r>
      <w:r w:rsidRPr="00706C40">
        <w:rPr>
          <w:rFonts w:ascii="Courier New" w:hAnsi="Courier New" w:cs="Courier New"/>
          <w:color w:val="6897BB"/>
          <w:sz w:val="20"/>
          <w:szCs w:val="20"/>
        </w:rPr>
        <w:t>32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prv = prv_unmarshal(prv_raw)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pub = public_key(curve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prv)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</w:r>
      <w:r w:rsidRPr="00706C4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(</w:t>
      </w:r>
      <w:r w:rsidRPr="00706C40">
        <w:rPr>
          <w:rFonts w:ascii="Courier New" w:hAnsi="Courier New" w:cs="Courier New"/>
          <w:color w:val="6A8759"/>
          <w:sz w:val="20"/>
          <w:szCs w:val="20"/>
        </w:rPr>
        <w:t>"Public key is:"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hexenc(pub_marshal(pub)))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 xml:space="preserve">data_for_signing = </w:t>
      </w:r>
      <w:r w:rsidRPr="00706C40">
        <w:rPr>
          <w:rFonts w:ascii="Courier New" w:hAnsi="Courier New" w:cs="Courier New"/>
          <w:color w:val="A5C261"/>
          <w:sz w:val="20"/>
          <w:szCs w:val="20"/>
        </w:rPr>
        <w:t>b"some data"</w:t>
      </w:r>
      <w:r w:rsidRPr="00706C40">
        <w:rPr>
          <w:rFonts w:ascii="Courier New" w:hAnsi="Courier New" w:cs="Courier New"/>
          <w:color w:val="A5C261"/>
          <w:sz w:val="20"/>
          <w:szCs w:val="20"/>
        </w:rPr>
        <w:br/>
      </w:r>
      <w:r w:rsidRPr="00706C40">
        <w:rPr>
          <w:rFonts w:ascii="Courier New" w:hAnsi="Courier New" w:cs="Courier New"/>
          <w:color w:val="A9B7C6"/>
          <w:sz w:val="20"/>
          <w:szCs w:val="20"/>
        </w:rPr>
        <w:t>dgst = sha1(data_for_signing).digest()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signature = sign(curve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prv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dgst)</w:t>
      </w:r>
      <w:r w:rsidRPr="00706C40">
        <w:rPr>
          <w:rFonts w:ascii="Courier New" w:hAnsi="Courier New" w:cs="Courier New"/>
          <w:color w:val="A9B7C6"/>
          <w:sz w:val="20"/>
          <w:szCs w:val="20"/>
        </w:rPr>
        <w:br/>
        <w:t>verify(curve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pub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dgst</w:t>
      </w:r>
      <w:r w:rsidRPr="00706C4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6C40">
        <w:rPr>
          <w:rFonts w:ascii="Courier New" w:hAnsi="Courier New" w:cs="Courier New"/>
          <w:color w:val="A9B7C6"/>
          <w:sz w:val="20"/>
          <w:szCs w:val="20"/>
        </w:rPr>
        <w:t>signature)</w:t>
      </w:r>
    </w:p>
    <w:p w14:paraId="315A5127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120EE305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74D8A1FC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52770C60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15E4DAAE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098F3815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42BB2763" w14:textId="3E377385" w:rsidR="007561AF" w:rsidRPr="00687206" w:rsidRDefault="00757630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5</w:t>
      </w:r>
      <w:r w:rsidR="00CA50D3" w:rsidRPr="00687206">
        <w:rPr>
          <w:b/>
          <w:color w:val="000000"/>
          <w:sz w:val="28"/>
          <w:szCs w:val="28"/>
          <w:lang w:val="ru-RU"/>
        </w:rPr>
        <w:t xml:space="preserve">. </w:t>
      </w:r>
      <w:r w:rsidR="00CA50D3" w:rsidRPr="00E81D5C">
        <w:rPr>
          <w:b/>
          <w:color w:val="000000"/>
          <w:sz w:val="28"/>
          <w:szCs w:val="28"/>
          <w:lang w:val="ru-RU"/>
        </w:rPr>
        <w:t>Вывод</w:t>
      </w:r>
      <w:bookmarkEnd w:id="3"/>
    </w:p>
    <w:p w14:paraId="20E2CC0C" w14:textId="6194D5A8" w:rsidR="007561AF" w:rsidRPr="00706C40" w:rsidRDefault="00706C40" w:rsidP="00706C40">
      <w:pPr>
        <w:rPr>
          <w:sz w:val="28"/>
          <w:szCs w:val="28"/>
          <w:lang w:val="ru-RU"/>
        </w:rPr>
      </w:pPr>
      <w:r w:rsidRPr="00706C40">
        <w:rPr>
          <w:sz w:val="28"/>
          <w:szCs w:val="28"/>
          <w:shd w:val="clear" w:color="auto" w:fill="FFFFFF"/>
          <w:lang w:val="ru-RU"/>
        </w:rPr>
        <w:t>Криптографическая стойкость</w:t>
      </w:r>
      <w:r w:rsidRPr="00706C40">
        <w:rPr>
          <w:color w:val="202122"/>
          <w:sz w:val="28"/>
          <w:szCs w:val="28"/>
          <w:shd w:val="clear" w:color="auto" w:fill="FFFFFF"/>
        </w:rPr>
        <w:t> </w:t>
      </w:r>
      <w:r w:rsidRPr="00706C40">
        <w:rPr>
          <w:color w:val="202122"/>
          <w:sz w:val="28"/>
          <w:szCs w:val="28"/>
          <w:shd w:val="clear" w:color="auto" w:fill="FFFFFF"/>
          <w:lang w:val="ru-RU"/>
        </w:rPr>
        <w:t>первых стандартов цифровой подписи ГОСТ 3410 была основана на задаче</w:t>
      </w:r>
      <w:r w:rsidRPr="00706C40">
        <w:rPr>
          <w:color w:val="202122"/>
          <w:sz w:val="28"/>
          <w:szCs w:val="28"/>
          <w:shd w:val="clear" w:color="auto" w:fill="FFFFFF"/>
        </w:rPr>
        <w:t> </w:t>
      </w:r>
      <w:r w:rsidRPr="00706C40">
        <w:rPr>
          <w:sz w:val="28"/>
          <w:szCs w:val="28"/>
          <w:shd w:val="clear" w:color="auto" w:fill="FFFFFF"/>
          <w:lang w:val="ru-RU"/>
        </w:rPr>
        <w:t>дискретного логарифмирования</w:t>
      </w:r>
      <w:r w:rsidRPr="00706C40">
        <w:rPr>
          <w:color w:val="202122"/>
          <w:sz w:val="28"/>
          <w:szCs w:val="28"/>
          <w:shd w:val="clear" w:color="auto" w:fill="FFFFFF"/>
        </w:rPr>
        <w:t> </w:t>
      </w:r>
      <w:r w:rsidRPr="00706C40">
        <w:rPr>
          <w:color w:val="202122"/>
          <w:sz w:val="28"/>
          <w:szCs w:val="28"/>
          <w:shd w:val="clear" w:color="auto" w:fill="FFFFFF"/>
          <w:lang w:val="ru-RU"/>
        </w:rPr>
        <w:t>в мультипликативной группе простого конечного поля большого порядка. Начиная с ГОСТ Р 34.10-2001 стойкость алгоритма основана на более сложной задаче вычисления</w:t>
      </w:r>
      <w:r w:rsidRPr="00706C40">
        <w:rPr>
          <w:color w:val="202122"/>
          <w:sz w:val="28"/>
          <w:szCs w:val="28"/>
          <w:shd w:val="clear" w:color="auto" w:fill="FFFFFF"/>
        </w:rPr>
        <w:t> </w:t>
      </w:r>
      <w:r w:rsidRPr="00706C40">
        <w:rPr>
          <w:sz w:val="28"/>
          <w:szCs w:val="28"/>
          <w:shd w:val="clear" w:color="auto" w:fill="FFFFFF"/>
          <w:lang w:val="ru-RU"/>
        </w:rPr>
        <w:t>дискретного логарифма в группе точек эллиптической кривой</w:t>
      </w:r>
      <w:r w:rsidRPr="00706C40">
        <w:rPr>
          <w:color w:val="202122"/>
          <w:sz w:val="28"/>
          <w:szCs w:val="28"/>
          <w:shd w:val="clear" w:color="auto" w:fill="FFFFFF"/>
          <w:lang w:val="ru-RU"/>
        </w:rPr>
        <w:t>. Также стойкость алгоритма формирования цифровой подписи основана на стойкости соответствующей хеш-функции.</w:t>
      </w:r>
    </w:p>
    <w:sectPr w:rsidR="007561AF" w:rsidRPr="00706C40">
      <w:footerReference w:type="default" r:id="rId1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3A3F4" w14:textId="77777777" w:rsidR="0088618E" w:rsidRDefault="0088618E">
      <w:r>
        <w:separator/>
      </w:r>
    </w:p>
  </w:endnote>
  <w:endnote w:type="continuationSeparator" w:id="0">
    <w:p w14:paraId="0FD0FDAD" w14:textId="77777777" w:rsidR="0088618E" w:rsidRDefault="0088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0757" w14:textId="77777777" w:rsidR="007561AF" w:rsidRDefault="007561AF" w:rsidP="00C37D0A">
    <w:pPr>
      <w:tabs>
        <w:tab w:val="center" w:pos="4677"/>
        <w:tab w:val="right" w:pos="9355"/>
      </w:tabs>
    </w:pPr>
  </w:p>
  <w:p w14:paraId="6F547EB4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3FD48" w14:textId="77777777" w:rsidR="0088618E" w:rsidRDefault="0088618E">
      <w:r>
        <w:separator/>
      </w:r>
    </w:p>
  </w:footnote>
  <w:footnote w:type="continuationSeparator" w:id="0">
    <w:p w14:paraId="75037043" w14:textId="77777777" w:rsidR="0088618E" w:rsidRDefault="00886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B3B"/>
    <w:multiLevelType w:val="multilevel"/>
    <w:tmpl w:val="14DC8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1700"/>
    <w:multiLevelType w:val="multilevel"/>
    <w:tmpl w:val="44FA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30529"/>
    <w:multiLevelType w:val="multilevel"/>
    <w:tmpl w:val="75EC6D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7" w15:restartNumberingAfterBreak="0">
    <w:nsid w:val="7DF0250C"/>
    <w:multiLevelType w:val="hybridMultilevel"/>
    <w:tmpl w:val="038A1A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AF"/>
    <w:rsid w:val="00224CC3"/>
    <w:rsid w:val="002607BE"/>
    <w:rsid w:val="00305EE1"/>
    <w:rsid w:val="00343F42"/>
    <w:rsid w:val="00412CDA"/>
    <w:rsid w:val="005A3AAB"/>
    <w:rsid w:val="00610FB7"/>
    <w:rsid w:val="0061532E"/>
    <w:rsid w:val="00687206"/>
    <w:rsid w:val="006E71E3"/>
    <w:rsid w:val="00705174"/>
    <w:rsid w:val="00706C40"/>
    <w:rsid w:val="00717737"/>
    <w:rsid w:val="0072314B"/>
    <w:rsid w:val="007248AB"/>
    <w:rsid w:val="007561AF"/>
    <w:rsid w:val="00757630"/>
    <w:rsid w:val="0088618E"/>
    <w:rsid w:val="00925B3C"/>
    <w:rsid w:val="00977128"/>
    <w:rsid w:val="00B172FA"/>
    <w:rsid w:val="00BF1659"/>
    <w:rsid w:val="00BF1FEC"/>
    <w:rsid w:val="00C25A27"/>
    <w:rsid w:val="00C37D0A"/>
    <w:rsid w:val="00CA50D3"/>
    <w:rsid w:val="00E81D5C"/>
    <w:rsid w:val="00ED3793"/>
    <w:rsid w:val="00F57F26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50BB"/>
  <w15:docId w15:val="{CF49EBD1-142C-469F-8D8E-C254C6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link w:val="10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9">
    <w:name w:val="Ссылка указателя"/>
    <w:qFormat/>
  </w:style>
  <w:style w:type="character" w:customStyle="1" w:styleId="-">
    <w:name w:val="Интернет-ссылка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e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f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0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af3">
    <w:name w:val="Содержимое списка"/>
    <w:basedOn w:val="a"/>
    <w:qFormat/>
    <w:pPr>
      <w:ind w:left="567"/>
    </w:pPr>
  </w:style>
  <w:style w:type="paragraph" w:customStyle="1" w:styleId="af4">
    <w:name w:val="Заголовок списка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6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3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8">
    <w:name w:val="Hyperlink"/>
    <w:basedOn w:val="a0"/>
    <w:uiPriority w:val="99"/>
    <w:semiHidden/>
    <w:unhideWhenUsed/>
    <w:rsid w:val="00E81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0F306E-6AFF-4EA4-86DE-1FFD5B6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Екатерина Лазарева Вадимовна</cp:lastModifiedBy>
  <cp:revision>6</cp:revision>
  <dcterms:created xsi:type="dcterms:W3CDTF">2021-11-10T00:22:00Z</dcterms:created>
  <dcterms:modified xsi:type="dcterms:W3CDTF">2021-11-10T01:29:00Z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