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9A8B6" w14:textId="77777777" w:rsidR="007561AF" w:rsidRPr="00E81D5C" w:rsidRDefault="00CA50D3">
      <w:pPr>
        <w:jc w:val="center"/>
        <w:rPr>
          <w:sz w:val="28"/>
          <w:szCs w:val="28"/>
          <w:lang w:val="ru-RU"/>
        </w:rPr>
      </w:pPr>
      <w:r w:rsidRPr="00E81D5C">
        <w:rPr>
          <w:sz w:val="28"/>
          <w:szCs w:val="28"/>
          <w:lang w:val="ru-RU"/>
        </w:rPr>
        <w:t>Министерство образования Республики Беларусь</w:t>
      </w:r>
    </w:p>
    <w:p w14:paraId="2E4A1D51" w14:textId="77777777" w:rsidR="007561AF" w:rsidRPr="00E81D5C" w:rsidRDefault="00CA50D3">
      <w:pPr>
        <w:jc w:val="center"/>
        <w:rPr>
          <w:sz w:val="28"/>
          <w:szCs w:val="28"/>
          <w:lang w:val="ru-RU"/>
        </w:rPr>
      </w:pPr>
      <w:r w:rsidRPr="00E81D5C">
        <w:rPr>
          <w:sz w:val="28"/>
          <w:szCs w:val="28"/>
          <w:lang w:val="ru-RU"/>
        </w:rPr>
        <w:t>Учреждение образования</w:t>
      </w:r>
    </w:p>
    <w:p w14:paraId="6C53860A" w14:textId="77777777" w:rsidR="007561AF" w:rsidRPr="00E81D5C" w:rsidRDefault="00CA50D3">
      <w:pPr>
        <w:jc w:val="center"/>
        <w:rPr>
          <w:sz w:val="28"/>
          <w:szCs w:val="28"/>
          <w:lang w:val="ru-RU"/>
        </w:rPr>
      </w:pPr>
      <w:r w:rsidRPr="00E81D5C">
        <w:rPr>
          <w:sz w:val="28"/>
          <w:szCs w:val="28"/>
          <w:lang w:val="ru-RU"/>
        </w:rPr>
        <w:t>БЕЛОРУССКИЙ ГОСУДАРСТВЕННЫЙ УНИВЕРСИТЕТ</w:t>
      </w:r>
    </w:p>
    <w:p w14:paraId="5B4A10C3" w14:textId="77777777" w:rsidR="007561AF" w:rsidRPr="00E81D5C" w:rsidRDefault="00CA50D3">
      <w:pPr>
        <w:jc w:val="center"/>
        <w:rPr>
          <w:sz w:val="28"/>
          <w:szCs w:val="28"/>
          <w:lang w:val="ru-RU"/>
        </w:rPr>
      </w:pPr>
      <w:r w:rsidRPr="00E81D5C">
        <w:rPr>
          <w:sz w:val="28"/>
          <w:szCs w:val="28"/>
          <w:lang w:val="ru-RU"/>
        </w:rPr>
        <w:t>ИНФОРМАТИКИ И РАДИОЭЛЕКТРОНИКИ</w:t>
      </w:r>
    </w:p>
    <w:p w14:paraId="4371EEAB" w14:textId="77777777" w:rsidR="007561AF" w:rsidRPr="00E81D5C" w:rsidRDefault="00CA50D3">
      <w:pPr>
        <w:jc w:val="center"/>
        <w:rPr>
          <w:sz w:val="28"/>
          <w:szCs w:val="28"/>
          <w:lang w:val="ru-RU"/>
        </w:rPr>
      </w:pPr>
      <w:r w:rsidRPr="00E81D5C">
        <w:rPr>
          <w:sz w:val="28"/>
          <w:szCs w:val="28"/>
          <w:lang w:val="ru-RU"/>
        </w:rPr>
        <w:t>КАФЕДРА ИНФОРМАТИКИ</w:t>
      </w:r>
    </w:p>
    <w:p w14:paraId="04DDEA32" w14:textId="77777777" w:rsidR="007561AF" w:rsidRPr="00E81D5C" w:rsidRDefault="007561AF">
      <w:pPr>
        <w:ind w:firstLine="709"/>
        <w:jc w:val="center"/>
        <w:rPr>
          <w:b/>
          <w:sz w:val="28"/>
          <w:szCs w:val="28"/>
          <w:lang w:val="ru-RU"/>
        </w:rPr>
      </w:pPr>
    </w:p>
    <w:p w14:paraId="506E2BFF" w14:textId="77777777" w:rsidR="007561AF" w:rsidRPr="00E81D5C" w:rsidRDefault="007561AF">
      <w:pPr>
        <w:ind w:firstLine="709"/>
        <w:jc w:val="center"/>
        <w:rPr>
          <w:b/>
          <w:sz w:val="28"/>
          <w:szCs w:val="28"/>
          <w:lang w:val="ru-RU"/>
        </w:rPr>
      </w:pPr>
    </w:p>
    <w:p w14:paraId="2D9AB971" w14:textId="77777777" w:rsidR="007561AF" w:rsidRPr="00E81D5C" w:rsidRDefault="007561AF">
      <w:pPr>
        <w:ind w:firstLine="709"/>
        <w:jc w:val="center"/>
        <w:rPr>
          <w:b/>
          <w:sz w:val="28"/>
          <w:szCs w:val="28"/>
          <w:lang w:val="ru-RU"/>
        </w:rPr>
      </w:pPr>
    </w:p>
    <w:p w14:paraId="23C8FBCB" w14:textId="77777777" w:rsidR="007561AF" w:rsidRPr="00E81D5C" w:rsidRDefault="007561AF">
      <w:pPr>
        <w:ind w:firstLine="709"/>
        <w:jc w:val="center"/>
        <w:rPr>
          <w:b/>
          <w:sz w:val="28"/>
          <w:szCs w:val="28"/>
          <w:lang w:val="ru-RU"/>
        </w:rPr>
      </w:pPr>
    </w:p>
    <w:p w14:paraId="7070691E" w14:textId="77777777" w:rsidR="007561AF" w:rsidRPr="00E81D5C" w:rsidRDefault="007561AF">
      <w:pPr>
        <w:ind w:firstLine="709"/>
        <w:jc w:val="center"/>
        <w:rPr>
          <w:b/>
          <w:sz w:val="28"/>
          <w:szCs w:val="28"/>
          <w:lang w:val="ru-RU"/>
        </w:rPr>
      </w:pPr>
    </w:p>
    <w:p w14:paraId="237DA3F4" w14:textId="77777777" w:rsidR="007561AF" w:rsidRPr="00E81D5C" w:rsidRDefault="007561AF">
      <w:pPr>
        <w:ind w:firstLine="709"/>
        <w:jc w:val="center"/>
        <w:rPr>
          <w:b/>
          <w:sz w:val="28"/>
          <w:szCs w:val="28"/>
          <w:lang w:val="ru-RU"/>
        </w:rPr>
      </w:pPr>
    </w:p>
    <w:p w14:paraId="26078B74" w14:textId="4A296156" w:rsidR="007561AF" w:rsidRPr="00E81D5C" w:rsidRDefault="007561AF">
      <w:pPr>
        <w:ind w:firstLine="709"/>
        <w:jc w:val="center"/>
        <w:rPr>
          <w:b/>
          <w:sz w:val="28"/>
          <w:szCs w:val="28"/>
          <w:lang w:val="ru-RU"/>
        </w:rPr>
      </w:pPr>
    </w:p>
    <w:p w14:paraId="3087F4D6" w14:textId="77777777" w:rsidR="0072314B" w:rsidRPr="00E81D5C" w:rsidRDefault="0072314B">
      <w:pPr>
        <w:ind w:firstLine="709"/>
        <w:jc w:val="center"/>
        <w:rPr>
          <w:b/>
          <w:sz w:val="28"/>
          <w:szCs w:val="28"/>
          <w:lang w:val="ru-RU"/>
        </w:rPr>
      </w:pPr>
    </w:p>
    <w:p w14:paraId="0A7DA361" w14:textId="77777777" w:rsidR="007561AF" w:rsidRPr="00E81D5C" w:rsidRDefault="007561AF">
      <w:pPr>
        <w:ind w:firstLine="709"/>
        <w:jc w:val="center"/>
        <w:rPr>
          <w:b/>
          <w:sz w:val="28"/>
          <w:szCs w:val="28"/>
          <w:lang w:val="ru-RU"/>
        </w:rPr>
      </w:pPr>
    </w:p>
    <w:p w14:paraId="10F18999" w14:textId="77777777" w:rsidR="007561AF" w:rsidRPr="00E81D5C" w:rsidRDefault="00CA50D3">
      <w:pPr>
        <w:jc w:val="center"/>
        <w:rPr>
          <w:sz w:val="28"/>
          <w:szCs w:val="28"/>
          <w:lang w:val="ru-RU"/>
        </w:rPr>
      </w:pPr>
      <w:r w:rsidRPr="00E81D5C">
        <w:rPr>
          <w:sz w:val="28"/>
          <w:szCs w:val="28"/>
          <w:lang w:val="ru-RU"/>
        </w:rPr>
        <w:t xml:space="preserve">ОТЧЁТ </w:t>
      </w:r>
    </w:p>
    <w:p w14:paraId="1D385F64" w14:textId="150EF7A3" w:rsidR="007561AF" w:rsidRPr="00E81D5C" w:rsidRDefault="00CA50D3">
      <w:pPr>
        <w:jc w:val="center"/>
        <w:rPr>
          <w:sz w:val="28"/>
          <w:szCs w:val="28"/>
          <w:lang w:val="ru-RU"/>
        </w:rPr>
      </w:pPr>
      <w:r w:rsidRPr="00E81D5C">
        <w:rPr>
          <w:sz w:val="28"/>
          <w:szCs w:val="28"/>
          <w:lang w:val="ru-RU"/>
        </w:rPr>
        <w:t>по лабораторной работе №</w:t>
      </w:r>
      <w:r w:rsidR="00A8572D">
        <w:rPr>
          <w:sz w:val="28"/>
          <w:szCs w:val="28"/>
          <w:lang w:val="ru-RU"/>
        </w:rPr>
        <w:t>8</w:t>
      </w:r>
    </w:p>
    <w:p w14:paraId="16B04AA2" w14:textId="77777777" w:rsidR="007561AF" w:rsidRPr="00E81D5C" w:rsidRDefault="00CA50D3">
      <w:pPr>
        <w:ind w:firstLine="709"/>
        <w:jc w:val="center"/>
        <w:rPr>
          <w:sz w:val="28"/>
          <w:szCs w:val="28"/>
          <w:lang w:val="ru-RU"/>
        </w:rPr>
      </w:pPr>
      <w:r w:rsidRPr="00E81D5C">
        <w:rPr>
          <w:color w:val="222222"/>
          <w:sz w:val="28"/>
          <w:szCs w:val="28"/>
          <w:highlight w:val="white"/>
          <w:lang w:val="ru-RU"/>
        </w:rPr>
        <w:t xml:space="preserve">По дисциплине </w:t>
      </w:r>
      <w:r w:rsidRPr="00E81D5C">
        <w:rPr>
          <w:sz w:val="28"/>
          <w:szCs w:val="28"/>
          <w:lang w:val="ru-RU"/>
        </w:rPr>
        <w:t>«Методы защиты информации»</w:t>
      </w:r>
    </w:p>
    <w:p w14:paraId="24D80FD9" w14:textId="77777777" w:rsidR="007561AF" w:rsidRPr="00E81D5C" w:rsidRDefault="007561AF">
      <w:pPr>
        <w:ind w:firstLine="709"/>
        <w:rPr>
          <w:b/>
          <w:sz w:val="28"/>
          <w:szCs w:val="28"/>
          <w:lang w:val="ru-RU"/>
        </w:rPr>
      </w:pPr>
    </w:p>
    <w:p w14:paraId="0FE4CA1B" w14:textId="77777777" w:rsidR="007561AF" w:rsidRPr="00E81D5C" w:rsidRDefault="007561AF">
      <w:pPr>
        <w:ind w:firstLine="709"/>
        <w:rPr>
          <w:b/>
          <w:sz w:val="28"/>
          <w:szCs w:val="28"/>
          <w:lang w:val="ru-RU"/>
        </w:rPr>
      </w:pPr>
    </w:p>
    <w:p w14:paraId="572A3238" w14:textId="77777777" w:rsidR="007561AF" w:rsidRPr="00E81D5C" w:rsidRDefault="007561AF">
      <w:pPr>
        <w:ind w:firstLine="709"/>
        <w:rPr>
          <w:b/>
          <w:sz w:val="28"/>
          <w:szCs w:val="28"/>
          <w:lang w:val="ru-RU"/>
        </w:rPr>
      </w:pPr>
    </w:p>
    <w:p w14:paraId="08D561F8" w14:textId="77777777" w:rsidR="007561AF" w:rsidRPr="00E81D5C" w:rsidRDefault="007561AF">
      <w:pPr>
        <w:ind w:firstLine="709"/>
        <w:rPr>
          <w:b/>
          <w:sz w:val="28"/>
          <w:szCs w:val="28"/>
          <w:lang w:val="ru-RU"/>
        </w:rPr>
      </w:pPr>
    </w:p>
    <w:p w14:paraId="7D1C0F7A" w14:textId="77777777" w:rsidR="007561AF" w:rsidRPr="00E81D5C" w:rsidRDefault="007561AF">
      <w:pPr>
        <w:ind w:firstLine="709"/>
        <w:rPr>
          <w:b/>
          <w:sz w:val="28"/>
          <w:szCs w:val="28"/>
          <w:lang w:val="ru-RU"/>
        </w:rPr>
      </w:pPr>
    </w:p>
    <w:p w14:paraId="388AB7DA" w14:textId="77777777" w:rsidR="007561AF" w:rsidRPr="00E81D5C" w:rsidRDefault="007561AF">
      <w:pPr>
        <w:ind w:firstLine="709"/>
        <w:rPr>
          <w:b/>
          <w:sz w:val="28"/>
          <w:szCs w:val="28"/>
          <w:lang w:val="ru-RU"/>
        </w:rPr>
      </w:pPr>
    </w:p>
    <w:p w14:paraId="3CBBFBD7" w14:textId="77777777" w:rsidR="007561AF" w:rsidRPr="00E81D5C" w:rsidRDefault="007561AF">
      <w:pPr>
        <w:ind w:firstLine="709"/>
        <w:rPr>
          <w:b/>
          <w:sz w:val="28"/>
          <w:szCs w:val="28"/>
          <w:lang w:val="ru-RU"/>
        </w:rPr>
      </w:pPr>
    </w:p>
    <w:p w14:paraId="12B93230" w14:textId="77777777" w:rsidR="007561AF" w:rsidRPr="00E81D5C" w:rsidRDefault="007561AF">
      <w:pPr>
        <w:ind w:firstLine="709"/>
        <w:rPr>
          <w:b/>
          <w:sz w:val="28"/>
          <w:szCs w:val="28"/>
          <w:lang w:val="ru-RU"/>
        </w:rPr>
      </w:pPr>
    </w:p>
    <w:p w14:paraId="65C70F10" w14:textId="77777777" w:rsidR="007561AF" w:rsidRPr="00E81D5C" w:rsidRDefault="007561AF">
      <w:pPr>
        <w:ind w:firstLine="709"/>
        <w:rPr>
          <w:b/>
          <w:sz w:val="28"/>
          <w:szCs w:val="28"/>
          <w:lang w:val="ru-RU"/>
        </w:rPr>
      </w:pPr>
    </w:p>
    <w:p w14:paraId="2099B86C" w14:textId="77777777" w:rsidR="007561AF" w:rsidRPr="00E81D5C" w:rsidRDefault="007561AF">
      <w:pPr>
        <w:ind w:firstLine="709"/>
        <w:rPr>
          <w:b/>
          <w:sz w:val="28"/>
          <w:szCs w:val="28"/>
          <w:lang w:val="ru-RU"/>
        </w:rPr>
      </w:pPr>
    </w:p>
    <w:p w14:paraId="4444D862" w14:textId="77777777" w:rsidR="007561AF" w:rsidRPr="00E81D5C" w:rsidRDefault="00CA50D3">
      <w:pPr>
        <w:ind w:left="6480"/>
        <w:rPr>
          <w:sz w:val="28"/>
          <w:szCs w:val="28"/>
          <w:lang w:val="ru-RU"/>
        </w:rPr>
      </w:pPr>
      <w:r w:rsidRPr="00E81D5C">
        <w:rPr>
          <w:sz w:val="28"/>
          <w:szCs w:val="28"/>
          <w:lang w:val="ru-RU"/>
        </w:rPr>
        <w:t>Выполнил:</w:t>
      </w:r>
    </w:p>
    <w:p w14:paraId="202DF694" w14:textId="0BA2201B" w:rsidR="007561AF" w:rsidRPr="00E81D5C" w:rsidRDefault="00CA50D3">
      <w:pPr>
        <w:ind w:left="6480"/>
        <w:rPr>
          <w:sz w:val="28"/>
          <w:szCs w:val="28"/>
          <w:lang w:val="ru-RU"/>
        </w:rPr>
      </w:pPr>
      <w:r w:rsidRPr="00E81D5C">
        <w:rPr>
          <w:sz w:val="28"/>
          <w:szCs w:val="28"/>
          <w:lang w:val="ru-RU"/>
        </w:rPr>
        <w:t xml:space="preserve">Студент гр. </w:t>
      </w:r>
      <w:r w:rsidR="0072314B" w:rsidRPr="00E81D5C">
        <w:rPr>
          <w:sz w:val="28"/>
          <w:szCs w:val="28"/>
          <w:lang w:val="ru-RU"/>
        </w:rPr>
        <w:t>853505</w:t>
      </w:r>
    </w:p>
    <w:p w14:paraId="1E59507A" w14:textId="52DB0178" w:rsidR="007561AF" w:rsidRPr="00E81D5C" w:rsidRDefault="0072314B">
      <w:pPr>
        <w:ind w:left="6480"/>
        <w:rPr>
          <w:sz w:val="28"/>
          <w:szCs w:val="28"/>
          <w:lang w:val="ru-RU"/>
        </w:rPr>
      </w:pPr>
      <w:r w:rsidRPr="00E81D5C">
        <w:rPr>
          <w:sz w:val="28"/>
          <w:szCs w:val="28"/>
          <w:lang w:val="ru-RU"/>
        </w:rPr>
        <w:t>Лазарева</w:t>
      </w:r>
      <w:r w:rsidR="00CA50D3" w:rsidRPr="00E81D5C">
        <w:rPr>
          <w:sz w:val="28"/>
          <w:szCs w:val="28"/>
          <w:lang w:val="ru-RU"/>
        </w:rPr>
        <w:t xml:space="preserve"> </w:t>
      </w:r>
      <w:r w:rsidRPr="00E81D5C">
        <w:rPr>
          <w:sz w:val="28"/>
          <w:szCs w:val="28"/>
          <w:lang w:val="ru-RU"/>
        </w:rPr>
        <w:t>Е</w:t>
      </w:r>
      <w:r w:rsidR="00CA50D3" w:rsidRPr="00E81D5C">
        <w:rPr>
          <w:sz w:val="28"/>
          <w:szCs w:val="28"/>
          <w:lang w:val="ru-RU"/>
        </w:rPr>
        <w:t>.</w:t>
      </w:r>
      <w:r w:rsidRPr="00E81D5C">
        <w:rPr>
          <w:sz w:val="28"/>
          <w:szCs w:val="28"/>
          <w:lang w:val="ru-RU"/>
        </w:rPr>
        <w:t>В</w:t>
      </w:r>
      <w:r w:rsidR="00CA50D3" w:rsidRPr="00E81D5C">
        <w:rPr>
          <w:sz w:val="28"/>
          <w:szCs w:val="28"/>
          <w:lang w:val="ru-RU"/>
        </w:rPr>
        <w:t>.</w:t>
      </w:r>
    </w:p>
    <w:p w14:paraId="63712173" w14:textId="77777777" w:rsidR="007561AF" w:rsidRPr="00E81D5C" w:rsidRDefault="00CA50D3">
      <w:pPr>
        <w:ind w:left="6480"/>
        <w:rPr>
          <w:sz w:val="28"/>
          <w:szCs w:val="28"/>
          <w:lang w:val="ru-RU"/>
        </w:rPr>
      </w:pPr>
      <w:r w:rsidRPr="00E81D5C">
        <w:rPr>
          <w:sz w:val="28"/>
          <w:szCs w:val="28"/>
          <w:lang w:val="ru-RU"/>
        </w:rPr>
        <w:t>Проверил:</w:t>
      </w:r>
    </w:p>
    <w:p w14:paraId="061D1D69" w14:textId="1898CDA6" w:rsidR="007561AF" w:rsidRPr="00E81D5C" w:rsidRDefault="0072314B">
      <w:pPr>
        <w:ind w:left="6480"/>
        <w:rPr>
          <w:sz w:val="28"/>
          <w:szCs w:val="28"/>
          <w:lang w:val="ru-RU"/>
        </w:rPr>
      </w:pPr>
      <w:proofErr w:type="spellStart"/>
      <w:r w:rsidRPr="00E81D5C">
        <w:rPr>
          <w:sz w:val="28"/>
          <w:szCs w:val="28"/>
          <w:lang w:val="ru-RU"/>
        </w:rPr>
        <w:t>Олисейчик</w:t>
      </w:r>
      <w:proofErr w:type="spellEnd"/>
      <w:r w:rsidR="00CA50D3" w:rsidRPr="00E81D5C">
        <w:rPr>
          <w:sz w:val="28"/>
          <w:szCs w:val="28"/>
          <w:lang w:val="ru-RU"/>
        </w:rPr>
        <w:t xml:space="preserve"> </w:t>
      </w:r>
      <w:r w:rsidRPr="00E81D5C">
        <w:rPr>
          <w:sz w:val="28"/>
          <w:szCs w:val="28"/>
          <w:lang w:val="ru-RU"/>
        </w:rPr>
        <w:t>В</w:t>
      </w:r>
      <w:r w:rsidR="00CA50D3" w:rsidRPr="00E81D5C">
        <w:rPr>
          <w:sz w:val="28"/>
          <w:szCs w:val="28"/>
          <w:lang w:val="ru-RU"/>
        </w:rPr>
        <w:t>.</w:t>
      </w:r>
      <w:r w:rsidRPr="00E81D5C">
        <w:rPr>
          <w:sz w:val="28"/>
          <w:szCs w:val="28"/>
          <w:lang w:val="ru-RU"/>
        </w:rPr>
        <w:t>В</w:t>
      </w:r>
      <w:r w:rsidR="00CA50D3" w:rsidRPr="00E81D5C">
        <w:rPr>
          <w:sz w:val="28"/>
          <w:szCs w:val="28"/>
          <w:lang w:val="ru-RU"/>
        </w:rPr>
        <w:t>.</w:t>
      </w:r>
    </w:p>
    <w:p w14:paraId="25FDF673" w14:textId="77777777" w:rsidR="007561AF" w:rsidRPr="00E81D5C" w:rsidRDefault="007561AF">
      <w:pPr>
        <w:ind w:firstLine="709"/>
        <w:rPr>
          <w:sz w:val="28"/>
          <w:szCs w:val="28"/>
          <w:lang w:val="ru-RU"/>
        </w:rPr>
      </w:pPr>
    </w:p>
    <w:p w14:paraId="1AE46130" w14:textId="77777777" w:rsidR="007561AF" w:rsidRPr="00E81D5C" w:rsidRDefault="007561AF">
      <w:pPr>
        <w:ind w:firstLine="709"/>
        <w:rPr>
          <w:sz w:val="28"/>
          <w:szCs w:val="28"/>
          <w:lang w:val="ru-RU"/>
        </w:rPr>
      </w:pPr>
    </w:p>
    <w:p w14:paraId="467125E2" w14:textId="77777777" w:rsidR="007561AF" w:rsidRPr="00E81D5C" w:rsidRDefault="007561AF">
      <w:pPr>
        <w:ind w:firstLine="709"/>
        <w:rPr>
          <w:sz w:val="28"/>
          <w:szCs w:val="28"/>
          <w:lang w:val="ru-RU"/>
        </w:rPr>
      </w:pPr>
    </w:p>
    <w:p w14:paraId="7DC738D2" w14:textId="77777777" w:rsidR="007561AF" w:rsidRPr="00E81D5C" w:rsidRDefault="007561AF">
      <w:pPr>
        <w:ind w:firstLine="709"/>
        <w:rPr>
          <w:sz w:val="28"/>
          <w:szCs w:val="28"/>
          <w:lang w:val="ru-RU"/>
        </w:rPr>
      </w:pPr>
    </w:p>
    <w:p w14:paraId="5EDBDBCE" w14:textId="77777777" w:rsidR="007561AF" w:rsidRPr="00E81D5C" w:rsidRDefault="007561AF">
      <w:pPr>
        <w:ind w:firstLine="709"/>
        <w:rPr>
          <w:sz w:val="28"/>
          <w:szCs w:val="28"/>
          <w:lang w:val="ru-RU"/>
        </w:rPr>
      </w:pPr>
    </w:p>
    <w:p w14:paraId="338C5011" w14:textId="77777777" w:rsidR="007561AF" w:rsidRPr="00E81D5C" w:rsidRDefault="007561AF">
      <w:pPr>
        <w:ind w:firstLine="709"/>
        <w:rPr>
          <w:sz w:val="28"/>
          <w:szCs w:val="28"/>
          <w:lang w:val="ru-RU"/>
        </w:rPr>
      </w:pPr>
    </w:p>
    <w:p w14:paraId="28E87B09" w14:textId="77777777" w:rsidR="007561AF" w:rsidRPr="00E81D5C" w:rsidRDefault="007561AF">
      <w:pPr>
        <w:ind w:firstLine="709"/>
        <w:rPr>
          <w:sz w:val="28"/>
          <w:szCs w:val="28"/>
          <w:lang w:val="ru-RU"/>
        </w:rPr>
      </w:pPr>
    </w:p>
    <w:p w14:paraId="79C4E075" w14:textId="77777777" w:rsidR="007561AF" w:rsidRPr="00E81D5C" w:rsidRDefault="007561AF">
      <w:pPr>
        <w:ind w:firstLine="709"/>
        <w:rPr>
          <w:sz w:val="28"/>
          <w:szCs w:val="28"/>
          <w:lang w:val="ru-RU"/>
        </w:rPr>
      </w:pPr>
    </w:p>
    <w:p w14:paraId="10E3E0B1" w14:textId="77777777" w:rsidR="007561AF" w:rsidRPr="00E81D5C" w:rsidRDefault="007561AF">
      <w:pPr>
        <w:ind w:firstLine="709"/>
        <w:rPr>
          <w:sz w:val="28"/>
          <w:szCs w:val="28"/>
          <w:lang w:val="ru-RU"/>
        </w:rPr>
      </w:pPr>
    </w:p>
    <w:p w14:paraId="112FA744" w14:textId="77777777" w:rsidR="007561AF" w:rsidRPr="00E81D5C" w:rsidRDefault="007561AF">
      <w:pPr>
        <w:ind w:firstLine="709"/>
        <w:jc w:val="center"/>
        <w:rPr>
          <w:sz w:val="28"/>
          <w:szCs w:val="28"/>
          <w:lang w:val="ru-RU"/>
        </w:rPr>
      </w:pPr>
    </w:p>
    <w:p w14:paraId="6C30A1AF" w14:textId="20F4A3CD" w:rsidR="007561AF" w:rsidRPr="00E81D5C" w:rsidRDefault="00CA50D3">
      <w:pPr>
        <w:ind w:left="2832" w:firstLine="709"/>
        <w:rPr>
          <w:sz w:val="28"/>
          <w:szCs w:val="28"/>
          <w:lang w:val="ru-RU"/>
        </w:rPr>
      </w:pPr>
      <w:r w:rsidRPr="00E81D5C">
        <w:rPr>
          <w:sz w:val="28"/>
          <w:szCs w:val="28"/>
          <w:lang w:val="ru-RU"/>
        </w:rPr>
        <w:t>Минск 202</w:t>
      </w:r>
      <w:r w:rsidR="0072314B" w:rsidRPr="00E81D5C">
        <w:rPr>
          <w:sz w:val="28"/>
          <w:szCs w:val="28"/>
          <w:lang w:val="ru-RU"/>
        </w:rPr>
        <w:t>1</w:t>
      </w:r>
      <w:r w:rsidRPr="00E81D5C">
        <w:rPr>
          <w:sz w:val="28"/>
          <w:szCs w:val="28"/>
          <w:lang w:val="ru-RU"/>
        </w:rPr>
        <w:br w:type="page"/>
      </w:r>
    </w:p>
    <w:p w14:paraId="20B7A971" w14:textId="77777777" w:rsidR="007561AF" w:rsidRPr="00E81D5C" w:rsidRDefault="00ED3793" w:rsidP="00ED3793">
      <w:pPr>
        <w:spacing w:after="240"/>
        <w:jc w:val="center"/>
        <w:rPr>
          <w:b/>
          <w:color w:val="000000"/>
          <w:sz w:val="28"/>
          <w:szCs w:val="28"/>
          <w:lang w:val="ru-RU"/>
        </w:rPr>
      </w:pPr>
      <w:r w:rsidRPr="00E81D5C">
        <w:rPr>
          <w:b/>
          <w:color w:val="000000"/>
          <w:sz w:val="28"/>
          <w:szCs w:val="28"/>
          <w:lang w:val="ru-RU"/>
        </w:rPr>
        <w:lastRenderedPageBreak/>
        <w:t xml:space="preserve">1. </w:t>
      </w:r>
      <w:r w:rsidR="00CA50D3" w:rsidRPr="00E81D5C">
        <w:rPr>
          <w:b/>
          <w:color w:val="000000"/>
          <w:sz w:val="28"/>
          <w:szCs w:val="28"/>
          <w:lang w:val="ru-RU"/>
        </w:rPr>
        <w:t>Постановка задачи</w:t>
      </w:r>
    </w:p>
    <w:p w14:paraId="40EC190F" w14:textId="6B23A4F9" w:rsidR="007561AF" w:rsidRPr="00E81D5C" w:rsidRDefault="00CA50D3">
      <w:pPr>
        <w:spacing w:after="120"/>
        <w:rPr>
          <w:bCs/>
          <w:sz w:val="28"/>
          <w:szCs w:val="28"/>
          <w:lang w:val="ru-RU"/>
        </w:rPr>
      </w:pPr>
      <w:r w:rsidRPr="00E81D5C">
        <w:rPr>
          <w:color w:val="000000"/>
          <w:spacing w:val="-4"/>
          <w:sz w:val="28"/>
          <w:szCs w:val="28"/>
          <w:lang w:val="ru-RU"/>
        </w:rPr>
        <w:t>Необходимо реализовать</w:t>
      </w:r>
      <w:r w:rsidRPr="00E81D5C">
        <w:rPr>
          <w:bCs/>
          <w:spacing w:val="-4"/>
          <w:sz w:val="28"/>
          <w:szCs w:val="28"/>
          <w:lang w:val="ru-RU"/>
        </w:rPr>
        <w:t xml:space="preserve"> программн</w:t>
      </w:r>
      <w:r w:rsidR="008E1C78">
        <w:rPr>
          <w:bCs/>
          <w:spacing w:val="-4"/>
          <w:sz w:val="28"/>
          <w:szCs w:val="28"/>
          <w:lang w:val="ru-RU"/>
        </w:rPr>
        <w:t>ое</w:t>
      </w:r>
      <w:r w:rsidRPr="00E81D5C">
        <w:rPr>
          <w:bCs/>
          <w:spacing w:val="-4"/>
          <w:sz w:val="28"/>
          <w:szCs w:val="28"/>
          <w:lang w:val="ru-RU"/>
        </w:rPr>
        <w:t xml:space="preserve"> средств</w:t>
      </w:r>
      <w:r w:rsidR="008E1C78">
        <w:rPr>
          <w:bCs/>
          <w:spacing w:val="-4"/>
          <w:sz w:val="28"/>
          <w:szCs w:val="28"/>
          <w:lang w:val="ru-RU"/>
        </w:rPr>
        <w:t>о</w:t>
      </w:r>
      <w:r w:rsidR="00A8572D">
        <w:rPr>
          <w:bCs/>
          <w:spacing w:val="-4"/>
          <w:sz w:val="28"/>
          <w:szCs w:val="28"/>
          <w:lang w:val="ru-RU"/>
        </w:rPr>
        <w:t xml:space="preserve"> сокрытия текстового сообщения в </w:t>
      </w:r>
      <w:r w:rsidR="00A8572D">
        <w:rPr>
          <w:bCs/>
          <w:spacing w:val="-4"/>
          <w:sz w:val="28"/>
          <w:szCs w:val="28"/>
        </w:rPr>
        <w:t>JPEG</w:t>
      </w:r>
      <w:r w:rsidR="00A8572D" w:rsidRPr="00A8572D">
        <w:rPr>
          <w:bCs/>
          <w:spacing w:val="-4"/>
          <w:sz w:val="28"/>
          <w:szCs w:val="28"/>
          <w:lang w:val="ru-RU"/>
        </w:rPr>
        <w:t xml:space="preserve"> </w:t>
      </w:r>
      <w:r w:rsidR="00A8572D">
        <w:rPr>
          <w:bCs/>
          <w:spacing w:val="-4"/>
          <w:sz w:val="28"/>
          <w:szCs w:val="28"/>
          <w:lang w:val="ru-RU"/>
        </w:rPr>
        <w:t>изображение на основе метода сокрытия в частотной области изображения</w:t>
      </w:r>
      <w:r w:rsidRPr="00E81D5C">
        <w:rPr>
          <w:bCs/>
          <w:i/>
          <w:iCs/>
          <w:sz w:val="28"/>
          <w:szCs w:val="28"/>
          <w:lang w:val="ru-RU"/>
        </w:rPr>
        <w:t>.</w:t>
      </w:r>
    </w:p>
    <w:p w14:paraId="3C8A3974" w14:textId="77777777" w:rsidR="007561AF" w:rsidRPr="00E81D5C" w:rsidRDefault="00CA50D3">
      <w:pPr>
        <w:spacing w:after="120"/>
        <w:rPr>
          <w:b/>
          <w:bCs/>
          <w:sz w:val="28"/>
          <w:szCs w:val="28"/>
        </w:rPr>
      </w:pPr>
      <w:r w:rsidRPr="00E81D5C">
        <w:rPr>
          <w:b/>
          <w:bCs/>
          <w:sz w:val="28"/>
          <w:szCs w:val="28"/>
        </w:rPr>
        <w:t>ЗАДАНИЕ:</w:t>
      </w:r>
    </w:p>
    <w:p w14:paraId="1DCAEB4A" w14:textId="77777777" w:rsidR="007561AF" w:rsidRPr="00E81D5C" w:rsidRDefault="00CA50D3">
      <w:pPr>
        <w:pStyle w:val="af"/>
        <w:numPr>
          <w:ilvl w:val="0"/>
          <w:numId w:val="2"/>
        </w:numPr>
        <w:spacing w:after="200" w:line="276" w:lineRule="auto"/>
        <w:ind w:left="360"/>
        <w:rPr>
          <w:bCs/>
          <w:sz w:val="28"/>
          <w:szCs w:val="28"/>
        </w:rPr>
      </w:pPr>
      <w:r w:rsidRPr="00E81D5C">
        <w:rPr>
          <w:bCs/>
          <w:sz w:val="28"/>
          <w:szCs w:val="28"/>
          <w:lang w:val="ru-RU"/>
        </w:rPr>
        <w:t>Изучить теоретические сведения</w:t>
      </w:r>
      <w:r w:rsidRPr="00E81D5C">
        <w:rPr>
          <w:bCs/>
          <w:sz w:val="28"/>
          <w:szCs w:val="28"/>
        </w:rPr>
        <w:t>.</w:t>
      </w:r>
    </w:p>
    <w:p w14:paraId="4F38BBF8" w14:textId="2636942B" w:rsidR="008E1C78" w:rsidRPr="00A8572D" w:rsidRDefault="00A8572D" w:rsidP="00A8572D">
      <w:pPr>
        <w:pStyle w:val="af"/>
        <w:numPr>
          <w:ilvl w:val="0"/>
          <w:numId w:val="2"/>
        </w:numPr>
        <w:spacing w:after="240" w:line="276" w:lineRule="auto"/>
        <w:ind w:left="360"/>
        <w:jc w:val="both"/>
        <w:rPr>
          <w:bCs/>
          <w:sz w:val="28"/>
          <w:szCs w:val="28"/>
          <w:lang w:val="ru-RU"/>
        </w:rPr>
      </w:pPr>
      <w:r>
        <w:rPr>
          <w:sz w:val="28"/>
          <w:szCs w:val="28"/>
          <w:lang w:val="ru-RU"/>
        </w:rPr>
        <w:t xml:space="preserve">Реализовать программное средство, сокрытия (извлечения) текстового сообщения в (из) </w:t>
      </w:r>
      <w:r>
        <w:rPr>
          <w:sz w:val="28"/>
          <w:szCs w:val="28"/>
        </w:rPr>
        <w:t>JPEG</w:t>
      </w:r>
      <w:r w:rsidRPr="00A8572D">
        <w:rPr>
          <w:sz w:val="28"/>
          <w:szCs w:val="28"/>
          <w:lang w:val="ru-RU"/>
        </w:rPr>
        <w:t xml:space="preserve"> </w:t>
      </w:r>
      <w:r>
        <w:rPr>
          <w:sz w:val="28"/>
          <w:szCs w:val="28"/>
          <w:lang w:val="ru-RU"/>
        </w:rPr>
        <w:t>изображение(я) на основе метода сокрытия в частотной области изображения.</w:t>
      </w:r>
    </w:p>
    <w:p w14:paraId="0372A143" w14:textId="77777777" w:rsidR="007561AF" w:rsidRPr="00E81D5C" w:rsidRDefault="00ED3793" w:rsidP="00ED3793">
      <w:pPr>
        <w:spacing w:after="240"/>
        <w:jc w:val="center"/>
        <w:rPr>
          <w:sz w:val="28"/>
          <w:szCs w:val="28"/>
          <w:lang w:val="ru-RU"/>
        </w:rPr>
      </w:pPr>
      <w:r w:rsidRPr="00E81D5C">
        <w:rPr>
          <w:b/>
          <w:color w:val="000000"/>
          <w:sz w:val="28"/>
          <w:szCs w:val="28"/>
          <w:lang w:val="ru-RU"/>
        </w:rPr>
        <w:t xml:space="preserve">2. </w:t>
      </w:r>
      <w:r w:rsidR="00CA50D3" w:rsidRPr="00E81D5C">
        <w:rPr>
          <w:b/>
          <w:color w:val="000000"/>
          <w:sz w:val="28"/>
          <w:szCs w:val="28"/>
          <w:lang w:val="ru-RU"/>
        </w:rPr>
        <w:t xml:space="preserve">Теоретическая </w:t>
      </w:r>
      <w:bookmarkStart w:id="0" w:name="_Toc21523453"/>
      <w:r w:rsidR="00CA50D3" w:rsidRPr="00E81D5C">
        <w:rPr>
          <w:b/>
          <w:color w:val="000000"/>
          <w:sz w:val="28"/>
          <w:szCs w:val="28"/>
          <w:lang w:val="ru-RU"/>
        </w:rPr>
        <w:t>сведения</w:t>
      </w:r>
    </w:p>
    <w:bookmarkEnd w:id="0"/>
    <w:p w14:paraId="344547A9" w14:textId="77777777" w:rsidR="00A8572D" w:rsidRPr="00BF6BA8" w:rsidRDefault="00A8572D" w:rsidP="00A8572D">
      <w:pPr>
        <w:spacing w:before="100" w:beforeAutospacing="1" w:after="100" w:afterAutospacing="1"/>
        <w:outlineLvl w:val="1"/>
        <w:rPr>
          <w:b/>
          <w:bCs/>
          <w:color w:val="000000"/>
          <w:sz w:val="28"/>
          <w:szCs w:val="28"/>
          <w:lang w:val="ru-RU"/>
        </w:rPr>
      </w:pPr>
      <w:r w:rsidRPr="00BF6BA8">
        <w:rPr>
          <w:b/>
          <w:bCs/>
          <w:color w:val="000000"/>
          <w:sz w:val="28"/>
          <w:szCs w:val="28"/>
          <w:lang w:val="ru-RU"/>
        </w:rPr>
        <w:t>Стеганография</w:t>
      </w:r>
    </w:p>
    <w:p w14:paraId="60DAFFA6" w14:textId="77777777" w:rsidR="00A8572D" w:rsidRPr="00BF6BA8" w:rsidRDefault="00A8572D" w:rsidP="00A8572D">
      <w:pPr>
        <w:spacing w:before="100" w:beforeAutospacing="1" w:after="100" w:afterAutospacing="1"/>
        <w:rPr>
          <w:color w:val="000000"/>
          <w:sz w:val="28"/>
          <w:szCs w:val="28"/>
          <w:lang w:val="ru-RU"/>
        </w:rPr>
      </w:pPr>
      <w:r w:rsidRPr="00BF6BA8">
        <w:rPr>
          <w:b/>
          <w:bCs/>
          <w:color w:val="000000"/>
          <w:sz w:val="28"/>
          <w:szCs w:val="28"/>
          <w:lang w:val="ru-RU"/>
        </w:rPr>
        <w:t xml:space="preserve">Назначение </w:t>
      </w:r>
      <w:proofErr w:type="spellStart"/>
      <w:r w:rsidRPr="00BF6BA8">
        <w:rPr>
          <w:b/>
          <w:bCs/>
          <w:color w:val="000000"/>
          <w:sz w:val="28"/>
          <w:szCs w:val="28"/>
          <w:lang w:val="ru-RU"/>
        </w:rPr>
        <w:t>стеганографической</w:t>
      </w:r>
      <w:proofErr w:type="spellEnd"/>
      <w:r w:rsidRPr="00BF6BA8">
        <w:rPr>
          <w:b/>
          <w:bCs/>
          <w:color w:val="000000"/>
          <w:sz w:val="28"/>
          <w:szCs w:val="28"/>
          <w:lang w:val="ru-RU"/>
        </w:rPr>
        <w:t xml:space="preserve"> защиты</w:t>
      </w:r>
    </w:p>
    <w:p w14:paraId="4C8E7AAA"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В отличие от криптографической защиты информации, предназначенной для сокрытия содержания информации, </w:t>
      </w:r>
      <w:proofErr w:type="spellStart"/>
      <w:r w:rsidRPr="00BF6BA8">
        <w:rPr>
          <w:color w:val="000000"/>
          <w:sz w:val="28"/>
          <w:szCs w:val="28"/>
          <w:lang w:val="ru-RU"/>
        </w:rPr>
        <w:t>стеганографическая</w:t>
      </w:r>
      <w:proofErr w:type="spellEnd"/>
      <w:r w:rsidRPr="00BF6BA8">
        <w:rPr>
          <w:color w:val="000000"/>
          <w:sz w:val="28"/>
          <w:szCs w:val="28"/>
          <w:lang w:val="ru-RU"/>
        </w:rPr>
        <w:t xml:space="preserve"> защита предназначена</w:t>
      </w:r>
      <w:r w:rsidRPr="00BF6BA8">
        <w:rPr>
          <w:color w:val="000000"/>
          <w:sz w:val="28"/>
          <w:szCs w:val="28"/>
        </w:rPr>
        <w:t> </w:t>
      </w:r>
      <w:r w:rsidRPr="00BF6BA8">
        <w:rPr>
          <w:color w:val="000000"/>
          <w:sz w:val="28"/>
          <w:szCs w:val="28"/>
          <w:u w:val="single"/>
          <w:lang w:val="ru-RU"/>
        </w:rPr>
        <w:t>для сокрытия факта наличия (передачи) информации.</w:t>
      </w:r>
    </w:p>
    <w:p w14:paraId="1104B329"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Методы и средства, с помощью которых можно скрыть факт наличия информации, изучает</w:t>
      </w:r>
      <w:r w:rsidRPr="00BF6BA8">
        <w:rPr>
          <w:color w:val="000000"/>
          <w:sz w:val="28"/>
          <w:szCs w:val="28"/>
        </w:rPr>
        <w:t> </w:t>
      </w:r>
      <w:r w:rsidRPr="00BF6BA8">
        <w:rPr>
          <w:b/>
          <w:bCs/>
          <w:color w:val="000000"/>
          <w:sz w:val="28"/>
          <w:szCs w:val="28"/>
          <w:lang w:val="ru-RU"/>
        </w:rPr>
        <w:t>стеганография</w:t>
      </w:r>
      <w:r w:rsidRPr="00BF6BA8">
        <w:rPr>
          <w:color w:val="000000"/>
          <w:sz w:val="28"/>
          <w:szCs w:val="28"/>
        </w:rPr>
        <w:t> </w:t>
      </w:r>
      <w:r w:rsidRPr="00BF6BA8">
        <w:rPr>
          <w:color w:val="000000"/>
          <w:sz w:val="28"/>
          <w:szCs w:val="28"/>
          <w:lang w:val="ru-RU"/>
        </w:rPr>
        <w:t>(от греч. – тайнопись).</w:t>
      </w:r>
    </w:p>
    <w:p w14:paraId="7C59F8D8"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Методы и способы внедрения скрытой информации в электронные объекты относятся к</w:t>
      </w:r>
      <w:r w:rsidRPr="00BF6BA8">
        <w:rPr>
          <w:color w:val="000000"/>
          <w:sz w:val="28"/>
          <w:szCs w:val="28"/>
        </w:rPr>
        <w:t> </w:t>
      </w:r>
      <w:r w:rsidRPr="00BF6BA8">
        <w:rPr>
          <w:b/>
          <w:bCs/>
          <w:color w:val="000000"/>
          <w:sz w:val="28"/>
          <w:szCs w:val="28"/>
          <w:lang w:val="ru-RU"/>
        </w:rPr>
        <w:t xml:space="preserve">компьютерной </w:t>
      </w:r>
      <w:proofErr w:type="gramStart"/>
      <w:r w:rsidRPr="00BF6BA8">
        <w:rPr>
          <w:b/>
          <w:bCs/>
          <w:color w:val="000000"/>
          <w:sz w:val="28"/>
          <w:szCs w:val="28"/>
          <w:lang w:val="ru-RU"/>
        </w:rPr>
        <w:t>стеганографии</w:t>
      </w:r>
      <w:r w:rsidRPr="00BF6BA8">
        <w:rPr>
          <w:color w:val="000000"/>
          <w:sz w:val="28"/>
          <w:szCs w:val="28"/>
        </w:rPr>
        <w:t> </w:t>
      </w:r>
      <w:r w:rsidRPr="00BF6BA8">
        <w:rPr>
          <w:color w:val="000000"/>
          <w:sz w:val="28"/>
          <w:szCs w:val="28"/>
          <w:lang w:val="ru-RU"/>
        </w:rPr>
        <w:t>.</w:t>
      </w:r>
      <w:proofErr w:type="gramEnd"/>
    </w:p>
    <w:p w14:paraId="22AC6537" w14:textId="77777777" w:rsidR="00A8572D" w:rsidRPr="00BF6BA8" w:rsidRDefault="00A8572D" w:rsidP="00A8572D">
      <w:pPr>
        <w:spacing w:before="100" w:beforeAutospacing="1" w:after="100" w:afterAutospacing="1"/>
        <w:outlineLvl w:val="1"/>
        <w:rPr>
          <w:b/>
          <w:bCs/>
          <w:color w:val="000000"/>
          <w:sz w:val="28"/>
          <w:szCs w:val="28"/>
          <w:lang w:val="ru-RU"/>
        </w:rPr>
      </w:pPr>
      <w:r w:rsidRPr="00BF6BA8">
        <w:rPr>
          <w:b/>
          <w:bCs/>
          <w:color w:val="000000"/>
          <w:sz w:val="28"/>
          <w:szCs w:val="28"/>
          <w:lang w:val="ru-RU"/>
        </w:rPr>
        <w:t xml:space="preserve">Основные </w:t>
      </w:r>
      <w:proofErr w:type="spellStart"/>
      <w:r w:rsidRPr="00BF6BA8">
        <w:rPr>
          <w:b/>
          <w:bCs/>
          <w:color w:val="000000"/>
          <w:sz w:val="28"/>
          <w:szCs w:val="28"/>
          <w:lang w:val="ru-RU"/>
        </w:rPr>
        <w:t>стеганографические</w:t>
      </w:r>
      <w:proofErr w:type="spellEnd"/>
      <w:r w:rsidRPr="00BF6BA8">
        <w:rPr>
          <w:b/>
          <w:bCs/>
          <w:color w:val="000000"/>
          <w:sz w:val="28"/>
          <w:szCs w:val="28"/>
          <w:lang w:val="ru-RU"/>
        </w:rPr>
        <w:t xml:space="preserve"> понятия</w:t>
      </w:r>
    </w:p>
    <w:p w14:paraId="4AB3B470"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Основными </w:t>
      </w:r>
      <w:proofErr w:type="spellStart"/>
      <w:r w:rsidRPr="00BF6BA8">
        <w:rPr>
          <w:color w:val="000000"/>
          <w:sz w:val="28"/>
          <w:szCs w:val="28"/>
          <w:lang w:val="ru-RU"/>
        </w:rPr>
        <w:t>стеганографическими</w:t>
      </w:r>
      <w:proofErr w:type="spellEnd"/>
      <w:r w:rsidRPr="00BF6BA8">
        <w:rPr>
          <w:color w:val="000000"/>
          <w:sz w:val="28"/>
          <w:szCs w:val="28"/>
          <w:lang w:val="ru-RU"/>
        </w:rPr>
        <w:t xml:space="preserve"> понятиями являются</w:t>
      </w:r>
      <w:r w:rsidRPr="00BF6BA8">
        <w:rPr>
          <w:color w:val="000000"/>
          <w:sz w:val="28"/>
          <w:szCs w:val="28"/>
        </w:rPr>
        <w:t> </w:t>
      </w:r>
      <w:r w:rsidRPr="00BF6BA8">
        <w:rPr>
          <w:b/>
          <w:bCs/>
          <w:color w:val="000000"/>
          <w:sz w:val="28"/>
          <w:szCs w:val="28"/>
          <w:u w:val="single"/>
          <w:lang w:val="ru-RU"/>
        </w:rPr>
        <w:t>сообщение</w:t>
      </w:r>
      <w:r w:rsidRPr="00BF6BA8">
        <w:rPr>
          <w:color w:val="000000"/>
          <w:sz w:val="28"/>
          <w:szCs w:val="28"/>
          <w:u w:val="single"/>
        </w:rPr>
        <w:t> </w:t>
      </w:r>
      <w:r w:rsidRPr="00BF6BA8">
        <w:rPr>
          <w:color w:val="000000"/>
          <w:sz w:val="28"/>
          <w:szCs w:val="28"/>
          <w:u w:val="single"/>
          <w:lang w:val="ru-RU"/>
        </w:rPr>
        <w:t>и</w:t>
      </w:r>
      <w:r w:rsidRPr="00BF6BA8">
        <w:rPr>
          <w:color w:val="000000"/>
          <w:sz w:val="28"/>
          <w:szCs w:val="28"/>
          <w:u w:val="single"/>
        </w:rPr>
        <w:t> </w:t>
      </w:r>
      <w:r w:rsidRPr="00BF6BA8">
        <w:rPr>
          <w:b/>
          <w:bCs/>
          <w:color w:val="000000"/>
          <w:sz w:val="28"/>
          <w:szCs w:val="28"/>
          <w:u w:val="single"/>
          <w:lang w:val="ru-RU"/>
        </w:rPr>
        <w:t>контейнер</w:t>
      </w:r>
      <w:r w:rsidRPr="00BF6BA8">
        <w:rPr>
          <w:b/>
          <w:bCs/>
          <w:color w:val="000000"/>
          <w:sz w:val="28"/>
          <w:szCs w:val="28"/>
          <w:lang w:val="ru-RU"/>
        </w:rPr>
        <w:t>.</w:t>
      </w:r>
    </w:p>
    <w:p w14:paraId="6B1E1523" w14:textId="77777777" w:rsidR="00A8572D" w:rsidRPr="00BF6BA8" w:rsidRDefault="00A8572D" w:rsidP="00A8572D">
      <w:pPr>
        <w:spacing w:before="100" w:beforeAutospacing="1" w:after="100" w:afterAutospacing="1"/>
        <w:rPr>
          <w:color w:val="000000"/>
          <w:sz w:val="28"/>
          <w:szCs w:val="28"/>
          <w:lang w:val="ru-RU"/>
        </w:rPr>
      </w:pPr>
      <w:r w:rsidRPr="00BF6BA8">
        <w:rPr>
          <w:b/>
          <w:bCs/>
          <w:i/>
          <w:iCs/>
          <w:color w:val="000000"/>
          <w:sz w:val="28"/>
          <w:szCs w:val="28"/>
          <w:lang w:val="ru-RU"/>
        </w:rPr>
        <w:t>Сообщением</w:t>
      </w:r>
      <w:r w:rsidRPr="00BF6BA8">
        <w:rPr>
          <w:i/>
          <w:iCs/>
          <w:color w:val="000000"/>
          <w:sz w:val="28"/>
          <w:szCs w:val="28"/>
        </w:rPr>
        <w:t>m</w:t>
      </w:r>
      <w:r w:rsidRPr="00BF6BA8">
        <w:rPr>
          <w:i/>
          <w:iCs/>
          <w:color w:val="000000"/>
          <w:sz w:val="28"/>
          <w:szCs w:val="28"/>
          <w:lang w:val="ru-RU"/>
        </w:rPr>
        <w:t xml:space="preserve"> </w:t>
      </w:r>
      <w:r w:rsidRPr="00BF6BA8">
        <w:rPr>
          <w:rFonts w:ascii="Cambria Math" w:hAnsi="Cambria Math" w:cs="Cambria Math"/>
          <w:i/>
          <w:iCs/>
          <w:color w:val="000000"/>
          <w:sz w:val="28"/>
          <w:szCs w:val="28"/>
          <w:lang w:val="ru-RU"/>
        </w:rPr>
        <w:t>∈</w:t>
      </w:r>
      <w:r w:rsidRPr="00BF6BA8">
        <w:rPr>
          <w:i/>
          <w:iCs/>
          <w:color w:val="000000"/>
          <w:sz w:val="28"/>
          <w:szCs w:val="28"/>
          <w:lang w:val="ru-RU"/>
        </w:rPr>
        <w:t xml:space="preserve"> </w:t>
      </w:r>
      <w:proofErr w:type="gramStart"/>
      <w:r w:rsidRPr="00BF6BA8">
        <w:rPr>
          <w:i/>
          <w:iCs/>
          <w:color w:val="000000"/>
          <w:sz w:val="28"/>
          <w:szCs w:val="28"/>
        </w:rPr>
        <w:t>M</w:t>
      </w:r>
      <w:r w:rsidRPr="00BF6BA8">
        <w:rPr>
          <w:color w:val="000000"/>
          <w:sz w:val="28"/>
          <w:szCs w:val="28"/>
        </w:rPr>
        <w:t> </w:t>
      </w:r>
      <w:r w:rsidRPr="00BF6BA8">
        <w:rPr>
          <w:color w:val="000000"/>
          <w:sz w:val="28"/>
          <w:szCs w:val="28"/>
          <w:lang w:val="ru-RU"/>
        </w:rPr>
        <w:t>,</w:t>
      </w:r>
      <w:proofErr w:type="gramEnd"/>
      <w:r w:rsidRPr="00BF6BA8">
        <w:rPr>
          <w:color w:val="000000"/>
          <w:sz w:val="28"/>
          <w:szCs w:val="28"/>
          <w:lang w:val="ru-RU"/>
        </w:rPr>
        <w:t xml:space="preserve"> называют секретную информацию, наличие которой необходимо скрыть, где</w:t>
      </w:r>
      <w:r w:rsidRPr="00BF6BA8">
        <w:rPr>
          <w:color w:val="000000"/>
          <w:sz w:val="28"/>
          <w:szCs w:val="28"/>
        </w:rPr>
        <w:t> </w:t>
      </w:r>
      <w:r w:rsidRPr="00BF6BA8">
        <w:rPr>
          <w:i/>
          <w:iCs/>
          <w:color w:val="000000"/>
          <w:sz w:val="28"/>
          <w:szCs w:val="28"/>
        </w:rPr>
        <w:t>M</w:t>
      </w:r>
      <w:r w:rsidRPr="00BF6BA8">
        <w:rPr>
          <w:color w:val="000000"/>
          <w:sz w:val="28"/>
          <w:szCs w:val="28"/>
        </w:rPr>
        <w:t> </w:t>
      </w:r>
      <w:r w:rsidRPr="00BF6BA8">
        <w:rPr>
          <w:color w:val="000000"/>
          <w:sz w:val="28"/>
          <w:szCs w:val="28"/>
          <w:lang w:val="ru-RU"/>
        </w:rPr>
        <w:t>- множество всех сообщений, обычно</w:t>
      </w:r>
      <w:r w:rsidRPr="00BF6BA8">
        <w:rPr>
          <w:color w:val="000000"/>
          <w:sz w:val="28"/>
          <w:szCs w:val="28"/>
        </w:rPr>
        <w:t> </w:t>
      </w:r>
      <w:r w:rsidRPr="00BF6BA8">
        <w:rPr>
          <w:i/>
          <w:iCs/>
          <w:color w:val="000000"/>
          <w:sz w:val="28"/>
          <w:szCs w:val="28"/>
        </w:rPr>
        <w:t>M</w:t>
      </w:r>
      <w:r w:rsidRPr="00BF6BA8">
        <w:rPr>
          <w:i/>
          <w:iCs/>
          <w:color w:val="000000"/>
          <w:sz w:val="28"/>
          <w:szCs w:val="28"/>
          <w:lang w:val="ru-RU"/>
        </w:rPr>
        <w:t xml:space="preserve"> = </w:t>
      </w:r>
      <w:r w:rsidRPr="00BF6BA8">
        <w:rPr>
          <w:i/>
          <w:iCs/>
          <w:color w:val="000000"/>
          <w:sz w:val="28"/>
          <w:szCs w:val="28"/>
        </w:rPr>
        <w:t>Z</w:t>
      </w:r>
      <w:r w:rsidRPr="00BF6BA8">
        <w:rPr>
          <w:i/>
          <w:iCs/>
          <w:color w:val="000000"/>
          <w:sz w:val="28"/>
          <w:szCs w:val="28"/>
          <w:vertAlign w:val="subscript"/>
          <w:lang w:val="ru-RU"/>
        </w:rPr>
        <w:t>2</w:t>
      </w:r>
      <w:r w:rsidRPr="00BF6BA8">
        <w:rPr>
          <w:i/>
          <w:iCs/>
          <w:color w:val="000000"/>
          <w:sz w:val="28"/>
          <w:szCs w:val="28"/>
          <w:vertAlign w:val="superscript"/>
        </w:rPr>
        <w:t>n</w:t>
      </w:r>
      <w:r w:rsidRPr="00BF6BA8">
        <w:rPr>
          <w:color w:val="000000"/>
          <w:sz w:val="28"/>
          <w:szCs w:val="28"/>
        </w:rPr>
        <w:t> </w:t>
      </w:r>
      <w:r w:rsidRPr="00BF6BA8">
        <w:rPr>
          <w:color w:val="000000"/>
          <w:sz w:val="28"/>
          <w:szCs w:val="28"/>
          <w:lang w:val="ru-RU"/>
        </w:rPr>
        <w:t>для</w:t>
      </w:r>
      <w:r w:rsidRPr="00BF6BA8">
        <w:rPr>
          <w:color w:val="000000"/>
          <w:sz w:val="28"/>
          <w:szCs w:val="28"/>
        </w:rPr>
        <w:t> </w:t>
      </w:r>
      <w:r w:rsidRPr="00BF6BA8">
        <w:rPr>
          <w:i/>
          <w:iCs/>
          <w:color w:val="000000"/>
          <w:sz w:val="28"/>
          <w:szCs w:val="28"/>
        </w:rPr>
        <w:t>n</w:t>
      </w:r>
      <w:r w:rsidRPr="00BF6BA8">
        <w:rPr>
          <w:i/>
          <w:iCs/>
          <w:color w:val="000000"/>
          <w:sz w:val="28"/>
          <w:szCs w:val="28"/>
          <w:lang w:val="ru-RU"/>
        </w:rPr>
        <w:t xml:space="preserve"> </w:t>
      </w:r>
      <w:r w:rsidRPr="00BF6BA8">
        <w:rPr>
          <w:rFonts w:ascii="Cambria Math" w:hAnsi="Cambria Math" w:cs="Cambria Math"/>
          <w:i/>
          <w:iCs/>
          <w:color w:val="000000"/>
          <w:sz w:val="28"/>
          <w:szCs w:val="28"/>
          <w:lang w:val="ru-RU"/>
        </w:rPr>
        <w:t>∈</w:t>
      </w:r>
      <w:r w:rsidRPr="00BF6BA8">
        <w:rPr>
          <w:i/>
          <w:iCs/>
          <w:color w:val="000000"/>
          <w:sz w:val="28"/>
          <w:szCs w:val="28"/>
          <w:lang w:val="ru-RU"/>
        </w:rPr>
        <w:t xml:space="preserve"> </w:t>
      </w:r>
      <w:r w:rsidRPr="00BF6BA8">
        <w:rPr>
          <w:i/>
          <w:iCs/>
          <w:color w:val="000000"/>
          <w:sz w:val="28"/>
          <w:szCs w:val="28"/>
        </w:rPr>
        <w:t>Z</w:t>
      </w:r>
      <w:r w:rsidRPr="00BF6BA8">
        <w:rPr>
          <w:i/>
          <w:iCs/>
          <w:color w:val="000000"/>
          <w:sz w:val="28"/>
          <w:szCs w:val="28"/>
          <w:lang w:val="ru-RU"/>
        </w:rPr>
        <w:t>.</w:t>
      </w:r>
    </w:p>
    <w:p w14:paraId="7C1DC17E" w14:textId="77777777" w:rsidR="00A8572D" w:rsidRPr="00BF6BA8" w:rsidRDefault="00A8572D" w:rsidP="00A8572D">
      <w:pPr>
        <w:spacing w:before="100" w:beforeAutospacing="1" w:after="100" w:afterAutospacing="1"/>
        <w:rPr>
          <w:color w:val="000000"/>
          <w:sz w:val="28"/>
          <w:szCs w:val="28"/>
          <w:lang w:val="ru-RU"/>
        </w:rPr>
      </w:pPr>
      <w:r w:rsidRPr="00BF6BA8">
        <w:rPr>
          <w:b/>
          <w:bCs/>
          <w:i/>
          <w:iCs/>
          <w:color w:val="000000"/>
          <w:sz w:val="28"/>
          <w:szCs w:val="28"/>
          <w:lang w:val="ru-RU"/>
        </w:rPr>
        <w:t>Контейнером</w:t>
      </w:r>
      <w:r w:rsidRPr="00BF6BA8">
        <w:rPr>
          <w:i/>
          <w:iCs/>
          <w:color w:val="000000"/>
          <w:sz w:val="28"/>
          <w:szCs w:val="28"/>
        </w:rPr>
        <w:t>b</w:t>
      </w:r>
      <w:r w:rsidRPr="00BF6BA8">
        <w:rPr>
          <w:i/>
          <w:iCs/>
          <w:color w:val="000000"/>
          <w:sz w:val="28"/>
          <w:szCs w:val="28"/>
          <w:lang w:val="ru-RU"/>
        </w:rPr>
        <w:t xml:space="preserve"> </w:t>
      </w:r>
      <w:r w:rsidRPr="00BF6BA8">
        <w:rPr>
          <w:rFonts w:ascii="Cambria Math" w:hAnsi="Cambria Math" w:cs="Cambria Math"/>
          <w:i/>
          <w:iCs/>
          <w:color w:val="000000"/>
          <w:sz w:val="28"/>
          <w:szCs w:val="28"/>
          <w:lang w:val="ru-RU"/>
        </w:rPr>
        <w:t>∈</w:t>
      </w:r>
      <w:r w:rsidRPr="00BF6BA8">
        <w:rPr>
          <w:i/>
          <w:iCs/>
          <w:color w:val="000000"/>
          <w:sz w:val="28"/>
          <w:szCs w:val="28"/>
          <w:lang w:val="ru-RU"/>
        </w:rPr>
        <w:t xml:space="preserve"> </w:t>
      </w:r>
      <w:r w:rsidRPr="00BF6BA8">
        <w:rPr>
          <w:i/>
          <w:iCs/>
          <w:color w:val="000000"/>
          <w:sz w:val="28"/>
          <w:szCs w:val="28"/>
        </w:rPr>
        <w:t>B</w:t>
      </w:r>
      <w:r w:rsidRPr="00BF6BA8">
        <w:rPr>
          <w:color w:val="000000"/>
          <w:sz w:val="28"/>
          <w:szCs w:val="28"/>
        </w:rPr>
        <w:t> </w:t>
      </w:r>
      <w:r w:rsidRPr="00BF6BA8">
        <w:rPr>
          <w:color w:val="000000"/>
          <w:sz w:val="28"/>
          <w:szCs w:val="28"/>
          <w:lang w:val="ru-RU"/>
        </w:rPr>
        <w:t>называют несекретную информацию, которую используют для сокрытия сообщений, где</w:t>
      </w:r>
      <w:r w:rsidRPr="00BF6BA8">
        <w:rPr>
          <w:color w:val="000000"/>
          <w:sz w:val="28"/>
          <w:szCs w:val="28"/>
        </w:rPr>
        <w:t> </w:t>
      </w:r>
      <w:r w:rsidRPr="00BF6BA8">
        <w:rPr>
          <w:i/>
          <w:iCs/>
          <w:color w:val="000000"/>
          <w:sz w:val="28"/>
          <w:szCs w:val="28"/>
        </w:rPr>
        <w:t>B</w:t>
      </w:r>
      <w:r w:rsidRPr="00BF6BA8">
        <w:rPr>
          <w:color w:val="000000"/>
          <w:sz w:val="28"/>
          <w:szCs w:val="28"/>
        </w:rPr>
        <w:t> </w:t>
      </w:r>
      <w:r w:rsidRPr="00BF6BA8">
        <w:rPr>
          <w:color w:val="000000"/>
          <w:sz w:val="28"/>
          <w:szCs w:val="28"/>
          <w:lang w:val="ru-RU"/>
        </w:rPr>
        <w:t>- множество всех контейнеров, обычно</w:t>
      </w:r>
      <w:r w:rsidRPr="00BF6BA8">
        <w:rPr>
          <w:color w:val="000000"/>
          <w:sz w:val="28"/>
          <w:szCs w:val="28"/>
        </w:rPr>
        <w:t> </w:t>
      </w:r>
      <w:r w:rsidRPr="00BF6BA8">
        <w:rPr>
          <w:i/>
          <w:iCs/>
          <w:color w:val="000000"/>
          <w:sz w:val="28"/>
          <w:szCs w:val="28"/>
        </w:rPr>
        <w:t>B</w:t>
      </w:r>
      <w:r w:rsidRPr="00BF6BA8">
        <w:rPr>
          <w:i/>
          <w:iCs/>
          <w:color w:val="000000"/>
          <w:sz w:val="28"/>
          <w:szCs w:val="28"/>
          <w:lang w:val="ru-RU"/>
        </w:rPr>
        <w:t>=</w:t>
      </w:r>
      <w:r w:rsidRPr="00BF6BA8">
        <w:rPr>
          <w:i/>
          <w:iCs/>
          <w:color w:val="000000"/>
          <w:sz w:val="28"/>
          <w:szCs w:val="28"/>
        </w:rPr>
        <w:t>Z </w:t>
      </w:r>
      <w:r w:rsidRPr="00BF6BA8">
        <w:rPr>
          <w:i/>
          <w:iCs/>
          <w:color w:val="000000"/>
          <w:sz w:val="28"/>
          <w:szCs w:val="28"/>
          <w:vertAlign w:val="subscript"/>
          <w:lang w:val="ru-RU"/>
        </w:rPr>
        <w:t>2</w:t>
      </w:r>
      <w:proofErr w:type="gramStart"/>
      <w:r w:rsidRPr="00BF6BA8">
        <w:rPr>
          <w:i/>
          <w:iCs/>
          <w:color w:val="000000"/>
          <w:sz w:val="28"/>
          <w:szCs w:val="28"/>
          <w:vertAlign w:val="superscript"/>
        </w:rPr>
        <w:t>q</w:t>
      </w:r>
      <w:r w:rsidRPr="00BF6BA8">
        <w:rPr>
          <w:color w:val="000000"/>
          <w:sz w:val="28"/>
          <w:szCs w:val="28"/>
        </w:rPr>
        <w:t> </w:t>
      </w:r>
      <w:r w:rsidRPr="00BF6BA8">
        <w:rPr>
          <w:color w:val="000000"/>
          <w:sz w:val="28"/>
          <w:szCs w:val="28"/>
          <w:lang w:val="ru-RU"/>
        </w:rPr>
        <w:t>,</w:t>
      </w:r>
      <w:proofErr w:type="gramEnd"/>
      <w:r w:rsidRPr="00BF6BA8">
        <w:rPr>
          <w:color w:val="000000"/>
          <w:sz w:val="28"/>
          <w:szCs w:val="28"/>
          <w:lang w:val="ru-RU"/>
        </w:rPr>
        <w:t xml:space="preserve"> при этом</w:t>
      </w:r>
      <w:r w:rsidRPr="00BF6BA8">
        <w:rPr>
          <w:color w:val="000000"/>
          <w:sz w:val="28"/>
          <w:szCs w:val="28"/>
        </w:rPr>
        <w:t> </w:t>
      </w:r>
      <w:r w:rsidRPr="00BF6BA8">
        <w:rPr>
          <w:i/>
          <w:iCs/>
          <w:color w:val="000000"/>
          <w:sz w:val="28"/>
          <w:szCs w:val="28"/>
        </w:rPr>
        <w:t>q</w:t>
      </w:r>
      <w:r w:rsidRPr="00BF6BA8">
        <w:rPr>
          <w:i/>
          <w:iCs/>
          <w:color w:val="000000"/>
          <w:sz w:val="28"/>
          <w:szCs w:val="28"/>
          <w:lang w:val="ru-RU"/>
        </w:rPr>
        <w:t>&gt;&gt;</w:t>
      </w:r>
      <w:r w:rsidRPr="00BF6BA8">
        <w:rPr>
          <w:i/>
          <w:iCs/>
          <w:color w:val="000000"/>
          <w:sz w:val="28"/>
          <w:szCs w:val="28"/>
        </w:rPr>
        <w:t>n</w:t>
      </w:r>
      <w:r w:rsidRPr="00BF6BA8">
        <w:rPr>
          <w:color w:val="000000"/>
          <w:sz w:val="28"/>
          <w:szCs w:val="28"/>
        </w:rPr>
        <w:t> </w:t>
      </w:r>
      <w:r w:rsidRPr="00BF6BA8">
        <w:rPr>
          <w:color w:val="000000"/>
          <w:sz w:val="28"/>
          <w:szCs w:val="28"/>
          <w:lang w:val="ru-RU"/>
        </w:rPr>
        <w:t>.</w:t>
      </w:r>
    </w:p>
    <w:p w14:paraId="1C9500A0" w14:textId="77777777" w:rsidR="00A8572D" w:rsidRPr="00BF6BA8" w:rsidRDefault="00A8572D" w:rsidP="00A8572D">
      <w:pPr>
        <w:spacing w:before="100" w:beforeAutospacing="1" w:after="100" w:afterAutospacing="1"/>
        <w:rPr>
          <w:color w:val="000000"/>
          <w:sz w:val="28"/>
          <w:szCs w:val="28"/>
          <w:lang w:val="ru-RU"/>
        </w:rPr>
      </w:pPr>
      <w:r w:rsidRPr="00BF6BA8">
        <w:rPr>
          <w:b/>
          <w:bCs/>
          <w:i/>
          <w:iCs/>
          <w:color w:val="000000"/>
          <w:sz w:val="28"/>
          <w:szCs w:val="28"/>
          <w:lang w:val="ru-RU"/>
        </w:rPr>
        <w:t>Пустой контейнер</w:t>
      </w:r>
      <w:r w:rsidRPr="00BF6BA8">
        <w:rPr>
          <w:color w:val="000000"/>
          <w:sz w:val="28"/>
          <w:szCs w:val="28"/>
        </w:rPr>
        <w:t> </w:t>
      </w:r>
      <w:r w:rsidRPr="00BF6BA8">
        <w:rPr>
          <w:color w:val="000000"/>
          <w:sz w:val="28"/>
          <w:szCs w:val="28"/>
          <w:lang w:val="ru-RU"/>
        </w:rPr>
        <w:t>(</w:t>
      </w:r>
      <w:r w:rsidRPr="00BF6BA8">
        <w:rPr>
          <w:b/>
          <w:bCs/>
          <w:color w:val="000000"/>
          <w:sz w:val="28"/>
          <w:szCs w:val="28"/>
          <w:lang w:val="ru-RU"/>
        </w:rPr>
        <w:t>контейнер-</w:t>
      </w:r>
      <w:proofErr w:type="gramStart"/>
      <w:r w:rsidRPr="00BF6BA8">
        <w:rPr>
          <w:b/>
          <w:bCs/>
          <w:color w:val="000000"/>
          <w:sz w:val="28"/>
          <w:szCs w:val="28"/>
          <w:lang w:val="ru-RU"/>
        </w:rPr>
        <w:t>оригинал</w:t>
      </w:r>
      <w:r w:rsidRPr="00BF6BA8">
        <w:rPr>
          <w:color w:val="000000"/>
          <w:sz w:val="28"/>
          <w:szCs w:val="28"/>
        </w:rPr>
        <w:t> </w:t>
      </w:r>
      <w:r w:rsidRPr="00BF6BA8">
        <w:rPr>
          <w:color w:val="000000"/>
          <w:sz w:val="28"/>
          <w:szCs w:val="28"/>
          <w:lang w:val="ru-RU"/>
        </w:rPr>
        <w:t>)</w:t>
      </w:r>
      <w:proofErr w:type="gramEnd"/>
      <w:r w:rsidRPr="00BF6BA8">
        <w:rPr>
          <w:b/>
          <w:bCs/>
          <w:color w:val="000000"/>
          <w:sz w:val="28"/>
          <w:szCs w:val="28"/>
          <w:lang w:val="ru-RU"/>
        </w:rPr>
        <w:t>-</w:t>
      </w:r>
      <w:r w:rsidRPr="00BF6BA8">
        <w:rPr>
          <w:color w:val="000000"/>
          <w:sz w:val="28"/>
          <w:szCs w:val="28"/>
        </w:rPr>
        <w:t> </w:t>
      </w:r>
      <w:r w:rsidRPr="00BF6BA8">
        <w:rPr>
          <w:color w:val="000000"/>
          <w:sz w:val="28"/>
          <w:szCs w:val="28"/>
          <w:lang w:val="ru-RU"/>
        </w:rPr>
        <w:t>это контейнер</w:t>
      </w:r>
      <w:r w:rsidRPr="00BF6BA8">
        <w:rPr>
          <w:color w:val="000000"/>
          <w:sz w:val="28"/>
          <w:szCs w:val="28"/>
        </w:rPr>
        <w:t> </w:t>
      </w:r>
      <w:r w:rsidRPr="00BF6BA8">
        <w:rPr>
          <w:i/>
          <w:iCs/>
          <w:color w:val="000000"/>
          <w:sz w:val="28"/>
          <w:szCs w:val="28"/>
        </w:rPr>
        <w:t>b</w:t>
      </w:r>
      <w:r w:rsidRPr="00BF6BA8">
        <w:rPr>
          <w:color w:val="000000"/>
          <w:sz w:val="28"/>
          <w:szCs w:val="28"/>
        </w:rPr>
        <w:t> </w:t>
      </w:r>
      <w:r w:rsidRPr="00BF6BA8">
        <w:rPr>
          <w:color w:val="000000"/>
          <w:sz w:val="28"/>
          <w:szCs w:val="28"/>
          <w:lang w:val="ru-RU"/>
        </w:rPr>
        <w:t>, не содержащий сообщения,</w:t>
      </w:r>
      <w:r w:rsidRPr="00BF6BA8">
        <w:rPr>
          <w:color w:val="000000"/>
          <w:sz w:val="28"/>
          <w:szCs w:val="28"/>
        </w:rPr>
        <w:t> </w:t>
      </w:r>
      <w:r w:rsidRPr="00BF6BA8">
        <w:rPr>
          <w:b/>
          <w:bCs/>
          <w:color w:val="000000"/>
          <w:sz w:val="28"/>
          <w:szCs w:val="28"/>
          <w:lang w:val="ru-RU"/>
        </w:rPr>
        <w:t>заполненный контейнер</w:t>
      </w:r>
      <w:r w:rsidRPr="00BF6BA8">
        <w:rPr>
          <w:color w:val="000000"/>
          <w:sz w:val="28"/>
          <w:szCs w:val="28"/>
        </w:rPr>
        <w:t> </w:t>
      </w:r>
      <w:r w:rsidRPr="00BF6BA8">
        <w:rPr>
          <w:color w:val="000000"/>
          <w:sz w:val="28"/>
          <w:szCs w:val="28"/>
          <w:lang w:val="ru-RU"/>
        </w:rPr>
        <w:t>(</w:t>
      </w:r>
      <w:r w:rsidRPr="00BF6BA8">
        <w:rPr>
          <w:b/>
          <w:bCs/>
          <w:color w:val="000000"/>
          <w:sz w:val="28"/>
          <w:szCs w:val="28"/>
          <w:lang w:val="ru-RU"/>
        </w:rPr>
        <w:t>контейнер-результат</w:t>
      </w:r>
      <w:r w:rsidRPr="00BF6BA8">
        <w:rPr>
          <w:color w:val="000000"/>
          <w:sz w:val="28"/>
          <w:szCs w:val="28"/>
        </w:rPr>
        <w:t> </w:t>
      </w:r>
      <w:r w:rsidRPr="00BF6BA8">
        <w:rPr>
          <w:color w:val="000000"/>
          <w:sz w:val="28"/>
          <w:szCs w:val="28"/>
          <w:lang w:val="ru-RU"/>
        </w:rPr>
        <w:t>)</w:t>
      </w:r>
      <w:r w:rsidRPr="00BF6BA8">
        <w:rPr>
          <w:i/>
          <w:iCs/>
          <w:color w:val="000000"/>
          <w:sz w:val="28"/>
          <w:szCs w:val="28"/>
        </w:rPr>
        <w:t> </w:t>
      </w:r>
      <w:proofErr w:type="spellStart"/>
      <w:r w:rsidRPr="00BF6BA8">
        <w:rPr>
          <w:i/>
          <w:iCs/>
          <w:color w:val="000000"/>
          <w:sz w:val="28"/>
          <w:szCs w:val="28"/>
        </w:rPr>
        <w:t>b</w:t>
      </w:r>
      <w:r w:rsidRPr="00BF6BA8">
        <w:rPr>
          <w:i/>
          <w:iCs/>
          <w:color w:val="000000"/>
          <w:sz w:val="28"/>
          <w:szCs w:val="28"/>
          <w:vertAlign w:val="subscript"/>
        </w:rPr>
        <w:t>m</w:t>
      </w:r>
      <w:proofErr w:type="spellEnd"/>
      <w:r w:rsidRPr="00BF6BA8">
        <w:rPr>
          <w:color w:val="000000"/>
          <w:sz w:val="28"/>
          <w:szCs w:val="28"/>
        </w:rPr>
        <w:t> </w:t>
      </w:r>
      <w:r w:rsidRPr="00BF6BA8">
        <w:rPr>
          <w:color w:val="000000"/>
          <w:sz w:val="28"/>
          <w:szCs w:val="28"/>
          <w:lang w:val="ru-RU"/>
        </w:rPr>
        <w:t>- это контейнер</w:t>
      </w:r>
      <w:r w:rsidRPr="00BF6BA8">
        <w:rPr>
          <w:color w:val="000000"/>
          <w:sz w:val="28"/>
          <w:szCs w:val="28"/>
        </w:rPr>
        <w:t> </w:t>
      </w:r>
      <w:r w:rsidRPr="00BF6BA8">
        <w:rPr>
          <w:i/>
          <w:iCs/>
          <w:color w:val="000000"/>
          <w:sz w:val="28"/>
          <w:szCs w:val="28"/>
        </w:rPr>
        <w:t>b</w:t>
      </w:r>
      <w:r w:rsidRPr="00BF6BA8">
        <w:rPr>
          <w:color w:val="000000"/>
          <w:sz w:val="28"/>
          <w:szCs w:val="28"/>
        </w:rPr>
        <w:t> </w:t>
      </w:r>
      <w:r w:rsidRPr="00BF6BA8">
        <w:rPr>
          <w:color w:val="000000"/>
          <w:sz w:val="28"/>
          <w:szCs w:val="28"/>
          <w:lang w:val="ru-RU"/>
        </w:rPr>
        <w:t>, содержащий сообщение</w:t>
      </w:r>
      <w:r w:rsidRPr="00BF6BA8">
        <w:rPr>
          <w:color w:val="000000"/>
          <w:sz w:val="28"/>
          <w:szCs w:val="28"/>
        </w:rPr>
        <w:t> </w:t>
      </w:r>
      <w:r w:rsidRPr="00BF6BA8">
        <w:rPr>
          <w:i/>
          <w:iCs/>
          <w:color w:val="000000"/>
          <w:sz w:val="28"/>
          <w:szCs w:val="28"/>
        </w:rPr>
        <w:t>m</w:t>
      </w:r>
      <w:r w:rsidRPr="00BF6BA8">
        <w:rPr>
          <w:color w:val="000000"/>
          <w:sz w:val="28"/>
          <w:szCs w:val="28"/>
        </w:rPr>
        <w:t> </w:t>
      </w:r>
      <w:r w:rsidRPr="00BF6BA8">
        <w:rPr>
          <w:color w:val="000000"/>
          <w:sz w:val="28"/>
          <w:szCs w:val="28"/>
          <w:lang w:val="ru-RU"/>
        </w:rPr>
        <w:t>.</w:t>
      </w:r>
    </w:p>
    <w:p w14:paraId="1B45CBB9" w14:textId="77777777" w:rsidR="00A8572D" w:rsidRPr="00BF6BA8" w:rsidRDefault="00A8572D" w:rsidP="00A8572D">
      <w:pPr>
        <w:spacing w:before="100" w:beforeAutospacing="1" w:after="100" w:afterAutospacing="1"/>
        <w:rPr>
          <w:color w:val="000000"/>
          <w:sz w:val="28"/>
          <w:szCs w:val="28"/>
          <w:lang w:val="ru-RU"/>
        </w:rPr>
      </w:pPr>
      <w:proofErr w:type="spellStart"/>
      <w:r w:rsidRPr="00BF6BA8">
        <w:rPr>
          <w:b/>
          <w:bCs/>
          <w:i/>
          <w:iCs/>
          <w:color w:val="000000"/>
          <w:sz w:val="28"/>
          <w:szCs w:val="28"/>
          <w:lang w:val="ru-RU"/>
        </w:rPr>
        <w:t>Стеганографическим</w:t>
      </w:r>
      <w:proofErr w:type="spellEnd"/>
      <w:r w:rsidRPr="00BF6BA8">
        <w:rPr>
          <w:b/>
          <w:bCs/>
          <w:i/>
          <w:iCs/>
          <w:color w:val="000000"/>
          <w:sz w:val="28"/>
          <w:szCs w:val="28"/>
          <w:lang w:val="ru-RU"/>
        </w:rPr>
        <w:t xml:space="preserve"> преобразованием</w:t>
      </w:r>
      <w:r w:rsidRPr="00BF6BA8">
        <w:rPr>
          <w:color w:val="000000"/>
          <w:sz w:val="28"/>
          <w:szCs w:val="28"/>
        </w:rPr>
        <w:t> </w:t>
      </w:r>
      <w:r w:rsidRPr="00BF6BA8">
        <w:rPr>
          <w:color w:val="000000"/>
          <w:sz w:val="28"/>
          <w:szCs w:val="28"/>
          <w:lang w:val="ru-RU"/>
        </w:rPr>
        <w:t>принято называть зависимости</w:t>
      </w:r>
    </w:p>
    <w:p w14:paraId="5FA54AA0" w14:textId="77777777" w:rsidR="00A8572D" w:rsidRPr="00BF6BA8" w:rsidRDefault="00A8572D" w:rsidP="00A8572D">
      <w:pPr>
        <w:spacing w:before="100" w:beforeAutospacing="1" w:after="100" w:afterAutospacing="1"/>
        <w:rPr>
          <w:color w:val="000000"/>
          <w:sz w:val="28"/>
          <w:szCs w:val="28"/>
          <w:lang w:val="ru-RU"/>
        </w:rPr>
      </w:pPr>
      <w:r w:rsidRPr="00BF6BA8">
        <w:rPr>
          <w:i/>
          <w:iCs/>
          <w:color w:val="000000"/>
          <w:sz w:val="28"/>
          <w:szCs w:val="28"/>
        </w:rPr>
        <w:lastRenderedPageBreak/>
        <w:t>F</w:t>
      </w:r>
      <w:r w:rsidRPr="00BF6BA8">
        <w:rPr>
          <w:i/>
          <w:iCs/>
          <w:color w:val="000000"/>
          <w:sz w:val="28"/>
          <w:szCs w:val="28"/>
          <w:lang w:val="ru-RU"/>
        </w:rPr>
        <w:t xml:space="preserve">: </w:t>
      </w:r>
      <w:r w:rsidRPr="00BF6BA8">
        <w:rPr>
          <w:i/>
          <w:iCs/>
          <w:color w:val="000000"/>
          <w:sz w:val="28"/>
          <w:szCs w:val="28"/>
        </w:rPr>
        <w:t>M</w:t>
      </w:r>
      <w:r w:rsidRPr="00BF6BA8">
        <w:rPr>
          <w:i/>
          <w:iCs/>
          <w:color w:val="000000"/>
          <w:sz w:val="28"/>
          <w:szCs w:val="28"/>
          <w:lang w:val="ru-RU"/>
        </w:rPr>
        <w:t>×</w:t>
      </w:r>
      <w:r w:rsidRPr="00BF6BA8">
        <w:rPr>
          <w:i/>
          <w:iCs/>
          <w:color w:val="000000"/>
          <w:sz w:val="28"/>
          <w:szCs w:val="28"/>
        </w:rPr>
        <w:t>B</w:t>
      </w:r>
      <w:r w:rsidRPr="00BF6BA8">
        <w:rPr>
          <w:i/>
          <w:iCs/>
          <w:color w:val="000000"/>
          <w:sz w:val="28"/>
          <w:szCs w:val="28"/>
          <w:lang w:val="ru-RU"/>
        </w:rPr>
        <w:t>×</w:t>
      </w:r>
      <w:r w:rsidRPr="00BF6BA8">
        <w:rPr>
          <w:i/>
          <w:iCs/>
          <w:color w:val="000000"/>
          <w:sz w:val="28"/>
          <w:szCs w:val="28"/>
        </w:rPr>
        <w:t>K</w:t>
      </w:r>
      <w:r w:rsidRPr="00BF6BA8">
        <w:rPr>
          <w:i/>
          <w:iCs/>
          <w:color w:val="000000"/>
          <w:sz w:val="28"/>
          <w:szCs w:val="28"/>
          <w:lang w:val="ru-RU"/>
        </w:rPr>
        <w:t xml:space="preserve"> → </w:t>
      </w:r>
      <w:r w:rsidRPr="00BF6BA8">
        <w:rPr>
          <w:i/>
          <w:iCs/>
          <w:color w:val="000000"/>
          <w:sz w:val="28"/>
          <w:szCs w:val="28"/>
        </w:rPr>
        <w:t>B</w:t>
      </w:r>
      <w:r w:rsidRPr="00BF6BA8">
        <w:rPr>
          <w:i/>
          <w:iCs/>
          <w:color w:val="000000"/>
          <w:sz w:val="28"/>
          <w:szCs w:val="28"/>
          <w:lang w:val="ru-RU"/>
        </w:rPr>
        <w:t>,</w:t>
      </w:r>
      <w:r w:rsidRPr="00BF6BA8">
        <w:rPr>
          <w:i/>
          <w:iCs/>
          <w:color w:val="000000"/>
          <w:sz w:val="28"/>
          <w:szCs w:val="28"/>
        </w:rPr>
        <w:t> </w:t>
      </w:r>
      <w:r w:rsidRPr="00BF6BA8">
        <w:rPr>
          <w:i/>
          <w:iCs/>
          <w:color w:val="000000"/>
          <w:sz w:val="28"/>
          <w:szCs w:val="28"/>
        </w:rPr>
        <w:t> </w:t>
      </w:r>
      <w:r w:rsidRPr="00BF6BA8">
        <w:rPr>
          <w:i/>
          <w:iCs/>
          <w:color w:val="000000"/>
          <w:sz w:val="28"/>
          <w:szCs w:val="28"/>
        </w:rPr>
        <w:t> </w:t>
      </w:r>
      <w:r w:rsidRPr="00BF6BA8">
        <w:rPr>
          <w:i/>
          <w:iCs/>
          <w:color w:val="000000"/>
          <w:sz w:val="28"/>
          <w:szCs w:val="28"/>
        </w:rPr>
        <w:t>F </w:t>
      </w:r>
      <w:r w:rsidRPr="00BF6BA8">
        <w:rPr>
          <w:i/>
          <w:iCs/>
          <w:color w:val="000000"/>
          <w:sz w:val="28"/>
          <w:szCs w:val="28"/>
          <w:vertAlign w:val="superscript"/>
          <w:lang w:val="ru-RU"/>
        </w:rPr>
        <w:t>-</w:t>
      </w:r>
      <w:proofErr w:type="gramStart"/>
      <w:r w:rsidRPr="00BF6BA8">
        <w:rPr>
          <w:i/>
          <w:iCs/>
          <w:color w:val="000000"/>
          <w:sz w:val="28"/>
          <w:szCs w:val="28"/>
          <w:vertAlign w:val="superscript"/>
          <w:lang w:val="ru-RU"/>
        </w:rPr>
        <w:t>1</w:t>
      </w:r>
      <w:r w:rsidRPr="00BF6BA8">
        <w:rPr>
          <w:i/>
          <w:iCs/>
          <w:color w:val="000000"/>
          <w:sz w:val="28"/>
          <w:szCs w:val="28"/>
        </w:rPr>
        <w:t> </w:t>
      </w:r>
      <w:r w:rsidRPr="00BF6BA8">
        <w:rPr>
          <w:i/>
          <w:iCs/>
          <w:color w:val="000000"/>
          <w:sz w:val="28"/>
          <w:szCs w:val="28"/>
          <w:lang w:val="ru-RU"/>
        </w:rPr>
        <w:t>:</w:t>
      </w:r>
      <w:proofErr w:type="gramEnd"/>
      <w:r w:rsidRPr="00BF6BA8">
        <w:rPr>
          <w:i/>
          <w:iCs/>
          <w:color w:val="000000"/>
          <w:sz w:val="28"/>
          <w:szCs w:val="28"/>
          <w:lang w:val="ru-RU"/>
        </w:rPr>
        <w:t xml:space="preserve"> </w:t>
      </w:r>
      <w:r w:rsidRPr="00BF6BA8">
        <w:rPr>
          <w:i/>
          <w:iCs/>
          <w:color w:val="000000"/>
          <w:sz w:val="28"/>
          <w:szCs w:val="28"/>
        </w:rPr>
        <w:t>B</w:t>
      </w:r>
      <w:r w:rsidRPr="00BF6BA8">
        <w:rPr>
          <w:i/>
          <w:iCs/>
          <w:color w:val="000000"/>
          <w:sz w:val="28"/>
          <w:szCs w:val="28"/>
          <w:lang w:val="ru-RU"/>
        </w:rPr>
        <w:t>×</w:t>
      </w:r>
      <w:r w:rsidRPr="00BF6BA8">
        <w:rPr>
          <w:i/>
          <w:iCs/>
          <w:color w:val="000000"/>
          <w:sz w:val="28"/>
          <w:szCs w:val="28"/>
        </w:rPr>
        <w:t>K</w:t>
      </w:r>
      <w:r w:rsidRPr="00BF6BA8">
        <w:rPr>
          <w:i/>
          <w:iCs/>
          <w:color w:val="000000"/>
          <w:sz w:val="28"/>
          <w:szCs w:val="28"/>
          <w:lang w:val="ru-RU"/>
        </w:rPr>
        <w:t xml:space="preserve"> → </w:t>
      </w:r>
      <w:r w:rsidRPr="00BF6BA8">
        <w:rPr>
          <w:i/>
          <w:iCs/>
          <w:color w:val="000000"/>
          <w:sz w:val="28"/>
          <w:szCs w:val="28"/>
        </w:rPr>
        <w:t>M</w:t>
      </w:r>
      <w:r w:rsidRPr="00BF6BA8">
        <w:rPr>
          <w:i/>
          <w:iCs/>
          <w:color w:val="000000"/>
          <w:sz w:val="28"/>
          <w:szCs w:val="28"/>
          <w:lang w:val="ru-RU"/>
        </w:rPr>
        <w:t>,</w:t>
      </w:r>
    </w:p>
    <w:p w14:paraId="632CD4D5" w14:textId="77777777" w:rsidR="00A8572D" w:rsidRPr="00BF6BA8" w:rsidRDefault="00A8572D" w:rsidP="00A8572D">
      <w:pPr>
        <w:rPr>
          <w:sz w:val="28"/>
          <w:szCs w:val="28"/>
          <w:lang w:val="ru-RU"/>
        </w:rPr>
      </w:pPr>
      <w:r w:rsidRPr="00BF6BA8">
        <w:rPr>
          <w:color w:val="000000"/>
          <w:sz w:val="28"/>
          <w:szCs w:val="28"/>
          <w:lang w:val="ru-RU"/>
        </w:rPr>
        <w:t>которые сопоставляют тройке (сообщение, пустой контейнер, ключ) контейнер-результат, и паре (заполненный контейнер, ключ) исходное сообщение, т.е.</w:t>
      </w:r>
    </w:p>
    <w:p w14:paraId="49EDE11F" w14:textId="77777777" w:rsidR="00A8572D" w:rsidRPr="00BF6BA8" w:rsidRDefault="00A8572D" w:rsidP="00A8572D">
      <w:pPr>
        <w:spacing w:before="100" w:beforeAutospacing="1" w:after="100" w:afterAutospacing="1"/>
        <w:rPr>
          <w:color w:val="000000"/>
          <w:sz w:val="28"/>
          <w:szCs w:val="28"/>
          <w:lang w:val="ru-RU"/>
        </w:rPr>
      </w:pPr>
      <w:r w:rsidRPr="00BF6BA8">
        <w:rPr>
          <w:i/>
          <w:iCs/>
          <w:color w:val="000000"/>
          <w:sz w:val="28"/>
          <w:szCs w:val="28"/>
        </w:rPr>
        <w:t>F</w:t>
      </w:r>
      <w:r w:rsidRPr="00BF6BA8">
        <w:rPr>
          <w:i/>
          <w:iCs/>
          <w:color w:val="000000"/>
          <w:sz w:val="28"/>
          <w:szCs w:val="28"/>
          <w:lang w:val="ru-RU"/>
        </w:rPr>
        <w:t>(</w:t>
      </w:r>
      <w:proofErr w:type="gramStart"/>
      <w:r w:rsidRPr="00BF6BA8">
        <w:rPr>
          <w:i/>
          <w:iCs/>
          <w:color w:val="000000"/>
          <w:sz w:val="28"/>
          <w:szCs w:val="28"/>
        </w:rPr>
        <w:t>m</w:t>
      </w:r>
      <w:r w:rsidRPr="00BF6BA8">
        <w:rPr>
          <w:i/>
          <w:iCs/>
          <w:color w:val="000000"/>
          <w:sz w:val="28"/>
          <w:szCs w:val="28"/>
          <w:lang w:val="ru-RU"/>
        </w:rPr>
        <w:t>,</w:t>
      </w:r>
      <w:r w:rsidRPr="00BF6BA8">
        <w:rPr>
          <w:i/>
          <w:iCs/>
          <w:color w:val="000000"/>
          <w:sz w:val="28"/>
          <w:szCs w:val="28"/>
        </w:rPr>
        <w:t>b</w:t>
      </w:r>
      <w:proofErr w:type="gramEnd"/>
      <w:r w:rsidRPr="00BF6BA8">
        <w:rPr>
          <w:i/>
          <w:iCs/>
          <w:color w:val="000000"/>
          <w:sz w:val="28"/>
          <w:szCs w:val="28"/>
          <w:lang w:val="ru-RU"/>
        </w:rPr>
        <w:t>,</w:t>
      </w:r>
      <w:r w:rsidRPr="00BF6BA8">
        <w:rPr>
          <w:i/>
          <w:iCs/>
          <w:color w:val="000000"/>
          <w:sz w:val="28"/>
          <w:szCs w:val="28"/>
        </w:rPr>
        <w:t>k</w:t>
      </w:r>
      <w:r w:rsidRPr="00BF6BA8">
        <w:rPr>
          <w:i/>
          <w:iCs/>
          <w:color w:val="000000"/>
          <w:sz w:val="28"/>
          <w:szCs w:val="28"/>
          <w:lang w:val="ru-RU"/>
        </w:rPr>
        <w:t xml:space="preserve">) = </w:t>
      </w:r>
      <w:proofErr w:type="spellStart"/>
      <w:r w:rsidRPr="00BF6BA8">
        <w:rPr>
          <w:i/>
          <w:iCs/>
          <w:color w:val="000000"/>
          <w:sz w:val="28"/>
          <w:szCs w:val="28"/>
        </w:rPr>
        <w:t>b</w:t>
      </w:r>
      <w:r w:rsidRPr="00BF6BA8">
        <w:rPr>
          <w:i/>
          <w:iCs/>
          <w:color w:val="000000"/>
          <w:sz w:val="28"/>
          <w:szCs w:val="28"/>
          <w:vertAlign w:val="subscript"/>
        </w:rPr>
        <w:t>m</w:t>
      </w:r>
      <w:proofErr w:type="spellEnd"/>
      <w:r w:rsidRPr="00BF6BA8">
        <w:rPr>
          <w:i/>
          <w:iCs/>
          <w:color w:val="000000"/>
          <w:sz w:val="28"/>
          <w:szCs w:val="28"/>
          <w:vertAlign w:val="subscript"/>
          <w:lang w:val="ru-RU"/>
        </w:rPr>
        <w:t>,</w:t>
      </w:r>
      <w:r w:rsidRPr="00BF6BA8">
        <w:rPr>
          <w:i/>
          <w:iCs/>
          <w:color w:val="000000"/>
          <w:sz w:val="28"/>
          <w:szCs w:val="28"/>
          <w:vertAlign w:val="subscript"/>
        </w:rPr>
        <w:t>k</w:t>
      </w:r>
      <w:r w:rsidRPr="00BF6BA8">
        <w:rPr>
          <w:i/>
          <w:iCs/>
          <w:color w:val="000000"/>
          <w:sz w:val="28"/>
          <w:szCs w:val="28"/>
        </w:rPr>
        <w:t> </w:t>
      </w:r>
      <w:r w:rsidRPr="00BF6BA8">
        <w:rPr>
          <w:i/>
          <w:iCs/>
          <w:color w:val="000000"/>
          <w:sz w:val="28"/>
          <w:szCs w:val="28"/>
          <w:lang w:val="ru-RU"/>
        </w:rPr>
        <w:t xml:space="preserve">, </w:t>
      </w:r>
      <w:r w:rsidRPr="00BF6BA8">
        <w:rPr>
          <w:i/>
          <w:iCs/>
          <w:color w:val="000000"/>
          <w:sz w:val="28"/>
          <w:szCs w:val="28"/>
        </w:rPr>
        <w:t>F</w:t>
      </w:r>
      <w:r w:rsidRPr="00BF6BA8">
        <w:rPr>
          <w:i/>
          <w:iCs/>
          <w:color w:val="000000"/>
          <w:sz w:val="28"/>
          <w:szCs w:val="28"/>
          <w:vertAlign w:val="superscript"/>
          <w:lang w:val="ru-RU"/>
        </w:rPr>
        <w:t>-1</w:t>
      </w:r>
      <w:r w:rsidRPr="00BF6BA8">
        <w:rPr>
          <w:i/>
          <w:iCs/>
          <w:color w:val="000000"/>
          <w:sz w:val="28"/>
          <w:szCs w:val="28"/>
        </w:rPr>
        <w:t> </w:t>
      </w:r>
      <w:r w:rsidRPr="00BF6BA8">
        <w:rPr>
          <w:i/>
          <w:iCs/>
          <w:color w:val="000000"/>
          <w:sz w:val="28"/>
          <w:szCs w:val="28"/>
          <w:lang w:val="ru-RU"/>
        </w:rPr>
        <w:t>(</w:t>
      </w:r>
      <w:r w:rsidRPr="00BF6BA8">
        <w:rPr>
          <w:i/>
          <w:iCs/>
          <w:color w:val="000000"/>
          <w:sz w:val="28"/>
          <w:szCs w:val="28"/>
        </w:rPr>
        <w:t>b </w:t>
      </w:r>
      <w:r w:rsidRPr="00BF6BA8">
        <w:rPr>
          <w:i/>
          <w:iCs/>
          <w:color w:val="000000"/>
          <w:sz w:val="28"/>
          <w:szCs w:val="28"/>
          <w:vertAlign w:val="subscript"/>
        </w:rPr>
        <w:t>m</w:t>
      </w:r>
      <w:r w:rsidRPr="00BF6BA8">
        <w:rPr>
          <w:i/>
          <w:iCs/>
          <w:color w:val="000000"/>
          <w:sz w:val="28"/>
          <w:szCs w:val="28"/>
          <w:vertAlign w:val="subscript"/>
          <w:lang w:val="ru-RU"/>
        </w:rPr>
        <w:t>,</w:t>
      </w:r>
      <w:r w:rsidRPr="00BF6BA8">
        <w:rPr>
          <w:i/>
          <w:iCs/>
          <w:color w:val="000000"/>
          <w:sz w:val="28"/>
          <w:szCs w:val="28"/>
          <w:vertAlign w:val="subscript"/>
        </w:rPr>
        <w:t>k</w:t>
      </w:r>
      <w:r w:rsidRPr="00BF6BA8">
        <w:rPr>
          <w:i/>
          <w:iCs/>
          <w:color w:val="000000"/>
          <w:sz w:val="28"/>
          <w:szCs w:val="28"/>
        </w:rPr>
        <w:t> </w:t>
      </w:r>
      <w:r w:rsidRPr="00BF6BA8">
        <w:rPr>
          <w:i/>
          <w:iCs/>
          <w:color w:val="000000"/>
          <w:sz w:val="28"/>
          <w:szCs w:val="28"/>
          <w:lang w:val="ru-RU"/>
        </w:rPr>
        <w:t xml:space="preserve">) = </w:t>
      </w:r>
      <w:r w:rsidRPr="00BF6BA8">
        <w:rPr>
          <w:i/>
          <w:iCs/>
          <w:color w:val="000000"/>
          <w:sz w:val="28"/>
          <w:szCs w:val="28"/>
        </w:rPr>
        <w:t>m</w:t>
      </w:r>
      <w:r w:rsidRPr="00BF6BA8">
        <w:rPr>
          <w:i/>
          <w:iCs/>
          <w:color w:val="000000"/>
          <w:sz w:val="28"/>
          <w:szCs w:val="28"/>
          <w:lang w:val="ru-RU"/>
        </w:rPr>
        <w:t>,</w:t>
      </w:r>
      <w:r w:rsidRPr="00BF6BA8">
        <w:rPr>
          <w:i/>
          <w:iCs/>
          <w:color w:val="000000"/>
          <w:sz w:val="28"/>
          <w:szCs w:val="28"/>
        </w:rPr>
        <w:t> </w:t>
      </w:r>
      <w:r w:rsidRPr="00BF6BA8">
        <w:rPr>
          <w:i/>
          <w:iCs/>
          <w:color w:val="000000"/>
          <w:sz w:val="28"/>
          <w:szCs w:val="28"/>
          <w:lang w:val="ru-RU"/>
        </w:rPr>
        <w:t xml:space="preserve">где </w:t>
      </w:r>
      <w:r w:rsidRPr="00BF6BA8">
        <w:rPr>
          <w:i/>
          <w:iCs/>
          <w:color w:val="000000"/>
          <w:sz w:val="28"/>
          <w:szCs w:val="28"/>
        </w:rPr>
        <w:t>m</w:t>
      </w:r>
      <w:r w:rsidRPr="00BF6BA8">
        <w:rPr>
          <w:i/>
          <w:iCs/>
          <w:color w:val="000000"/>
          <w:sz w:val="28"/>
          <w:szCs w:val="28"/>
          <w:lang w:val="ru-RU"/>
        </w:rPr>
        <w:t xml:space="preserve"> </w:t>
      </w:r>
      <w:r w:rsidRPr="00BF6BA8">
        <w:rPr>
          <w:rFonts w:ascii="Cambria Math" w:hAnsi="Cambria Math" w:cs="Cambria Math"/>
          <w:i/>
          <w:iCs/>
          <w:color w:val="000000"/>
          <w:sz w:val="28"/>
          <w:szCs w:val="28"/>
          <w:lang w:val="ru-RU"/>
        </w:rPr>
        <w:t>∈</w:t>
      </w:r>
      <w:r w:rsidRPr="00BF6BA8">
        <w:rPr>
          <w:i/>
          <w:iCs/>
          <w:color w:val="000000"/>
          <w:sz w:val="28"/>
          <w:szCs w:val="28"/>
          <w:lang w:val="ru-RU"/>
        </w:rPr>
        <w:t xml:space="preserve"> </w:t>
      </w:r>
      <w:r w:rsidRPr="00BF6BA8">
        <w:rPr>
          <w:i/>
          <w:iCs/>
          <w:color w:val="000000"/>
          <w:sz w:val="28"/>
          <w:szCs w:val="28"/>
        </w:rPr>
        <w:t>M</w:t>
      </w:r>
      <w:r w:rsidRPr="00BF6BA8">
        <w:rPr>
          <w:i/>
          <w:iCs/>
          <w:color w:val="000000"/>
          <w:sz w:val="28"/>
          <w:szCs w:val="28"/>
          <w:lang w:val="ru-RU"/>
        </w:rPr>
        <w:t xml:space="preserve">, </w:t>
      </w:r>
      <w:r w:rsidRPr="00BF6BA8">
        <w:rPr>
          <w:i/>
          <w:iCs/>
          <w:color w:val="000000"/>
          <w:sz w:val="28"/>
          <w:szCs w:val="28"/>
        </w:rPr>
        <w:t>b</w:t>
      </w:r>
      <w:r w:rsidRPr="00BF6BA8">
        <w:rPr>
          <w:i/>
          <w:iCs/>
          <w:color w:val="000000"/>
          <w:sz w:val="28"/>
          <w:szCs w:val="28"/>
          <w:lang w:val="ru-RU"/>
        </w:rPr>
        <w:t xml:space="preserve">, </w:t>
      </w:r>
      <w:proofErr w:type="spellStart"/>
      <w:r w:rsidRPr="00BF6BA8">
        <w:rPr>
          <w:i/>
          <w:iCs/>
          <w:color w:val="000000"/>
          <w:sz w:val="28"/>
          <w:szCs w:val="28"/>
        </w:rPr>
        <w:t>b</w:t>
      </w:r>
      <w:r w:rsidRPr="00BF6BA8">
        <w:rPr>
          <w:i/>
          <w:iCs/>
          <w:color w:val="000000"/>
          <w:sz w:val="28"/>
          <w:szCs w:val="28"/>
          <w:vertAlign w:val="subscript"/>
        </w:rPr>
        <w:t>m</w:t>
      </w:r>
      <w:proofErr w:type="spellEnd"/>
      <w:r w:rsidRPr="00BF6BA8">
        <w:rPr>
          <w:i/>
          <w:iCs/>
          <w:color w:val="000000"/>
          <w:sz w:val="28"/>
          <w:szCs w:val="28"/>
        </w:rPr>
        <w:t> </w:t>
      </w:r>
      <w:r w:rsidRPr="00BF6BA8">
        <w:rPr>
          <w:rFonts w:ascii="Cambria Math" w:hAnsi="Cambria Math" w:cs="Cambria Math"/>
          <w:i/>
          <w:iCs/>
          <w:color w:val="000000"/>
          <w:sz w:val="28"/>
          <w:szCs w:val="28"/>
          <w:lang w:val="ru-RU"/>
        </w:rPr>
        <w:t>∈</w:t>
      </w:r>
      <w:r w:rsidRPr="00BF6BA8">
        <w:rPr>
          <w:i/>
          <w:iCs/>
          <w:color w:val="000000"/>
          <w:sz w:val="28"/>
          <w:szCs w:val="28"/>
          <w:lang w:val="ru-RU"/>
        </w:rPr>
        <w:t xml:space="preserve"> </w:t>
      </w:r>
      <w:r w:rsidRPr="00BF6BA8">
        <w:rPr>
          <w:i/>
          <w:iCs/>
          <w:color w:val="000000"/>
          <w:sz w:val="28"/>
          <w:szCs w:val="28"/>
        </w:rPr>
        <w:t>B</w:t>
      </w:r>
      <w:r w:rsidRPr="00BF6BA8">
        <w:rPr>
          <w:i/>
          <w:iCs/>
          <w:color w:val="000000"/>
          <w:sz w:val="28"/>
          <w:szCs w:val="28"/>
          <w:lang w:val="ru-RU"/>
        </w:rPr>
        <w:t xml:space="preserve">, </w:t>
      </w:r>
      <w:r w:rsidRPr="00BF6BA8">
        <w:rPr>
          <w:i/>
          <w:iCs/>
          <w:color w:val="000000"/>
          <w:sz w:val="28"/>
          <w:szCs w:val="28"/>
        </w:rPr>
        <w:t>k</w:t>
      </w:r>
      <w:r w:rsidRPr="00BF6BA8">
        <w:rPr>
          <w:rFonts w:ascii="Cambria Math" w:hAnsi="Cambria Math" w:cs="Cambria Math"/>
          <w:i/>
          <w:iCs/>
          <w:color w:val="000000"/>
          <w:sz w:val="28"/>
          <w:szCs w:val="28"/>
          <w:lang w:val="ru-RU"/>
        </w:rPr>
        <w:t>∈</w:t>
      </w:r>
      <w:r w:rsidRPr="00BF6BA8">
        <w:rPr>
          <w:i/>
          <w:iCs/>
          <w:color w:val="000000"/>
          <w:sz w:val="28"/>
          <w:szCs w:val="28"/>
        </w:rPr>
        <w:t>K</w:t>
      </w:r>
    </w:p>
    <w:p w14:paraId="45E231C3" w14:textId="77777777" w:rsidR="00A8572D" w:rsidRPr="00BF6BA8" w:rsidRDefault="00A8572D" w:rsidP="00A8572D">
      <w:pPr>
        <w:spacing w:before="100" w:beforeAutospacing="1" w:after="100" w:afterAutospacing="1"/>
        <w:rPr>
          <w:color w:val="000000"/>
          <w:sz w:val="28"/>
          <w:szCs w:val="28"/>
          <w:lang w:val="ru-RU"/>
        </w:rPr>
      </w:pPr>
      <w:proofErr w:type="spellStart"/>
      <w:r w:rsidRPr="00BF6BA8">
        <w:rPr>
          <w:b/>
          <w:bCs/>
          <w:i/>
          <w:iCs/>
          <w:color w:val="000000"/>
          <w:sz w:val="28"/>
          <w:szCs w:val="28"/>
          <w:lang w:val="ru-RU"/>
        </w:rPr>
        <w:t>Стеганографической</w:t>
      </w:r>
      <w:proofErr w:type="spellEnd"/>
      <w:r w:rsidRPr="00BF6BA8">
        <w:rPr>
          <w:b/>
          <w:bCs/>
          <w:i/>
          <w:iCs/>
          <w:color w:val="000000"/>
          <w:sz w:val="28"/>
          <w:szCs w:val="28"/>
          <w:lang w:val="ru-RU"/>
        </w:rPr>
        <w:t xml:space="preserve"> системой</w:t>
      </w:r>
      <w:r w:rsidRPr="00BF6BA8">
        <w:rPr>
          <w:color w:val="000000"/>
          <w:sz w:val="28"/>
          <w:szCs w:val="28"/>
        </w:rPr>
        <w:t> </w:t>
      </w:r>
      <w:r w:rsidRPr="00BF6BA8">
        <w:rPr>
          <w:color w:val="000000"/>
          <w:sz w:val="28"/>
          <w:szCs w:val="28"/>
          <w:lang w:val="ru-RU"/>
        </w:rPr>
        <w:t xml:space="preserve">называют </w:t>
      </w:r>
      <w:proofErr w:type="gramStart"/>
      <w:r w:rsidRPr="00BF6BA8">
        <w:rPr>
          <w:color w:val="000000"/>
          <w:sz w:val="28"/>
          <w:szCs w:val="28"/>
          <w:lang w:val="ru-RU"/>
        </w:rPr>
        <w:t>(</w:t>
      </w:r>
      <w:r w:rsidRPr="00BF6BA8">
        <w:rPr>
          <w:i/>
          <w:iCs/>
          <w:color w:val="000000"/>
          <w:sz w:val="28"/>
          <w:szCs w:val="28"/>
        </w:rPr>
        <w:t> F</w:t>
      </w:r>
      <w:proofErr w:type="gramEnd"/>
      <w:r w:rsidRPr="00BF6BA8">
        <w:rPr>
          <w:i/>
          <w:iCs/>
          <w:color w:val="000000"/>
          <w:sz w:val="28"/>
          <w:szCs w:val="28"/>
          <w:lang w:val="ru-RU"/>
        </w:rPr>
        <w:t xml:space="preserve">, </w:t>
      </w:r>
      <w:r w:rsidRPr="00BF6BA8">
        <w:rPr>
          <w:i/>
          <w:iCs/>
          <w:color w:val="000000"/>
          <w:sz w:val="28"/>
          <w:szCs w:val="28"/>
        </w:rPr>
        <w:t>F</w:t>
      </w:r>
      <w:r w:rsidRPr="00BF6BA8">
        <w:rPr>
          <w:i/>
          <w:iCs/>
          <w:color w:val="000000"/>
          <w:sz w:val="28"/>
          <w:szCs w:val="28"/>
          <w:vertAlign w:val="superscript"/>
          <w:lang w:val="ru-RU"/>
        </w:rPr>
        <w:t>-1</w:t>
      </w:r>
      <w:r w:rsidRPr="00BF6BA8">
        <w:rPr>
          <w:i/>
          <w:iCs/>
          <w:color w:val="000000"/>
          <w:sz w:val="28"/>
          <w:szCs w:val="28"/>
        </w:rPr>
        <w:t> </w:t>
      </w:r>
      <w:r w:rsidRPr="00BF6BA8">
        <w:rPr>
          <w:i/>
          <w:iCs/>
          <w:color w:val="000000"/>
          <w:sz w:val="28"/>
          <w:szCs w:val="28"/>
          <w:lang w:val="ru-RU"/>
        </w:rPr>
        <w:t xml:space="preserve">, </w:t>
      </w:r>
      <w:r w:rsidRPr="00BF6BA8">
        <w:rPr>
          <w:i/>
          <w:iCs/>
          <w:color w:val="000000"/>
          <w:sz w:val="28"/>
          <w:szCs w:val="28"/>
        </w:rPr>
        <w:t>M</w:t>
      </w:r>
      <w:r w:rsidRPr="00BF6BA8">
        <w:rPr>
          <w:i/>
          <w:iCs/>
          <w:color w:val="000000"/>
          <w:sz w:val="28"/>
          <w:szCs w:val="28"/>
          <w:lang w:val="ru-RU"/>
        </w:rPr>
        <w:t xml:space="preserve">, </w:t>
      </w:r>
      <w:r w:rsidRPr="00BF6BA8">
        <w:rPr>
          <w:i/>
          <w:iCs/>
          <w:color w:val="000000"/>
          <w:sz w:val="28"/>
          <w:szCs w:val="28"/>
        </w:rPr>
        <w:t>B</w:t>
      </w:r>
      <w:r w:rsidRPr="00BF6BA8">
        <w:rPr>
          <w:i/>
          <w:iCs/>
          <w:color w:val="000000"/>
          <w:sz w:val="28"/>
          <w:szCs w:val="28"/>
          <w:lang w:val="ru-RU"/>
        </w:rPr>
        <w:t xml:space="preserve">, </w:t>
      </w:r>
      <w:r w:rsidRPr="00BF6BA8">
        <w:rPr>
          <w:i/>
          <w:iCs/>
          <w:color w:val="000000"/>
          <w:sz w:val="28"/>
          <w:szCs w:val="28"/>
        </w:rPr>
        <w:t>K</w:t>
      </w:r>
      <w:r w:rsidRPr="00BF6BA8">
        <w:rPr>
          <w:color w:val="000000"/>
          <w:sz w:val="28"/>
          <w:szCs w:val="28"/>
        </w:rPr>
        <w:t> </w:t>
      </w:r>
      <w:r w:rsidRPr="00BF6BA8">
        <w:rPr>
          <w:color w:val="000000"/>
          <w:sz w:val="28"/>
          <w:szCs w:val="28"/>
          <w:lang w:val="ru-RU"/>
        </w:rPr>
        <w:t>) совокупность сообщений, контейнеров и связывающих их преобразований [</w:t>
      </w:r>
      <w:proofErr w:type="spellStart"/>
      <w:r w:rsidRPr="00BF6BA8">
        <w:rPr>
          <w:color w:val="000000"/>
          <w:sz w:val="28"/>
          <w:szCs w:val="28"/>
          <w:lang w:val="ru-RU"/>
        </w:rPr>
        <w:t>Мотуз</w:t>
      </w:r>
      <w:proofErr w:type="spellEnd"/>
      <w:r w:rsidRPr="00BF6BA8">
        <w:rPr>
          <w:color w:val="000000"/>
          <w:sz w:val="28"/>
          <w:szCs w:val="28"/>
          <w:lang w:val="ru-RU"/>
        </w:rPr>
        <w:t>].</w:t>
      </w:r>
    </w:p>
    <w:p w14:paraId="119BD4F8" w14:textId="77777777" w:rsidR="00A8572D" w:rsidRPr="00BF6BA8" w:rsidRDefault="00A8572D" w:rsidP="00A8572D">
      <w:pPr>
        <w:spacing w:before="100" w:beforeAutospacing="1" w:after="100" w:afterAutospacing="1"/>
        <w:rPr>
          <w:color w:val="000000"/>
          <w:sz w:val="28"/>
          <w:szCs w:val="28"/>
          <w:lang w:val="ru-RU"/>
        </w:rPr>
      </w:pPr>
      <w:r w:rsidRPr="00BF6BA8">
        <w:rPr>
          <w:b/>
          <w:bCs/>
          <w:color w:val="000000"/>
          <w:sz w:val="28"/>
          <w:szCs w:val="28"/>
          <w:lang w:val="ru-RU"/>
        </w:rPr>
        <w:t>Методы компьютерной стеганографии</w:t>
      </w:r>
    </w:p>
    <w:p w14:paraId="2245DA6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Отметим, </w:t>
      </w:r>
      <w:proofErr w:type="gramStart"/>
      <w:r w:rsidRPr="00BF6BA8">
        <w:rPr>
          <w:color w:val="000000"/>
          <w:sz w:val="28"/>
          <w:szCs w:val="28"/>
          <w:lang w:val="ru-RU"/>
        </w:rPr>
        <w:t>что, несмотря на то, что</w:t>
      </w:r>
      <w:proofErr w:type="gramEnd"/>
      <w:r w:rsidRPr="00BF6BA8">
        <w:rPr>
          <w:color w:val="000000"/>
          <w:sz w:val="28"/>
          <w:szCs w:val="28"/>
          <w:lang w:val="ru-RU"/>
        </w:rPr>
        <w:t xml:space="preserve"> методы тайнописи известны с древних времен, компьютерная стеганография является относительно новой областью науки. В настоящее время компьютерная стеганография находится на стадии развития.</w:t>
      </w:r>
    </w:p>
    <w:p w14:paraId="6CD77C20"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Теоретическая база и методы стеганографии только формируются, нет общепризнанной классификации методов, не существуют критерии оценки надежности методов и механизмов </w:t>
      </w:r>
      <w:proofErr w:type="spellStart"/>
      <w:r w:rsidRPr="00BF6BA8">
        <w:rPr>
          <w:color w:val="000000"/>
          <w:sz w:val="28"/>
          <w:szCs w:val="28"/>
          <w:lang w:val="ru-RU"/>
        </w:rPr>
        <w:t>стеганографических</w:t>
      </w:r>
      <w:proofErr w:type="spellEnd"/>
      <w:r w:rsidRPr="00BF6BA8">
        <w:rPr>
          <w:color w:val="000000"/>
          <w:sz w:val="28"/>
          <w:szCs w:val="28"/>
          <w:lang w:val="ru-RU"/>
        </w:rPr>
        <w:t xml:space="preserve"> систем, производятся первые попытки проводить сравнительные характеристики методов, например, в [Барсуков, 54].</w:t>
      </w:r>
    </w:p>
    <w:p w14:paraId="21C1BD0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Но уже сегодня специалисты признают, что «... на базе компьютерной стеганографии, являющейся одной из технологий информационной безопасности </w:t>
      </w:r>
      <w:r w:rsidRPr="00BF6BA8">
        <w:rPr>
          <w:color w:val="000000"/>
          <w:sz w:val="28"/>
          <w:szCs w:val="28"/>
        </w:rPr>
        <w:t>XXI</w:t>
      </w:r>
      <w:r w:rsidRPr="00BF6BA8">
        <w:rPr>
          <w:color w:val="000000"/>
          <w:sz w:val="28"/>
          <w:szCs w:val="28"/>
          <w:lang w:val="ru-RU"/>
        </w:rPr>
        <w:t xml:space="preserve"> века, возможна разработка новых, более эффективных нетрадиционных методов обеспечения информационной безопасности» [Барсуков, 54, с. 71].</w:t>
      </w:r>
    </w:p>
    <w:p w14:paraId="207CA010"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Анализ применяемых на практике методов компьютерной стеганографии позволяет выделить следующие</w:t>
      </w:r>
      <w:r w:rsidRPr="00BF6BA8">
        <w:rPr>
          <w:color w:val="000000"/>
          <w:sz w:val="28"/>
          <w:szCs w:val="28"/>
        </w:rPr>
        <w:t> </w:t>
      </w:r>
      <w:r w:rsidRPr="00BF6BA8">
        <w:rPr>
          <w:b/>
          <w:bCs/>
          <w:i/>
          <w:iCs/>
          <w:color w:val="000000"/>
          <w:sz w:val="28"/>
          <w:szCs w:val="28"/>
          <w:lang w:val="ru-RU"/>
        </w:rPr>
        <w:t xml:space="preserve">основные </w:t>
      </w:r>
      <w:proofErr w:type="gramStart"/>
      <w:r w:rsidRPr="00BF6BA8">
        <w:rPr>
          <w:b/>
          <w:bCs/>
          <w:i/>
          <w:iCs/>
          <w:color w:val="000000"/>
          <w:sz w:val="28"/>
          <w:szCs w:val="28"/>
          <w:lang w:val="ru-RU"/>
        </w:rPr>
        <w:t>классы</w:t>
      </w:r>
      <w:r w:rsidRPr="00BF6BA8">
        <w:rPr>
          <w:color w:val="000000"/>
          <w:sz w:val="28"/>
          <w:szCs w:val="28"/>
        </w:rPr>
        <w:t> </w:t>
      </w:r>
      <w:r w:rsidRPr="00BF6BA8">
        <w:rPr>
          <w:color w:val="000000"/>
          <w:sz w:val="28"/>
          <w:szCs w:val="28"/>
          <w:lang w:val="ru-RU"/>
        </w:rPr>
        <w:t>.</w:t>
      </w:r>
      <w:proofErr w:type="gramEnd"/>
    </w:p>
    <w:p w14:paraId="68155157"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1. Методы, основанные на наличии свободных участков в представлении/хранении данных.</w:t>
      </w:r>
    </w:p>
    <w:p w14:paraId="14DE540B"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2. Методы, основанные на избыточности представления/хранения данных.</w:t>
      </w:r>
    </w:p>
    <w:p w14:paraId="304AF0E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3.Методы, основанные на применении специально разработанных форматов представления/хранения данных.</w:t>
      </w:r>
    </w:p>
    <w:p w14:paraId="4607BB22"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Подчеркнем, что методы внедрения скрытой информации в объекты зависят, прежде всего, от назначения и типа объекта, а также от формата, в котором представлены данные. То есть, для любого формата представления компьютерных данных могут быть предложены собственные </w:t>
      </w: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методы.</w:t>
      </w:r>
    </w:p>
    <w:p w14:paraId="31A2E790"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lastRenderedPageBreak/>
        <w:t xml:space="preserve">Остановимся на </w:t>
      </w:r>
      <w:proofErr w:type="spellStart"/>
      <w:r w:rsidRPr="00BF6BA8">
        <w:rPr>
          <w:color w:val="000000"/>
          <w:sz w:val="28"/>
          <w:szCs w:val="28"/>
          <w:lang w:val="ru-RU"/>
        </w:rPr>
        <w:t>стеганографических</w:t>
      </w:r>
      <w:proofErr w:type="spellEnd"/>
      <w:r w:rsidRPr="00BF6BA8">
        <w:rPr>
          <w:color w:val="000000"/>
          <w:sz w:val="28"/>
          <w:szCs w:val="28"/>
          <w:lang w:val="ru-RU"/>
        </w:rPr>
        <w:t xml:space="preserve"> методах, которые часто применяются на практике.</w:t>
      </w:r>
    </w:p>
    <w:p w14:paraId="519A3B7B"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Широко известен</w:t>
      </w:r>
      <w:r w:rsidRPr="00BF6BA8">
        <w:rPr>
          <w:color w:val="000000"/>
          <w:sz w:val="28"/>
          <w:szCs w:val="28"/>
        </w:rPr>
        <w:t> </w:t>
      </w:r>
      <w:r w:rsidRPr="00BF6BA8">
        <w:rPr>
          <w:b/>
          <w:bCs/>
          <w:i/>
          <w:iCs/>
          <w:color w:val="000000"/>
          <w:sz w:val="28"/>
          <w:szCs w:val="28"/>
          <w:lang w:val="ru-RU"/>
        </w:rPr>
        <w:t xml:space="preserve">метод внедрения скрытой информации в младшие биты данных, представленных в цифровом </w:t>
      </w:r>
      <w:proofErr w:type="gramStart"/>
      <w:r w:rsidRPr="00BF6BA8">
        <w:rPr>
          <w:b/>
          <w:bCs/>
          <w:i/>
          <w:iCs/>
          <w:color w:val="000000"/>
          <w:sz w:val="28"/>
          <w:szCs w:val="28"/>
          <w:lang w:val="ru-RU"/>
        </w:rPr>
        <w:t>виде</w:t>
      </w:r>
      <w:r w:rsidRPr="00BF6BA8">
        <w:rPr>
          <w:color w:val="000000"/>
          <w:sz w:val="28"/>
          <w:szCs w:val="28"/>
        </w:rPr>
        <w:t> </w:t>
      </w:r>
      <w:r w:rsidRPr="00BF6BA8">
        <w:rPr>
          <w:color w:val="000000"/>
          <w:sz w:val="28"/>
          <w:szCs w:val="28"/>
          <w:lang w:val="ru-RU"/>
        </w:rPr>
        <w:t>.</w:t>
      </w:r>
      <w:proofErr w:type="gramEnd"/>
      <w:r w:rsidRPr="00BF6BA8">
        <w:rPr>
          <w:color w:val="000000"/>
          <w:sz w:val="28"/>
          <w:szCs w:val="28"/>
          <w:lang w:val="ru-RU"/>
        </w:rPr>
        <w:t xml:space="preserve"> Метод основывается на том факте, что модификация младших, наименее значимых битов данных, представленных в цифровом виде, с точки зрения органов чувств человека не приводит к изменению функциональности и даже качества изображения или звука. Отметим, что информация, скрытая в последних битах </w:t>
      </w:r>
      <w:proofErr w:type="gramStart"/>
      <w:r w:rsidRPr="00BF6BA8">
        <w:rPr>
          <w:color w:val="000000"/>
          <w:sz w:val="28"/>
          <w:szCs w:val="28"/>
          <w:lang w:val="ru-RU"/>
        </w:rPr>
        <w:t>цифрового контента</w:t>
      </w:r>
      <w:proofErr w:type="gramEnd"/>
      <w:r w:rsidRPr="00BF6BA8">
        <w:rPr>
          <w:color w:val="000000"/>
          <w:sz w:val="28"/>
          <w:szCs w:val="28"/>
          <w:lang w:val="ru-RU"/>
        </w:rPr>
        <w:t xml:space="preserve"> не является помехоустойчивой, то есть при искажениях или сжатии с потерей данных она теряется.</w:t>
      </w:r>
    </w:p>
    <w:p w14:paraId="24E8B20E"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На практике используются также</w:t>
      </w:r>
      <w:r w:rsidRPr="00BF6BA8">
        <w:rPr>
          <w:color w:val="000000"/>
          <w:sz w:val="28"/>
          <w:szCs w:val="28"/>
        </w:rPr>
        <w:t> </w:t>
      </w:r>
      <w:r w:rsidRPr="00BF6BA8">
        <w:rPr>
          <w:b/>
          <w:bCs/>
          <w:i/>
          <w:iCs/>
          <w:color w:val="000000"/>
          <w:sz w:val="28"/>
          <w:szCs w:val="28"/>
          <w:lang w:val="ru-RU"/>
        </w:rPr>
        <w:t xml:space="preserve">широкополосные сигналы и элементы теории </w:t>
      </w:r>
      <w:proofErr w:type="gramStart"/>
      <w:r w:rsidRPr="00BF6BA8">
        <w:rPr>
          <w:b/>
          <w:bCs/>
          <w:i/>
          <w:iCs/>
          <w:color w:val="000000"/>
          <w:sz w:val="28"/>
          <w:szCs w:val="28"/>
          <w:lang w:val="ru-RU"/>
        </w:rPr>
        <w:t>шума</w:t>
      </w:r>
      <w:r w:rsidRPr="00BF6BA8">
        <w:rPr>
          <w:color w:val="000000"/>
          <w:sz w:val="28"/>
          <w:szCs w:val="28"/>
        </w:rPr>
        <w:t> </w:t>
      </w:r>
      <w:r w:rsidRPr="00BF6BA8">
        <w:rPr>
          <w:color w:val="000000"/>
          <w:sz w:val="28"/>
          <w:szCs w:val="28"/>
          <w:lang w:val="ru-RU"/>
        </w:rPr>
        <w:t>.</w:t>
      </w:r>
      <w:proofErr w:type="gramEnd"/>
      <w:r w:rsidRPr="00BF6BA8">
        <w:rPr>
          <w:color w:val="000000"/>
          <w:sz w:val="28"/>
          <w:szCs w:val="28"/>
          <w:lang w:val="ru-RU"/>
        </w:rPr>
        <w:t xml:space="preserve"> Информация скрывается путем фазовой модуляции информационного сигнала (несущей) с псевдослучайной последовательностью чисел. Используется и другой алгоритм: имеющийся диапазон частот делится на несколько каналов, и передача производится между этими каналами.</w:t>
      </w:r>
    </w:p>
    <w:p w14:paraId="0E038ACC"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Достаточно развиты</w:t>
      </w:r>
      <w:r w:rsidRPr="00BF6BA8">
        <w:rPr>
          <w:color w:val="000000"/>
          <w:sz w:val="28"/>
          <w:szCs w:val="28"/>
        </w:rPr>
        <w:t> </w:t>
      </w:r>
      <w:r w:rsidRPr="00BF6BA8">
        <w:rPr>
          <w:b/>
          <w:bCs/>
          <w:i/>
          <w:iCs/>
          <w:color w:val="000000"/>
          <w:sz w:val="28"/>
          <w:szCs w:val="28"/>
          <w:lang w:val="ru-RU"/>
        </w:rPr>
        <w:t>методы, применяемые для тайнописи в текстовых файлах.</w:t>
      </w:r>
    </w:p>
    <w:p w14:paraId="38F0611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Скрытые гарнитуры шрифтов. Данный метод основан на внесении малозаметных искажений, несущих смысловую нагрузку, в очертания букв.</w:t>
      </w:r>
    </w:p>
    <w:p w14:paraId="78C8A26A"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Цветовые эффекты. Например, для символов скрываемого сообщения применяют белый цвет на белом фоне.</w:t>
      </w:r>
    </w:p>
    <w:p w14:paraId="440BA329"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«Нулевой шифр». Этот метод основан на выборе определенных позиций символов (иногда используются известные смещения слов\\предложений\\ абзацев).</w:t>
      </w:r>
    </w:p>
    <w:p w14:paraId="0D7F300B"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Обобщение акростиха. Метод заключается в том, что по определенному закону генерируется осмысленный текст, скрывающий некоторое сообщение.</w:t>
      </w:r>
    </w:p>
    <w:p w14:paraId="6362C8CC"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Невидимые коды. Символы скрываемого сообщения кодируются определенным количеством дополнительных пробелов между словами или числом пустых строк.</w:t>
      </w:r>
    </w:p>
    <w:p w14:paraId="5FBE19CB"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Разработаны</w:t>
      </w:r>
      <w:r w:rsidRPr="00BF6BA8">
        <w:rPr>
          <w:color w:val="000000"/>
          <w:sz w:val="28"/>
          <w:szCs w:val="28"/>
        </w:rPr>
        <w:t> </w:t>
      </w:r>
      <w:r w:rsidRPr="00BF6BA8">
        <w:rPr>
          <w:b/>
          <w:bCs/>
          <w:i/>
          <w:iCs/>
          <w:color w:val="000000"/>
          <w:sz w:val="28"/>
          <w:szCs w:val="28"/>
          <w:lang w:val="ru-RU"/>
        </w:rPr>
        <w:t>методы внедрения скрытой информации и для файлов в формате</w:t>
      </w:r>
      <w:r w:rsidRPr="00BF6BA8">
        <w:rPr>
          <w:b/>
          <w:bCs/>
          <w:i/>
          <w:iCs/>
          <w:color w:val="000000"/>
          <w:sz w:val="28"/>
          <w:szCs w:val="28"/>
        </w:rPr>
        <w:t>HTML</w:t>
      </w:r>
      <w:r w:rsidRPr="00BF6BA8">
        <w:rPr>
          <w:b/>
          <w:bCs/>
          <w:i/>
          <w:iCs/>
          <w:color w:val="000000"/>
          <w:sz w:val="28"/>
          <w:szCs w:val="28"/>
          <w:lang w:val="ru-RU"/>
        </w:rPr>
        <w:t>:</w:t>
      </w:r>
    </w:p>
    <w:p w14:paraId="1AF058DD"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в конец каждой строки добавляют определенное число пробелов, кодирующее скрываемую информацию;</w:t>
      </w:r>
    </w:p>
    <w:p w14:paraId="118DE124"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lastRenderedPageBreak/>
        <w:t>· скрываемое сообщение размещают в специальном файле, у которого удаляют заголовок, причем такой заголовок хранится у получателя (скрываемое сообщение обычно дополнительно шифруется);</w:t>
      </w:r>
    </w:p>
    <w:p w14:paraId="0B02E72A"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присоединяют дополнительные страницы, на которых и размещают скрываемую информацию;</w:t>
      </w:r>
    </w:p>
    <w:p w14:paraId="096AFBDF"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 записывают скрываемую информацию в мета-тэги (эти команды предназначены для сообщения информации о </w:t>
      </w:r>
      <w:r w:rsidRPr="00BF6BA8">
        <w:rPr>
          <w:color w:val="000000"/>
          <w:sz w:val="28"/>
          <w:szCs w:val="28"/>
        </w:rPr>
        <w:t>html</w:t>
      </w:r>
      <w:r w:rsidRPr="00BF6BA8">
        <w:rPr>
          <w:color w:val="000000"/>
          <w:sz w:val="28"/>
          <w:szCs w:val="28"/>
          <w:lang w:val="ru-RU"/>
        </w:rPr>
        <w:t>-документе поисковым серверам и не видны при отображении страницы на экране);</w:t>
      </w:r>
    </w:p>
    <w:p w14:paraId="684D43AB"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записывают скрываемую информацию в тэги с неизвестными программам-браузерам идентификаторами;</w:t>
      </w:r>
    </w:p>
    <w:p w14:paraId="7729F705"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применяют цветовые эффекты.</w:t>
      </w:r>
    </w:p>
    <w:p w14:paraId="1FF67D58"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Особое внимание обратим на</w:t>
      </w:r>
      <w:r w:rsidRPr="00BF6BA8">
        <w:rPr>
          <w:color w:val="000000"/>
          <w:sz w:val="28"/>
          <w:szCs w:val="28"/>
        </w:rPr>
        <w:t> </w:t>
      </w:r>
      <w:r w:rsidRPr="00BF6BA8">
        <w:rPr>
          <w:b/>
          <w:bCs/>
          <w:i/>
          <w:iCs/>
          <w:color w:val="000000"/>
          <w:sz w:val="28"/>
          <w:szCs w:val="28"/>
          <w:lang w:val="ru-RU"/>
        </w:rPr>
        <w:t xml:space="preserve">методы, применяемые для внедрения скрытой информации в исполняемые </w:t>
      </w:r>
      <w:proofErr w:type="gramStart"/>
      <w:r w:rsidRPr="00BF6BA8">
        <w:rPr>
          <w:b/>
          <w:bCs/>
          <w:i/>
          <w:iCs/>
          <w:color w:val="000000"/>
          <w:sz w:val="28"/>
          <w:szCs w:val="28"/>
          <w:lang w:val="ru-RU"/>
        </w:rPr>
        <w:t>файлы</w:t>
      </w:r>
      <w:r w:rsidRPr="00BF6BA8">
        <w:rPr>
          <w:color w:val="000000"/>
          <w:sz w:val="28"/>
          <w:szCs w:val="28"/>
        </w:rPr>
        <w:t> </w:t>
      </w:r>
      <w:r w:rsidRPr="00BF6BA8">
        <w:rPr>
          <w:color w:val="000000"/>
          <w:sz w:val="28"/>
          <w:szCs w:val="28"/>
          <w:lang w:val="ru-RU"/>
        </w:rPr>
        <w:t>.</w:t>
      </w:r>
      <w:proofErr w:type="gramEnd"/>
    </w:p>
    <w:p w14:paraId="4E335CA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Большинство из применяемых методов основано на наличии свободных участков в исполняемых файлах: полностью или частично свободные секторы (блоки) файла; структуры заголовков файлов в форматах </w:t>
      </w:r>
      <w:r w:rsidRPr="00BF6BA8">
        <w:rPr>
          <w:color w:val="000000"/>
          <w:sz w:val="28"/>
          <w:szCs w:val="28"/>
        </w:rPr>
        <w:t>EXE</w:t>
      </w:r>
      <w:r w:rsidRPr="00BF6BA8">
        <w:rPr>
          <w:color w:val="000000"/>
          <w:sz w:val="28"/>
          <w:szCs w:val="28"/>
          <w:lang w:val="ru-RU"/>
        </w:rPr>
        <w:t xml:space="preserve">, </w:t>
      </w:r>
      <w:r w:rsidRPr="00BF6BA8">
        <w:rPr>
          <w:color w:val="000000"/>
          <w:sz w:val="28"/>
          <w:szCs w:val="28"/>
        </w:rPr>
        <w:t>NE</w:t>
      </w:r>
      <w:r w:rsidRPr="00BF6BA8">
        <w:rPr>
          <w:color w:val="000000"/>
          <w:sz w:val="28"/>
          <w:szCs w:val="28"/>
          <w:lang w:val="ru-RU"/>
        </w:rPr>
        <w:t>-</w:t>
      </w:r>
      <w:r w:rsidRPr="00BF6BA8">
        <w:rPr>
          <w:color w:val="000000"/>
          <w:sz w:val="28"/>
          <w:szCs w:val="28"/>
        </w:rPr>
        <w:t>executable</w:t>
      </w:r>
      <w:r w:rsidRPr="00BF6BA8">
        <w:rPr>
          <w:color w:val="000000"/>
          <w:sz w:val="28"/>
          <w:szCs w:val="28"/>
          <w:lang w:val="ru-RU"/>
        </w:rPr>
        <w:t xml:space="preserve"> и </w:t>
      </w:r>
      <w:r w:rsidRPr="00BF6BA8">
        <w:rPr>
          <w:color w:val="000000"/>
          <w:sz w:val="28"/>
          <w:szCs w:val="28"/>
        </w:rPr>
        <w:t>PE</w:t>
      </w:r>
      <w:r w:rsidRPr="00BF6BA8">
        <w:rPr>
          <w:color w:val="000000"/>
          <w:sz w:val="28"/>
          <w:szCs w:val="28"/>
          <w:lang w:val="ru-RU"/>
        </w:rPr>
        <w:t>-</w:t>
      </w:r>
      <w:r w:rsidRPr="00BF6BA8">
        <w:rPr>
          <w:color w:val="000000"/>
          <w:sz w:val="28"/>
          <w:szCs w:val="28"/>
        </w:rPr>
        <w:t>executable</w:t>
      </w:r>
      <w:r w:rsidRPr="00BF6BA8">
        <w:rPr>
          <w:color w:val="000000"/>
          <w:sz w:val="28"/>
          <w:szCs w:val="28"/>
          <w:lang w:val="ru-RU"/>
        </w:rPr>
        <w:t xml:space="preserve"> содержат зарезервированные поля; существуют пустоты между сегментами исполняемого кода и другие. Заметим, что именно такие методы компьютерной стеганографии традиционно используют авторы компьютерных вирусов для внедрения тел вирусов в исполняемые файлы. Обратим внимание, что для удаления скрытой таким образом информации нарушителю достаточно просто «обнулить» все имеющиеся свободные участки.</w:t>
      </w:r>
    </w:p>
    <w:p w14:paraId="23756727" w14:textId="77777777" w:rsidR="00A8572D" w:rsidRPr="00BF6BA8" w:rsidRDefault="00A8572D" w:rsidP="00A8572D">
      <w:pPr>
        <w:spacing w:before="100" w:beforeAutospacing="1" w:after="100" w:afterAutospacing="1"/>
        <w:rPr>
          <w:color w:val="000000"/>
          <w:sz w:val="28"/>
          <w:szCs w:val="28"/>
          <w:lang w:val="ru-RU"/>
        </w:rPr>
      </w:pPr>
      <w:r w:rsidRPr="00BF6BA8">
        <w:rPr>
          <w:b/>
          <w:bCs/>
          <w:color w:val="000000"/>
          <w:sz w:val="28"/>
          <w:szCs w:val="28"/>
          <w:lang w:val="ru-RU"/>
        </w:rPr>
        <w:t>Технологии защиты авторских прав на мультимедийную продукцию</w:t>
      </w:r>
    </w:p>
    <w:p w14:paraId="6A0314C3"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Среди методов и технологий, использующих </w:t>
      </w:r>
      <w:proofErr w:type="spellStart"/>
      <w:r w:rsidRPr="00BF6BA8">
        <w:rPr>
          <w:color w:val="000000"/>
          <w:sz w:val="28"/>
          <w:szCs w:val="28"/>
          <w:lang w:val="ru-RU"/>
        </w:rPr>
        <w:t>стеганографическую</w:t>
      </w:r>
      <w:proofErr w:type="spellEnd"/>
      <w:r w:rsidRPr="00BF6BA8">
        <w:rPr>
          <w:color w:val="000000"/>
          <w:sz w:val="28"/>
          <w:szCs w:val="28"/>
          <w:lang w:val="ru-RU"/>
        </w:rPr>
        <w:t xml:space="preserve"> защиту информации, наиболее развитыми представляются технологии защиты авторских прав на мультимедийную продукцию.</w:t>
      </w:r>
    </w:p>
    <w:p w14:paraId="134075A1"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Предлагаемые на рынке программного обеспечения технологии и системы защиты авторских прав используют методы цифровой </w:t>
      </w:r>
      <w:proofErr w:type="gramStart"/>
      <w:r w:rsidRPr="00BF6BA8">
        <w:rPr>
          <w:color w:val="000000"/>
          <w:sz w:val="28"/>
          <w:szCs w:val="28"/>
          <w:lang w:val="ru-RU"/>
        </w:rPr>
        <w:t>стеганографии</w:t>
      </w:r>
      <w:r w:rsidRPr="00BF6BA8">
        <w:rPr>
          <w:color w:val="000000"/>
          <w:sz w:val="28"/>
          <w:szCs w:val="28"/>
        </w:rPr>
        <w:t> </w:t>
      </w:r>
      <w:r w:rsidRPr="00BF6BA8">
        <w:rPr>
          <w:i/>
          <w:iCs/>
          <w:color w:val="000000"/>
          <w:sz w:val="28"/>
          <w:szCs w:val="28"/>
          <w:lang w:val="ru-RU"/>
        </w:rPr>
        <w:t>.</w:t>
      </w:r>
      <w:proofErr w:type="gramEnd"/>
      <w:r w:rsidRPr="00BF6BA8">
        <w:rPr>
          <w:color w:val="000000"/>
          <w:sz w:val="28"/>
          <w:szCs w:val="28"/>
        </w:rPr>
        <w:t> </w:t>
      </w:r>
      <w:r w:rsidRPr="00BF6BA8">
        <w:rPr>
          <w:color w:val="000000"/>
          <w:sz w:val="28"/>
          <w:szCs w:val="28"/>
          <w:lang w:val="ru-RU"/>
        </w:rPr>
        <w:t>Системы защиты авторских прав сопровождают идентифицирующей информацией объекты, представляющие собой цифровое содержание: графические файлы, аудио- и видео файлы.</w:t>
      </w:r>
    </w:p>
    <w:p w14:paraId="2AED4D79"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Самой известной технологией в области защиты прав автора на графическую информацию является технология </w:t>
      </w:r>
      <w:r w:rsidRPr="00BF6BA8">
        <w:rPr>
          <w:color w:val="000000"/>
          <w:sz w:val="28"/>
          <w:szCs w:val="28"/>
        </w:rPr>
        <w:t>Digital</w:t>
      </w:r>
      <w:r w:rsidRPr="00BF6BA8">
        <w:rPr>
          <w:color w:val="000000"/>
          <w:sz w:val="28"/>
          <w:szCs w:val="28"/>
          <w:lang w:val="ru-RU"/>
        </w:rPr>
        <w:t xml:space="preserve"> </w:t>
      </w:r>
      <w:r w:rsidRPr="00BF6BA8">
        <w:rPr>
          <w:color w:val="000000"/>
          <w:sz w:val="28"/>
          <w:szCs w:val="28"/>
        </w:rPr>
        <w:t>Water</w:t>
      </w:r>
      <w:r w:rsidRPr="00BF6BA8">
        <w:rPr>
          <w:color w:val="000000"/>
          <w:sz w:val="28"/>
          <w:szCs w:val="28"/>
          <w:lang w:val="ru-RU"/>
        </w:rPr>
        <w:t xml:space="preserve"> </w:t>
      </w:r>
      <w:r w:rsidRPr="00BF6BA8">
        <w:rPr>
          <w:color w:val="000000"/>
          <w:sz w:val="28"/>
          <w:szCs w:val="28"/>
        </w:rPr>
        <w:t>Marc</w:t>
      </w:r>
      <w:r w:rsidRPr="00BF6BA8">
        <w:rPr>
          <w:color w:val="000000"/>
          <w:sz w:val="28"/>
          <w:szCs w:val="28"/>
          <w:lang w:val="ru-RU"/>
        </w:rPr>
        <w:t xml:space="preserve"> (цифровой водяной знак) компании </w:t>
      </w:r>
      <w:proofErr w:type="spellStart"/>
      <w:r w:rsidRPr="00BF6BA8">
        <w:rPr>
          <w:color w:val="000000"/>
          <w:sz w:val="28"/>
          <w:szCs w:val="28"/>
        </w:rPr>
        <w:t>Digimarc</w:t>
      </w:r>
      <w:proofErr w:type="spellEnd"/>
      <w:r w:rsidRPr="00BF6BA8">
        <w:rPr>
          <w:color w:val="000000"/>
          <w:sz w:val="28"/>
          <w:szCs w:val="28"/>
          <w:lang w:val="ru-RU"/>
        </w:rPr>
        <w:t xml:space="preserve"> </w:t>
      </w:r>
      <w:r w:rsidRPr="00BF6BA8">
        <w:rPr>
          <w:color w:val="000000"/>
          <w:sz w:val="28"/>
          <w:szCs w:val="28"/>
        </w:rPr>
        <w:t>Corporation</w:t>
      </w:r>
      <w:r w:rsidRPr="00BF6BA8">
        <w:rPr>
          <w:color w:val="000000"/>
          <w:sz w:val="28"/>
          <w:szCs w:val="28"/>
          <w:lang w:val="ru-RU"/>
        </w:rPr>
        <w:t xml:space="preserve"> (</w:t>
      </w:r>
      <w:r w:rsidRPr="00BF6BA8">
        <w:rPr>
          <w:color w:val="000000"/>
          <w:sz w:val="28"/>
          <w:szCs w:val="28"/>
        </w:rPr>
        <w:t>www</w:t>
      </w:r>
      <w:r w:rsidRPr="00BF6BA8">
        <w:rPr>
          <w:color w:val="000000"/>
          <w:sz w:val="28"/>
          <w:szCs w:val="28"/>
          <w:lang w:val="ru-RU"/>
        </w:rPr>
        <w:t>.</w:t>
      </w:r>
      <w:proofErr w:type="spellStart"/>
      <w:r w:rsidRPr="00BF6BA8">
        <w:rPr>
          <w:color w:val="000000"/>
          <w:sz w:val="28"/>
          <w:szCs w:val="28"/>
        </w:rPr>
        <w:t>digimarc</w:t>
      </w:r>
      <w:proofErr w:type="spellEnd"/>
      <w:r w:rsidRPr="00BF6BA8">
        <w:rPr>
          <w:color w:val="000000"/>
          <w:sz w:val="28"/>
          <w:szCs w:val="28"/>
          <w:lang w:val="ru-RU"/>
        </w:rPr>
        <w:t>.</w:t>
      </w:r>
      <w:r w:rsidRPr="00BF6BA8">
        <w:rPr>
          <w:color w:val="000000"/>
          <w:sz w:val="28"/>
          <w:szCs w:val="28"/>
        </w:rPr>
        <w:t>com</w:t>
      </w:r>
      <w:r w:rsidRPr="00BF6BA8">
        <w:rPr>
          <w:color w:val="000000"/>
          <w:sz w:val="28"/>
          <w:szCs w:val="28"/>
          <w:lang w:val="ru-RU"/>
        </w:rPr>
        <w:t xml:space="preserve">). Специальный программный продукт </w:t>
      </w:r>
      <w:proofErr w:type="spellStart"/>
      <w:r w:rsidRPr="00BF6BA8">
        <w:rPr>
          <w:color w:val="000000"/>
          <w:sz w:val="28"/>
          <w:szCs w:val="28"/>
        </w:rPr>
        <w:t>PictureMarc</w:t>
      </w:r>
      <w:proofErr w:type="spellEnd"/>
      <w:r w:rsidRPr="00BF6BA8">
        <w:rPr>
          <w:color w:val="000000"/>
          <w:sz w:val="28"/>
          <w:szCs w:val="28"/>
          <w:lang w:val="ru-RU"/>
        </w:rPr>
        <w:t xml:space="preserve"> (ключевая часть технологии) позволяет </w:t>
      </w:r>
      <w:r w:rsidRPr="00BF6BA8">
        <w:rPr>
          <w:color w:val="000000"/>
          <w:sz w:val="28"/>
          <w:szCs w:val="28"/>
          <w:lang w:val="ru-RU"/>
        </w:rPr>
        <w:lastRenderedPageBreak/>
        <w:t xml:space="preserve">внедрять в изображение цифровой идентификатор (метку) создателя. Для получения собственного идентификатора пользователь обязан зарегистрироваться в сервисном центре компании </w:t>
      </w:r>
      <w:proofErr w:type="spellStart"/>
      <w:r w:rsidRPr="00BF6BA8">
        <w:rPr>
          <w:color w:val="000000"/>
          <w:sz w:val="28"/>
          <w:szCs w:val="28"/>
        </w:rPr>
        <w:t>Digimarc</w:t>
      </w:r>
      <w:proofErr w:type="spellEnd"/>
      <w:r w:rsidRPr="00BF6BA8">
        <w:rPr>
          <w:color w:val="000000"/>
          <w:sz w:val="28"/>
          <w:szCs w:val="28"/>
          <w:lang w:val="ru-RU"/>
        </w:rPr>
        <w:t xml:space="preserve"> (</w:t>
      </w:r>
      <w:proofErr w:type="spellStart"/>
      <w:r w:rsidRPr="00BF6BA8">
        <w:rPr>
          <w:color w:val="000000"/>
          <w:sz w:val="28"/>
          <w:szCs w:val="28"/>
        </w:rPr>
        <w:t>MarcCentre</w:t>
      </w:r>
      <w:proofErr w:type="spellEnd"/>
      <w:r w:rsidRPr="00BF6BA8">
        <w:rPr>
          <w:color w:val="000000"/>
          <w:sz w:val="28"/>
          <w:szCs w:val="28"/>
          <w:lang w:val="ru-RU"/>
        </w:rPr>
        <w:t xml:space="preserve">). Цифровая метка при внедрении в изображение кодируется величиной яркости пикселей, что определяет стойкость метки при различных трансформациях графического файла (редактирование, уменьшение/увеличение изображения, преобразование в другой формат, сжатие). Более того, цифровая метка, внедренная таким способом, не теряется даже после печати и последующего сканирования. Однако, цифровая метка не может быть ни изменена, ни удалена из маркированного изображения. Считывается цифровая метка с помощью программы </w:t>
      </w:r>
      <w:proofErr w:type="spellStart"/>
      <w:r w:rsidRPr="00BF6BA8">
        <w:rPr>
          <w:color w:val="000000"/>
          <w:sz w:val="28"/>
          <w:szCs w:val="28"/>
        </w:rPr>
        <w:t>ReadMarc</w:t>
      </w:r>
      <w:proofErr w:type="spellEnd"/>
      <w:r w:rsidRPr="00BF6BA8">
        <w:rPr>
          <w:color w:val="000000"/>
          <w:sz w:val="28"/>
          <w:szCs w:val="28"/>
          <w:lang w:val="ru-RU"/>
        </w:rPr>
        <w:t xml:space="preserve">. Специальный программный продукт </w:t>
      </w:r>
      <w:proofErr w:type="spellStart"/>
      <w:r w:rsidRPr="00BF6BA8">
        <w:rPr>
          <w:color w:val="000000"/>
          <w:sz w:val="28"/>
          <w:szCs w:val="28"/>
        </w:rPr>
        <w:t>MarcSpider</w:t>
      </w:r>
      <w:proofErr w:type="spellEnd"/>
      <w:r w:rsidRPr="00BF6BA8">
        <w:rPr>
          <w:color w:val="000000"/>
          <w:sz w:val="28"/>
          <w:szCs w:val="28"/>
          <w:lang w:val="ru-RU"/>
        </w:rPr>
        <w:t xml:space="preserve"> просматривает изображения, доступные через </w:t>
      </w:r>
      <w:r w:rsidRPr="00BF6BA8">
        <w:rPr>
          <w:color w:val="000000"/>
          <w:sz w:val="28"/>
          <w:szCs w:val="28"/>
        </w:rPr>
        <w:t>Internet</w:t>
      </w:r>
      <w:r w:rsidRPr="00BF6BA8">
        <w:rPr>
          <w:color w:val="000000"/>
          <w:sz w:val="28"/>
          <w:szCs w:val="28"/>
          <w:lang w:val="ru-RU"/>
        </w:rPr>
        <w:t>, и сообщает о незаконном использовании.</w:t>
      </w:r>
    </w:p>
    <w:p w14:paraId="6CC1E655"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На рынке программного обеспечения в настоящее время предлагается множество систем и технологий, работающих по принципу, аналогичному цифровому водяному знаку. Все они преобразовывают идентификационный код производителя мультимедиа в невидимую цифровую метку и встраивают ее в объект защиты. Обычно такие системы называют системами цифровых водяных знаков. На рынке представлены технологии </w:t>
      </w:r>
      <w:proofErr w:type="spellStart"/>
      <w:r w:rsidRPr="00BF6BA8">
        <w:rPr>
          <w:color w:val="000000"/>
          <w:sz w:val="28"/>
          <w:szCs w:val="28"/>
        </w:rPr>
        <w:t>PixelTag</w:t>
      </w:r>
      <w:proofErr w:type="spellEnd"/>
      <w:r w:rsidRPr="00BF6BA8">
        <w:rPr>
          <w:color w:val="000000"/>
          <w:sz w:val="28"/>
          <w:szCs w:val="28"/>
          <w:lang w:val="ru-RU"/>
        </w:rPr>
        <w:t xml:space="preserve"> (производства </w:t>
      </w:r>
      <w:r w:rsidRPr="00BF6BA8">
        <w:rPr>
          <w:color w:val="000000"/>
          <w:sz w:val="28"/>
          <w:szCs w:val="28"/>
        </w:rPr>
        <w:t>MIT</w:t>
      </w:r>
      <w:r w:rsidRPr="00BF6BA8">
        <w:rPr>
          <w:color w:val="000000"/>
          <w:sz w:val="28"/>
          <w:szCs w:val="28"/>
          <w:lang w:val="ru-RU"/>
        </w:rPr>
        <w:t xml:space="preserve"> </w:t>
      </w:r>
      <w:r w:rsidRPr="00BF6BA8">
        <w:rPr>
          <w:color w:val="000000"/>
          <w:sz w:val="28"/>
          <w:szCs w:val="28"/>
        </w:rPr>
        <w:t>Media</w:t>
      </w:r>
      <w:r w:rsidRPr="00BF6BA8">
        <w:rPr>
          <w:color w:val="000000"/>
          <w:sz w:val="28"/>
          <w:szCs w:val="28"/>
          <w:lang w:val="ru-RU"/>
        </w:rPr>
        <w:t xml:space="preserve"> </w:t>
      </w:r>
      <w:r w:rsidRPr="00BF6BA8">
        <w:rPr>
          <w:color w:val="000000"/>
          <w:sz w:val="28"/>
          <w:szCs w:val="28"/>
        </w:rPr>
        <w:t>Lab</w:t>
      </w:r>
      <w:r w:rsidRPr="00BF6BA8">
        <w:rPr>
          <w:color w:val="000000"/>
          <w:sz w:val="28"/>
          <w:szCs w:val="28"/>
          <w:lang w:val="ru-RU"/>
        </w:rPr>
        <w:t xml:space="preserve">); </w:t>
      </w:r>
      <w:r w:rsidRPr="00BF6BA8">
        <w:rPr>
          <w:color w:val="000000"/>
          <w:sz w:val="28"/>
          <w:szCs w:val="28"/>
        </w:rPr>
        <w:t>EIKONAMARK</w:t>
      </w:r>
      <w:r w:rsidRPr="00BF6BA8">
        <w:rPr>
          <w:color w:val="000000"/>
          <w:sz w:val="28"/>
          <w:szCs w:val="28"/>
          <w:lang w:val="ru-RU"/>
        </w:rPr>
        <w:t xml:space="preserve"> (производства </w:t>
      </w:r>
      <w:r w:rsidRPr="00BF6BA8">
        <w:rPr>
          <w:color w:val="000000"/>
          <w:sz w:val="28"/>
          <w:szCs w:val="28"/>
        </w:rPr>
        <w:t>Alpha</w:t>
      </w:r>
      <w:r w:rsidRPr="00BF6BA8">
        <w:rPr>
          <w:color w:val="000000"/>
          <w:sz w:val="28"/>
          <w:szCs w:val="28"/>
          <w:lang w:val="ru-RU"/>
        </w:rPr>
        <w:t xml:space="preserve"> </w:t>
      </w:r>
      <w:r w:rsidRPr="00BF6BA8">
        <w:rPr>
          <w:color w:val="000000"/>
          <w:sz w:val="28"/>
          <w:szCs w:val="28"/>
        </w:rPr>
        <w:t>Tec</w:t>
      </w:r>
      <w:r w:rsidRPr="00BF6BA8">
        <w:rPr>
          <w:color w:val="000000"/>
          <w:sz w:val="28"/>
          <w:szCs w:val="28"/>
          <w:lang w:val="ru-RU"/>
        </w:rPr>
        <w:t xml:space="preserve"> </w:t>
      </w:r>
      <w:r w:rsidRPr="00BF6BA8">
        <w:rPr>
          <w:color w:val="000000"/>
          <w:sz w:val="28"/>
          <w:szCs w:val="28"/>
        </w:rPr>
        <w:t>Ltd</w:t>
      </w:r>
      <w:r w:rsidRPr="00BF6BA8">
        <w:rPr>
          <w:color w:val="000000"/>
          <w:sz w:val="28"/>
          <w:szCs w:val="28"/>
          <w:lang w:val="ru-RU"/>
        </w:rPr>
        <w:t xml:space="preserve">.); </w:t>
      </w:r>
      <w:proofErr w:type="spellStart"/>
      <w:r w:rsidRPr="00BF6BA8">
        <w:rPr>
          <w:color w:val="000000"/>
          <w:sz w:val="28"/>
          <w:szCs w:val="28"/>
        </w:rPr>
        <w:t>TigerMark</w:t>
      </w:r>
      <w:proofErr w:type="spellEnd"/>
      <w:r w:rsidRPr="00BF6BA8">
        <w:rPr>
          <w:color w:val="000000"/>
          <w:sz w:val="28"/>
          <w:szCs w:val="28"/>
          <w:lang w:val="ru-RU"/>
        </w:rPr>
        <w:t xml:space="preserve"> (компании </w:t>
      </w:r>
      <w:r w:rsidRPr="00BF6BA8">
        <w:rPr>
          <w:color w:val="000000"/>
          <w:sz w:val="28"/>
          <w:szCs w:val="28"/>
        </w:rPr>
        <w:t>NEC</w:t>
      </w:r>
      <w:r w:rsidRPr="00BF6BA8">
        <w:rPr>
          <w:color w:val="000000"/>
          <w:sz w:val="28"/>
          <w:szCs w:val="28"/>
          <w:lang w:val="ru-RU"/>
        </w:rPr>
        <w:t>) и многие другие.</w:t>
      </w:r>
    </w:p>
    <w:p w14:paraId="65AE40BD"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Некоторые технологии вместо термина «водяной знак» используют термин «отпечаток пальца». На рынке представлена технология </w:t>
      </w:r>
      <w:r w:rsidRPr="00BF6BA8">
        <w:rPr>
          <w:color w:val="000000"/>
          <w:sz w:val="28"/>
          <w:szCs w:val="28"/>
        </w:rPr>
        <w:t>FBI</w:t>
      </w:r>
      <w:r w:rsidRPr="00BF6BA8">
        <w:rPr>
          <w:color w:val="000000"/>
          <w:sz w:val="28"/>
          <w:szCs w:val="28"/>
          <w:lang w:val="ru-RU"/>
        </w:rPr>
        <w:t xml:space="preserve"> (</w:t>
      </w:r>
      <w:r w:rsidRPr="00BF6BA8">
        <w:rPr>
          <w:color w:val="000000"/>
          <w:sz w:val="28"/>
          <w:szCs w:val="28"/>
        </w:rPr>
        <w:t>Fingerprinting</w:t>
      </w:r>
      <w:r w:rsidRPr="00BF6BA8">
        <w:rPr>
          <w:color w:val="000000"/>
          <w:sz w:val="28"/>
          <w:szCs w:val="28"/>
          <w:lang w:val="ru-RU"/>
        </w:rPr>
        <w:t xml:space="preserve"> </w:t>
      </w:r>
      <w:r w:rsidRPr="00BF6BA8">
        <w:rPr>
          <w:color w:val="000000"/>
          <w:sz w:val="28"/>
          <w:szCs w:val="28"/>
        </w:rPr>
        <w:t>Binary</w:t>
      </w:r>
      <w:r w:rsidRPr="00BF6BA8">
        <w:rPr>
          <w:color w:val="000000"/>
          <w:sz w:val="28"/>
          <w:szCs w:val="28"/>
          <w:lang w:val="ru-RU"/>
        </w:rPr>
        <w:t xml:space="preserve"> </w:t>
      </w:r>
      <w:r w:rsidRPr="00BF6BA8">
        <w:rPr>
          <w:color w:val="000000"/>
          <w:sz w:val="28"/>
          <w:szCs w:val="28"/>
        </w:rPr>
        <w:t>Images</w:t>
      </w:r>
      <w:r w:rsidRPr="00BF6BA8">
        <w:rPr>
          <w:color w:val="000000"/>
          <w:sz w:val="28"/>
          <w:szCs w:val="28"/>
          <w:lang w:val="ru-RU"/>
        </w:rPr>
        <w:t xml:space="preserve">) производства </w:t>
      </w:r>
      <w:r w:rsidRPr="00BF6BA8">
        <w:rPr>
          <w:color w:val="000000"/>
          <w:sz w:val="28"/>
          <w:szCs w:val="28"/>
        </w:rPr>
        <w:t>Signum</w:t>
      </w:r>
      <w:r w:rsidRPr="00BF6BA8">
        <w:rPr>
          <w:color w:val="000000"/>
          <w:sz w:val="28"/>
          <w:szCs w:val="28"/>
          <w:lang w:val="ru-RU"/>
        </w:rPr>
        <w:t xml:space="preserve"> </w:t>
      </w:r>
      <w:r w:rsidRPr="00BF6BA8">
        <w:rPr>
          <w:color w:val="000000"/>
          <w:sz w:val="28"/>
          <w:szCs w:val="28"/>
        </w:rPr>
        <w:t>Technologies</w:t>
      </w:r>
      <w:r w:rsidRPr="00BF6BA8">
        <w:rPr>
          <w:color w:val="000000"/>
          <w:sz w:val="28"/>
          <w:szCs w:val="28"/>
          <w:lang w:val="ru-RU"/>
        </w:rPr>
        <w:t xml:space="preserve"> (</w:t>
      </w:r>
      <w:r w:rsidRPr="00BF6BA8">
        <w:rPr>
          <w:color w:val="000000"/>
          <w:sz w:val="28"/>
          <w:szCs w:val="28"/>
        </w:rPr>
        <w:t>www</w:t>
      </w:r>
      <w:r w:rsidRPr="00BF6BA8">
        <w:rPr>
          <w:color w:val="000000"/>
          <w:sz w:val="28"/>
          <w:szCs w:val="28"/>
          <w:lang w:val="ru-RU"/>
        </w:rPr>
        <w:t>.</w:t>
      </w:r>
      <w:r w:rsidRPr="00BF6BA8">
        <w:rPr>
          <w:color w:val="000000"/>
          <w:sz w:val="28"/>
          <w:szCs w:val="28"/>
        </w:rPr>
        <w:t>generation</w:t>
      </w:r>
      <w:r w:rsidRPr="00BF6BA8">
        <w:rPr>
          <w:color w:val="000000"/>
          <w:sz w:val="28"/>
          <w:szCs w:val="28"/>
          <w:lang w:val="ru-RU"/>
        </w:rPr>
        <w:t>.</w:t>
      </w:r>
      <w:r w:rsidRPr="00BF6BA8">
        <w:rPr>
          <w:color w:val="000000"/>
          <w:sz w:val="28"/>
          <w:szCs w:val="28"/>
        </w:rPr>
        <w:t>net</w:t>
      </w:r>
      <w:r w:rsidRPr="00BF6BA8">
        <w:rPr>
          <w:color w:val="000000"/>
          <w:sz w:val="28"/>
          <w:szCs w:val="28"/>
          <w:lang w:val="ru-RU"/>
        </w:rPr>
        <w:t>/~</w:t>
      </w:r>
      <w:r w:rsidRPr="00BF6BA8">
        <w:rPr>
          <w:color w:val="000000"/>
          <w:sz w:val="28"/>
          <w:szCs w:val="28"/>
        </w:rPr>
        <w:t>pitas</w:t>
      </w:r>
      <w:r w:rsidRPr="00BF6BA8">
        <w:rPr>
          <w:color w:val="000000"/>
          <w:sz w:val="28"/>
          <w:szCs w:val="28"/>
          <w:lang w:val="ru-RU"/>
        </w:rPr>
        <w:t>/</w:t>
      </w:r>
      <w:r w:rsidRPr="00BF6BA8">
        <w:rPr>
          <w:color w:val="000000"/>
          <w:sz w:val="28"/>
          <w:szCs w:val="28"/>
        </w:rPr>
        <w:t>sign</w:t>
      </w:r>
      <w:r w:rsidRPr="00BF6BA8">
        <w:rPr>
          <w:color w:val="000000"/>
          <w:sz w:val="28"/>
          <w:szCs w:val="28"/>
          <w:lang w:val="ru-RU"/>
        </w:rPr>
        <w:t>.</w:t>
      </w:r>
      <w:r w:rsidRPr="00BF6BA8">
        <w:rPr>
          <w:color w:val="000000"/>
          <w:sz w:val="28"/>
          <w:szCs w:val="28"/>
        </w:rPr>
        <w:t>html</w:t>
      </w:r>
      <w:r w:rsidRPr="00BF6BA8">
        <w:rPr>
          <w:color w:val="000000"/>
          <w:sz w:val="28"/>
          <w:szCs w:val="28"/>
          <w:lang w:val="ru-RU"/>
        </w:rPr>
        <w:t>). Сервисные программы, использующие данную технологию, также позволяют встраивать, определять и читать «отпечаток пальца» из цифровых данных.</w:t>
      </w:r>
    </w:p>
    <w:p w14:paraId="68F68838"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Внимания также заслуживают возможности комплексной системы управления электронным копирайтом </w:t>
      </w:r>
      <w:proofErr w:type="spellStart"/>
      <w:r w:rsidRPr="00BF6BA8">
        <w:rPr>
          <w:color w:val="000000"/>
          <w:sz w:val="28"/>
          <w:szCs w:val="28"/>
        </w:rPr>
        <w:t>Cryptolope</w:t>
      </w:r>
      <w:proofErr w:type="spellEnd"/>
      <w:r w:rsidRPr="00BF6BA8">
        <w:rPr>
          <w:color w:val="000000"/>
          <w:sz w:val="28"/>
          <w:szCs w:val="28"/>
          <w:lang w:val="ru-RU"/>
        </w:rPr>
        <w:t xml:space="preserve"> (компании </w:t>
      </w:r>
      <w:r w:rsidRPr="00BF6BA8">
        <w:rPr>
          <w:color w:val="000000"/>
          <w:sz w:val="28"/>
          <w:szCs w:val="28"/>
        </w:rPr>
        <w:t>IBM</w:t>
      </w:r>
      <w:r w:rsidRPr="00BF6BA8">
        <w:rPr>
          <w:color w:val="000000"/>
          <w:sz w:val="28"/>
          <w:szCs w:val="28"/>
          <w:lang w:val="ru-RU"/>
        </w:rPr>
        <w:t xml:space="preserve">), основанные на технологии </w:t>
      </w:r>
      <w:r w:rsidRPr="00BF6BA8">
        <w:rPr>
          <w:color w:val="000000"/>
          <w:sz w:val="28"/>
          <w:szCs w:val="28"/>
        </w:rPr>
        <w:t>Java</w:t>
      </w:r>
      <w:r w:rsidRPr="00BF6BA8">
        <w:rPr>
          <w:color w:val="000000"/>
          <w:sz w:val="28"/>
          <w:szCs w:val="28"/>
          <w:lang w:val="ru-RU"/>
        </w:rPr>
        <w:t>.</w:t>
      </w:r>
    </w:p>
    <w:p w14:paraId="54D4CC52"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Применяется на практике и специальный протокол защиты мультимедиа </w:t>
      </w:r>
      <w:r w:rsidRPr="00BF6BA8">
        <w:rPr>
          <w:color w:val="000000"/>
          <w:sz w:val="28"/>
          <w:szCs w:val="28"/>
        </w:rPr>
        <w:t>MMP</w:t>
      </w:r>
      <w:r w:rsidRPr="00BF6BA8">
        <w:rPr>
          <w:color w:val="000000"/>
          <w:sz w:val="28"/>
          <w:szCs w:val="28"/>
          <w:lang w:val="ru-RU"/>
        </w:rPr>
        <w:t xml:space="preserve"> (</w:t>
      </w:r>
      <w:r w:rsidRPr="00BF6BA8">
        <w:rPr>
          <w:color w:val="000000"/>
          <w:sz w:val="28"/>
          <w:szCs w:val="28"/>
        </w:rPr>
        <w:t>Multimedia</w:t>
      </w:r>
      <w:r w:rsidRPr="00BF6BA8">
        <w:rPr>
          <w:color w:val="000000"/>
          <w:sz w:val="28"/>
          <w:szCs w:val="28"/>
          <w:lang w:val="ru-RU"/>
        </w:rPr>
        <w:t xml:space="preserve"> </w:t>
      </w:r>
      <w:r w:rsidRPr="00BF6BA8">
        <w:rPr>
          <w:color w:val="000000"/>
          <w:sz w:val="28"/>
          <w:szCs w:val="28"/>
        </w:rPr>
        <w:t>Protection</w:t>
      </w:r>
      <w:r w:rsidRPr="00BF6BA8">
        <w:rPr>
          <w:color w:val="000000"/>
          <w:sz w:val="28"/>
          <w:szCs w:val="28"/>
          <w:lang w:val="ru-RU"/>
        </w:rPr>
        <w:t xml:space="preserve"> </w:t>
      </w:r>
      <w:r w:rsidRPr="00BF6BA8">
        <w:rPr>
          <w:color w:val="000000"/>
          <w:sz w:val="28"/>
          <w:szCs w:val="28"/>
        </w:rPr>
        <w:t>Protocol</w:t>
      </w:r>
      <w:r w:rsidRPr="00BF6BA8">
        <w:rPr>
          <w:color w:val="000000"/>
          <w:sz w:val="28"/>
          <w:szCs w:val="28"/>
          <w:lang w:val="ru-RU"/>
        </w:rPr>
        <w:t xml:space="preserve">), разработанный для защиты от пиратства при продаже оцифрованных данных через </w:t>
      </w:r>
      <w:r w:rsidRPr="00BF6BA8">
        <w:rPr>
          <w:color w:val="000000"/>
          <w:sz w:val="28"/>
          <w:szCs w:val="28"/>
        </w:rPr>
        <w:t>Internet</w:t>
      </w:r>
      <w:r w:rsidRPr="00BF6BA8">
        <w:rPr>
          <w:color w:val="000000"/>
          <w:sz w:val="28"/>
          <w:szCs w:val="28"/>
          <w:lang w:val="ru-RU"/>
        </w:rPr>
        <w:t xml:space="preserve"> или другие каналы.</w:t>
      </w:r>
    </w:p>
    <w:p w14:paraId="02AF48EC"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Однако необходимо заметить, что существуют и программы, удаляющие цифровые метки из файлов, содержащих изображения. Наиболее известны две из них: </w:t>
      </w:r>
      <w:proofErr w:type="spellStart"/>
      <w:r w:rsidRPr="00BF6BA8">
        <w:rPr>
          <w:color w:val="000000"/>
          <w:sz w:val="28"/>
          <w:szCs w:val="28"/>
        </w:rPr>
        <w:t>UnZign</w:t>
      </w:r>
      <w:proofErr w:type="spellEnd"/>
      <w:r w:rsidRPr="00BF6BA8">
        <w:rPr>
          <w:color w:val="000000"/>
          <w:sz w:val="28"/>
          <w:szCs w:val="28"/>
          <w:lang w:val="ru-RU"/>
        </w:rPr>
        <w:t xml:space="preserve"> и </w:t>
      </w:r>
      <w:proofErr w:type="spellStart"/>
      <w:r w:rsidRPr="00BF6BA8">
        <w:rPr>
          <w:color w:val="000000"/>
          <w:sz w:val="28"/>
          <w:szCs w:val="28"/>
        </w:rPr>
        <w:t>StirMark</w:t>
      </w:r>
      <w:proofErr w:type="spellEnd"/>
      <w:r w:rsidRPr="00BF6BA8">
        <w:rPr>
          <w:color w:val="000000"/>
          <w:sz w:val="28"/>
          <w:szCs w:val="28"/>
          <w:lang w:val="ru-RU"/>
        </w:rPr>
        <w:t xml:space="preserve">, которые анонсированы в качестве средств тестирования стойкости меток, встраиваемых системами цифровых водяных знаков. Использование этих программ показывает, что на сегодняшний день </w:t>
      </w:r>
      <w:r w:rsidRPr="00BF6BA8">
        <w:rPr>
          <w:color w:val="000000"/>
          <w:sz w:val="28"/>
          <w:szCs w:val="28"/>
          <w:lang w:val="ru-RU"/>
        </w:rPr>
        <w:lastRenderedPageBreak/>
        <w:t>«водяные знаки всех производителей уничтожаются без заметного ухудшения качества изображения» [Николенко, 56].</w:t>
      </w:r>
    </w:p>
    <w:p w14:paraId="198D4520"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В настоящее время приобретают широкое распространение </w:t>
      </w: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продукты, позволяющие маскировать целые файлы в других файлах - файлах-контейнерах. Файлами-контейнерами обычно служат графические или звуковые файлы, иногда используются и текстовые файлы (в формате </w:t>
      </w:r>
      <w:r w:rsidRPr="00BF6BA8">
        <w:rPr>
          <w:color w:val="000000"/>
          <w:sz w:val="28"/>
          <w:szCs w:val="28"/>
        </w:rPr>
        <w:t>TXT</w:t>
      </w:r>
      <w:r w:rsidRPr="00BF6BA8">
        <w:rPr>
          <w:color w:val="000000"/>
          <w:sz w:val="28"/>
          <w:szCs w:val="28"/>
          <w:lang w:val="ru-RU"/>
        </w:rPr>
        <w:t xml:space="preserve"> и </w:t>
      </w:r>
      <w:r w:rsidRPr="00BF6BA8">
        <w:rPr>
          <w:color w:val="000000"/>
          <w:sz w:val="28"/>
          <w:szCs w:val="28"/>
        </w:rPr>
        <w:t>HTML</w:t>
      </w:r>
      <w:r w:rsidRPr="00BF6BA8">
        <w:rPr>
          <w:color w:val="000000"/>
          <w:sz w:val="28"/>
          <w:szCs w:val="28"/>
          <w:lang w:val="ru-RU"/>
        </w:rPr>
        <w:t xml:space="preserve">). К такому классу программ относятся широко известные программы </w:t>
      </w:r>
      <w:r w:rsidRPr="00BF6BA8">
        <w:rPr>
          <w:color w:val="000000"/>
          <w:sz w:val="28"/>
          <w:szCs w:val="28"/>
        </w:rPr>
        <w:t>S</w:t>
      </w:r>
      <w:r w:rsidRPr="00BF6BA8">
        <w:rPr>
          <w:color w:val="000000"/>
          <w:sz w:val="28"/>
          <w:szCs w:val="28"/>
          <w:lang w:val="ru-RU"/>
        </w:rPr>
        <w:t>-</w:t>
      </w:r>
      <w:r w:rsidRPr="00BF6BA8">
        <w:rPr>
          <w:color w:val="000000"/>
          <w:sz w:val="28"/>
          <w:szCs w:val="28"/>
        </w:rPr>
        <w:t>Tools</w:t>
      </w:r>
      <w:r w:rsidRPr="00BF6BA8">
        <w:rPr>
          <w:color w:val="000000"/>
          <w:sz w:val="28"/>
          <w:szCs w:val="28"/>
          <w:lang w:val="ru-RU"/>
        </w:rPr>
        <w:t xml:space="preserve">, </w:t>
      </w:r>
      <w:proofErr w:type="spellStart"/>
      <w:r w:rsidRPr="00BF6BA8">
        <w:rPr>
          <w:color w:val="000000"/>
          <w:sz w:val="28"/>
          <w:szCs w:val="28"/>
        </w:rPr>
        <w:t>Steganos</w:t>
      </w:r>
      <w:proofErr w:type="spellEnd"/>
      <w:r w:rsidRPr="00BF6BA8">
        <w:rPr>
          <w:color w:val="000000"/>
          <w:sz w:val="28"/>
          <w:szCs w:val="28"/>
          <w:lang w:val="ru-RU"/>
        </w:rPr>
        <w:t xml:space="preserve">, </w:t>
      </w:r>
      <w:r w:rsidRPr="00BF6BA8">
        <w:rPr>
          <w:color w:val="000000"/>
          <w:sz w:val="28"/>
          <w:szCs w:val="28"/>
        </w:rPr>
        <w:t>Contraband</w:t>
      </w:r>
      <w:r w:rsidRPr="00BF6BA8">
        <w:rPr>
          <w:color w:val="000000"/>
          <w:sz w:val="28"/>
          <w:szCs w:val="28"/>
          <w:lang w:val="ru-RU"/>
        </w:rPr>
        <w:t xml:space="preserve">, </w:t>
      </w:r>
      <w:r w:rsidRPr="00BF6BA8">
        <w:rPr>
          <w:color w:val="000000"/>
          <w:sz w:val="28"/>
          <w:szCs w:val="28"/>
        </w:rPr>
        <w:t>Hide</w:t>
      </w:r>
      <w:r w:rsidRPr="00BF6BA8">
        <w:rPr>
          <w:color w:val="000000"/>
          <w:sz w:val="28"/>
          <w:szCs w:val="28"/>
          <w:lang w:val="ru-RU"/>
        </w:rPr>
        <w:t>4</w:t>
      </w:r>
      <w:r w:rsidRPr="00BF6BA8">
        <w:rPr>
          <w:color w:val="000000"/>
          <w:sz w:val="28"/>
          <w:szCs w:val="28"/>
        </w:rPr>
        <w:t>PGP</w:t>
      </w:r>
      <w:r w:rsidRPr="00BF6BA8">
        <w:rPr>
          <w:color w:val="000000"/>
          <w:sz w:val="28"/>
          <w:szCs w:val="28"/>
          <w:lang w:val="ru-RU"/>
        </w:rPr>
        <w:t xml:space="preserve"> и другие.</w:t>
      </w:r>
    </w:p>
    <w:p w14:paraId="5BA1A9BA"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Широко известны </w:t>
      </w: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(недокументированные) вставки </w:t>
      </w:r>
      <w:r w:rsidRPr="00BF6BA8">
        <w:rPr>
          <w:color w:val="000000"/>
          <w:sz w:val="28"/>
          <w:szCs w:val="28"/>
        </w:rPr>
        <w:t>Easter</w:t>
      </w:r>
      <w:r w:rsidRPr="00BF6BA8">
        <w:rPr>
          <w:color w:val="000000"/>
          <w:sz w:val="28"/>
          <w:szCs w:val="28"/>
          <w:lang w:val="ru-RU"/>
        </w:rPr>
        <w:t xml:space="preserve"> </w:t>
      </w:r>
      <w:r w:rsidRPr="00BF6BA8">
        <w:rPr>
          <w:color w:val="000000"/>
          <w:sz w:val="28"/>
          <w:szCs w:val="28"/>
        </w:rPr>
        <w:t>Eggs</w:t>
      </w:r>
      <w:r w:rsidRPr="00BF6BA8">
        <w:rPr>
          <w:color w:val="000000"/>
          <w:sz w:val="28"/>
          <w:szCs w:val="28"/>
          <w:lang w:val="ru-RU"/>
        </w:rPr>
        <w:t xml:space="preserve"> (</w:t>
      </w:r>
      <w:r w:rsidRPr="00BF6BA8">
        <w:rPr>
          <w:color w:val="000000"/>
          <w:sz w:val="28"/>
          <w:szCs w:val="28"/>
        </w:rPr>
        <w:t>www</w:t>
      </w:r>
      <w:r w:rsidRPr="00BF6BA8">
        <w:rPr>
          <w:color w:val="000000"/>
          <w:sz w:val="28"/>
          <w:szCs w:val="28"/>
          <w:lang w:val="ru-RU"/>
        </w:rPr>
        <w:t>.</w:t>
      </w:r>
      <w:proofErr w:type="spellStart"/>
      <w:r w:rsidRPr="00BF6BA8">
        <w:rPr>
          <w:color w:val="000000"/>
          <w:sz w:val="28"/>
          <w:szCs w:val="28"/>
        </w:rPr>
        <w:t>eeggs</w:t>
      </w:r>
      <w:proofErr w:type="spellEnd"/>
      <w:r w:rsidRPr="00BF6BA8">
        <w:rPr>
          <w:color w:val="000000"/>
          <w:sz w:val="28"/>
          <w:szCs w:val="28"/>
          <w:lang w:val="ru-RU"/>
        </w:rPr>
        <w:t>.</w:t>
      </w:r>
      <w:r w:rsidRPr="00BF6BA8">
        <w:rPr>
          <w:color w:val="000000"/>
          <w:sz w:val="28"/>
          <w:szCs w:val="28"/>
        </w:rPr>
        <w:t>com</w:t>
      </w:r>
      <w:r w:rsidRPr="00BF6BA8">
        <w:rPr>
          <w:color w:val="000000"/>
          <w:sz w:val="28"/>
          <w:szCs w:val="28"/>
          <w:lang w:val="ru-RU"/>
        </w:rPr>
        <w:t xml:space="preserve">) в компьютерных программах. Разработчики программного обеспечения внедряют в свои программы самостоятельные модули, вызываемые определенной (часто довольно сложной) комбинацией клавиш или последовательностью действий. Такие программы, называемые секретами, после активизации демонстрируют различного рода шутки, развлекательную анимацию. Часто программа–секрет демонстрирует список разработчиков программного продукта, а иногда даже их фотографии. Поэтому в некоторых публикациях технологию </w:t>
      </w:r>
      <w:r w:rsidRPr="00BF6BA8">
        <w:rPr>
          <w:color w:val="000000"/>
          <w:sz w:val="28"/>
          <w:szCs w:val="28"/>
        </w:rPr>
        <w:t>Easter</w:t>
      </w:r>
      <w:r w:rsidRPr="00BF6BA8">
        <w:rPr>
          <w:color w:val="000000"/>
          <w:sz w:val="28"/>
          <w:szCs w:val="28"/>
          <w:lang w:val="ru-RU"/>
        </w:rPr>
        <w:t xml:space="preserve"> </w:t>
      </w:r>
      <w:r w:rsidRPr="00BF6BA8">
        <w:rPr>
          <w:color w:val="000000"/>
          <w:sz w:val="28"/>
          <w:szCs w:val="28"/>
        </w:rPr>
        <w:t>Eggs</w:t>
      </w:r>
      <w:r w:rsidRPr="00BF6BA8">
        <w:rPr>
          <w:color w:val="000000"/>
          <w:sz w:val="28"/>
          <w:szCs w:val="28"/>
          <w:lang w:val="ru-RU"/>
        </w:rPr>
        <w:t xml:space="preserve"> относят к технологиям защиты авторских прав на компьютерные программы.</w:t>
      </w:r>
    </w:p>
    <w:p w14:paraId="63F931E4" w14:textId="77777777" w:rsidR="00A8572D" w:rsidRPr="00A8572D" w:rsidRDefault="00A8572D" w:rsidP="00A8572D">
      <w:pPr>
        <w:spacing w:before="100" w:beforeAutospacing="1" w:after="100" w:afterAutospacing="1"/>
        <w:rPr>
          <w:color w:val="000000"/>
          <w:sz w:val="28"/>
          <w:szCs w:val="28"/>
          <w:lang w:val="ru-RU"/>
        </w:rPr>
      </w:pP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методы защиты авторских прав на компьютерные программы сегодня недостаточно развиты. </w:t>
      </w:r>
      <w:r w:rsidRPr="00A8572D">
        <w:rPr>
          <w:color w:val="000000"/>
          <w:sz w:val="28"/>
          <w:szCs w:val="28"/>
          <w:lang w:val="ru-RU"/>
        </w:rPr>
        <w:t xml:space="preserve">Так, например, среди 146 инструментальных </w:t>
      </w:r>
      <w:proofErr w:type="spellStart"/>
      <w:r w:rsidRPr="00A8572D">
        <w:rPr>
          <w:color w:val="000000"/>
          <w:sz w:val="28"/>
          <w:szCs w:val="28"/>
          <w:lang w:val="ru-RU"/>
        </w:rPr>
        <w:t>стеганографических</w:t>
      </w:r>
      <w:proofErr w:type="spellEnd"/>
      <w:r w:rsidRPr="00A8572D">
        <w:rPr>
          <w:color w:val="000000"/>
          <w:sz w:val="28"/>
          <w:szCs w:val="28"/>
          <w:lang w:val="ru-RU"/>
        </w:rPr>
        <w:t xml:space="preserve"> средств, представленных в специальном обзоре</w:t>
      </w:r>
    </w:p>
    <w:p w14:paraId="69FBD230" w14:textId="77777777" w:rsidR="00A8572D" w:rsidRPr="00A8572D" w:rsidRDefault="00A8572D" w:rsidP="00A8572D">
      <w:pPr>
        <w:spacing w:before="100" w:beforeAutospacing="1" w:after="100" w:afterAutospacing="1"/>
        <w:rPr>
          <w:color w:val="000000"/>
          <w:sz w:val="28"/>
          <w:szCs w:val="28"/>
          <w:lang w:val="ru-RU"/>
        </w:rPr>
      </w:pPr>
      <w:r w:rsidRPr="00A8572D">
        <w:rPr>
          <w:color w:val="000000"/>
          <w:sz w:val="28"/>
          <w:szCs w:val="28"/>
          <w:lang w:val="ru-RU"/>
        </w:rPr>
        <w:t>[</w:t>
      </w:r>
      <w:r w:rsidRPr="00BF6BA8">
        <w:rPr>
          <w:color w:val="000000"/>
          <w:sz w:val="28"/>
          <w:szCs w:val="28"/>
        </w:rPr>
        <w:t>Steganography</w:t>
      </w:r>
      <w:r w:rsidRPr="00A8572D">
        <w:rPr>
          <w:color w:val="000000"/>
          <w:sz w:val="28"/>
          <w:szCs w:val="28"/>
          <w:lang w:val="ru-RU"/>
        </w:rPr>
        <w:t xml:space="preserve"> </w:t>
      </w:r>
      <w:r w:rsidRPr="00BF6BA8">
        <w:rPr>
          <w:color w:val="000000"/>
          <w:sz w:val="28"/>
          <w:szCs w:val="28"/>
        </w:rPr>
        <w:t>and</w:t>
      </w:r>
      <w:r w:rsidRPr="00A8572D">
        <w:rPr>
          <w:color w:val="000000"/>
          <w:sz w:val="28"/>
          <w:szCs w:val="28"/>
          <w:lang w:val="ru-RU"/>
        </w:rPr>
        <w:t xml:space="preserve"> </w:t>
      </w:r>
      <w:r w:rsidRPr="00BF6BA8">
        <w:rPr>
          <w:color w:val="000000"/>
          <w:sz w:val="28"/>
          <w:szCs w:val="28"/>
        </w:rPr>
        <w:t>Digital</w:t>
      </w:r>
      <w:r w:rsidRPr="00A8572D">
        <w:rPr>
          <w:color w:val="000000"/>
          <w:sz w:val="28"/>
          <w:szCs w:val="28"/>
          <w:lang w:val="ru-RU"/>
        </w:rPr>
        <w:t xml:space="preserve"> </w:t>
      </w:r>
      <w:r w:rsidRPr="00BF6BA8">
        <w:rPr>
          <w:color w:val="000000"/>
          <w:sz w:val="28"/>
          <w:szCs w:val="28"/>
        </w:rPr>
        <w:t>Watermarking</w:t>
      </w:r>
      <w:r w:rsidRPr="00A8572D">
        <w:rPr>
          <w:color w:val="000000"/>
          <w:sz w:val="28"/>
          <w:szCs w:val="28"/>
          <w:lang w:val="ru-RU"/>
        </w:rPr>
        <w:t xml:space="preserve"> </w:t>
      </w:r>
      <w:r w:rsidRPr="00BF6BA8">
        <w:rPr>
          <w:color w:val="000000"/>
          <w:sz w:val="28"/>
          <w:szCs w:val="28"/>
        </w:rPr>
        <w:t>Tool</w:t>
      </w:r>
      <w:r w:rsidRPr="00A8572D">
        <w:rPr>
          <w:color w:val="000000"/>
          <w:sz w:val="28"/>
          <w:szCs w:val="28"/>
          <w:lang w:val="ru-RU"/>
        </w:rPr>
        <w:t xml:space="preserve"> </w:t>
      </w:r>
      <w:r w:rsidRPr="00BF6BA8">
        <w:rPr>
          <w:color w:val="000000"/>
          <w:sz w:val="28"/>
          <w:szCs w:val="28"/>
        </w:rPr>
        <w:t>Table</w:t>
      </w:r>
      <w:r w:rsidRPr="00A8572D">
        <w:rPr>
          <w:color w:val="000000"/>
          <w:sz w:val="28"/>
          <w:szCs w:val="28"/>
          <w:lang w:val="ru-RU"/>
        </w:rPr>
        <w:t xml:space="preserve"> // </w:t>
      </w:r>
      <w:r w:rsidRPr="00BF6BA8">
        <w:rPr>
          <w:color w:val="000000"/>
          <w:sz w:val="28"/>
          <w:szCs w:val="28"/>
        </w:rPr>
        <w:t>www</w:t>
      </w:r>
      <w:r w:rsidRPr="00A8572D">
        <w:rPr>
          <w:color w:val="000000"/>
          <w:sz w:val="28"/>
          <w:szCs w:val="28"/>
          <w:lang w:val="ru-RU"/>
        </w:rPr>
        <w:t>.</w:t>
      </w:r>
      <w:proofErr w:type="spellStart"/>
      <w:r w:rsidRPr="00BF6BA8">
        <w:rPr>
          <w:color w:val="000000"/>
          <w:sz w:val="28"/>
          <w:szCs w:val="28"/>
        </w:rPr>
        <w:t>jjtc</w:t>
      </w:r>
      <w:proofErr w:type="spellEnd"/>
      <w:r w:rsidRPr="00A8572D">
        <w:rPr>
          <w:color w:val="000000"/>
          <w:sz w:val="28"/>
          <w:szCs w:val="28"/>
          <w:lang w:val="ru-RU"/>
        </w:rPr>
        <w:t>.</w:t>
      </w:r>
      <w:r w:rsidRPr="00BF6BA8">
        <w:rPr>
          <w:color w:val="000000"/>
          <w:sz w:val="28"/>
          <w:szCs w:val="28"/>
        </w:rPr>
        <w:t>com</w:t>
      </w:r>
      <w:r w:rsidRPr="00A8572D">
        <w:rPr>
          <w:color w:val="000000"/>
          <w:sz w:val="28"/>
          <w:szCs w:val="28"/>
          <w:lang w:val="ru-RU"/>
        </w:rPr>
        <w:t>/</w:t>
      </w:r>
      <w:r w:rsidRPr="00BF6BA8">
        <w:rPr>
          <w:color w:val="000000"/>
          <w:sz w:val="28"/>
          <w:szCs w:val="28"/>
        </w:rPr>
        <w:t>Steganography</w:t>
      </w:r>
      <w:r w:rsidRPr="00A8572D">
        <w:rPr>
          <w:color w:val="000000"/>
          <w:sz w:val="28"/>
          <w:szCs w:val="28"/>
          <w:lang w:val="ru-RU"/>
        </w:rPr>
        <w:t>/</w:t>
      </w:r>
      <w:proofErr w:type="spellStart"/>
      <w:r w:rsidRPr="00BF6BA8">
        <w:rPr>
          <w:color w:val="000000"/>
          <w:sz w:val="28"/>
          <w:szCs w:val="28"/>
        </w:rPr>
        <w:t>toolmatrix</w:t>
      </w:r>
      <w:proofErr w:type="spellEnd"/>
      <w:r w:rsidRPr="00A8572D">
        <w:rPr>
          <w:color w:val="000000"/>
          <w:sz w:val="28"/>
          <w:szCs w:val="28"/>
          <w:lang w:val="ru-RU"/>
        </w:rPr>
        <w:t>.</w:t>
      </w:r>
      <w:r w:rsidRPr="00BF6BA8">
        <w:rPr>
          <w:color w:val="000000"/>
          <w:sz w:val="28"/>
          <w:szCs w:val="28"/>
        </w:rPr>
        <w:t>htm</w:t>
      </w:r>
      <w:r w:rsidRPr="00A8572D">
        <w:rPr>
          <w:color w:val="000000"/>
          <w:sz w:val="28"/>
          <w:szCs w:val="28"/>
          <w:lang w:val="ru-RU"/>
        </w:rPr>
        <w:t xml:space="preserve">] средств, основанных на </w:t>
      </w:r>
      <w:proofErr w:type="spellStart"/>
      <w:r w:rsidRPr="00A8572D">
        <w:rPr>
          <w:color w:val="000000"/>
          <w:sz w:val="28"/>
          <w:szCs w:val="28"/>
          <w:lang w:val="ru-RU"/>
        </w:rPr>
        <w:t>стеганографических</w:t>
      </w:r>
      <w:proofErr w:type="spellEnd"/>
      <w:r w:rsidRPr="00A8572D">
        <w:rPr>
          <w:color w:val="000000"/>
          <w:sz w:val="28"/>
          <w:szCs w:val="28"/>
          <w:lang w:val="ru-RU"/>
        </w:rPr>
        <w:t xml:space="preserve"> методах и технологиях цифровых водяных знаков, анонсировано только одно средство – </w:t>
      </w:r>
      <w:r w:rsidRPr="00BF6BA8">
        <w:rPr>
          <w:color w:val="000000"/>
          <w:sz w:val="28"/>
          <w:szCs w:val="28"/>
        </w:rPr>
        <w:t>S</w:t>
      </w:r>
      <w:r w:rsidRPr="00A8572D">
        <w:rPr>
          <w:color w:val="000000"/>
          <w:sz w:val="28"/>
          <w:szCs w:val="28"/>
          <w:lang w:val="ru-RU"/>
        </w:rPr>
        <w:t>–</w:t>
      </w:r>
      <w:r w:rsidRPr="00BF6BA8">
        <w:rPr>
          <w:color w:val="000000"/>
          <w:sz w:val="28"/>
          <w:szCs w:val="28"/>
        </w:rPr>
        <w:t>Mail</w:t>
      </w:r>
      <w:r w:rsidRPr="00A8572D">
        <w:rPr>
          <w:color w:val="000000"/>
          <w:sz w:val="28"/>
          <w:szCs w:val="28"/>
          <w:lang w:val="ru-RU"/>
        </w:rPr>
        <w:t xml:space="preserve"> производства </w:t>
      </w:r>
      <w:r w:rsidRPr="00BF6BA8">
        <w:rPr>
          <w:color w:val="000000"/>
          <w:sz w:val="28"/>
          <w:szCs w:val="28"/>
        </w:rPr>
        <w:t>Security</w:t>
      </w:r>
      <w:r w:rsidRPr="00A8572D">
        <w:rPr>
          <w:color w:val="000000"/>
          <w:sz w:val="28"/>
          <w:szCs w:val="28"/>
          <w:lang w:val="ru-RU"/>
        </w:rPr>
        <w:t xml:space="preserve"> </w:t>
      </w:r>
      <w:r w:rsidRPr="00BF6BA8">
        <w:rPr>
          <w:color w:val="000000"/>
          <w:sz w:val="28"/>
          <w:szCs w:val="28"/>
        </w:rPr>
        <w:t>Software</w:t>
      </w:r>
      <w:r w:rsidRPr="00A8572D">
        <w:rPr>
          <w:color w:val="000000"/>
          <w:sz w:val="28"/>
          <w:szCs w:val="28"/>
          <w:lang w:val="ru-RU"/>
        </w:rPr>
        <w:t xml:space="preserve"> </w:t>
      </w:r>
      <w:r w:rsidRPr="00BF6BA8">
        <w:rPr>
          <w:color w:val="000000"/>
          <w:sz w:val="28"/>
          <w:szCs w:val="28"/>
        </w:rPr>
        <w:t>Development</w:t>
      </w:r>
      <w:r w:rsidRPr="00A8572D">
        <w:rPr>
          <w:color w:val="000000"/>
          <w:sz w:val="28"/>
          <w:szCs w:val="28"/>
          <w:lang w:val="ru-RU"/>
        </w:rPr>
        <w:t xml:space="preserve"> (</w:t>
      </w:r>
      <w:r w:rsidRPr="00BF6BA8">
        <w:rPr>
          <w:color w:val="000000"/>
          <w:sz w:val="28"/>
          <w:szCs w:val="28"/>
        </w:rPr>
        <w:t>SSD</w:t>
      </w:r>
      <w:r w:rsidRPr="00A8572D">
        <w:rPr>
          <w:color w:val="000000"/>
          <w:sz w:val="28"/>
          <w:szCs w:val="28"/>
          <w:lang w:val="ru-RU"/>
        </w:rPr>
        <w:t xml:space="preserve">) </w:t>
      </w:r>
      <w:r w:rsidRPr="00BF6BA8">
        <w:rPr>
          <w:color w:val="000000"/>
          <w:sz w:val="28"/>
          <w:szCs w:val="28"/>
        </w:rPr>
        <w:t>Ltd</w:t>
      </w:r>
      <w:r w:rsidRPr="00A8572D">
        <w:rPr>
          <w:color w:val="000000"/>
          <w:sz w:val="28"/>
          <w:szCs w:val="28"/>
          <w:lang w:val="ru-RU"/>
        </w:rPr>
        <w:t xml:space="preserve">., которое встраивает скрытую информацию в </w:t>
      </w:r>
      <w:r w:rsidRPr="00BF6BA8">
        <w:rPr>
          <w:color w:val="000000"/>
          <w:sz w:val="28"/>
          <w:szCs w:val="28"/>
        </w:rPr>
        <w:t>EXE</w:t>
      </w:r>
      <w:r w:rsidRPr="00A8572D">
        <w:rPr>
          <w:color w:val="000000"/>
          <w:sz w:val="28"/>
          <w:szCs w:val="28"/>
          <w:lang w:val="ru-RU"/>
        </w:rPr>
        <w:t xml:space="preserve">- и </w:t>
      </w:r>
      <w:r w:rsidRPr="00BF6BA8">
        <w:rPr>
          <w:color w:val="000000"/>
          <w:sz w:val="28"/>
          <w:szCs w:val="28"/>
        </w:rPr>
        <w:t>DLL</w:t>
      </w:r>
      <w:r w:rsidRPr="00A8572D">
        <w:rPr>
          <w:color w:val="000000"/>
          <w:sz w:val="28"/>
          <w:szCs w:val="28"/>
          <w:lang w:val="ru-RU"/>
        </w:rPr>
        <w:t>-файлы.</w:t>
      </w:r>
    </w:p>
    <w:p w14:paraId="7CBB7DE2" w14:textId="77777777" w:rsidR="00A8572D" w:rsidRPr="00A8572D" w:rsidRDefault="00A8572D" w:rsidP="00A8572D">
      <w:pPr>
        <w:spacing w:before="100" w:beforeAutospacing="1" w:after="100" w:afterAutospacing="1"/>
        <w:outlineLvl w:val="5"/>
        <w:rPr>
          <w:b/>
          <w:bCs/>
          <w:color w:val="000000"/>
          <w:sz w:val="28"/>
          <w:szCs w:val="28"/>
          <w:lang w:val="ru-RU"/>
        </w:rPr>
      </w:pPr>
      <w:r w:rsidRPr="00A8572D">
        <w:rPr>
          <w:b/>
          <w:bCs/>
          <w:color w:val="000000"/>
          <w:sz w:val="28"/>
          <w:szCs w:val="28"/>
          <w:lang w:val="ru-RU"/>
        </w:rPr>
        <w:t>Резюме</w:t>
      </w:r>
    </w:p>
    <w:p w14:paraId="3FD9505F"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Анализ тенденций развития технологий, использующихся для обеспечения безопасности информации вообще и, в частности, для защиты авторских прав в области программного обеспечения, показывает, что</w:t>
      </w:r>
      <w:r w:rsidRPr="00BF6BA8">
        <w:rPr>
          <w:color w:val="000000"/>
          <w:sz w:val="28"/>
          <w:szCs w:val="28"/>
        </w:rPr>
        <w:t> </w:t>
      </w:r>
      <w:r w:rsidRPr="00BF6BA8">
        <w:rPr>
          <w:i/>
          <w:iCs/>
          <w:color w:val="000000"/>
          <w:sz w:val="28"/>
          <w:szCs w:val="28"/>
          <w:lang w:val="ru-RU"/>
        </w:rPr>
        <w:t xml:space="preserve">применение компьютерной стеганографии наряду с методами, традиционно применяемыми для защиты программных продуктов, увеличивает мощность механизмов </w:t>
      </w:r>
      <w:proofErr w:type="gramStart"/>
      <w:r w:rsidRPr="00BF6BA8">
        <w:rPr>
          <w:i/>
          <w:iCs/>
          <w:color w:val="000000"/>
          <w:sz w:val="28"/>
          <w:szCs w:val="28"/>
          <w:lang w:val="ru-RU"/>
        </w:rPr>
        <w:t>защиты</w:t>
      </w:r>
      <w:r w:rsidRPr="00BF6BA8">
        <w:rPr>
          <w:color w:val="000000"/>
          <w:sz w:val="28"/>
          <w:szCs w:val="28"/>
        </w:rPr>
        <w:t> </w:t>
      </w:r>
      <w:r w:rsidRPr="00BF6BA8">
        <w:rPr>
          <w:color w:val="000000"/>
          <w:sz w:val="28"/>
          <w:szCs w:val="28"/>
          <w:lang w:val="ru-RU"/>
        </w:rPr>
        <w:t>.</w:t>
      </w:r>
      <w:proofErr w:type="gramEnd"/>
    </w:p>
    <w:p w14:paraId="0EED1D5D" w14:textId="77777777" w:rsidR="00A8572D" w:rsidRPr="00BF6BA8" w:rsidRDefault="00A8572D" w:rsidP="00A8572D">
      <w:pPr>
        <w:spacing w:before="100" w:beforeAutospacing="1" w:after="100" w:afterAutospacing="1"/>
        <w:rPr>
          <w:color w:val="000000"/>
          <w:sz w:val="28"/>
          <w:szCs w:val="28"/>
          <w:lang w:val="ru-RU"/>
        </w:rPr>
      </w:pPr>
      <w:r w:rsidRPr="00BF6BA8">
        <w:rPr>
          <w:color w:val="000000"/>
          <w:sz w:val="28"/>
          <w:szCs w:val="28"/>
          <w:lang w:val="ru-RU"/>
        </w:rPr>
        <w:t xml:space="preserve">Анализ </w:t>
      </w:r>
      <w:proofErr w:type="spellStart"/>
      <w:r w:rsidRPr="00BF6BA8">
        <w:rPr>
          <w:color w:val="000000"/>
          <w:sz w:val="28"/>
          <w:szCs w:val="28"/>
          <w:lang w:val="ru-RU"/>
        </w:rPr>
        <w:t>стеганографических</w:t>
      </w:r>
      <w:proofErr w:type="spellEnd"/>
      <w:r w:rsidRPr="00BF6BA8">
        <w:rPr>
          <w:color w:val="000000"/>
          <w:sz w:val="28"/>
          <w:szCs w:val="28"/>
          <w:lang w:val="ru-RU"/>
        </w:rPr>
        <w:t xml:space="preserve"> методов защиты информации, технологий и </w:t>
      </w:r>
      <w:proofErr w:type="spellStart"/>
      <w:r w:rsidRPr="00BF6BA8">
        <w:rPr>
          <w:color w:val="000000"/>
          <w:sz w:val="28"/>
          <w:szCs w:val="28"/>
          <w:lang w:val="ru-RU"/>
        </w:rPr>
        <w:t>стеганографических</w:t>
      </w:r>
      <w:proofErr w:type="spellEnd"/>
      <w:r w:rsidRPr="00BF6BA8">
        <w:rPr>
          <w:color w:val="000000"/>
          <w:sz w:val="28"/>
          <w:szCs w:val="28"/>
          <w:lang w:val="ru-RU"/>
        </w:rPr>
        <w:t xml:space="preserve"> средств защиты интеллектуальной собственности, представленных на рынке программного обеспечения, а также проблем, </w:t>
      </w:r>
      <w:r w:rsidRPr="00BF6BA8">
        <w:rPr>
          <w:color w:val="000000"/>
          <w:sz w:val="28"/>
          <w:szCs w:val="28"/>
          <w:lang w:val="ru-RU"/>
        </w:rPr>
        <w:lastRenderedPageBreak/>
        <w:t>связанных с применением данных методов, позволяет сделать следующие выводы.</w:t>
      </w:r>
    </w:p>
    <w:p w14:paraId="398C2BE3" w14:textId="77777777" w:rsidR="00A8572D" w:rsidRPr="00BF6BA8" w:rsidRDefault="00A8572D" w:rsidP="00A8572D">
      <w:pPr>
        <w:numPr>
          <w:ilvl w:val="0"/>
          <w:numId w:val="9"/>
        </w:numPr>
        <w:spacing w:before="100" w:beforeAutospacing="1" w:after="100" w:afterAutospacing="1"/>
        <w:rPr>
          <w:color w:val="000000"/>
          <w:sz w:val="28"/>
          <w:szCs w:val="28"/>
          <w:lang w:val="ru-RU"/>
        </w:rPr>
      </w:pPr>
      <w:r w:rsidRPr="00BF6BA8">
        <w:rPr>
          <w:color w:val="000000"/>
          <w:sz w:val="28"/>
          <w:szCs w:val="28"/>
          <w:lang w:val="ru-RU"/>
        </w:rPr>
        <w:t>В настоящее время рынок программных средств защиты интеллектуальной собственности только складывается.</w:t>
      </w:r>
    </w:p>
    <w:p w14:paraId="517C78A8" w14:textId="77777777" w:rsidR="00A8572D" w:rsidRPr="00BF6BA8" w:rsidRDefault="00A8572D" w:rsidP="00A8572D">
      <w:pPr>
        <w:numPr>
          <w:ilvl w:val="0"/>
          <w:numId w:val="9"/>
        </w:numPr>
        <w:spacing w:before="100" w:beforeAutospacing="1" w:after="100" w:afterAutospacing="1"/>
        <w:rPr>
          <w:color w:val="000000"/>
          <w:sz w:val="28"/>
          <w:szCs w:val="28"/>
          <w:lang w:val="ru-RU"/>
        </w:rPr>
      </w:pPr>
      <w:r w:rsidRPr="00BF6BA8">
        <w:rPr>
          <w:color w:val="000000"/>
          <w:sz w:val="28"/>
          <w:szCs w:val="28"/>
          <w:u w:val="single"/>
          <w:lang w:val="ru-RU"/>
        </w:rPr>
        <w:t>Несмотря на низкую стойкость цифровых меток,</w:t>
      </w:r>
      <w:r w:rsidRPr="00BF6BA8">
        <w:rPr>
          <w:color w:val="000000"/>
          <w:sz w:val="28"/>
          <w:szCs w:val="28"/>
        </w:rPr>
        <w:t> </w:t>
      </w:r>
      <w:r w:rsidRPr="00BF6BA8">
        <w:rPr>
          <w:color w:val="000000"/>
          <w:sz w:val="28"/>
          <w:szCs w:val="28"/>
          <w:lang w:val="ru-RU"/>
        </w:rPr>
        <w:t xml:space="preserve">цифровые </w:t>
      </w: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технологии и системы успешно применяются на практике для защиты авторских прав создателей мультимедийной продукции при распространении их продуктов в компьютерных сетях и на цифровых носителях: компакт-дисках, цифровых музыкальных дорожках и видео.</w:t>
      </w:r>
    </w:p>
    <w:p w14:paraId="2F2DB307" w14:textId="77777777" w:rsidR="00A8572D" w:rsidRPr="00BF6BA8" w:rsidRDefault="00A8572D" w:rsidP="00A8572D">
      <w:pPr>
        <w:numPr>
          <w:ilvl w:val="0"/>
          <w:numId w:val="9"/>
        </w:numPr>
        <w:spacing w:before="100" w:beforeAutospacing="1" w:after="100" w:afterAutospacing="1"/>
        <w:rPr>
          <w:color w:val="000000"/>
          <w:sz w:val="28"/>
          <w:szCs w:val="28"/>
          <w:lang w:val="ru-RU"/>
        </w:rPr>
      </w:pPr>
      <w:r w:rsidRPr="00BF6BA8">
        <w:rPr>
          <w:color w:val="000000"/>
          <w:sz w:val="28"/>
          <w:szCs w:val="28"/>
          <w:lang w:val="ru-RU"/>
        </w:rPr>
        <w:t>В настоящее время среди производителей программного обеспечения только разработчики и издатели мультимедиа обладают средствами, обеспечивающими на том или ином уровне защиту прав авторов.</w:t>
      </w:r>
    </w:p>
    <w:p w14:paraId="0739DFE6" w14:textId="77777777" w:rsidR="00A8572D" w:rsidRPr="00BF6BA8" w:rsidRDefault="00A8572D" w:rsidP="00A8572D">
      <w:pPr>
        <w:numPr>
          <w:ilvl w:val="0"/>
          <w:numId w:val="9"/>
        </w:numPr>
        <w:spacing w:before="100" w:beforeAutospacing="1" w:after="100" w:afterAutospacing="1"/>
        <w:rPr>
          <w:color w:val="000000"/>
          <w:sz w:val="28"/>
          <w:szCs w:val="28"/>
          <w:lang w:val="ru-RU"/>
        </w:rPr>
      </w:pPr>
      <w:r w:rsidRPr="00BF6BA8">
        <w:rPr>
          <w:color w:val="000000"/>
          <w:sz w:val="28"/>
          <w:szCs w:val="28"/>
          <w:lang w:val="ru-RU"/>
        </w:rPr>
        <w:t>Не все существующие методы компьютерной стеганографии могут быть использованы для защиты авторских прав на компьютерные программы.</w:t>
      </w:r>
    </w:p>
    <w:p w14:paraId="524F318D" w14:textId="77777777" w:rsidR="00A8572D" w:rsidRPr="00BF6BA8" w:rsidRDefault="00A8572D" w:rsidP="00A8572D">
      <w:pPr>
        <w:numPr>
          <w:ilvl w:val="0"/>
          <w:numId w:val="9"/>
        </w:numPr>
        <w:spacing w:before="100" w:beforeAutospacing="1" w:after="100" w:afterAutospacing="1"/>
        <w:rPr>
          <w:color w:val="000000"/>
          <w:sz w:val="28"/>
          <w:szCs w:val="28"/>
          <w:lang w:val="ru-RU"/>
        </w:rPr>
      </w:pPr>
      <w:r w:rsidRPr="00BF6BA8">
        <w:rPr>
          <w:color w:val="000000"/>
          <w:sz w:val="28"/>
          <w:szCs w:val="28"/>
          <w:lang w:val="ru-RU"/>
        </w:rPr>
        <w:t>Наиболее развитые методы и алгоритмы компьютерной стеганографии, относящиеся к цифровой стеганографии, не могут применяться для внедрения скрытой информации, идентифицирующей автора, в исполняемые файлы программ.</w:t>
      </w:r>
    </w:p>
    <w:p w14:paraId="432CD480" w14:textId="77777777" w:rsidR="00A8572D" w:rsidRPr="00BF6BA8" w:rsidRDefault="00A8572D" w:rsidP="00A8572D">
      <w:pPr>
        <w:numPr>
          <w:ilvl w:val="0"/>
          <w:numId w:val="9"/>
        </w:numPr>
        <w:spacing w:before="100" w:beforeAutospacing="1" w:after="100" w:afterAutospacing="1"/>
        <w:rPr>
          <w:color w:val="000000"/>
          <w:sz w:val="28"/>
          <w:szCs w:val="28"/>
          <w:lang w:val="ru-RU"/>
        </w:rPr>
      </w:pPr>
      <w:proofErr w:type="spellStart"/>
      <w:r w:rsidRPr="00BF6BA8">
        <w:rPr>
          <w:color w:val="000000"/>
          <w:sz w:val="28"/>
          <w:szCs w:val="28"/>
          <w:lang w:val="ru-RU"/>
        </w:rPr>
        <w:t>Стеганографические</w:t>
      </w:r>
      <w:proofErr w:type="spellEnd"/>
      <w:r w:rsidRPr="00BF6BA8">
        <w:rPr>
          <w:color w:val="000000"/>
          <w:sz w:val="28"/>
          <w:szCs w:val="28"/>
          <w:lang w:val="ru-RU"/>
        </w:rPr>
        <w:t xml:space="preserve"> методы защиты авторских прав на компьютерные программы сегодня недостаточно развиты.</w:t>
      </w:r>
    </w:p>
    <w:p w14:paraId="52ADBB03" w14:textId="77777777" w:rsidR="00A8572D" w:rsidRDefault="00A8572D" w:rsidP="00706C40">
      <w:pPr>
        <w:rPr>
          <w:sz w:val="28"/>
          <w:szCs w:val="28"/>
          <w:lang w:val="ru-RU"/>
        </w:rPr>
      </w:pPr>
    </w:p>
    <w:p w14:paraId="2B05EB58" w14:textId="6B05A592" w:rsidR="007561AF" w:rsidRPr="00E81D5C" w:rsidRDefault="00CA50D3" w:rsidP="00706C40">
      <w:pPr>
        <w:rPr>
          <w:color w:val="000000"/>
          <w:sz w:val="28"/>
          <w:szCs w:val="28"/>
          <w:lang w:val="ru-RU"/>
        </w:rPr>
      </w:pPr>
      <w:r w:rsidRPr="00E81D5C">
        <w:rPr>
          <w:sz w:val="28"/>
          <w:szCs w:val="28"/>
          <w:lang w:val="ru-RU"/>
        </w:rPr>
        <w:br w:type="page"/>
      </w:r>
    </w:p>
    <w:p w14:paraId="6AC7C5EB" w14:textId="0B61E45F" w:rsidR="00610FB7" w:rsidRPr="008E1C78" w:rsidRDefault="00CA50D3" w:rsidP="008E1C78">
      <w:pPr>
        <w:pStyle w:val="af"/>
        <w:numPr>
          <w:ilvl w:val="0"/>
          <w:numId w:val="8"/>
        </w:numPr>
        <w:spacing w:after="240"/>
        <w:jc w:val="center"/>
        <w:rPr>
          <w:b/>
          <w:color w:val="000000"/>
          <w:sz w:val="28"/>
          <w:szCs w:val="28"/>
          <w:lang w:val="ru-RU"/>
        </w:rPr>
      </w:pPr>
      <w:bookmarkStart w:id="1" w:name="_Toc21523457"/>
      <w:r w:rsidRPr="008E1C78">
        <w:rPr>
          <w:b/>
          <w:color w:val="000000"/>
          <w:sz w:val="28"/>
          <w:szCs w:val="28"/>
          <w:lang w:val="ru-RU"/>
        </w:rPr>
        <w:lastRenderedPageBreak/>
        <w:t>Пример работы программы</w:t>
      </w:r>
      <w:bookmarkEnd w:id="1"/>
    </w:p>
    <w:p w14:paraId="6A793FF9" w14:textId="39A72A97" w:rsidR="00610FB7" w:rsidRDefault="00A8572D" w:rsidP="00A8572D">
      <w:pPr>
        <w:spacing w:after="240"/>
        <w:jc w:val="center"/>
        <w:rPr>
          <w:bCs/>
          <w:color w:val="000000"/>
          <w:sz w:val="28"/>
          <w:szCs w:val="28"/>
          <w:lang w:val="ru-RU"/>
        </w:rPr>
      </w:pPr>
      <w:r>
        <w:rPr>
          <w:noProof/>
        </w:rPr>
        <w:drawing>
          <wp:inline distT="0" distB="0" distL="0" distR="0" wp14:anchorId="7ADFB502" wp14:editId="7330175E">
            <wp:extent cx="4838700" cy="914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914400"/>
                    </a:xfrm>
                    <a:prstGeom prst="rect">
                      <a:avLst/>
                    </a:prstGeom>
                  </pic:spPr>
                </pic:pic>
              </a:graphicData>
            </a:graphic>
          </wp:inline>
        </w:drawing>
      </w:r>
    </w:p>
    <w:p w14:paraId="5D19B81F" w14:textId="69D7B1E6" w:rsidR="00A8572D" w:rsidRPr="00E81D5C" w:rsidRDefault="00A8572D" w:rsidP="00A8572D">
      <w:pPr>
        <w:spacing w:after="240"/>
        <w:jc w:val="center"/>
        <w:rPr>
          <w:bCs/>
          <w:color w:val="000000"/>
          <w:sz w:val="28"/>
          <w:szCs w:val="28"/>
          <w:lang w:val="ru-RU"/>
        </w:rPr>
      </w:pPr>
      <w:r>
        <w:rPr>
          <w:noProof/>
        </w:rPr>
        <w:drawing>
          <wp:inline distT="0" distB="0" distL="0" distR="0" wp14:anchorId="12D0B613" wp14:editId="6BE5B17E">
            <wp:extent cx="4933950" cy="9334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933450"/>
                    </a:xfrm>
                    <a:prstGeom prst="rect">
                      <a:avLst/>
                    </a:prstGeom>
                  </pic:spPr>
                </pic:pic>
              </a:graphicData>
            </a:graphic>
          </wp:inline>
        </w:drawing>
      </w:r>
    </w:p>
    <w:p w14:paraId="01244C52" w14:textId="64714359" w:rsidR="00610FB7" w:rsidRPr="00E81D5C" w:rsidRDefault="00610FB7" w:rsidP="00610FB7">
      <w:pPr>
        <w:spacing w:after="240"/>
        <w:jc w:val="center"/>
        <w:rPr>
          <w:bCs/>
          <w:color w:val="000000"/>
          <w:sz w:val="28"/>
          <w:szCs w:val="28"/>
          <w:lang w:val="ru-RU"/>
        </w:rPr>
      </w:pPr>
    </w:p>
    <w:p w14:paraId="68318752" w14:textId="109BDFDE" w:rsidR="00610FB7" w:rsidRPr="00E81D5C" w:rsidRDefault="00610FB7" w:rsidP="00610FB7">
      <w:pPr>
        <w:spacing w:after="240"/>
        <w:jc w:val="center"/>
        <w:rPr>
          <w:bCs/>
          <w:color w:val="000000"/>
          <w:sz w:val="28"/>
          <w:szCs w:val="28"/>
          <w:lang w:val="ru-RU"/>
        </w:rPr>
      </w:pPr>
    </w:p>
    <w:p w14:paraId="46E80C5C" w14:textId="66D631DC" w:rsidR="00610FB7" w:rsidRPr="00E81D5C" w:rsidRDefault="00610FB7" w:rsidP="00610FB7">
      <w:pPr>
        <w:spacing w:after="240"/>
        <w:jc w:val="center"/>
        <w:rPr>
          <w:bCs/>
          <w:color w:val="000000"/>
          <w:sz w:val="28"/>
          <w:szCs w:val="28"/>
          <w:lang w:val="ru-RU"/>
        </w:rPr>
      </w:pPr>
    </w:p>
    <w:p w14:paraId="4243B2B1" w14:textId="618C0358" w:rsidR="00610FB7" w:rsidRPr="00E81D5C" w:rsidRDefault="00610FB7" w:rsidP="00610FB7">
      <w:pPr>
        <w:spacing w:after="240"/>
        <w:jc w:val="center"/>
        <w:rPr>
          <w:bCs/>
          <w:color w:val="000000"/>
          <w:sz w:val="28"/>
          <w:szCs w:val="28"/>
          <w:lang w:val="ru-RU"/>
        </w:rPr>
      </w:pPr>
    </w:p>
    <w:p w14:paraId="5369290D" w14:textId="42440DF3" w:rsidR="00610FB7" w:rsidRPr="00E81D5C" w:rsidRDefault="00610FB7" w:rsidP="00610FB7">
      <w:pPr>
        <w:spacing w:after="240"/>
        <w:jc w:val="center"/>
        <w:rPr>
          <w:bCs/>
          <w:color w:val="000000"/>
          <w:sz w:val="28"/>
          <w:szCs w:val="28"/>
          <w:lang w:val="ru-RU"/>
        </w:rPr>
      </w:pPr>
    </w:p>
    <w:p w14:paraId="47D7EB49" w14:textId="71EC0CED" w:rsidR="00610FB7" w:rsidRPr="00E81D5C" w:rsidRDefault="00610FB7" w:rsidP="00610FB7">
      <w:pPr>
        <w:spacing w:after="240"/>
        <w:jc w:val="center"/>
        <w:rPr>
          <w:bCs/>
          <w:color w:val="000000"/>
          <w:sz w:val="28"/>
          <w:szCs w:val="28"/>
          <w:lang w:val="ru-RU"/>
        </w:rPr>
      </w:pPr>
    </w:p>
    <w:p w14:paraId="07B8CC5F" w14:textId="6877D90F" w:rsidR="00610FB7" w:rsidRPr="00E81D5C" w:rsidRDefault="00610FB7" w:rsidP="00610FB7">
      <w:pPr>
        <w:spacing w:after="240"/>
        <w:jc w:val="center"/>
        <w:rPr>
          <w:bCs/>
          <w:color w:val="000000"/>
          <w:sz w:val="28"/>
          <w:szCs w:val="28"/>
          <w:lang w:val="ru-RU"/>
        </w:rPr>
      </w:pPr>
    </w:p>
    <w:p w14:paraId="58CEF09C" w14:textId="019D6956" w:rsidR="00610FB7" w:rsidRPr="00E81D5C" w:rsidRDefault="00610FB7" w:rsidP="00610FB7">
      <w:pPr>
        <w:spacing w:after="240"/>
        <w:jc w:val="center"/>
        <w:rPr>
          <w:bCs/>
          <w:color w:val="000000"/>
          <w:sz w:val="28"/>
          <w:szCs w:val="28"/>
          <w:lang w:val="ru-RU"/>
        </w:rPr>
      </w:pPr>
    </w:p>
    <w:p w14:paraId="0EDEB3A1" w14:textId="195E0C72" w:rsidR="00610FB7" w:rsidRPr="00E81D5C" w:rsidRDefault="00610FB7" w:rsidP="00610FB7">
      <w:pPr>
        <w:spacing w:after="240"/>
        <w:jc w:val="center"/>
        <w:rPr>
          <w:bCs/>
          <w:color w:val="000000"/>
          <w:sz w:val="28"/>
          <w:szCs w:val="28"/>
          <w:lang w:val="ru-RU"/>
        </w:rPr>
      </w:pPr>
    </w:p>
    <w:p w14:paraId="48103A48" w14:textId="60D61602" w:rsidR="00610FB7" w:rsidRPr="00E81D5C" w:rsidRDefault="00610FB7" w:rsidP="00610FB7">
      <w:pPr>
        <w:spacing w:after="240"/>
        <w:jc w:val="center"/>
        <w:rPr>
          <w:bCs/>
          <w:color w:val="000000"/>
          <w:sz w:val="28"/>
          <w:szCs w:val="28"/>
          <w:lang w:val="ru-RU"/>
        </w:rPr>
      </w:pPr>
    </w:p>
    <w:p w14:paraId="101723BF" w14:textId="066DC835" w:rsidR="00610FB7" w:rsidRPr="00E81D5C" w:rsidRDefault="00610FB7" w:rsidP="00610FB7">
      <w:pPr>
        <w:spacing w:after="240"/>
        <w:jc w:val="center"/>
        <w:rPr>
          <w:bCs/>
          <w:color w:val="000000"/>
          <w:sz w:val="28"/>
          <w:szCs w:val="28"/>
          <w:lang w:val="ru-RU"/>
        </w:rPr>
      </w:pPr>
    </w:p>
    <w:p w14:paraId="3CA63F18" w14:textId="1B3ECE5A" w:rsidR="00610FB7" w:rsidRPr="00E81D5C" w:rsidRDefault="00610FB7" w:rsidP="00610FB7">
      <w:pPr>
        <w:spacing w:after="240"/>
        <w:jc w:val="center"/>
        <w:rPr>
          <w:bCs/>
          <w:color w:val="000000"/>
          <w:sz w:val="28"/>
          <w:szCs w:val="28"/>
          <w:lang w:val="ru-RU"/>
        </w:rPr>
      </w:pPr>
    </w:p>
    <w:p w14:paraId="537F1335" w14:textId="189D3DBE" w:rsidR="00610FB7" w:rsidRPr="00E81D5C" w:rsidRDefault="00610FB7" w:rsidP="00610FB7">
      <w:pPr>
        <w:spacing w:after="240"/>
        <w:jc w:val="center"/>
        <w:rPr>
          <w:bCs/>
          <w:color w:val="000000"/>
          <w:sz w:val="28"/>
          <w:szCs w:val="28"/>
          <w:lang w:val="ru-RU"/>
        </w:rPr>
      </w:pPr>
    </w:p>
    <w:p w14:paraId="63566ED3" w14:textId="0CEACBA3" w:rsidR="00610FB7" w:rsidRPr="00E81D5C" w:rsidRDefault="00610FB7" w:rsidP="00610FB7">
      <w:pPr>
        <w:spacing w:after="240"/>
        <w:jc w:val="center"/>
        <w:rPr>
          <w:bCs/>
          <w:color w:val="000000"/>
          <w:sz w:val="28"/>
          <w:szCs w:val="28"/>
          <w:lang w:val="ru-RU"/>
        </w:rPr>
      </w:pPr>
    </w:p>
    <w:p w14:paraId="2692F712" w14:textId="05B2A166" w:rsidR="00610FB7" w:rsidRPr="00E81D5C" w:rsidRDefault="00610FB7" w:rsidP="00610FB7">
      <w:pPr>
        <w:spacing w:after="240"/>
        <w:jc w:val="center"/>
        <w:rPr>
          <w:bCs/>
          <w:color w:val="000000"/>
          <w:sz w:val="28"/>
          <w:szCs w:val="28"/>
          <w:lang w:val="ru-RU"/>
        </w:rPr>
      </w:pPr>
    </w:p>
    <w:p w14:paraId="30E68033" w14:textId="0A3FBD4E" w:rsidR="00610FB7" w:rsidRPr="00E81D5C" w:rsidRDefault="00610FB7" w:rsidP="00610FB7">
      <w:pPr>
        <w:spacing w:after="240"/>
        <w:jc w:val="center"/>
        <w:rPr>
          <w:bCs/>
          <w:color w:val="000000"/>
          <w:sz w:val="28"/>
          <w:szCs w:val="28"/>
          <w:lang w:val="ru-RU"/>
        </w:rPr>
      </w:pPr>
    </w:p>
    <w:p w14:paraId="4A4E1E92" w14:textId="20CC3BB8" w:rsidR="00610FB7" w:rsidRPr="00E81D5C" w:rsidRDefault="00610FB7" w:rsidP="00610FB7">
      <w:pPr>
        <w:spacing w:after="240"/>
        <w:jc w:val="center"/>
        <w:rPr>
          <w:bCs/>
          <w:color w:val="000000"/>
          <w:sz w:val="28"/>
          <w:szCs w:val="28"/>
          <w:lang w:val="ru-RU"/>
        </w:rPr>
      </w:pPr>
    </w:p>
    <w:p w14:paraId="561BD6F7" w14:textId="1CEB0154" w:rsidR="00610FB7" w:rsidRDefault="00610FB7" w:rsidP="00610FB7">
      <w:pPr>
        <w:spacing w:after="240"/>
        <w:jc w:val="center"/>
        <w:rPr>
          <w:bCs/>
          <w:color w:val="000000"/>
          <w:sz w:val="28"/>
          <w:szCs w:val="28"/>
          <w:lang w:val="ru-RU"/>
        </w:rPr>
      </w:pPr>
    </w:p>
    <w:p w14:paraId="27DD6265" w14:textId="77777777" w:rsidR="00610FB7" w:rsidRPr="00E81D5C" w:rsidRDefault="00610FB7" w:rsidP="00610FB7">
      <w:pPr>
        <w:spacing w:after="240"/>
        <w:jc w:val="center"/>
        <w:rPr>
          <w:bCs/>
          <w:color w:val="000000"/>
          <w:sz w:val="28"/>
          <w:szCs w:val="28"/>
          <w:lang w:val="ru-RU"/>
        </w:rPr>
      </w:pPr>
    </w:p>
    <w:p w14:paraId="3B5C1A9B" w14:textId="2ADB3CAF" w:rsidR="007561AF" w:rsidRPr="00E81D5C" w:rsidRDefault="008E1C78">
      <w:pPr>
        <w:spacing w:after="240"/>
        <w:jc w:val="center"/>
        <w:rPr>
          <w:b/>
          <w:color w:val="000000"/>
          <w:sz w:val="28"/>
          <w:szCs w:val="28"/>
        </w:rPr>
      </w:pPr>
      <w:bookmarkStart w:id="2" w:name="_Toc21523458"/>
      <w:r w:rsidRPr="008E1C78">
        <w:rPr>
          <w:b/>
          <w:color w:val="000000"/>
          <w:sz w:val="28"/>
          <w:szCs w:val="28"/>
        </w:rPr>
        <w:lastRenderedPageBreak/>
        <w:t>4</w:t>
      </w:r>
      <w:r w:rsidR="00CA50D3" w:rsidRPr="00E81D5C">
        <w:rPr>
          <w:b/>
          <w:color w:val="000000"/>
          <w:sz w:val="28"/>
          <w:szCs w:val="28"/>
        </w:rPr>
        <w:t xml:space="preserve">. </w:t>
      </w:r>
      <w:r w:rsidR="00717737" w:rsidRPr="00E81D5C">
        <w:rPr>
          <w:b/>
          <w:color w:val="000000"/>
          <w:sz w:val="28"/>
          <w:szCs w:val="28"/>
          <w:lang w:val="ru-RU"/>
        </w:rPr>
        <w:t>Код</w:t>
      </w:r>
      <w:r w:rsidR="00CA50D3" w:rsidRPr="00E81D5C">
        <w:rPr>
          <w:b/>
          <w:color w:val="000000"/>
          <w:sz w:val="28"/>
          <w:szCs w:val="28"/>
        </w:rPr>
        <w:t xml:space="preserve"> </w:t>
      </w:r>
      <w:r w:rsidR="00CA50D3" w:rsidRPr="00E81D5C">
        <w:rPr>
          <w:b/>
          <w:color w:val="000000"/>
          <w:sz w:val="28"/>
          <w:szCs w:val="28"/>
          <w:lang w:val="ru-RU"/>
        </w:rPr>
        <w:t>программы</w:t>
      </w:r>
      <w:bookmarkEnd w:id="2"/>
    </w:p>
    <w:p w14:paraId="315A5127" w14:textId="278586CA" w:rsidR="00706C40" w:rsidRPr="00A8572D" w:rsidRDefault="00A8572D" w:rsidP="00A8572D">
      <w:pPr>
        <w:spacing w:after="240"/>
        <w:rPr>
          <w:b/>
          <w:bCs/>
          <w:sz w:val="28"/>
          <w:szCs w:val="28"/>
        </w:rPr>
      </w:pPr>
      <w:bookmarkStart w:id="3" w:name="_Toc21523459"/>
      <w:r w:rsidRPr="00A8572D">
        <w:rPr>
          <w:b/>
          <w:bCs/>
          <w:sz w:val="28"/>
          <w:szCs w:val="28"/>
        </w:rPr>
        <w:t>encrypt.py</w:t>
      </w:r>
    </w:p>
    <w:p w14:paraId="0BA41A11" w14:textId="77777777" w:rsidR="00A8572D" w:rsidRPr="00A8572D" w:rsidRDefault="00A8572D" w:rsidP="00A857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8572D">
        <w:rPr>
          <w:rFonts w:ascii="Courier New" w:hAnsi="Courier New" w:cs="Courier New"/>
          <w:color w:val="CC7832"/>
          <w:sz w:val="20"/>
          <w:szCs w:val="20"/>
        </w:rPr>
        <w:t xml:space="preserve">from </w:t>
      </w:r>
      <w:r w:rsidRPr="00A8572D">
        <w:rPr>
          <w:rFonts w:ascii="Courier New" w:hAnsi="Courier New" w:cs="Courier New"/>
          <w:color w:val="A9B7C6"/>
          <w:sz w:val="20"/>
          <w:szCs w:val="20"/>
        </w:rPr>
        <w:t xml:space="preserve">PIL </w:t>
      </w:r>
      <w:r w:rsidRPr="00A8572D">
        <w:rPr>
          <w:rFonts w:ascii="Courier New" w:hAnsi="Courier New" w:cs="Courier New"/>
          <w:color w:val="CC7832"/>
          <w:sz w:val="20"/>
          <w:szCs w:val="20"/>
        </w:rPr>
        <w:t xml:space="preserve">import </w:t>
      </w:r>
      <w:r w:rsidRPr="00A8572D">
        <w:rPr>
          <w:rFonts w:ascii="Courier New" w:hAnsi="Courier New" w:cs="Courier New"/>
          <w:color w:val="A9B7C6"/>
          <w:sz w:val="20"/>
          <w:szCs w:val="20"/>
        </w:rPr>
        <w:t>Image</w:t>
      </w:r>
      <w:r w:rsidRPr="00A8572D">
        <w:rPr>
          <w:rFonts w:ascii="Courier New" w:hAnsi="Courier New" w:cs="Courier New"/>
          <w:color w:val="CC7832"/>
          <w:sz w:val="20"/>
          <w:szCs w:val="20"/>
        </w:rPr>
        <w:t xml:space="preserve">, </w:t>
      </w:r>
      <w:proofErr w:type="spellStart"/>
      <w:r w:rsidRPr="00A8572D">
        <w:rPr>
          <w:rFonts w:ascii="Courier New" w:hAnsi="Courier New" w:cs="Courier New"/>
          <w:color w:val="A9B7C6"/>
          <w:sz w:val="20"/>
          <w:szCs w:val="20"/>
        </w:rPr>
        <w:t>ImageDraw</w:t>
      </w:r>
      <w:proofErr w:type="spellEnd"/>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from </w:t>
      </w:r>
      <w:r w:rsidRPr="00A8572D">
        <w:rPr>
          <w:rFonts w:ascii="Courier New" w:hAnsi="Courier New" w:cs="Courier New"/>
          <w:color w:val="A9B7C6"/>
          <w:sz w:val="20"/>
          <w:szCs w:val="20"/>
        </w:rPr>
        <w:t xml:space="preserve">random </w:t>
      </w:r>
      <w:r w:rsidRPr="00A8572D">
        <w:rPr>
          <w:rFonts w:ascii="Courier New" w:hAnsi="Courier New" w:cs="Courier New"/>
          <w:color w:val="CC7832"/>
          <w:sz w:val="20"/>
          <w:szCs w:val="20"/>
        </w:rPr>
        <w:t xml:space="preserve">import </w:t>
      </w:r>
      <w:proofErr w:type="spellStart"/>
      <w:r w:rsidRPr="00A8572D">
        <w:rPr>
          <w:rFonts w:ascii="Courier New" w:hAnsi="Courier New" w:cs="Courier New"/>
          <w:color w:val="A9B7C6"/>
          <w:sz w:val="20"/>
          <w:szCs w:val="20"/>
        </w:rPr>
        <w:t>randint</w:t>
      </w:r>
      <w:proofErr w:type="spellEnd"/>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def </w:t>
      </w:r>
      <w:proofErr w:type="spellStart"/>
      <w:r w:rsidRPr="00A8572D">
        <w:rPr>
          <w:rFonts w:ascii="Courier New" w:hAnsi="Courier New" w:cs="Courier New"/>
          <w:color w:val="FFC66D"/>
          <w:sz w:val="20"/>
          <w:szCs w:val="20"/>
        </w:rPr>
        <w:t>stega_encrypt</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r w:rsidRPr="00A8572D">
        <w:rPr>
          <w:rFonts w:ascii="Courier New" w:hAnsi="Courier New" w:cs="Courier New"/>
          <w:color w:val="72737A"/>
          <w:sz w:val="20"/>
          <w:szCs w:val="20"/>
        </w:rPr>
        <w:t xml:space="preserve">keys </w:t>
      </w:r>
      <w:r w:rsidRPr="00A8572D">
        <w:rPr>
          <w:rFonts w:ascii="Courier New" w:hAnsi="Courier New" w:cs="Courier New"/>
          <w:color w:val="A9B7C6"/>
          <w:sz w:val="20"/>
          <w:szCs w:val="20"/>
        </w:rPr>
        <w:t>= []</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img</w:t>
      </w:r>
      <w:proofErr w:type="spellEnd"/>
      <w:r w:rsidRPr="00A8572D">
        <w:rPr>
          <w:rFonts w:ascii="Courier New" w:hAnsi="Courier New" w:cs="Courier New"/>
          <w:color w:val="A9B7C6"/>
          <w:sz w:val="20"/>
          <w:szCs w:val="20"/>
        </w:rPr>
        <w:t xml:space="preserve"> = </w:t>
      </w:r>
      <w:proofErr w:type="spellStart"/>
      <w:r w:rsidRPr="00A8572D">
        <w:rPr>
          <w:rFonts w:ascii="Courier New" w:hAnsi="Courier New" w:cs="Courier New"/>
          <w:color w:val="A9B7C6"/>
          <w:sz w:val="20"/>
          <w:szCs w:val="20"/>
        </w:rPr>
        <w:t>Image.open</w:t>
      </w:r>
      <w:proofErr w:type="spellEnd"/>
      <w:r w:rsidRPr="00A8572D">
        <w:rPr>
          <w:rFonts w:ascii="Courier New" w:hAnsi="Courier New" w:cs="Courier New"/>
          <w:color w:val="A9B7C6"/>
          <w:sz w:val="20"/>
          <w:szCs w:val="20"/>
        </w:rPr>
        <w:t>(</w:t>
      </w:r>
      <w:r w:rsidRPr="00A8572D">
        <w:rPr>
          <w:rFonts w:ascii="Courier New" w:hAnsi="Courier New" w:cs="Courier New"/>
          <w:color w:val="8888C6"/>
          <w:sz w:val="20"/>
          <w:szCs w:val="20"/>
        </w:rPr>
        <w:t>input</w:t>
      </w:r>
      <w:r w:rsidRPr="00A8572D">
        <w:rPr>
          <w:rFonts w:ascii="Courier New" w:hAnsi="Courier New" w:cs="Courier New"/>
          <w:color w:val="A9B7C6"/>
          <w:sz w:val="20"/>
          <w:szCs w:val="20"/>
        </w:rPr>
        <w:t>(</w:t>
      </w:r>
      <w:r w:rsidRPr="00A8572D">
        <w:rPr>
          <w:rFonts w:ascii="Courier New" w:hAnsi="Courier New" w:cs="Courier New"/>
          <w:color w:val="6A8759"/>
          <w:sz w:val="20"/>
          <w:szCs w:val="20"/>
        </w:rPr>
        <w:t>"path to image: "</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draw = </w:t>
      </w:r>
      <w:proofErr w:type="spellStart"/>
      <w:r w:rsidRPr="00A8572D">
        <w:rPr>
          <w:rFonts w:ascii="Courier New" w:hAnsi="Courier New" w:cs="Courier New"/>
          <w:color w:val="A9B7C6"/>
          <w:sz w:val="20"/>
          <w:szCs w:val="20"/>
        </w:rPr>
        <w:t>ImageDraw.Draw</w:t>
      </w:r>
      <w:proofErr w:type="spellEnd"/>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img</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width = </w:t>
      </w:r>
      <w:proofErr w:type="spellStart"/>
      <w:r w:rsidRPr="00A8572D">
        <w:rPr>
          <w:rFonts w:ascii="Courier New" w:hAnsi="Courier New" w:cs="Courier New"/>
          <w:color w:val="A9B7C6"/>
          <w:sz w:val="20"/>
          <w:szCs w:val="20"/>
        </w:rPr>
        <w:t>img.size</w:t>
      </w:r>
      <w:proofErr w:type="spellEnd"/>
      <w:r w:rsidRPr="00A8572D">
        <w:rPr>
          <w:rFonts w:ascii="Courier New" w:hAnsi="Courier New" w:cs="Courier New"/>
          <w:color w:val="A9B7C6"/>
          <w:sz w:val="20"/>
          <w:szCs w:val="20"/>
        </w:rPr>
        <w:t>[</w:t>
      </w:r>
      <w:r w:rsidRPr="00A8572D">
        <w:rPr>
          <w:rFonts w:ascii="Courier New" w:hAnsi="Courier New" w:cs="Courier New"/>
          <w:color w:val="6897BB"/>
          <w:sz w:val="20"/>
          <w:szCs w:val="20"/>
        </w:rPr>
        <w:t>0</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height = </w:t>
      </w:r>
      <w:proofErr w:type="spellStart"/>
      <w:r w:rsidRPr="00A8572D">
        <w:rPr>
          <w:rFonts w:ascii="Courier New" w:hAnsi="Courier New" w:cs="Courier New"/>
          <w:color w:val="A9B7C6"/>
          <w:sz w:val="20"/>
          <w:szCs w:val="20"/>
        </w:rPr>
        <w:t>img.size</w:t>
      </w:r>
      <w:proofErr w:type="spellEnd"/>
      <w:r w:rsidRPr="00A8572D">
        <w:rPr>
          <w:rFonts w:ascii="Courier New" w:hAnsi="Courier New" w:cs="Courier New"/>
          <w:color w:val="A9B7C6"/>
          <w:sz w:val="20"/>
          <w:szCs w:val="20"/>
        </w:rPr>
        <w:t>[</w:t>
      </w:r>
      <w:r w:rsidRPr="00A8572D">
        <w:rPr>
          <w:rFonts w:ascii="Courier New" w:hAnsi="Courier New" w:cs="Courier New"/>
          <w:color w:val="6897BB"/>
          <w:sz w:val="20"/>
          <w:szCs w:val="20"/>
        </w:rPr>
        <w:t>1</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pix = </w:t>
      </w:r>
      <w:proofErr w:type="spellStart"/>
      <w:r w:rsidRPr="00A8572D">
        <w:rPr>
          <w:rFonts w:ascii="Courier New" w:hAnsi="Courier New" w:cs="Courier New"/>
          <w:color w:val="A9B7C6"/>
          <w:sz w:val="20"/>
          <w:szCs w:val="20"/>
        </w:rPr>
        <w:t>img.load</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f = </w:t>
      </w:r>
      <w:r w:rsidRPr="00A8572D">
        <w:rPr>
          <w:rFonts w:ascii="Courier New" w:hAnsi="Courier New" w:cs="Courier New"/>
          <w:color w:val="8888C6"/>
          <w:sz w:val="20"/>
          <w:szCs w:val="20"/>
        </w:rPr>
        <w:t>open</w:t>
      </w:r>
      <w:r w:rsidRPr="00A8572D">
        <w:rPr>
          <w:rFonts w:ascii="Courier New" w:hAnsi="Courier New" w:cs="Courier New"/>
          <w:color w:val="A9B7C6"/>
          <w:sz w:val="20"/>
          <w:szCs w:val="20"/>
        </w:rPr>
        <w:t>(</w:t>
      </w:r>
      <w:r w:rsidRPr="00A8572D">
        <w:rPr>
          <w:rFonts w:ascii="Courier New" w:hAnsi="Courier New" w:cs="Courier New"/>
          <w:color w:val="6A8759"/>
          <w:sz w:val="20"/>
          <w:szCs w:val="20"/>
        </w:rPr>
        <w:t>'</w:t>
      </w:r>
      <w:proofErr w:type="spellStart"/>
      <w:r w:rsidRPr="00A8572D">
        <w:rPr>
          <w:rFonts w:ascii="Courier New" w:hAnsi="Courier New" w:cs="Courier New"/>
          <w:color w:val="6A8759"/>
          <w:sz w:val="20"/>
          <w:szCs w:val="20"/>
        </w:rPr>
        <w:t>keys.txt'</w:t>
      </w:r>
      <w:r w:rsidRPr="00A8572D">
        <w:rPr>
          <w:rFonts w:ascii="Courier New" w:hAnsi="Courier New" w:cs="Courier New"/>
          <w:color w:val="CC7832"/>
          <w:sz w:val="20"/>
          <w:szCs w:val="20"/>
        </w:rPr>
        <w:t>,</w:t>
      </w:r>
      <w:r w:rsidRPr="00A8572D">
        <w:rPr>
          <w:rFonts w:ascii="Courier New" w:hAnsi="Courier New" w:cs="Courier New"/>
          <w:color w:val="6A8759"/>
          <w:sz w:val="20"/>
          <w:szCs w:val="20"/>
        </w:rPr>
        <w:t>'w</w:t>
      </w:r>
      <w:proofErr w:type="spellEnd"/>
      <w:r w:rsidRPr="00A8572D">
        <w:rPr>
          <w:rFonts w:ascii="Courier New" w:hAnsi="Courier New" w:cs="Courier New"/>
          <w:color w:val="6A8759"/>
          <w:sz w:val="20"/>
          <w:szCs w:val="20"/>
        </w:rPr>
        <w:t>'</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r>
      <w:r w:rsidRPr="00A8572D">
        <w:rPr>
          <w:rFonts w:ascii="Courier New" w:hAnsi="Courier New" w:cs="Courier New"/>
          <w:color w:val="A9B7C6"/>
          <w:sz w:val="20"/>
          <w:szCs w:val="20"/>
        </w:rPr>
        <w:br/>
        <w:t xml:space="preserve">   </w:t>
      </w:r>
      <w:r w:rsidRPr="00A8572D">
        <w:rPr>
          <w:rFonts w:ascii="Courier New" w:hAnsi="Courier New" w:cs="Courier New"/>
          <w:color w:val="CC7832"/>
          <w:sz w:val="20"/>
          <w:szCs w:val="20"/>
        </w:rPr>
        <w:t xml:space="preserve">for </w:t>
      </w:r>
      <w:proofErr w:type="spellStart"/>
      <w:r w:rsidRPr="00A8572D">
        <w:rPr>
          <w:rFonts w:ascii="Courier New" w:hAnsi="Courier New" w:cs="Courier New"/>
          <w:color w:val="A9B7C6"/>
          <w:sz w:val="20"/>
          <w:szCs w:val="20"/>
        </w:rPr>
        <w:t>elem</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in </w:t>
      </w:r>
      <w:r w:rsidRPr="00A8572D">
        <w:rPr>
          <w:rFonts w:ascii="Courier New" w:hAnsi="Courier New" w:cs="Courier New"/>
          <w:color w:val="A9B7C6"/>
          <w:sz w:val="20"/>
          <w:szCs w:val="20"/>
        </w:rPr>
        <w:t>([</w:t>
      </w:r>
      <w:proofErr w:type="spellStart"/>
      <w:r w:rsidRPr="00A8572D">
        <w:rPr>
          <w:rFonts w:ascii="Courier New" w:hAnsi="Courier New" w:cs="Courier New"/>
          <w:color w:val="8888C6"/>
          <w:sz w:val="20"/>
          <w:szCs w:val="20"/>
        </w:rPr>
        <w:t>ord</w:t>
      </w:r>
      <w:proofErr w:type="spellEnd"/>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elem</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for </w:t>
      </w:r>
      <w:proofErr w:type="spellStart"/>
      <w:r w:rsidRPr="00A8572D">
        <w:rPr>
          <w:rFonts w:ascii="Courier New" w:hAnsi="Courier New" w:cs="Courier New"/>
          <w:color w:val="A9B7C6"/>
          <w:sz w:val="20"/>
          <w:szCs w:val="20"/>
        </w:rPr>
        <w:t>elem</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in </w:t>
      </w:r>
      <w:r w:rsidRPr="00A8572D">
        <w:rPr>
          <w:rFonts w:ascii="Courier New" w:hAnsi="Courier New" w:cs="Courier New"/>
          <w:color w:val="8888C6"/>
          <w:sz w:val="20"/>
          <w:szCs w:val="20"/>
        </w:rPr>
        <w:t>input</w:t>
      </w:r>
      <w:r w:rsidRPr="00A8572D">
        <w:rPr>
          <w:rFonts w:ascii="Courier New" w:hAnsi="Courier New" w:cs="Courier New"/>
          <w:color w:val="A9B7C6"/>
          <w:sz w:val="20"/>
          <w:szCs w:val="20"/>
        </w:rPr>
        <w:t>(</w:t>
      </w:r>
      <w:r w:rsidRPr="00A8572D">
        <w:rPr>
          <w:rFonts w:ascii="Courier New" w:hAnsi="Courier New" w:cs="Courier New"/>
          <w:color w:val="6A8759"/>
          <w:sz w:val="20"/>
          <w:szCs w:val="20"/>
        </w:rPr>
        <w:t>"text here: "</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key = (</w:t>
      </w:r>
      <w:proofErr w:type="spellStart"/>
      <w:r w:rsidRPr="00A8572D">
        <w:rPr>
          <w:rFonts w:ascii="Courier New" w:hAnsi="Courier New" w:cs="Courier New"/>
          <w:color w:val="A9B7C6"/>
          <w:sz w:val="20"/>
          <w:szCs w:val="20"/>
        </w:rPr>
        <w:t>randint</w:t>
      </w:r>
      <w:proofErr w:type="spellEnd"/>
      <w:r w:rsidRPr="00A8572D">
        <w:rPr>
          <w:rFonts w:ascii="Courier New" w:hAnsi="Courier New" w:cs="Courier New"/>
          <w:color w:val="A9B7C6"/>
          <w:sz w:val="20"/>
          <w:szCs w:val="20"/>
        </w:rPr>
        <w:t>(</w:t>
      </w:r>
      <w:r w:rsidRPr="00A8572D">
        <w:rPr>
          <w:rFonts w:ascii="Courier New" w:hAnsi="Courier New" w:cs="Courier New"/>
          <w:color w:val="6897BB"/>
          <w:sz w:val="20"/>
          <w:szCs w:val="20"/>
        </w:rPr>
        <w:t>1</w:t>
      </w:r>
      <w:r w:rsidRPr="00A8572D">
        <w:rPr>
          <w:rFonts w:ascii="Courier New" w:hAnsi="Courier New" w:cs="Courier New"/>
          <w:color w:val="CC7832"/>
          <w:sz w:val="20"/>
          <w:szCs w:val="20"/>
        </w:rPr>
        <w:t>,</w:t>
      </w:r>
      <w:r w:rsidRPr="00A8572D">
        <w:rPr>
          <w:rFonts w:ascii="Courier New" w:hAnsi="Courier New" w:cs="Courier New"/>
          <w:color w:val="A9B7C6"/>
          <w:sz w:val="20"/>
          <w:szCs w:val="20"/>
        </w:rPr>
        <w:t>width-</w:t>
      </w:r>
      <w:r w:rsidRPr="00A8572D">
        <w:rPr>
          <w:rFonts w:ascii="Courier New" w:hAnsi="Courier New" w:cs="Courier New"/>
          <w:color w:val="6897BB"/>
          <w:sz w:val="20"/>
          <w:szCs w:val="20"/>
        </w:rPr>
        <w:t>10</w:t>
      </w:r>
      <w:r w:rsidRPr="00A8572D">
        <w:rPr>
          <w:rFonts w:ascii="Courier New" w:hAnsi="Courier New" w:cs="Courier New"/>
          <w:color w:val="A9B7C6"/>
          <w:sz w:val="20"/>
          <w:szCs w:val="20"/>
        </w:rPr>
        <w:t>)</w:t>
      </w:r>
      <w:r w:rsidRPr="00A8572D">
        <w:rPr>
          <w:rFonts w:ascii="Courier New" w:hAnsi="Courier New" w:cs="Courier New"/>
          <w:color w:val="CC7832"/>
          <w:sz w:val="20"/>
          <w:szCs w:val="20"/>
        </w:rPr>
        <w:t>,</w:t>
      </w:r>
      <w:proofErr w:type="spellStart"/>
      <w:r w:rsidRPr="00A8572D">
        <w:rPr>
          <w:rFonts w:ascii="Courier New" w:hAnsi="Courier New" w:cs="Courier New"/>
          <w:color w:val="A9B7C6"/>
          <w:sz w:val="20"/>
          <w:szCs w:val="20"/>
        </w:rPr>
        <w:t>randint</w:t>
      </w:r>
      <w:proofErr w:type="spellEnd"/>
      <w:r w:rsidRPr="00A8572D">
        <w:rPr>
          <w:rFonts w:ascii="Courier New" w:hAnsi="Courier New" w:cs="Courier New"/>
          <w:color w:val="A9B7C6"/>
          <w:sz w:val="20"/>
          <w:szCs w:val="20"/>
        </w:rPr>
        <w:t>(</w:t>
      </w:r>
      <w:r w:rsidRPr="00A8572D">
        <w:rPr>
          <w:rFonts w:ascii="Courier New" w:hAnsi="Courier New" w:cs="Courier New"/>
          <w:color w:val="6897BB"/>
          <w:sz w:val="20"/>
          <w:szCs w:val="20"/>
        </w:rPr>
        <w:t>1</w:t>
      </w:r>
      <w:r w:rsidRPr="00A8572D">
        <w:rPr>
          <w:rFonts w:ascii="Courier New" w:hAnsi="Courier New" w:cs="Courier New"/>
          <w:color w:val="CC7832"/>
          <w:sz w:val="20"/>
          <w:szCs w:val="20"/>
        </w:rPr>
        <w:t>,</w:t>
      </w:r>
      <w:r w:rsidRPr="00A8572D">
        <w:rPr>
          <w:rFonts w:ascii="Courier New" w:hAnsi="Courier New" w:cs="Courier New"/>
          <w:color w:val="A9B7C6"/>
          <w:sz w:val="20"/>
          <w:szCs w:val="20"/>
        </w:rPr>
        <w:t>height-</w:t>
      </w:r>
      <w:r w:rsidRPr="00A8572D">
        <w:rPr>
          <w:rFonts w:ascii="Courier New" w:hAnsi="Courier New" w:cs="Courier New"/>
          <w:color w:val="6897BB"/>
          <w:sz w:val="20"/>
          <w:szCs w:val="20"/>
        </w:rPr>
        <w:t>10</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g</w:t>
      </w:r>
      <w:r w:rsidRPr="00A8572D">
        <w:rPr>
          <w:rFonts w:ascii="Courier New" w:hAnsi="Courier New" w:cs="Courier New"/>
          <w:color w:val="CC7832"/>
          <w:sz w:val="20"/>
          <w:szCs w:val="20"/>
        </w:rPr>
        <w:t xml:space="preserve">, </w:t>
      </w:r>
      <w:r w:rsidRPr="00A8572D">
        <w:rPr>
          <w:rFonts w:ascii="Courier New" w:hAnsi="Courier New" w:cs="Courier New"/>
          <w:color w:val="A9B7C6"/>
          <w:sz w:val="20"/>
          <w:szCs w:val="20"/>
        </w:rPr>
        <w:t>b = pix[key][</w:t>
      </w:r>
      <w:r w:rsidRPr="00A8572D">
        <w:rPr>
          <w:rFonts w:ascii="Courier New" w:hAnsi="Courier New" w:cs="Courier New"/>
          <w:color w:val="6897BB"/>
          <w:sz w:val="20"/>
          <w:szCs w:val="20"/>
        </w:rPr>
        <w:t>1</w:t>
      </w:r>
      <w:r w:rsidRPr="00A8572D">
        <w:rPr>
          <w:rFonts w:ascii="Courier New" w:hAnsi="Courier New" w:cs="Courier New"/>
          <w:color w:val="A9B7C6"/>
          <w:sz w:val="20"/>
          <w:szCs w:val="20"/>
        </w:rPr>
        <w:t>:</w:t>
      </w:r>
      <w:r w:rsidRPr="00A8572D">
        <w:rPr>
          <w:rFonts w:ascii="Courier New" w:hAnsi="Courier New" w:cs="Courier New"/>
          <w:color w:val="6897BB"/>
          <w:sz w:val="20"/>
          <w:szCs w:val="20"/>
        </w:rPr>
        <w:t>3</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draw.point</w:t>
      </w:r>
      <w:proofErr w:type="spellEnd"/>
      <w:r w:rsidRPr="00A8572D">
        <w:rPr>
          <w:rFonts w:ascii="Courier New" w:hAnsi="Courier New" w:cs="Courier New"/>
          <w:color w:val="A9B7C6"/>
          <w:sz w:val="20"/>
          <w:szCs w:val="20"/>
        </w:rPr>
        <w:t>(key</w:t>
      </w:r>
      <w:r w:rsidRPr="00A8572D">
        <w:rPr>
          <w:rFonts w:ascii="Courier New" w:hAnsi="Courier New" w:cs="Courier New"/>
          <w:color w:val="CC7832"/>
          <w:sz w:val="20"/>
          <w:szCs w:val="20"/>
        </w:rPr>
        <w:t xml:space="preserve">, </w:t>
      </w:r>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elem</w:t>
      </w:r>
      <w:r w:rsidRPr="00A8572D">
        <w:rPr>
          <w:rFonts w:ascii="Courier New" w:hAnsi="Courier New" w:cs="Courier New"/>
          <w:color w:val="CC7832"/>
          <w:sz w:val="20"/>
          <w:szCs w:val="20"/>
        </w:rPr>
        <w:t>,</w:t>
      </w:r>
      <w:r w:rsidRPr="00A8572D">
        <w:rPr>
          <w:rFonts w:ascii="Courier New" w:hAnsi="Courier New" w:cs="Courier New"/>
          <w:color w:val="A9B7C6"/>
          <w:sz w:val="20"/>
          <w:szCs w:val="20"/>
        </w:rPr>
        <w:t>g</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 </w:t>
      </w:r>
      <w:r w:rsidRPr="00A8572D">
        <w:rPr>
          <w:rFonts w:ascii="Courier New" w:hAnsi="Courier New" w:cs="Courier New"/>
          <w:color w:val="A9B7C6"/>
          <w:sz w:val="20"/>
          <w:szCs w:val="20"/>
        </w:rPr>
        <w:t>b))</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f.write</w:t>
      </w:r>
      <w:proofErr w:type="spellEnd"/>
      <w:r w:rsidRPr="00A8572D">
        <w:rPr>
          <w:rFonts w:ascii="Courier New" w:hAnsi="Courier New" w:cs="Courier New"/>
          <w:color w:val="A9B7C6"/>
          <w:sz w:val="20"/>
          <w:szCs w:val="20"/>
        </w:rPr>
        <w:t>(</w:t>
      </w:r>
      <w:r w:rsidRPr="00A8572D">
        <w:rPr>
          <w:rFonts w:ascii="Courier New" w:hAnsi="Courier New" w:cs="Courier New"/>
          <w:color w:val="8888C6"/>
          <w:sz w:val="20"/>
          <w:szCs w:val="20"/>
        </w:rPr>
        <w:t>str</w:t>
      </w:r>
      <w:r w:rsidRPr="00A8572D">
        <w:rPr>
          <w:rFonts w:ascii="Courier New" w:hAnsi="Courier New" w:cs="Courier New"/>
          <w:color w:val="A9B7C6"/>
          <w:sz w:val="20"/>
          <w:szCs w:val="20"/>
        </w:rPr>
        <w:t>(key)+</w:t>
      </w:r>
      <w:r w:rsidRPr="00A8572D">
        <w:rPr>
          <w:rFonts w:ascii="Courier New" w:hAnsi="Courier New" w:cs="Courier New"/>
          <w:color w:val="6A8759"/>
          <w:sz w:val="20"/>
          <w:szCs w:val="20"/>
        </w:rPr>
        <w:t>'</w:t>
      </w:r>
      <w:r w:rsidRPr="00A8572D">
        <w:rPr>
          <w:rFonts w:ascii="Courier New" w:hAnsi="Courier New" w:cs="Courier New"/>
          <w:color w:val="CC7832"/>
          <w:sz w:val="20"/>
          <w:szCs w:val="20"/>
        </w:rPr>
        <w:t>\n</w:t>
      </w:r>
      <w:r w:rsidRPr="00A8572D">
        <w:rPr>
          <w:rFonts w:ascii="Courier New" w:hAnsi="Courier New" w:cs="Courier New"/>
          <w:color w:val="6A8759"/>
          <w:sz w:val="20"/>
          <w:szCs w:val="20"/>
        </w:rPr>
        <w:t>'</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r>
      <w:r w:rsidRPr="00A8572D">
        <w:rPr>
          <w:rFonts w:ascii="Courier New" w:hAnsi="Courier New" w:cs="Courier New"/>
          <w:color w:val="A9B7C6"/>
          <w:sz w:val="20"/>
          <w:szCs w:val="20"/>
        </w:rPr>
        <w:br/>
        <w:t xml:space="preserve">   </w:t>
      </w:r>
      <w:r w:rsidRPr="00A8572D">
        <w:rPr>
          <w:rFonts w:ascii="Courier New" w:hAnsi="Courier New" w:cs="Courier New"/>
          <w:color w:val="8888C6"/>
          <w:sz w:val="20"/>
          <w:szCs w:val="20"/>
        </w:rPr>
        <w:t>print</w:t>
      </w:r>
      <w:r w:rsidRPr="00A8572D">
        <w:rPr>
          <w:rFonts w:ascii="Courier New" w:hAnsi="Courier New" w:cs="Courier New"/>
          <w:color w:val="A9B7C6"/>
          <w:sz w:val="20"/>
          <w:szCs w:val="20"/>
        </w:rPr>
        <w:t>(</w:t>
      </w:r>
      <w:r w:rsidRPr="00A8572D">
        <w:rPr>
          <w:rFonts w:ascii="Courier New" w:hAnsi="Courier New" w:cs="Courier New"/>
          <w:color w:val="6A8759"/>
          <w:sz w:val="20"/>
          <w:szCs w:val="20"/>
        </w:rPr>
        <w:t>'keys were written to the keys.txt file'</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img.save</w:t>
      </w:r>
      <w:proofErr w:type="spellEnd"/>
      <w:r w:rsidRPr="00A8572D">
        <w:rPr>
          <w:rFonts w:ascii="Courier New" w:hAnsi="Courier New" w:cs="Courier New"/>
          <w:color w:val="A9B7C6"/>
          <w:sz w:val="20"/>
          <w:szCs w:val="20"/>
        </w:rPr>
        <w:t>(</w:t>
      </w:r>
      <w:r w:rsidRPr="00A8572D">
        <w:rPr>
          <w:rFonts w:ascii="Courier New" w:hAnsi="Courier New" w:cs="Courier New"/>
          <w:color w:val="6A8759"/>
          <w:sz w:val="20"/>
          <w:szCs w:val="20"/>
        </w:rPr>
        <w:t>"newimage.png"</w:t>
      </w:r>
      <w:r w:rsidRPr="00A8572D">
        <w:rPr>
          <w:rFonts w:ascii="Courier New" w:hAnsi="Courier New" w:cs="Courier New"/>
          <w:color w:val="CC7832"/>
          <w:sz w:val="20"/>
          <w:szCs w:val="20"/>
        </w:rPr>
        <w:t xml:space="preserve">, </w:t>
      </w:r>
      <w:r w:rsidRPr="00A8572D">
        <w:rPr>
          <w:rFonts w:ascii="Courier New" w:hAnsi="Courier New" w:cs="Courier New"/>
          <w:color w:val="6A8759"/>
          <w:sz w:val="20"/>
          <w:szCs w:val="20"/>
        </w:rPr>
        <w:t>"PNG"</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f.close</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if </w:t>
      </w:r>
      <w:r w:rsidRPr="00A8572D">
        <w:rPr>
          <w:rFonts w:ascii="Courier New" w:hAnsi="Courier New" w:cs="Courier New"/>
          <w:color w:val="A9B7C6"/>
          <w:sz w:val="20"/>
          <w:szCs w:val="20"/>
        </w:rPr>
        <w:t xml:space="preserve">__name__ == </w:t>
      </w:r>
      <w:r w:rsidRPr="00A8572D">
        <w:rPr>
          <w:rFonts w:ascii="Courier New" w:hAnsi="Courier New" w:cs="Courier New"/>
          <w:color w:val="6A8759"/>
          <w:sz w:val="20"/>
          <w:szCs w:val="20"/>
        </w:rPr>
        <w:t>'__main__'</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stega_encrypt</w:t>
      </w:r>
      <w:proofErr w:type="spellEnd"/>
      <w:r w:rsidRPr="00A8572D">
        <w:rPr>
          <w:rFonts w:ascii="Courier New" w:hAnsi="Courier New" w:cs="Courier New"/>
          <w:color w:val="A9B7C6"/>
          <w:sz w:val="20"/>
          <w:szCs w:val="20"/>
        </w:rPr>
        <w:t>()</w:t>
      </w:r>
    </w:p>
    <w:p w14:paraId="4890BEFC" w14:textId="5EA02FF8" w:rsidR="00A8572D" w:rsidRDefault="00A8572D" w:rsidP="00A8572D">
      <w:pPr>
        <w:spacing w:after="240"/>
        <w:rPr>
          <w:b/>
          <w:sz w:val="28"/>
          <w:szCs w:val="28"/>
        </w:rPr>
      </w:pPr>
    </w:p>
    <w:p w14:paraId="425D331B" w14:textId="7BE9612C" w:rsidR="00A8572D" w:rsidRPr="00A8572D" w:rsidRDefault="00A8572D" w:rsidP="00A8572D">
      <w:pPr>
        <w:spacing w:after="240"/>
        <w:rPr>
          <w:b/>
          <w:sz w:val="28"/>
          <w:szCs w:val="28"/>
        </w:rPr>
      </w:pPr>
      <w:r>
        <w:rPr>
          <w:b/>
          <w:sz w:val="28"/>
          <w:szCs w:val="28"/>
        </w:rPr>
        <w:t>decrypt.py</w:t>
      </w:r>
    </w:p>
    <w:p w14:paraId="58E9D2FC" w14:textId="77777777" w:rsidR="00A8572D" w:rsidRPr="00A8572D" w:rsidRDefault="00A8572D" w:rsidP="00A8572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8572D">
        <w:rPr>
          <w:rFonts w:ascii="Courier New" w:hAnsi="Courier New" w:cs="Courier New"/>
          <w:color w:val="CC7832"/>
          <w:sz w:val="20"/>
          <w:szCs w:val="20"/>
        </w:rPr>
        <w:t xml:space="preserve">from </w:t>
      </w:r>
      <w:r w:rsidRPr="00A8572D">
        <w:rPr>
          <w:rFonts w:ascii="Courier New" w:hAnsi="Courier New" w:cs="Courier New"/>
          <w:color w:val="A9B7C6"/>
          <w:sz w:val="20"/>
          <w:szCs w:val="20"/>
        </w:rPr>
        <w:t xml:space="preserve">PIL </w:t>
      </w:r>
      <w:r w:rsidRPr="00A8572D">
        <w:rPr>
          <w:rFonts w:ascii="Courier New" w:hAnsi="Courier New" w:cs="Courier New"/>
          <w:color w:val="CC7832"/>
          <w:sz w:val="20"/>
          <w:szCs w:val="20"/>
        </w:rPr>
        <w:t xml:space="preserve">import </w:t>
      </w:r>
      <w:r w:rsidRPr="00A8572D">
        <w:rPr>
          <w:rFonts w:ascii="Courier New" w:hAnsi="Courier New" w:cs="Courier New"/>
          <w:color w:val="A9B7C6"/>
          <w:sz w:val="20"/>
          <w:szCs w:val="20"/>
        </w:rPr>
        <w:t>Image</w:t>
      </w:r>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from </w:t>
      </w:r>
      <w:r w:rsidRPr="00A8572D">
        <w:rPr>
          <w:rFonts w:ascii="Courier New" w:hAnsi="Courier New" w:cs="Courier New"/>
          <w:color w:val="A9B7C6"/>
          <w:sz w:val="20"/>
          <w:szCs w:val="20"/>
        </w:rPr>
        <w:t xml:space="preserve">re </w:t>
      </w:r>
      <w:r w:rsidRPr="00A8572D">
        <w:rPr>
          <w:rFonts w:ascii="Courier New" w:hAnsi="Courier New" w:cs="Courier New"/>
          <w:color w:val="CC7832"/>
          <w:sz w:val="20"/>
          <w:szCs w:val="20"/>
        </w:rPr>
        <w:t xml:space="preserve">import </w:t>
      </w:r>
      <w:proofErr w:type="spellStart"/>
      <w:r w:rsidRPr="00A8572D">
        <w:rPr>
          <w:rFonts w:ascii="Courier New" w:hAnsi="Courier New" w:cs="Courier New"/>
          <w:color w:val="A9B7C6"/>
          <w:sz w:val="20"/>
          <w:szCs w:val="20"/>
        </w:rPr>
        <w:t>findall</w:t>
      </w:r>
      <w:proofErr w:type="spellEnd"/>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def </w:t>
      </w:r>
      <w:proofErr w:type="spellStart"/>
      <w:r w:rsidRPr="00A8572D">
        <w:rPr>
          <w:rFonts w:ascii="Courier New" w:hAnsi="Courier New" w:cs="Courier New"/>
          <w:color w:val="FFC66D"/>
          <w:sz w:val="20"/>
          <w:szCs w:val="20"/>
        </w:rPr>
        <w:t>stega_decrypt</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a = []</w:t>
      </w:r>
      <w:r w:rsidRPr="00A8572D">
        <w:rPr>
          <w:rFonts w:ascii="Courier New" w:hAnsi="Courier New" w:cs="Courier New"/>
          <w:color w:val="A9B7C6"/>
          <w:sz w:val="20"/>
          <w:szCs w:val="20"/>
        </w:rPr>
        <w:br/>
        <w:t xml:space="preserve">   keys = []</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img</w:t>
      </w:r>
      <w:proofErr w:type="spellEnd"/>
      <w:r w:rsidRPr="00A8572D">
        <w:rPr>
          <w:rFonts w:ascii="Courier New" w:hAnsi="Courier New" w:cs="Courier New"/>
          <w:color w:val="A9B7C6"/>
          <w:sz w:val="20"/>
          <w:szCs w:val="20"/>
        </w:rPr>
        <w:t xml:space="preserve"> = </w:t>
      </w:r>
      <w:proofErr w:type="spellStart"/>
      <w:r w:rsidRPr="00A8572D">
        <w:rPr>
          <w:rFonts w:ascii="Courier New" w:hAnsi="Courier New" w:cs="Courier New"/>
          <w:color w:val="A9B7C6"/>
          <w:sz w:val="20"/>
          <w:szCs w:val="20"/>
        </w:rPr>
        <w:t>Image.open</w:t>
      </w:r>
      <w:proofErr w:type="spellEnd"/>
      <w:r w:rsidRPr="00A8572D">
        <w:rPr>
          <w:rFonts w:ascii="Courier New" w:hAnsi="Courier New" w:cs="Courier New"/>
          <w:color w:val="A9B7C6"/>
          <w:sz w:val="20"/>
          <w:szCs w:val="20"/>
        </w:rPr>
        <w:t>(</w:t>
      </w:r>
      <w:r w:rsidRPr="00A8572D">
        <w:rPr>
          <w:rFonts w:ascii="Courier New" w:hAnsi="Courier New" w:cs="Courier New"/>
          <w:color w:val="8888C6"/>
          <w:sz w:val="20"/>
          <w:szCs w:val="20"/>
        </w:rPr>
        <w:t>input</w:t>
      </w:r>
      <w:r w:rsidRPr="00A8572D">
        <w:rPr>
          <w:rFonts w:ascii="Courier New" w:hAnsi="Courier New" w:cs="Courier New"/>
          <w:color w:val="A9B7C6"/>
          <w:sz w:val="20"/>
          <w:szCs w:val="20"/>
        </w:rPr>
        <w:t>(</w:t>
      </w:r>
      <w:r w:rsidRPr="00A8572D">
        <w:rPr>
          <w:rFonts w:ascii="Courier New" w:hAnsi="Courier New" w:cs="Courier New"/>
          <w:color w:val="6A8759"/>
          <w:sz w:val="20"/>
          <w:szCs w:val="20"/>
        </w:rPr>
        <w:t>"path to image: "</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pix = </w:t>
      </w:r>
      <w:proofErr w:type="spellStart"/>
      <w:r w:rsidRPr="00A8572D">
        <w:rPr>
          <w:rFonts w:ascii="Courier New" w:hAnsi="Courier New" w:cs="Courier New"/>
          <w:color w:val="A9B7C6"/>
          <w:sz w:val="20"/>
          <w:szCs w:val="20"/>
        </w:rPr>
        <w:t>img.load</w:t>
      </w:r>
      <w:proofErr w:type="spellEnd"/>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f = </w:t>
      </w:r>
      <w:r w:rsidRPr="00A8572D">
        <w:rPr>
          <w:rFonts w:ascii="Courier New" w:hAnsi="Courier New" w:cs="Courier New"/>
          <w:color w:val="8888C6"/>
          <w:sz w:val="20"/>
          <w:szCs w:val="20"/>
        </w:rPr>
        <w:t>open</w:t>
      </w:r>
      <w:r w:rsidRPr="00A8572D">
        <w:rPr>
          <w:rFonts w:ascii="Courier New" w:hAnsi="Courier New" w:cs="Courier New"/>
          <w:color w:val="A9B7C6"/>
          <w:sz w:val="20"/>
          <w:szCs w:val="20"/>
        </w:rPr>
        <w:t>(</w:t>
      </w:r>
      <w:r w:rsidRPr="00A8572D">
        <w:rPr>
          <w:rFonts w:ascii="Courier New" w:hAnsi="Courier New" w:cs="Courier New"/>
          <w:color w:val="8888C6"/>
          <w:sz w:val="20"/>
          <w:szCs w:val="20"/>
        </w:rPr>
        <w:t>input</w:t>
      </w:r>
      <w:r w:rsidRPr="00A8572D">
        <w:rPr>
          <w:rFonts w:ascii="Courier New" w:hAnsi="Courier New" w:cs="Courier New"/>
          <w:color w:val="A9B7C6"/>
          <w:sz w:val="20"/>
          <w:szCs w:val="20"/>
        </w:rPr>
        <w:t>(</w:t>
      </w:r>
      <w:r w:rsidRPr="00A8572D">
        <w:rPr>
          <w:rFonts w:ascii="Courier New" w:hAnsi="Courier New" w:cs="Courier New"/>
          <w:color w:val="6A8759"/>
          <w:sz w:val="20"/>
          <w:szCs w:val="20"/>
        </w:rPr>
        <w:t>'path to keys: '</w:t>
      </w:r>
      <w:r w:rsidRPr="00A8572D">
        <w:rPr>
          <w:rFonts w:ascii="Courier New" w:hAnsi="Courier New" w:cs="Courier New"/>
          <w:color w:val="A9B7C6"/>
          <w:sz w:val="20"/>
          <w:szCs w:val="20"/>
        </w:rPr>
        <w:t>)</w:t>
      </w:r>
      <w:r w:rsidRPr="00A8572D">
        <w:rPr>
          <w:rFonts w:ascii="Courier New" w:hAnsi="Courier New" w:cs="Courier New"/>
          <w:color w:val="CC7832"/>
          <w:sz w:val="20"/>
          <w:szCs w:val="20"/>
        </w:rPr>
        <w:t>,</w:t>
      </w:r>
      <w:r w:rsidRPr="00A8572D">
        <w:rPr>
          <w:rFonts w:ascii="Courier New" w:hAnsi="Courier New" w:cs="Courier New"/>
          <w:color w:val="6A8759"/>
          <w:sz w:val="20"/>
          <w:szCs w:val="20"/>
        </w:rPr>
        <w:t>'r'</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y = </w:t>
      </w:r>
      <w:r w:rsidRPr="00A8572D">
        <w:rPr>
          <w:rFonts w:ascii="Courier New" w:hAnsi="Courier New" w:cs="Courier New"/>
          <w:color w:val="8888C6"/>
          <w:sz w:val="20"/>
          <w:szCs w:val="20"/>
        </w:rPr>
        <w:t>str</w:t>
      </w:r>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line.strip</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for </w:t>
      </w:r>
      <w:r w:rsidRPr="00A8572D">
        <w:rPr>
          <w:rFonts w:ascii="Courier New" w:hAnsi="Courier New" w:cs="Courier New"/>
          <w:color w:val="A9B7C6"/>
          <w:sz w:val="20"/>
          <w:szCs w:val="20"/>
        </w:rPr>
        <w:t xml:space="preserve">line </w:t>
      </w:r>
      <w:r w:rsidRPr="00A8572D">
        <w:rPr>
          <w:rFonts w:ascii="Courier New" w:hAnsi="Courier New" w:cs="Courier New"/>
          <w:color w:val="CC7832"/>
          <w:sz w:val="20"/>
          <w:szCs w:val="20"/>
        </w:rPr>
        <w:t xml:space="preserve">in </w:t>
      </w:r>
      <w:r w:rsidRPr="00A8572D">
        <w:rPr>
          <w:rFonts w:ascii="Courier New" w:hAnsi="Courier New" w:cs="Courier New"/>
          <w:color w:val="A9B7C6"/>
          <w:sz w:val="20"/>
          <w:szCs w:val="20"/>
        </w:rPr>
        <w:t>f])</w:t>
      </w:r>
      <w:r w:rsidRPr="00A8572D">
        <w:rPr>
          <w:rFonts w:ascii="Courier New" w:hAnsi="Courier New" w:cs="Courier New"/>
          <w:color w:val="A9B7C6"/>
          <w:sz w:val="20"/>
          <w:szCs w:val="20"/>
        </w:rPr>
        <w:br/>
      </w:r>
      <w:r w:rsidRPr="00A8572D">
        <w:rPr>
          <w:rFonts w:ascii="Courier New" w:hAnsi="Courier New" w:cs="Courier New"/>
          <w:color w:val="A9B7C6"/>
          <w:sz w:val="20"/>
          <w:szCs w:val="20"/>
        </w:rPr>
        <w:br/>
        <w:t xml:space="preserve">   </w:t>
      </w:r>
      <w:r w:rsidRPr="00A8572D">
        <w:rPr>
          <w:rFonts w:ascii="Courier New" w:hAnsi="Courier New" w:cs="Courier New"/>
          <w:color w:val="CC7832"/>
          <w:sz w:val="20"/>
          <w:szCs w:val="20"/>
        </w:rPr>
        <w:t xml:space="preserve">for </w:t>
      </w:r>
      <w:proofErr w:type="spellStart"/>
      <w:r w:rsidRPr="00A8572D">
        <w:rPr>
          <w:rFonts w:ascii="Courier New" w:hAnsi="Courier New" w:cs="Courier New"/>
          <w:color w:val="A9B7C6"/>
          <w:sz w:val="20"/>
          <w:szCs w:val="20"/>
        </w:rPr>
        <w:t>i</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in </w:t>
      </w:r>
      <w:r w:rsidRPr="00A8572D">
        <w:rPr>
          <w:rFonts w:ascii="Courier New" w:hAnsi="Courier New" w:cs="Courier New"/>
          <w:color w:val="8888C6"/>
          <w:sz w:val="20"/>
          <w:szCs w:val="20"/>
        </w:rPr>
        <w:t>range</w:t>
      </w:r>
      <w:r w:rsidRPr="00A8572D">
        <w:rPr>
          <w:rFonts w:ascii="Courier New" w:hAnsi="Courier New" w:cs="Courier New"/>
          <w:color w:val="A9B7C6"/>
          <w:sz w:val="20"/>
          <w:szCs w:val="20"/>
        </w:rPr>
        <w:t>(</w:t>
      </w:r>
      <w:proofErr w:type="spellStart"/>
      <w:r w:rsidRPr="00A8572D">
        <w:rPr>
          <w:rFonts w:ascii="Courier New" w:hAnsi="Courier New" w:cs="Courier New"/>
          <w:color w:val="8888C6"/>
          <w:sz w:val="20"/>
          <w:szCs w:val="20"/>
        </w:rPr>
        <w:t>len</w:t>
      </w:r>
      <w:proofErr w:type="spellEnd"/>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findall</w:t>
      </w:r>
      <w:proofErr w:type="spellEnd"/>
      <w:r w:rsidRPr="00A8572D">
        <w:rPr>
          <w:rFonts w:ascii="Courier New" w:hAnsi="Courier New" w:cs="Courier New"/>
          <w:color w:val="A9B7C6"/>
          <w:sz w:val="20"/>
          <w:szCs w:val="20"/>
        </w:rPr>
        <w:t>(</w:t>
      </w:r>
      <w:r w:rsidRPr="00A8572D">
        <w:rPr>
          <w:rFonts w:ascii="Courier New" w:hAnsi="Courier New" w:cs="Courier New"/>
          <w:color w:val="6A8759"/>
          <w:sz w:val="20"/>
          <w:szCs w:val="20"/>
        </w:rPr>
        <w:t>r'</w:t>
      </w:r>
      <w:r w:rsidRPr="00A8572D">
        <w:rPr>
          <w:rFonts w:ascii="Courier New" w:hAnsi="Courier New" w:cs="Courier New"/>
          <w:color w:val="6A8759"/>
          <w:sz w:val="20"/>
          <w:szCs w:val="20"/>
          <w:shd w:val="clear" w:color="auto" w:fill="364135"/>
        </w:rPr>
        <w:t>\((\d+)\,</w:t>
      </w:r>
      <w:r w:rsidRPr="00A8572D">
        <w:rPr>
          <w:rFonts w:ascii="Courier New" w:hAnsi="Courier New" w:cs="Courier New"/>
          <w:color w:val="6A8759"/>
          <w:sz w:val="20"/>
          <w:szCs w:val="20"/>
        </w:rPr>
        <w:t>'</w:t>
      </w:r>
      <w:r w:rsidRPr="00A8572D">
        <w:rPr>
          <w:rFonts w:ascii="Courier New" w:hAnsi="Courier New" w:cs="Courier New"/>
          <w:color w:val="CC7832"/>
          <w:sz w:val="20"/>
          <w:szCs w:val="20"/>
        </w:rPr>
        <w:t>,</w:t>
      </w:r>
      <w:r w:rsidRPr="00A8572D">
        <w:rPr>
          <w:rFonts w:ascii="Courier New" w:hAnsi="Courier New" w:cs="Courier New"/>
          <w:color w:val="A9B7C6"/>
          <w:sz w:val="20"/>
          <w:szCs w:val="20"/>
        </w:rPr>
        <w:t>y))):</w:t>
      </w:r>
      <w:r w:rsidRPr="00A8572D">
        <w:rPr>
          <w:rFonts w:ascii="Courier New" w:hAnsi="Courier New" w:cs="Courier New"/>
          <w:color w:val="A9B7C6"/>
          <w:sz w:val="20"/>
          <w:szCs w:val="20"/>
        </w:rPr>
        <w:br/>
        <w:t xml:space="preserve">      keys.append((</w:t>
      </w:r>
      <w:r w:rsidRPr="00A8572D">
        <w:rPr>
          <w:rFonts w:ascii="Courier New" w:hAnsi="Courier New" w:cs="Courier New"/>
          <w:color w:val="8888C6"/>
          <w:sz w:val="20"/>
          <w:szCs w:val="20"/>
        </w:rPr>
        <w:t>int</w:t>
      </w:r>
      <w:r w:rsidRPr="00A8572D">
        <w:rPr>
          <w:rFonts w:ascii="Courier New" w:hAnsi="Courier New" w:cs="Courier New"/>
          <w:color w:val="A9B7C6"/>
          <w:sz w:val="20"/>
          <w:szCs w:val="20"/>
        </w:rPr>
        <w:t>(findall(</w:t>
      </w:r>
      <w:r w:rsidRPr="00A8572D">
        <w:rPr>
          <w:rFonts w:ascii="Courier New" w:hAnsi="Courier New" w:cs="Courier New"/>
          <w:color w:val="6A8759"/>
          <w:sz w:val="20"/>
          <w:szCs w:val="20"/>
        </w:rPr>
        <w:t>r'</w:t>
      </w:r>
      <w:r w:rsidRPr="00A8572D">
        <w:rPr>
          <w:rFonts w:ascii="Courier New" w:hAnsi="Courier New" w:cs="Courier New"/>
          <w:color w:val="6A8759"/>
          <w:sz w:val="20"/>
          <w:szCs w:val="20"/>
          <w:shd w:val="clear" w:color="auto" w:fill="364135"/>
        </w:rPr>
        <w:t>\((\d+)\,</w:t>
      </w:r>
      <w:r w:rsidRPr="00A8572D">
        <w:rPr>
          <w:rFonts w:ascii="Courier New" w:hAnsi="Courier New" w:cs="Courier New"/>
          <w:color w:val="6A8759"/>
          <w:sz w:val="20"/>
          <w:szCs w:val="20"/>
        </w:rPr>
        <w:t>'</w:t>
      </w:r>
      <w:r w:rsidRPr="00A8572D">
        <w:rPr>
          <w:rFonts w:ascii="Courier New" w:hAnsi="Courier New" w:cs="Courier New"/>
          <w:color w:val="CC7832"/>
          <w:sz w:val="20"/>
          <w:szCs w:val="20"/>
        </w:rPr>
        <w:t>,</w:t>
      </w:r>
      <w:r w:rsidRPr="00A8572D">
        <w:rPr>
          <w:rFonts w:ascii="Courier New" w:hAnsi="Courier New" w:cs="Courier New"/>
          <w:color w:val="A9B7C6"/>
          <w:sz w:val="20"/>
          <w:szCs w:val="20"/>
        </w:rPr>
        <w:t>y)[i])</w:t>
      </w:r>
      <w:r w:rsidRPr="00A8572D">
        <w:rPr>
          <w:rFonts w:ascii="Courier New" w:hAnsi="Courier New" w:cs="Courier New"/>
          <w:color w:val="CC7832"/>
          <w:sz w:val="20"/>
          <w:szCs w:val="20"/>
        </w:rPr>
        <w:t>,</w:t>
      </w:r>
      <w:r w:rsidRPr="00A8572D">
        <w:rPr>
          <w:rFonts w:ascii="Courier New" w:hAnsi="Courier New" w:cs="Courier New"/>
          <w:color w:val="8888C6"/>
          <w:sz w:val="20"/>
          <w:szCs w:val="20"/>
        </w:rPr>
        <w:t>int</w:t>
      </w:r>
      <w:r w:rsidRPr="00A8572D">
        <w:rPr>
          <w:rFonts w:ascii="Courier New" w:hAnsi="Courier New" w:cs="Courier New"/>
          <w:color w:val="A9B7C6"/>
          <w:sz w:val="20"/>
          <w:szCs w:val="20"/>
        </w:rPr>
        <w:t>(findall(</w:t>
      </w:r>
      <w:r w:rsidRPr="00A8572D">
        <w:rPr>
          <w:rFonts w:ascii="Courier New" w:hAnsi="Courier New" w:cs="Courier New"/>
          <w:color w:val="6A8759"/>
          <w:sz w:val="20"/>
          <w:szCs w:val="20"/>
        </w:rPr>
        <w:t>r'</w:t>
      </w:r>
      <w:r w:rsidRPr="00A8572D">
        <w:rPr>
          <w:rFonts w:ascii="Courier New" w:hAnsi="Courier New" w:cs="Courier New"/>
          <w:color w:val="6A8759"/>
          <w:sz w:val="20"/>
          <w:szCs w:val="20"/>
          <w:shd w:val="clear" w:color="auto" w:fill="364135"/>
        </w:rPr>
        <w:t>\,\s(\d+)\)</w:t>
      </w:r>
      <w:r w:rsidRPr="00A8572D">
        <w:rPr>
          <w:rFonts w:ascii="Courier New" w:hAnsi="Courier New" w:cs="Courier New"/>
          <w:color w:val="6A8759"/>
          <w:sz w:val="20"/>
          <w:szCs w:val="20"/>
        </w:rPr>
        <w:t>'</w:t>
      </w:r>
      <w:r w:rsidRPr="00A8572D">
        <w:rPr>
          <w:rFonts w:ascii="Courier New" w:hAnsi="Courier New" w:cs="Courier New"/>
          <w:color w:val="CC7832"/>
          <w:sz w:val="20"/>
          <w:szCs w:val="20"/>
        </w:rPr>
        <w:t>,</w:t>
      </w:r>
      <w:r w:rsidRPr="00A8572D">
        <w:rPr>
          <w:rFonts w:ascii="Courier New" w:hAnsi="Courier New" w:cs="Courier New"/>
          <w:color w:val="A9B7C6"/>
          <w:sz w:val="20"/>
          <w:szCs w:val="20"/>
        </w:rPr>
        <w:t>y)[i])))</w:t>
      </w:r>
      <w:r w:rsidRPr="00A8572D">
        <w:rPr>
          <w:rFonts w:ascii="Courier New" w:hAnsi="Courier New" w:cs="Courier New"/>
          <w:color w:val="A9B7C6"/>
          <w:sz w:val="20"/>
          <w:szCs w:val="20"/>
        </w:rPr>
        <w:br/>
        <w:t xml:space="preserve">   </w:t>
      </w:r>
      <w:r w:rsidRPr="00A8572D">
        <w:rPr>
          <w:rFonts w:ascii="Courier New" w:hAnsi="Courier New" w:cs="Courier New"/>
          <w:color w:val="CC7832"/>
          <w:sz w:val="20"/>
          <w:szCs w:val="20"/>
        </w:rPr>
        <w:t xml:space="preserve">for </w:t>
      </w:r>
      <w:r w:rsidRPr="00A8572D">
        <w:rPr>
          <w:rFonts w:ascii="Courier New" w:hAnsi="Courier New" w:cs="Courier New"/>
          <w:color w:val="A9B7C6"/>
          <w:sz w:val="20"/>
          <w:szCs w:val="20"/>
        </w:rPr>
        <w:t xml:space="preserve">key </w:t>
      </w:r>
      <w:r w:rsidRPr="00A8572D">
        <w:rPr>
          <w:rFonts w:ascii="Courier New" w:hAnsi="Courier New" w:cs="Courier New"/>
          <w:color w:val="CC7832"/>
          <w:sz w:val="20"/>
          <w:szCs w:val="20"/>
        </w:rPr>
        <w:t xml:space="preserve">in </w:t>
      </w:r>
      <w:r w:rsidRPr="00A8572D">
        <w:rPr>
          <w:rFonts w:ascii="Courier New" w:hAnsi="Courier New" w:cs="Courier New"/>
          <w:color w:val="A9B7C6"/>
          <w:sz w:val="20"/>
          <w:szCs w:val="20"/>
        </w:rPr>
        <w:t>keys:</w:t>
      </w:r>
      <w:r w:rsidRPr="00A8572D">
        <w:rPr>
          <w:rFonts w:ascii="Courier New" w:hAnsi="Courier New" w:cs="Courier New"/>
          <w:color w:val="A9B7C6"/>
          <w:sz w:val="20"/>
          <w:szCs w:val="20"/>
        </w:rPr>
        <w:br/>
        <w:t xml:space="preserve">      </w:t>
      </w:r>
      <w:proofErr w:type="spellStart"/>
      <w:r w:rsidRPr="00A8572D">
        <w:rPr>
          <w:rFonts w:ascii="Courier New" w:hAnsi="Courier New" w:cs="Courier New"/>
          <w:color w:val="A9B7C6"/>
          <w:sz w:val="20"/>
          <w:szCs w:val="20"/>
        </w:rPr>
        <w:t>a.append</w:t>
      </w:r>
      <w:proofErr w:type="spellEnd"/>
      <w:r w:rsidRPr="00A8572D">
        <w:rPr>
          <w:rFonts w:ascii="Courier New" w:hAnsi="Courier New" w:cs="Courier New"/>
          <w:color w:val="A9B7C6"/>
          <w:sz w:val="20"/>
          <w:szCs w:val="20"/>
        </w:rPr>
        <w:t>(pix[</w:t>
      </w:r>
      <w:r w:rsidRPr="00A8572D">
        <w:rPr>
          <w:rFonts w:ascii="Courier New" w:hAnsi="Courier New" w:cs="Courier New"/>
          <w:color w:val="8888C6"/>
          <w:sz w:val="20"/>
          <w:szCs w:val="20"/>
        </w:rPr>
        <w:t>tuple</w:t>
      </w:r>
      <w:r w:rsidRPr="00A8572D">
        <w:rPr>
          <w:rFonts w:ascii="Courier New" w:hAnsi="Courier New" w:cs="Courier New"/>
          <w:color w:val="A9B7C6"/>
          <w:sz w:val="20"/>
          <w:szCs w:val="20"/>
        </w:rPr>
        <w:t>(key)][</w:t>
      </w:r>
      <w:r w:rsidRPr="00A8572D">
        <w:rPr>
          <w:rFonts w:ascii="Courier New" w:hAnsi="Courier New" w:cs="Courier New"/>
          <w:color w:val="6897BB"/>
          <w:sz w:val="20"/>
          <w:szCs w:val="20"/>
        </w:rPr>
        <w:t>0</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r w:rsidRPr="00A8572D">
        <w:rPr>
          <w:rFonts w:ascii="Courier New" w:hAnsi="Courier New" w:cs="Courier New"/>
          <w:color w:val="CC7832"/>
          <w:sz w:val="20"/>
          <w:szCs w:val="20"/>
        </w:rPr>
        <w:t xml:space="preserve">return </w:t>
      </w:r>
      <w:r w:rsidRPr="00A8572D">
        <w:rPr>
          <w:rFonts w:ascii="Courier New" w:hAnsi="Courier New" w:cs="Courier New"/>
          <w:color w:val="6A8759"/>
          <w:sz w:val="20"/>
          <w:szCs w:val="20"/>
        </w:rPr>
        <w:t>''</w:t>
      </w:r>
      <w:r w:rsidRPr="00A8572D">
        <w:rPr>
          <w:rFonts w:ascii="Courier New" w:hAnsi="Courier New" w:cs="Courier New"/>
          <w:color w:val="A9B7C6"/>
          <w:sz w:val="20"/>
          <w:szCs w:val="20"/>
        </w:rPr>
        <w:t>.join([</w:t>
      </w:r>
      <w:proofErr w:type="spellStart"/>
      <w:r w:rsidRPr="00A8572D">
        <w:rPr>
          <w:rFonts w:ascii="Courier New" w:hAnsi="Courier New" w:cs="Courier New"/>
          <w:color w:val="8888C6"/>
          <w:sz w:val="20"/>
          <w:szCs w:val="20"/>
        </w:rPr>
        <w:t>chr</w:t>
      </w:r>
      <w:proofErr w:type="spellEnd"/>
      <w:r w:rsidRPr="00A8572D">
        <w:rPr>
          <w:rFonts w:ascii="Courier New" w:hAnsi="Courier New" w:cs="Courier New"/>
          <w:color w:val="A9B7C6"/>
          <w:sz w:val="20"/>
          <w:szCs w:val="20"/>
        </w:rPr>
        <w:t>(</w:t>
      </w:r>
      <w:proofErr w:type="spellStart"/>
      <w:r w:rsidRPr="00A8572D">
        <w:rPr>
          <w:rFonts w:ascii="Courier New" w:hAnsi="Courier New" w:cs="Courier New"/>
          <w:color w:val="A9B7C6"/>
          <w:sz w:val="20"/>
          <w:szCs w:val="20"/>
        </w:rPr>
        <w:t>elem</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for </w:t>
      </w:r>
      <w:proofErr w:type="spellStart"/>
      <w:r w:rsidRPr="00A8572D">
        <w:rPr>
          <w:rFonts w:ascii="Courier New" w:hAnsi="Courier New" w:cs="Courier New"/>
          <w:color w:val="A9B7C6"/>
          <w:sz w:val="20"/>
          <w:szCs w:val="20"/>
        </w:rPr>
        <w:t>elem</w:t>
      </w:r>
      <w:proofErr w:type="spellEnd"/>
      <w:r w:rsidRPr="00A8572D">
        <w:rPr>
          <w:rFonts w:ascii="Courier New" w:hAnsi="Courier New" w:cs="Courier New"/>
          <w:color w:val="A9B7C6"/>
          <w:sz w:val="20"/>
          <w:szCs w:val="20"/>
        </w:rPr>
        <w:t xml:space="preserve"> </w:t>
      </w:r>
      <w:r w:rsidRPr="00A8572D">
        <w:rPr>
          <w:rFonts w:ascii="Courier New" w:hAnsi="Courier New" w:cs="Courier New"/>
          <w:color w:val="CC7832"/>
          <w:sz w:val="20"/>
          <w:szCs w:val="20"/>
        </w:rPr>
        <w:t xml:space="preserve">in </w:t>
      </w:r>
      <w:r w:rsidRPr="00A8572D">
        <w:rPr>
          <w:rFonts w:ascii="Courier New" w:hAnsi="Courier New" w:cs="Courier New"/>
          <w:color w:val="A9B7C6"/>
          <w:sz w:val="20"/>
          <w:szCs w:val="20"/>
        </w:rPr>
        <w:t>a])</w:t>
      </w:r>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A9B7C6"/>
          <w:sz w:val="20"/>
          <w:szCs w:val="20"/>
        </w:rPr>
        <w:br/>
      </w:r>
      <w:r w:rsidRPr="00A8572D">
        <w:rPr>
          <w:rFonts w:ascii="Courier New" w:hAnsi="Courier New" w:cs="Courier New"/>
          <w:color w:val="CC7832"/>
          <w:sz w:val="20"/>
          <w:szCs w:val="20"/>
        </w:rPr>
        <w:t xml:space="preserve">if </w:t>
      </w:r>
      <w:r w:rsidRPr="00A8572D">
        <w:rPr>
          <w:rFonts w:ascii="Courier New" w:hAnsi="Courier New" w:cs="Courier New"/>
          <w:color w:val="A9B7C6"/>
          <w:sz w:val="20"/>
          <w:szCs w:val="20"/>
        </w:rPr>
        <w:t xml:space="preserve">__name__ == </w:t>
      </w:r>
      <w:r w:rsidRPr="00A8572D">
        <w:rPr>
          <w:rFonts w:ascii="Courier New" w:hAnsi="Courier New" w:cs="Courier New"/>
          <w:color w:val="6A8759"/>
          <w:sz w:val="20"/>
          <w:szCs w:val="20"/>
        </w:rPr>
        <w:t>'__main__'</w:t>
      </w:r>
      <w:r w:rsidRPr="00A8572D">
        <w:rPr>
          <w:rFonts w:ascii="Courier New" w:hAnsi="Courier New" w:cs="Courier New"/>
          <w:color w:val="A9B7C6"/>
          <w:sz w:val="20"/>
          <w:szCs w:val="20"/>
        </w:rPr>
        <w:t>:</w:t>
      </w:r>
      <w:r w:rsidRPr="00A8572D">
        <w:rPr>
          <w:rFonts w:ascii="Courier New" w:hAnsi="Courier New" w:cs="Courier New"/>
          <w:color w:val="A9B7C6"/>
          <w:sz w:val="20"/>
          <w:szCs w:val="20"/>
        </w:rPr>
        <w:br/>
        <w:t xml:space="preserve">   </w:t>
      </w:r>
      <w:r w:rsidRPr="00A8572D">
        <w:rPr>
          <w:rFonts w:ascii="Courier New" w:hAnsi="Courier New" w:cs="Courier New"/>
          <w:color w:val="8888C6"/>
          <w:sz w:val="20"/>
          <w:szCs w:val="20"/>
        </w:rPr>
        <w:t>print</w:t>
      </w:r>
      <w:r w:rsidRPr="00A8572D">
        <w:rPr>
          <w:rFonts w:ascii="Courier New" w:hAnsi="Courier New" w:cs="Courier New"/>
          <w:color w:val="A9B7C6"/>
          <w:sz w:val="20"/>
          <w:szCs w:val="20"/>
        </w:rPr>
        <w:t>(</w:t>
      </w:r>
      <w:r w:rsidRPr="00A8572D">
        <w:rPr>
          <w:rFonts w:ascii="Courier New" w:hAnsi="Courier New" w:cs="Courier New"/>
          <w:color w:val="6A8759"/>
          <w:sz w:val="20"/>
          <w:szCs w:val="20"/>
        </w:rPr>
        <w:t>"you message: "</w:t>
      </w:r>
      <w:r w:rsidRPr="00A8572D">
        <w:rPr>
          <w:rFonts w:ascii="Courier New" w:hAnsi="Courier New" w:cs="Courier New"/>
          <w:color w:val="CC7832"/>
          <w:sz w:val="20"/>
          <w:szCs w:val="20"/>
        </w:rPr>
        <w:t xml:space="preserve">, </w:t>
      </w:r>
      <w:proofErr w:type="spellStart"/>
      <w:r w:rsidRPr="00A8572D">
        <w:rPr>
          <w:rFonts w:ascii="Courier New" w:hAnsi="Courier New" w:cs="Courier New"/>
          <w:color w:val="A9B7C6"/>
          <w:sz w:val="20"/>
          <w:szCs w:val="20"/>
        </w:rPr>
        <w:t>stega_decrypt</w:t>
      </w:r>
      <w:proofErr w:type="spellEnd"/>
      <w:r w:rsidRPr="00A8572D">
        <w:rPr>
          <w:rFonts w:ascii="Courier New" w:hAnsi="Courier New" w:cs="Courier New"/>
          <w:color w:val="A9B7C6"/>
          <w:sz w:val="20"/>
          <w:szCs w:val="20"/>
        </w:rPr>
        <w:t>())</w:t>
      </w:r>
    </w:p>
    <w:p w14:paraId="120EE305" w14:textId="77777777" w:rsidR="00706C40" w:rsidRPr="00A8572D" w:rsidRDefault="00706C40" w:rsidP="00A8572D">
      <w:pPr>
        <w:spacing w:after="240"/>
        <w:rPr>
          <w:bCs/>
          <w:color w:val="000000"/>
          <w:sz w:val="28"/>
          <w:szCs w:val="28"/>
        </w:rPr>
      </w:pPr>
    </w:p>
    <w:p w14:paraId="3FB7CA2D" w14:textId="77777777" w:rsidR="008E1C78" w:rsidRPr="009D7FE6" w:rsidRDefault="008E1C78" w:rsidP="009D7FE6">
      <w:pPr>
        <w:spacing w:after="240"/>
        <w:rPr>
          <w:b/>
          <w:color w:val="000000"/>
          <w:sz w:val="28"/>
          <w:szCs w:val="28"/>
          <w:lang w:val="ru-RU"/>
        </w:rPr>
      </w:pPr>
    </w:p>
    <w:p w14:paraId="42BB2763" w14:textId="265DE9B2" w:rsidR="007561AF" w:rsidRPr="00687206" w:rsidRDefault="008E1C78">
      <w:pPr>
        <w:spacing w:after="240"/>
        <w:jc w:val="center"/>
        <w:rPr>
          <w:b/>
          <w:color w:val="000000"/>
          <w:sz w:val="28"/>
          <w:szCs w:val="28"/>
          <w:lang w:val="ru-RU"/>
        </w:rPr>
      </w:pPr>
      <w:r>
        <w:rPr>
          <w:b/>
          <w:color w:val="000000"/>
          <w:sz w:val="28"/>
          <w:szCs w:val="28"/>
          <w:lang w:val="ru-RU"/>
        </w:rPr>
        <w:lastRenderedPageBreak/>
        <w:t>5</w:t>
      </w:r>
      <w:r w:rsidR="00CA50D3" w:rsidRPr="00687206">
        <w:rPr>
          <w:b/>
          <w:color w:val="000000"/>
          <w:sz w:val="28"/>
          <w:szCs w:val="28"/>
          <w:lang w:val="ru-RU"/>
        </w:rPr>
        <w:t xml:space="preserve">. </w:t>
      </w:r>
      <w:r w:rsidR="00CA50D3" w:rsidRPr="00E81D5C">
        <w:rPr>
          <w:b/>
          <w:color w:val="000000"/>
          <w:sz w:val="28"/>
          <w:szCs w:val="28"/>
          <w:lang w:val="ru-RU"/>
        </w:rPr>
        <w:t>Вывод</w:t>
      </w:r>
      <w:bookmarkEnd w:id="3"/>
    </w:p>
    <w:p w14:paraId="0A4B6B62" w14:textId="637CFDE6" w:rsidR="009D7FE6" w:rsidRPr="009D7FE6" w:rsidRDefault="009D7FE6" w:rsidP="009D7FE6">
      <w:pPr>
        <w:pStyle w:val="ae"/>
        <w:shd w:val="clear" w:color="auto" w:fill="FFFFFF"/>
        <w:spacing w:before="120" w:beforeAutospacing="0" w:after="120" w:afterAutospacing="0"/>
        <w:rPr>
          <w:color w:val="202122"/>
          <w:sz w:val="28"/>
          <w:szCs w:val="28"/>
          <w:lang w:val="ru-RU"/>
        </w:rPr>
      </w:pPr>
      <w:r w:rsidRPr="009D7FE6">
        <w:rPr>
          <w:color w:val="202122"/>
          <w:sz w:val="28"/>
          <w:szCs w:val="28"/>
          <w:lang w:val="ru-RU"/>
        </w:rPr>
        <w:t>Задача стеганографии в изображениях</w:t>
      </w:r>
      <w:r w:rsidRPr="009D7FE6">
        <w:rPr>
          <w:color w:val="202122"/>
          <w:sz w:val="28"/>
          <w:szCs w:val="28"/>
        </w:rPr>
        <w:t> </w:t>
      </w:r>
      <w:r w:rsidRPr="009D7FE6">
        <w:rPr>
          <w:color w:val="202122"/>
          <w:sz w:val="28"/>
          <w:szCs w:val="28"/>
          <w:lang w:val="ru-RU"/>
        </w:rPr>
        <w:t>— встроить информацию в цифровое изображение так, чтобы и сообщение, и сам факт его наличия были скрыты. Полученное изображение с дополнительной скрытой информацией не должно выглядеть аномальным. Это достигается путём внесения изменений, незаметных для человеческого зрения. Многие методы стеганографии используют методики, схожие с методами</w:t>
      </w:r>
      <w:r w:rsidRPr="009D7FE6">
        <w:rPr>
          <w:color w:val="202122"/>
          <w:sz w:val="28"/>
          <w:szCs w:val="28"/>
        </w:rPr>
        <w:t> </w:t>
      </w:r>
      <w:r w:rsidRPr="009D7FE6">
        <w:rPr>
          <w:color w:val="202122"/>
          <w:sz w:val="28"/>
          <w:szCs w:val="28"/>
          <w:lang w:val="ru-RU"/>
        </w:rPr>
        <w:t>сжатия изображений.</w:t>
      </w:r>
    </w:p>
    <w:p w14:paraId="0A6342E8" w14:textId="38DDB221" w:rsidR="009D7FE6" w:rsidRPr="009D7FE6" w:rsidRDefault="009D7FE6" w:rsidP="009D7FE6">
      <w:pPr>
        <w:pStyle w:val="ae"/>
        <w:shd w:val="clear" w:color="auto" w:fill="FFFFFF"/>
        <w:spacing w:before="120" w:beforeAutospacing="0" w:after="120" w:afterAutospacing="0"/>
        <w:rPr>
          <w:color w:val="202122"/>
          <w:sz w:val="28"/>
          <w:szCs w:val="28"/>
          <w:lang w:val="ru-RU"/>
        </w:rPr>
      </w:pPr>
      <w:r w:rsidRPr="009D7FE6">
        <w:rPr>
          <w:color w:val="202122"/>
          <w:sz w:val="28"/>
          <w:szCs w:val="28"/>
          <w:lang w:val="ru-RU"/>
        </w:rPr>
        <w:t>Цифровые изображения представляют особый интерес в качестве контейнеров для скрытых сообщений, поскольку они имеют большой объём и не вызывают подозрений при публикации в</w:t>
      </w:r>
      <w:r w:rsidRPr="009D7FE6">
        <w:rPr>
          <w:color w:val="202122"/>
          <w:sz w:val="28"/>
          <w:szCs w:val="28"/>
        </w:rPr>
        <w:t> </w:t>
      </w:r>
      <w:r w:rsidRPr="009D7FE6">
        <w:rPr>
          <w:color w:val="202122"/>
          <w:sz w:val="28"/>
          <w:szCs w:val="28"/>
          <w:lang w:val="ru-RU"/>
        </w:rPr>
        <w:t>социальных сетях</w:t>
      </w:r>
      <w:r w:rsidRPr="009D7FE6">
        <w:rPr>
          <w:color w:val="202122"/>
          <w:sz w:val="28"/>
          <w:szCs w:val="28"/>
        </w:rPr>
        <w:t> </w:t>
      </w:r>
      <w:r w:rsidRPr="009D7FE6">
        <w:rPr>
          <w:color w:val="202122"/>
          <w:sz w:val="28"/>
          <w:szCs w:val="28"/>
          <w:lang w:val="ru-RU"/>
        </w:rPr>
        <w:t>и пересылке по</w:t>
      </w:r>
      <w:r w:rsidRPr="009D7FE6">
        <w:rPr>
          <w:color w:val="202122"/>
          <w:sz w:val="28"/>
          <w:szCs w:val="28"/>
        </w:rPr>
        <w:t> </w:t>
      </w:r>
      <w:r w:rsidRPr="009D7FE6">
        <w:rPr>
          <w:color w:val="202122"/>
          <w:sz w:val="28"/>
          <w:szCs w:val="28"/>
          <w:lang w:val="ru-RU"/>
        </w:rPr>
        <w:t>электронной почте. В</w:t>
      </w:r>
      <w:r w:rsidRPr="009D7FE6">
        <w:rPr>
          <w:color w:val="202122"/>
          <w:sz w:val="28"/>
          <w:szCs w:val="28"/>
        </w:rPr>
        <w:t> JPEG </w:t>
      </w:r>
      <w:r w:rsidRPr="009D7FE6">
        <w:rPr>
          <w:color w:val="202122"/>
          <w:sz w:val="28"/>
          <w:szCs w:val="28"/>
          <w:lang w:val="ru-RU"/>
        </w:rPr>
        <w:t>изображение размером в 733</w:t>
      </w:r>
      <w:r w:rsidRPr="009D7FE6">
        <w:rPr>
          <w:color w:val="202122"/>
          <w:sz w:val="28"/>
          <w:szCs w:val="28"/>
        </w:rPr>
        <w:t> </w:t>
      </w:r>
      <w:r w:rsidRPr="009D7FE6">
        <w:rPr>
          <w:color w:val="202122"/>
          <w:sz w:val="28"/>
          <w:szCs w:val="28"/>
          <w:lang w:val="ru-RU"/>
        </w:rPr>
        <w:t>килобайта</w:t>
      </w:r>
      <w:r w:rsidRPr="009D7FE6">
        <w:rPr>
          <w:color w:val="202122"/>
          <w:sz w:val="28"/>
          <w:szCs w:val="28"/>
        </w:rPr>
        <w:t> </w:t>
      </w:r>
      <w:r w:rsidRPr="009D7FE6">
        <w:rPr>
          <w:color w:val="202122"/>
          <w:sz w:val="28"/>
          <w:szCs w:val="28"/>
          <w:lang w:val="ru-RU"/>
        </w:rPr>
        <w:t>поместились все 272 страницы</w:t>
      </w:r>
      <w:r w:rsidRPr="009D7FE6">
        <w:rPr>
          <w:color w:val="202122"/>
          <w:sz w:val="28"/>
          <w:szCs w:val="28"/>
        </w:rPr>
        <w:t> </w:t>
      </w:r>
      <w:r w:rsidRPr="009D7FE6">
        <w:rPr>
          <w:color w:val="202122"/>
          <w:sz w:val="28"/>
          <w:szCs w:val="28"/>
          <w:lang w:val="ru-RU"/>
        </w:rPr>
        <w:t>пьесы</w:t>
      </w:r>
      <w:r w:rsidRPr="009D7FE6">
        <w:rPr>
          <w:color w:val="202122"/>
          <w:sz w:val="28"/>
          <w:szCs w:val="28"/>
        </w:rPr>
        <w:t> </w:t>
      </w:r>
      <w:r w:rsidRPr="009D7FE6">
        <w:rPr>
          <w:color w:val="202122"/>
          <w:sz w:val="28"/>
          <w:szCs w:val="28"/>
          <w:lang w:val="ru-RU"/>
        </w:rPr>
        <w:t>Шекспира</w:t>
      </w:r>
      <w:r w:rsidRPr="009D7FE6">
        <w:rPr>
          <w:color w:val="202122"/>
          <w:sz w:val="28"/>
          <w:szCs w:val="28"/>
        </w:rPr>
        <w:t> </w:t>
      </w:r>
      <w:r w:rsidRPr="009D7FE6">
        <w:rPr>
          <w:color w:val="202122"/>
          <w:sz w:val="28"/>
          <w:szCs w:val="28"/>
          <w:lang w:val="ru-RU"/>
        </w:rPr>
        <w:t>«Макбет».</w:t>
      </w:r>
    </w:p>
    <w:p w14:paraId="20E2CC0C" w14:textId="1E785B18" w:rsidR="007561AF" w:rsidRPr="003D56BF" w:rsidRDefault="007561AF" w:rsidP="009D7FE6">
      <w:pPr>
        <w:rPr>
          <w:sz w:val="28"/>
          <w:szCs w:val="28"/>
          <w:lang w:val="ru-RU"/>
        </w:rPr>
      </w:pPr>
    </w:p>
    <w:sectPr w:rsidR="007561AF" w:rsidRPr="003D56BF">
      <w:footerReference w:type="default" r:id="rId11"/>
      <w:pgSz w:w="11906" w:h="16838"/>
      <w:pgMar w:top="1134" w:right="850" w:bottom="1134" w:left="1701" w:header="0" w:footer="708"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7A6B8" w14:textId="77777777" w:rsidR="00915148" w:rsidRDefault="00915148">
      <w:r>
        <w:separator/>
      </w:r>
    </w:p>
  </w:endnote>
  <w:endnote w:type="continuationSeparator" w:id="0">
    <w:p w14:paraId="3EE6B4FD" w14:textId="77777777" w:rsidR="00915148" w:rsidRDefault="0091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Noto Sans Symbols">
    <w:panose1 w:val="00000000000000000000"/>
    <w:charset w:val="00"/>
    <w:family w:val="roman"/>
    <w:notTrueType/>
    <w:pitch w:val="default"/>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1"/>
    <w:family w:val="roman"/>
    <w:pitch w:val="variable"/>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60757" w14:textId="77777777" w:rsidR="007561AF" w:rsidRDefault="007561AF" w:rsidP="00C37D0A">
    <w:pPr>
      <w:tabs>
        <w:tab w:val="center" w:pos="4677"/>
        <w:tab w:val="right" w:pos="9355"/>
      </w:tabs>
    </w:pPr>
  </w:p>
  <w:p w14:paraId="6F547EB4" w14:textId="77777777" w:rsidR="007561AF" w:rsidRDefault="007561AF">
    <w:pP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3BF414" w14:textId="77777777" w:rsidR="00915148" w:rsidRDefault="00915148">
      <w:r>
        <w:separator/>
      </w:r>
    </w:p>
  </w:footnote>
  <w:footnote w:type="continuationSeparator" w:id="0">
    <w:p w14:paraId="5EE5D39E" w14:textId="77777777" w:rsidR="00915148" w:rsidRDefault="009151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C6B3B"/>
    <w:multiLevelType w:val="multilevel"/>
    <w:tmpl w:val="14DC87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0883F00"/>
    <w:multiLevelType w:val="multilevel"/>
    <w:tmpl w:val="6D68B8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D2E8E"/>
    <w:multiLevelType w:val="hybridMultilevel"/>
    <w:tmpl w:val="92C286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BA74DF4"/>
    <w:multiLevelType w:val="multilevel"/>
    <w:tmpl w:val="BC8CE486"/>
    <w:lvl w:ilvl="0">
      <w:start w:val="1"/>
      <w:numFmt w:val="bullet"/>
      <w:lvlText w:val="●"/>
      <w:lvlJc w:val="left"/>
      <w:pPr>
        <w:ind w:left="720" w:hanging="360"/>
      </w:pPr>
      <w:rPr>
        <w:rFonts w:ascii="Arial" w:hAnsi="Arial" w:cs="Arial" w:hint="default"/>
        <w:color w:val="252525"/>
        <w:sz w:val="28"/>
        <w:szCs w:val="20"/>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15:restartNumberingAfterBreak="0">
    <w:nsid w:val="33CD7550"/>
    <w:multiLevelType w:val="multilevel"/>
    <w:tmpl w:val="C2B2A8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62D1700"/>
    <w:multiLevelType w:val="multilevel"/>
    <w:tmpl w:val="44FA9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3500F4"/>
    <w:multiLevelType w:val="multilevel"/>
    <w:tmpl w:val="617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824518"/>
    <w:multiLevelType w:val="hybridMultilevel"/>
    <w:tmpl w:val="7864049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8730529"/>
    <w:multiLevelType w:val="multilevel"/>
    <w:tmpl w:val="75EC6DF6"/>
    <w:lvl w:ilvl="0">
      <w:start w:val="1"/>
      <w:numFmt w:val="decimal"/>
      <w:lvlText w:val="%1."/>
      <w:lvlJc w:val="left"/>
      <w:pPr>
        <w:ind w:left="720" w:hanging="360"/>
      </w:pPr>
      <w:rPr>
        <w:b/>
        <w:sz w:val="32"/>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800" w:hanging="144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2160" w:hanging="1800"/>
      </w:pPr>
      <w:rPr>
        <w:color w:val="000000"/>
      </w:rPr>
    </w:lvl>
    <w:lvl w:ilvl="7">
      <w:start w:val="1"/>
      <w:numFmt w:val="decimal"/>
      <w:lvlText w:val="%1.%2.%3.%4.%5.%6.%7.%8."/>
      <w:lvlJc w:val="left"/>
      <w:pPr>
        <w:ind w:left="2520" w:hanging="2160"/>
      </w:pPr>
      <w:rPr>
        <w:color w:val="000000"/>
      </w:rPr>
    </w:lvl>
    <w:lvl w:ilvl="8">
      <w:start w:val="1"/>
      <w:numFmt w:val="decimal"/>
      <w:lvlText w:val="%1.%2.%3.%4.%5.%6.%7.%8.%9."/>
      <w:lvlJc w:val="left"/>
      <w:pPr>
        <w:ind w:left="2520" w:hanging="2160"/>
      </w:pPr>
      <w:rPr>
        <w:color w:val="000000"/>
      </w:rPr>
    </w:lvl>
  </w:abstractNum>
  <w:num w:numId="1">
    <w:abstractNumId w:val="3"/>
  </w:num>
  <w:num w:numId="2">
    <w:abstractNumId w:val="5"/>
  </w:num>
  <w:num w:numId="3">
    <w:abstractNumId w:val="8"/>
  </w:num>
  <w:num w:numId="4">
    <w:abstractNumId w:val="4"/>
  </w:num>
  <w:num w:numId="5">
    <w:abstractNumId w:val="0"/>
  </w:num>
  <w:num w:numId="6">
    <w:abstractNumId w:val="2"/>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1AF"/>
    <w:rsid w:val="00224CC3"/>
    <w:rsid w:val="00305EE1"/>
    <w:rsid w:val="003D56BF"/>
    <w:rsid w:val="00412CDA"/>
    <w:rsid w:val="005A3AAB"/>
    <w:rsid w:val="00610FB7"/>
    <w:rsid w:val="0061532E"/>
    <w:rsid w:val="00687206"/>
    <w:rsid w:val="006E71E3"/>
    <w:rsid w:val="00705174"/>
    <w:rsid w:val="00706C40"/>
    <w:rsid w:val="00717737"/>
    <w:rsid w:val="0072314B"/>
    <w:rsid w:val="007248AB"/>
    <w:rsid w:val="007561AF"/>
    <w:rsid w:val="008E1C78"/>
    <w:rsid w:val="00915148"/>
    <w:rsid w:val="00925B3C"/>
    <w:rsid w:val="00977128"/>
    <w:rsid w:val="009D7FE6"/>
    <w:rsid w:val="00A8572D"/>
    <w:rsid w:val="00B172FA"/>
    <w:rsid w:val="00BF1659"/>
    <w:rsid w:val="00BF1FEC"/>
    <w:rsid w:val="00C25A27"/>
    <w:rsid w:val="00C37D0A"/>
    <w:rsid w:val="00CA50D3"/>
    <w:rsid w:val="00E81D5C"/>
    <w:rsid w:val="00EC6117"/>
    <w:rsid w:val="00ED3793"/>
    <w:rsid w:val="00F57F26"/>
    <w:rsid w:val="00FD24C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F50BB"/>
  <w15:docId w15:val="{CF49EBD1-142C-469F-8D8E-C254C615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7E1"/>
    <w:rPr>
      <w:lang w:eastAsia="ru-RU"/>
    </w:rPr>
  </w:style>
  <w:style w:type="paragraph" w:styleId="1">
    <w:name w:val="heading 1"/>
    <w:basedOn w:val="a"/>
    <w:link w:val="10"/>
    <w:uiPriority w:val="9"/>
    <w:qFormat/>
    <w:rsid w:val="00DE550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1"/>
    <w:uiPriority w:val="9"/>
    <w:unhideWhenUsed/>
    <w:qFormat/>
    <w:rsid w:val="00DE550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semiHidden/>
    <w:unhideWhenUsed/>
    <w:qFormat/>
    <w:rsid w:val="007E0E23"/>
    <w:pPr>
      <w:keepNext/>
      <w:keepLines/>
      <w:spacing w:before="40"/>
      <w:outlineLvl w:val="2"/>
    </w:pPr>
    <w:rPr>
      <w:rFonts w:asciiTheme="majorHAnsi" w:eastAsiaTheme="majorEastAsia" w:hAnsiTheme="majorHAnsi" w:cstheme="majorBidi"/>
      <w:color w:val="1F4D78"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qFormat/>
    <w:rsid w:val="00DE5506"/>
    <w:rPr>
      <w:color w:val="0563C1" w:themeColor="hyperlink"/>
      <w:u w:val="single"/>
    </w:rPr>
  </w:style>
  <w:style w:type="character" w:customStyle="1" w:styleId="apple-tab-span">
    <w:name w:val="apple-tab-span"/>
    <w:basedOn w:val="a0"/>
    <w:qFormat/>
    <w:rsid w:val="00431601"/>
  </w:style>
  <w:style w:type="character" w:styleId="a3">
    <w:name w:val="Placeholder Text"/>
    <w:basedOn w:val="a0"/>
    <w:uiPriority w:val="99"/>
    <w:semiHidden/>
    <w:qFormat/>
    <w:rsid w:val="00B92A6C"/>
    <w:rPr>
      <w:color w:val="808080"/>
    </w:rPr>
  </w:style>
  <w:style w:type="character" w:customStyle="1" w:styleId="a4">
    <w:name w:val="Текст выноски Знак"/>
    <w:basedOn w:val="a0"/>
    <w:uiPriority w:val="99"/>
    <w:semiHidden/>
    <w:qFormat/>
    <w:rsid w:val="000C317B"/>
    <w:rPr>
      <w:rFonts w:ascii="Tahoma" w:eastAsia="Calibri" w:hAnsi="Tahoma" w:cs="Tahoma"/>
      <w:sz w:val="16"/>
      <w:szCs w:val="16"/>
      <w:lang w:eastAsia="ru-RU"/>
    </w:rPr>
  </w:style>
  <w:style w:type="character" w:customStyle="1" w:styleId="a5">
    <w:name w:val="Верхний колонтитул Знак"/>
    <w:basedOn w:val="a0"/>
    <w:uiPriority w:val="99"/>
    <w:semiHidden/>
    <w:qFormat/>
    <w:rsid w:val="00C37A07"/>
    <w:rPr>
      <w:rFonts w:ascii="Times New Roman" w:eastAsia="Calibri" w:hAnsi="Times New Roman" w:cs="Times New Roman"/>
      <w:sz w:val="24"/>
      <w:szCs w:val="24"/>
      <w:lang w:eastAsia="ru-RU"/>
    </w:rPr>
  </w:style>
  <w:style w:type="character" w:customStyle="1" w:styleId="a6">
    <w:name w:val="Нижний колонтитул Знак"/>
    <w:basedOn w:val="a0"/>
    <w:uiPriority w:val="99"/>
    <w:qFormat/>
    <w:rsid w:val="00C37A07"/>
    <w:rPr>
      <w:rFonts w:ascii="Times New Roman" w:eastAsia="Calibri" w:hAnsi="Times New Roman" w:cs="Times New Roman"/>
      <w:sz w:val="24"/>
      <w:szCs w:val="24"/>
      <w:lang w:eastAsia="ru-RU"/>
    </w:rPr>
  </w:style>
  <w:style w:type="character" w:customStyle="1" w:styleId="a7">
    <w:name w:val="Абзац списка Знак"/>
    <w:basedOn w:val="a0"/>
    <w:uiPriority w:val="34"/>
    <w:qFormat/>
    <w:rsid w:val="00017B03"/>
    <w:rPr>
      <w:rFonts w:ascii="Times New Roman" w:eastAsia="Calibri" w:hAnsi="Times New Roman" w:cs="Times New Roman"/>
      <w:sz w:val="24"/>
      <w:szCs w:val="24"/>
      <w:lang w:eastAsia="ru-RU"/>
    </w:rPr>
  </w:style>
  <w:style w:type="character" w:customStyle="1" w:styleId="qowt-font2-timesnewroman">
    <w:name w:val="qowt-font2-timesnewroman"/>
    <w:basedOn w:val="a0"/>
    <w:qFormat/>
    <w:rsid w:val="00470176"/>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b w:val="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color w:val="000000"/>
      <w:sz w:val="28"/>
      <w:szCs w:val="28"/>
      <w:u w:val="none"/>
    </w:rPr>
  </w:style>
  <w:style w:type="character" w:customStyle="1" w:styleId="ListLabel21">
    <w:name w:val="ListLabel 21"/>
    <w:qFormat/>
    <w:rPr>
      <w:color w:val="000000"/>
      <w:sz w:val="28"/>
      <w:szCs w:val="28"/>
    </w:rPr>
  </w:style>
  <w:style w:type="character" w:customStyle="1" w:styleId="ListLabel22">
    <w:name w:val="ListLabel 22"/>
    <w:qFormat/>
    <w:rPr>
      <w:color w:val="000000"/>
      <w:sz w:val="28"/>
      <w:szCs w:val="28"/>
      <w:lang w:val="en-US"/>
    </w:rPr>
  </w:style>
  <w:style w:type="character" w:customStyle="1" w:styleId="Bullets">
    <w:name w:val="Bullets"/>
    <w:qFormat/>
    <w:rPr>
      <w:rFonts w:ascii="OpenSymbol" w:eastAsia="OpenSymbol" w:hAnsi="OpenSymbol" w:cs="OpenSymbol"/>
    </w:rPr>
  </w:style>
  <w:style w:type="character" w:customStyle="1" w:styleId="10">
    <w:name w:val="Заголовок 1 Знак"/>
    <w:basedOn w:val="a0"/>
    <w:link w:val="1"/>
    <w:uiPriority w:val="9"/>
    <w:qFormat/>
    <w:rsid w:val="00DE5506"/>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uiPriority w:val="9"/>
    <w:semiHidden/>
    <w:qFormat/>
    <w:rsid w:val="00DE5506"/>
    <w:rPr>
      <w:rFonts w:asciiTheme="majorHAnsi" w:eastAsiaTheme="majorEastAsia" w:hAnsiTheme="majorHAnsi" w:cstheme="majorBidi"/>
      <w:color w:val="2E74B5" w:themeColor="accent1" w:themeShade="BF"/>
      <w:sz w:val="26"/>
      <w:szCs w:val="26"/>
      <w:lang w:eastAsia="ru-RU"/>
    </w:rPr>
  </w:style>
  <w:style w:type="character" w:customStyle="1" w:styleId="HTML">
    <w:name w:val="Стандартный HTML Знак"/>
    <w:basedOn w:val="a0"/>
    <w:link w:val="HTML"/>
    <w:uiPriority w:val="99"/>
    <w:semiHidden/>
    <w:qFormat/>
    <w:rsid w:val="00E33D5F"/>
    <w:rPr>
      <w:rFonts w:ascii="Courier New" w:eastAsia="Times New Roman" w:hAnsi="Courier New" w:cs="Courier New"/>
      <w:szCs w:val="20"/>
      <w:lang w:val="en-US"/>
    </w:rPr>
  </w:style>
  <w:style w:type="character" w:styleId="HTML0">
    <w:name w:val="HTML Typewriter"/>
    <w:basedOn w:val="a0"/>
    <w:uiPriority w:val="99"/>
    <w:semiHidden/>
    <w:unhideWhenUsed/>
    <w:qFormat/>
    <w:rsid w:val="00275BA1"/>
    <w:rPr>
      <w:rFonts w:ascii="Courier New" w:eastAsia="Times New Roman" w:hAnsi="Courier New" w:cs="Courier New"/>
      <w:sz w:val="20"/>
      <w:szCs w:val="20"/>
    </w:rPr>
  </w:style>
  <w:style w:type="character" w:customStyle="1" w:styleId="mwe-math-mathml-inline">
    <w:name w:val="mwe-math-mathml-inline"/>
    <w:basedOn w:val="a0"/>
    <w:qFormat/>
    <w:rsid w:val="00275BA1"/>
  </w:style>
  <w:style w:type="character" w:customStyle="1" w:styleId="a8">
    <w:name w:val="Основной текст Знак"/>
    <w:basedOn w:val="a0"/>
    <w:qFormat/>
    <w:rsid w:val="00901C71"/>
    <w:rPr>
      <w:rFonts w:ascii="Times New Roman" w:hAnsi="Times New Roman" w:cs="Times New Roman"/>
      <w:sz w:val="24"/>
      <w:szCs w:val="24"/>
      <w:lang w:eastAsia="ru-RU"/>
    </w:rPr>
  </w:style>
  <w:style w:type="character" w:customStyle="1" w:styleId="30">
    <w:name w:val="Заголовок 3 Знак"/>
    <w:basedOn w:val="a0"/>
    <w:link w:val="3"/>
    <w:uiPriority w:val="9"/>
    <w:semiHidden/>
    <w:qFormat/>
    <w:rsid w:val="007E0E23"/>
    <w:rPr>
      <w:rFonts w:asciiTheme="majorHAnsi" w:eastAsiaTheme="majorEastAsia" w:hAnsiTheme="majorHAnsi" w:cstheme="majorBidi"/>
      <w:color w:val="1F4D78" w:themeColor="accent1" w:themeShade="7F"/>
      <w:sz w:val="24"/>
      <w:szCs w:val="24"/>
      <w:lang w:eastAsia="ru-RU"/>
    </w:rPr>
  </w:style>
  <w:style w:type="character" w:customStyle="1" w:styleId="ListLabel23">
    <w:name w:val="ListLabel 23"/>
    <w:qFormat/>
    <w:rPr>
      <w:sz w:val="28"/>
    </w:rPr>
  </w:style>
  <w:style w:type="character" w:customStyle="1" w:styleId="ListLabel24">
    <w:name w:val="ListLabel 24"/>
    <w:qFormat/>
    <w:rPr>
      <w:sz w:val="28"/>
    </w:rPr>
  </w:style>
  <w:style w:type="character" w:customStyle="1" w:styleId="ListLabel25">
    <w:name w:val="ListLabel 25"/>
    <w:qFormat/>
    <w:rPr>
      <w:sz w:val="28"/>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a9">
    <w:name w:val="Ссылка указателя"/>
    <w:qFormat/>
  </w:style>
  <w:style w:type="character" w:customStyle="1" w:styleId="-">
    <w:name w:val="Интернет-ссылка"/>
    <w:basedOn w:val="a0"/>
    <w:uiPriority w:val="99"/>
    <w:unhideWhenUsed/>
    <w:rsid w:val="00EE32C3"/>
    <w:rPr>
      <w:color w:val="0563C1" w:themeColor="hyperlink"/>
      <w:u w:val="single"/>
    </w:rPr>
  </w:style>
  <w:style w:type="character" w:customStyle="1" w:styleId="21">
    <w:name w:val="Заголовок 2 Знак1"/>
    <w:basedOn w:val="a0"/>
    <w:link w:val="2"/>
    <w:uiPriority w:val="9"/>
    <w:qFormat/>
    <w:rsid w:val="004767E1"/>
    <w:rPr>
      <w:rFonts w:asciiTheme="majorHAnsi" w:eastAsiaTheme="majorEastAsia" w:hAnsiTheme="majorHAnsi" w:cstheme="majorBidi"/>
      <w:color w:val="2E74B5" w:themeColor="accent1" w:themeShade="BF"/>
      <w:sz w:val="26"/>
      <w:szCs w:val="26"/>
      <w:lang w:eastAsia="ru-RU"/>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Courier New" w:cs="Courier New"/>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Noto Sans Symbols" w:cs="Noto Sans Symbols"/>
    </w:rPr>
  </w:style>
  <w:style w:type="character" w:customStyle="1" w:styleId="ListLabel33">
    <w:name w:val="ListLabel 33"/>
    <w:qFormat/>
    <w:rPr>
      <w:rFonts w:eastAsia="Courier New" w:cs="Courier New"/>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Noto Sans Symbols" w:cs="Noto Sans Symbols"/>
    </w:rPr>
  </w:style>
  <w:style w:type="character" w:customStyle="1" w:styleId="ListLabel36">
    <w:name w:val="ListLabel 36"/>
    <w:qFormat/>
    <w:rPr>
      <w:rFonts w:eastAsia="Courier New" w:cs="Courier New"/>
    </w:rPr>
  </w:style>
  <w:style w:type="character" w:customStyle="1" w:styleId="ListLabel37">
    <w:name w:val="ListLabel 37"/>
    <w:qFormat/>
    <w:rPr>
      <w:rFonts w:eastAsia="Noto Sans Symbols" w:cs="Noto Sans Symbols"/>
    </w:rPr>
  </w:style>
  <w:style w:type="character" w:customStyle="1" w:styleId="ListLabel38">
    <w:name w:val="ListLabel 38"/>
    <w:qFormat/>
    <w:rPr>
      <w:rFonts w:eastAsia="Arial" w:cs="Arial"/>
      <w:color w:val="252525"/>
      <w:sz w:val="28"/>
      <w:szCs w:val="20"/>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b/>
      <w:sz w:val="32"/>
      <w:szCs w:val="32"/>
    </w:rPr>
  </w:style>
  <w:style w:type="character" w:customStyle="1" w:styleId="ListLabel48">
    <w:name w:val="ListLabel 48"/>
    <w:qFormat/>
    <w:rPr>
      <w:color w:val="000000"/>
    </w:rPr>
  </w:style>
  <w:style w:type="character" w:customStyle="1" w:styleId="ListLabel49">
    <w:name w:val="ListLabel 49"/>
    <w:qFormat/>
    <w:rPr>
      <w:color w:val="000000"/>
    </w:rPr>
  </w:style>
  <w:style w:type="character" w:customStyle="1" w:styleId="ListLabel50">
    <w:name w:val="ListLabel 50"/>
    <w:qFormat/>
    <w:rPr>
      <w:color w:val="000000"/>
    </w:rPr>
  </w:style>
  <w:style w:type="character" w:customStyle="1" w:styleId="ListLabel51">
    <w:name w:val="ListLabel 51"/>
    <w:qFormat/>
    <w:rPr>
      <w:color w:val="000000"/>
    </w:rPr>
  </w:style>
  <w:style w:type="character" w:customStyle="1" w:styleId="ListLabel52">
    <w:name w:val="ListLabel 52"/>
    <w:qFormat/>
    <w:rPr>
      <w:color w:val="000000"/>
    </w:rPr>
  </w:style>
  <w:style w:type="character" w:customStyle="1" w:styleId="ListLabel53">
    <w:name w:val="ListLabel 53"/>
    <w:qFormat/>
    <w:rPr>
      <w:color w:val="000000"/>
    </w:rPr>
  </w:style>
  <w:style w:type="character" w:customStyle="1" w:styleId="ListLabel54">
    <w:name w:val="ListLabel 54"/>
    <w:qFormat/>
    <w:rPr>
      <w:color w:val="000000"/>
    </w:rPr>
  </w:style>
  <w:style w:type="character" w:customStyle="1" w:styleId="ListLabel55">
    <w:name w:val="ListLabel 55"/>
    <w:qFormat/>
    <w:rPr>
      <w:color w:val="000000"/>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sz w:val="28"/>
      <w:szCs w:val="28"/>
      <w:lang w:val="ru-RU"/>
    </w:rPr>
  </w:style>
  <w:style w:type="character" w:customStyle="1" w:styleId="ListLabel63">
    <w:name w:val="ListLabel 63"/>
    <w:qFormat/>
    <w:rPr>
      <w:sz w:val="28"/>
      <w:szCs w:val="28"/>
    </w:rPr>
  </w:style>
  <w:style w:type="paragraph" w:customStyle="1" w:styleId="11">
    <w:name w:val="Заголовок1"/>
    <w:basedOn w:val="a"/>
    <w:next w:val="aa"/>
    <w:qFormat/>
    <w:pPr>
      <w:keepNext/>
      <w:spacing w:before="240" w:after="120"/>
    </w:pPr>
    <w:rPr>
      <w:rFonts w:ascii="Liberation Sans" w:eastAsia="PingFang SC" w:hAnsi="Liberation Sans" w:cs="Arial Unicode MS"/>
      <w:sz w:val="28"/>
      <w:szCs w:val="28"/>
    </w:rPr>
  </w:style>
  <w:style w:type="paragraph" w:styleId="aa">
    <w:name w:val="Body Text"/>
    <w:basedOn w:val="a"/>
    <w:pPr>
      <w:spacing w:after="140" w:line="276" w:lineRule="auto"/>
    </w:pPr>
  </w:style>
  <w:style w:type="paragraph" w:styleId="ab">
    <w:name w:val="List"/>
    <w:basedOn w:val="aa"/>
    <w:rPr>
      <w:rFonts w:cs="Arial Unicode MS"/>
    </w:rPr>
  </w:style>
  <w:style w:type="paragraph" w:styleId="ac">
    <w:name w:val="caption"/>
    <w:basedOn w:val="a"/>
    <w:qFormat/>
    <w:pPr>
      <w:suppressLineNumbers/>
      <w:spacing w:before="120" w:after="120"/>
    </w:pPr>
    <w:rPr>
      <w:rFonts w:cs="Arial Unicode MS"/>
      <w:i/>
      <w:iCs/>
    </w:rPr>
  </w:style>
  <w:style w:type="paragraph" w:customStyle="1" w:styleId="12">
    <w:name w:val="Указатель1"/>
    <w:basedOn w:val="a"/>
    <w:qFormat/>
    <w:pPr>
      <w:suppressLineNumbers/>
    </w:pPr>
    <w:rPr>
      <w:rFonts w:cs="Arial Unicode MS"/>
    </w:rPr>
  </w:style>
  <w:style w:type="paragraph" w:styleId="ad">
    <w:name w:val="Title"/>
    <w:basedOn w:val="a"/>
    <w:next w:val="a"/>
    <w:uiPriority w:val="10"/>
    <w:qFormat/>
    <w:pPr>
      <w:keepNext/>
      <w:keepLines/>
      <w:spacing w:before="480" w:after="120"/>
    </w:pPr>
    <w:rPr>
      <w:b/>
      <w:sz w:val="72"/>
      <w:szCs w:val="72"/>
    </w:rPr>
  </w:style>
  <w:style w:type="paragraph" w:customStyle="1" w:styleId="Standard">
    <w:name w:val="Standard"/>
    <w:qFormat/>
    <w:rsid w:val="00431601"/>
    <w:pPr>
      <w:suppressAutoHyphens/>
      <w:textAlignment w:val="baseline"/>
    </w:pPr>
    <w:rPr>
      <w:rFonts w:eastAsia="SimSun"/>
      <w:kern w:val="2"/>
      <w:lang w:eastAsia="ru-RU"/>
    </w:rPr>
  </w:style>
  <w:style w:type="paragraph" w:styleId="ae">
    <w:name w:val="Normal (Web)"/>
    <w:basedOn w:val="a"/>
    <w:uiPriority w:val="99"/>
    <w:unhideWhenUsed/>
    <w:qFormat/>
    <w:rsid w:val="00431601"/>
    <w:pPr>
      <w:spacing w:beforeAutospacing="1" w:afterAutospacing="1"/>
    </w:pPr>
  </w:style>
  <w:style w:type="paragraph" w:styleId="af">
    <w:name w:val="List Paragraph"/>
    <w:basedOn w:val="a"/>
    <w:uiPriority w:val="34"/>
    <w:qFormat/>
    <w:rsid w:val="00431601"/>
    <w:pPr>
      <w:ind w:left="720"/>
      <w:contextualSpacing/>
    </w:pPr>
  </w:style>
  <w:style w:type="paragraph" w:customStyle="1" w:styleId="Nextnorm">
    <w:name w:val="Nextnorm"/>
    <w:basedOn w:val="a"/>
    <w:qFormat/>
    <w:rsid w:val="00FA22E2"/>
    <w:pPr>
      <w:ind w:firstLine="567"/>
      <w:jc w:val="both"/>
    </w:pPr>
    <w:rPr>
      <w:sz w:val="28"/>
      <w:szCs w:val="20"/>
    </w:rPr>
  </w:style>
  <w:style w:type="paragraph" w:styleId="af0">
    <w:name w:val="Balloon Text"/>
    <w:basedOn w:val="a"/>
    <w:uiPriority w:val="99"/>
    <w:semiHidden/>
    <w:unhideWhenUsed/>
    <w:qFormat/>
    <w:rsid w:val="000C317B"/>
    <w:rPr>
      <w:rFonts w:ascii="Tahoma" w:hAnsi="Tahoma" w:cs="Tahoma"/>
      <w:sz w:val="16"/>
      <w:szCs w:val="16"/>
    </w:rPr>
  </w:style>
  <w:style w:type="paragraph" w:styleId="af1">
    <w:name w:val="header"/>
    <w:basedOn w:val="a"/>
    <w:uiPriority w:val="99"/>
    <w:unhideWhenUsed/>
    <w:rsid w:val="00C37A07"/>
    <w:pPr>
      <w:tabs>
        <w:tab w:val="center" w:pos="4677"/>
        <w:tab w:val="right" w:pos="9355"/>
      </w:tabs>
    </w:pPr>
  </w:style>
  <w:style w:type="paragraph" w:styleId="af2">
    <w:name w:val="footer"/>
    <w:basedOn w:val="a"/>
    <w:uiPriority w:val="99"/>
    <w:unhideWhenUsed/>
    <w:rsid w:val="00C37A07"/>
    <w:pPr>
      <w:tabs>
        <w:tab w:val="center" w:pos="4677"/>
        <w:tab w:val="right" w:pos="9355"/>
      </w:tabs>
    </w:pPr>
  </w:style>
  <w:style w:type="paragraph" w:customStyle="1" w:styleId="qowt-stl-normal">
    <w:name w:val="qowt-stl-normal"/>
    <w:basedOn w:val="a"/>
    <w:qFormat/>
    <w:rsid w:val="00470176"/>
    <w:pPr>
      <w:spacing w:beforeAutospacing="1" w:afterAutospacing="1"/>
    </w:pPr>
  </w:style>
  <w:style w:type="paragraph" w:customStyle="1" w:styleId="af3">
    <w:name w:val="Содержимое списка"/>
    <w:basedOn w:val="a"/>
    <w:qFormat/>
    <w:pPr>
      <w:ind w:left="567"/>
    </w:pPr>
  </w:style>
  <w:style w:type="paragraph" w:customStyle="1" w:styleId="af4">
    <w:name w:val="Заголовок списка"/>
    <w:basedOn w:val="a"/>
    <w:qFormat/>
  </w:style>
  <w:style w:type="paragraph" w:customStyle="1" w:styleId="af5">
    <w:name w:val="Текст в заданном формате"/>
    <w:basedOn w:val="a"/>
    <w:qFormat/>
    <w:rPr>
      <w:rFonts w:ascii="Liberation Mono" w:eastAsia="Liberation Mono" w:hAnsi="Liberation Mono" w:cs="Liberation Mono"/>
      <w:sz w:val="20"/>
      <w:szCs w:val="20"/>
    </w:rPr>
  </w:style>
  <w:style w:type="paragraph" w:styleId="af6">
    <w:name w:val="TOC Heading"/>
    <w:basedOn w:val="1"/>
    <w:uiPriority w:val="39"/>
    <w:unhideWhenUsed/>
    <w:qFormat/>
    <w:rsid w:val="00DE5506"/>
    <w:pPr>
      <w:spacing w:line="259" w:lineRule="auto"/>
    </w:pPr>
    <w:rPr>
      <w:lang w:eastAsia="en-US"/>
    </w:rPr>
  </w:style>
  <w:style w:type="paragraph" w:styleId="13">
    <w:name w:val="toc 1"/>
    <w:basedOn w:val="a"/>
    <w:autoRedefine/>
    <w:uiPriority w:val="39"/>
    <w:unhideWhenUsed/>
    <w:rsid w:val="00DE5506"/>
    <w:pPr>
      <w:spacing w:after="100"/>
    </w:pPr>
  </w:style>
  <w:style w:type="paragraph" w:styleId="22">
    <w:name w:val="toc 2"/>
    <w:basedOn w:val="a"/>
    <w:autoRedefine/>
    <w:uiPriority w:val="39"/>
    <w:unhideWhenUsed/>
    <w:rsid w:val="00DE5506"/>
    <w:pPr>
      <w:spacing w:after="100"/>
      <w:ind w:left="240"/>
    </w:pPr>
  </w:style>
  <w:style w:type="paragraph" w:styleId="HTML1">
    <w:name w:val="HTML Preformatted"/>
    <w:basedOn w:val="a"/>
    <w:uiPriority w:val="99"/>
    <w:semiHidden/>
    <w:unhideWhenUsed/>
    <w:qFormat/>
    <w:rsid w:val="00E33D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paragraph" w:styleId="af7">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8">
    <w:name w:val="Hyperlink"/>
    <w:basedOn w:val="a0"/>
    <w:uiPriority w:val="99"/>
    <w:semiHidden/>
    <w:unhideWhenUsed/>
    <w:rsid w:val="00E81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548732">
      <w:bodyDiv w:val="1"/>
      <w:marLeft w:val="0"/>
      <w:marRight w:val="0"/>
      <w:marTop w:val="0"/>
      <w:marBottom w:val="0"/>
      <w:divBdr>
        <w:top w:val="none" w:sz="0" w:space="0" w:color="auto"/>
        <w:left w:val="none" w:sz="0" w:space="0" w:color="auto"/>
        <w:bottom w:val="none" w:sz="0" w:space="0" w:color="auto"/>
        <w:right w:val="none" w:sz="0" w:space="0" w:color="auto"/>
      </w:divBdr>
    </w:div>
    <w:div w:id="189337293">
      <w:bodyDiv w:val="1"/>
      <w:marLeft w:val="0"/>
      <w:marRight w:val="0"/>
      <w:marTop w:val="0"/>
      <w:marBottom w:val="0"/>
      <w:divBdr>
        <w:top w:val="none" w:sz="0" w:space="0" w:color="auto"/>
        <w:left w:val="none" w:sz="0" w:space="0" w:color="auto"/>
        <w:bottom w:val="none" w:sz="0" w:space="0" w:color="auto"/>
        <w:right w:val="none" w:sz="0" w:space="0" w:color="auto"/>
      </w:divBdr>
    </w:div>
    <w:div w:id="948200029">
      <w:bodyDiv w:val="1"/>
      <w:marLeft w:val="0"/>
      <w:marRight w:val="0"/>
      <w:marTop w:val="0"/>
      <w:marBottom w:val="0"/>
      <w:divBdr>
        <w:top w:val="none" w:sz="0" w:space="0" w:color="auto"/>
        <w:left w:val="none" w:sz="0" w:space="0" w:color="auto"/>
        <w:bottom w:val="none" w:sz="0" w:space="0" w:color="auto"/>
        <w:right w:val="none" w:sz="0" w:space="0" w:color="auto"/>
      </w:divBdr>
    </w:div>
    <w:div w:id="1085034849">
      <w:bodyDiv w:val="1"/>
      <w:marLeft w:val="0"/>
      <w:marRight w:val="0"/>
      <w:marTop w:val="0"/>
      <w:marBottom w:val="0"/>
      <w:divBdr>
        <w:top w:val="none" w:sz="0" w:space="0" w:color="auto"/>
        <w:left w:val="none" w:sz="0" w:space="0" w:color="auto"/>
        <w:bottom w:val="none" w:sz="0" w:space="0" w:color="auto"/>
        <w:right w:val="none" w:sz="0" w:space="0" w:color="auto"/>
      </w:divBdr>
    </w:div>
    <w:div w:id="1175921100">
      <w:bodyDiv w:val="1"/>
      <w:marLeft w:val="0"/>
      <w:marRight w:val="0"/>
      <w:marTop w:val="0"/>
      <w:marBottom w:val="0"/>
      <w:divBdr>
        <w:top w:val="none" w:sz="0" w:space="0" w:color="auto"/>
        <w:left w:val="none" w:sz="0" w:space="0" w:color="auto"/>
        <w:bottom w:val="none" w:sz="0" w:space="0" w:color="auto"/>
        <w:right w:val="none" w:sz="0" w:space="0" w:color="auto"/>
      </w:divBdr>
    </w:div>
    <w:div w:id="1439057750">
      <w:bodyDiv w:val="1"/>
      <w:marLeft w:val="0"/>
      <w:marRight w:val="0"/>
      <w:marTop w:val="0"/>
      <w:marBottom w:val="0"/>
      <w:divBdr>
        <w:top w:val="none" w:sz="0" w:space="0" w:color="auto"/>
        <w:left w:val="none" w:sz="0" w:space="0" w:color="auto"/>
        <w:bottom w:val="none" w:sz="0" w:space="0" w:color="auto"/>
        <w:right w:val="none" w:sz="0" w:space="0" w:color="auto"/>
      </w:divBdr>
    </w:div>
    <w:div w:id="1791625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gWOQYseoJLaT3/617Yrf8AHsdliQ==">AMUW2mVs/5/jqS+q5uZq1CUfgXLurwC9BwtkvdNBIep8eHrFpcFkqVW8Tz64e0pEUPtiY6e2Mbkd80Ji8Z2FyYUa1Va0IMCQqGcDgmEuMQWH35RbqF4u5t6aSizxzKkpsjy6O4KRjQXXcp/U+UDr3JKZ0ACdVPcXgaAniOcgBFsGh1jZWTlUwC5R7iAIb+25cSsfmO/yd3luaPMsxu3QPcRTcTNIdBSM7WcnqOMzmK2A2OZ3WH06L93vPX+R04bbzrDw9l3cd7n4vIP14KweoNsvDHl/l3VhaBTbE5kHmNMx9DT5Vz58bkg=</go:docsCustomData>
</go:gDocsCustomXmlDataStorage>
</file>

<file path=customXml/itemProps1.xml><?xml version="1.0" encoding="utf-8"?>
<ds:datastoreItem xmlns:ds="http://schemas.openxmlformats.org/officeDocument/2006/customXml" ds:itemID="{0D0F306E-6AFF-4EA4-86DE-1FFD5B6AAA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11</Pages>
  <Words>2321</Words>
  <Characters>13231</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Екатерина Лазарева Вадимовна</cp:lastModifiedBy>
  <cp:revision>6</cp:revision>
  <dcterms:created xsi:type="dcterms:W3CDTF">2021-11-10T00:22:00Z</dcterms:created>
  <dcterms:modified xsi:type="dcterms:W3CDTF">2021-11-10T01:46:00Z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