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14" w:rsidRPr="00B65C73" w:rsidRDefault="00B53606" w:rsidP="00B53606">
      <w:pPr>
        <w:jc w:val="center"/>
        <w:rPr>
          <w:b/>
          <w:color w:val="000000" w:themeColor="text1"/>
          <w:sz w:val="44"/>
        </w:rPr>
      </w:pPr>
      <w:r w:rsidRPr="00B65C73">
        <w:rPr>
          <w:b/>
          <w:color w:val="000000" w:themeColor="text1"/>
          <w:sz w:val="44"/>
        </w:rPr>
        <w:t xml:space="preserve">TERMO DE COMPROMISSO E ADESÃO AO PRÊMIO </w:t>
      </w:r>
      <w:r w:rsidR="008D153A" w:rsidRPr="00B65C73">
        <w:rPr>
          <w:b/>
          <w:color w:val="000000" w:themeColor="text1"/>
          <w:sz w:val="44"/>
        </w:rPr>
        <w:t>SEBRAE MULHER DE NEGÓCIOS</w:t>
      </w:r>
      <w:r w:rsidRPr="00B65C73">
        <w:rPr>
          <w:b/>
          <w:color w:val="000000" w:themeColor="text1"/>
          <w:sz w:val="44"/>
        </w:rPr>
        <w:t>, CICLO 201</w:t>
      </w:r>
      <w:r w:rsidR="00F91183" w:rsidRPr="00B65C73">
        <w:rPr>
          <w:b/>
          <w:color w:val="000000" w:themeColor="text1"/>
          <w:sz w:val="44"/>
        </w:rPr>
        <w:t>5</w:t>
      </w:r>
    </w:p>
    <w:p w:rsidR="00B53606" w:rsidRPr="00B65C73" w:rsidRDefault="00B53606">
      <w:pPr>
        <w:rPr>
          <w:color w:val="000000" w:themeColor="text1"/>
        </w:rPr>
      </w:pPr>
    </w:p>
    <w:p w:rsidR="00B53606" w:rsidRPr="00B65C73" w:rsidRDefault="00D60934" w:rsidP="00B53606">
      <w:pPr>
        <w:jc w:val="both"/>
        <w:rPr>
          <w:color w:val="000000" w:themeColor="text1"/>
          <w:sz w:val="28"/>
        </w:rPr>
      </w:pPr>
      <w:r w:rsidRPr="00B65C73">
        <w:rPr>
          <w:color w:val="000000" w:themeColor="text1"/>
          <w:sz w:val="28"/>
        </w:rPr>
        <w:t>Declaro, p</w:t>
      </w:r>
      <w:r w:rsidR="00B53606" w:rsidRPr="00B65C73">
        <w:rPr>
          <w:color w:val="000000" w:themeColor="text1"/>
          <w:sz w:val="28"/>
        </w:rPr>
        <w:t>elo presente Termo de Compromisso e Adesão</w:t>
      </w:r>
      <w:r w:rsidRPr="00B65C73">
        <w:rPr>
          <w:color w:val="000000" w:themeColor="text1"/>
          <w:sz w:val="28"/>
        </w:rPr>
        <w:t>, em</w:t>
      </w:r>
      <w:r w:rsidR="006F4C2C" w:rsidRPr="00B65C73">
        <w:rPr>
          <w:color w:val="000000" w:themeColor="text1"/>
          <w:sz w:val="28"/>
        </w:rPr>
        <w:t xml:space="preserve"> </w:t>
      </w:r>
      <w:r w:rsidR="00B53606" w:rsidRPr="00B65C73">
        <w:rPr>
          <w:color w:val="000000" w:themeColor="text1"/>
          <w:sz w:val="28"/>
        </w:rPr>
        <w:t xml:space="preserve">concordar </w:t>
      </w:r>
      <w:r w:rsidRPr="00B65C73">
        <w:rPr>
          <w:color w:val="000000" w:themeColor="text1"/>
          <w:sz w:val="28"/>
        </w:rPr>
        <w:t>na</w:t>
      </w:r>
      <w:r w:rsidR="00B53606" w:rsidRPr="00B65C73">
        <w:rPr>
          <w:color w:val="000000" w:themeColor="text1"/>
          <w:sz w:val="28"/>
        </w:rPr>
        <w:t xml:space="preserve"> </w:t>
      </w:r>
      <w:r w:rsidR="006F4C2C" w:rsidRPr="00B65C73">
        <w:rPr>
          <w:color w:val="000000" w:themeColor="text1"/>
          <w:sz w:val="28"/>
        </w:rPr>
        <w:t>realiza</w:t>
      </w:r>
      <w:r w:rsidRPr="00B65C73">
        <w:rPr>
          <w:color w:val="000000" w:themeColor="text1"/>
          <w:sz w:val="28"/>
        </w:rPr>
        <w:t>ção do</w:t>
      </w:r>
      <w:r w:rsidR="006F4C2C" w:rsidRPr="00B65C73">
        <w:rPr>
          <w:color w:val="000000" w:themeColor="text1"/>
          <w:sz w:val="28"/>
        </w:rPr>
        <w:t xml:space="preserve"> Prêmio </w:t>
      </w:r>
      <w:r w:rsidR="008D153A" w:rsidRPr="00B65C73">
        <w:rPr>
          <w:color w:val="000000" w:themeColor="text1"/>
          <w:sz w:val="28"/>
        </w:rPr>
        <w:t>SEBRAE Mulher de Negócios</w:t>
      </w:r>
      <w:r w:rsidR="006F4C2C" w:rsidRPr="00B65C73">
        <w:rPr>
          <w:color w:val="000000" w:themeColor="text1"/>
          <w:sz w:val="28"/>
        </w:rPr>
        <w:t>, ciclo 201</w:t>
      </w:r>
      <w:r w:rsidR="00C82F7E" w:rsidRPr="00B65C73">
        <w:rPr>
          <w:color w:val="000000" w:themeColor="text1"/>
          <w:sz w:val="28"/>
        </w:rPr>
        <w:t>5</w:t>
      </w:r>
      <w:r w:rsidR="006F4C2C" w:rsidRPr="00B65C73">
        <w:rPr>
          <w:color w:val="000000" w:themeColor="text1"/>
          <w:sz w:val="28"/>
        </w:rPr>
        <w:t xml:space="preserve">, </w:t>
      </w:r>
      <w:r w:rsidR="00B53606" w:rsidRPr="00B65C73">
        <w:rPr>
          <w:color w:val="000000" w:themeColor="text1"/>
          <w:sz w:val="28"/>
        </w:rPr>
        <w:t>de acordo com todos os procedimentos estabelecidos no regulamento, manuais e regras vigentes</w:t>
      </w:r>
      <w:r w:rsidRPr="00B65C73">
        <w:rPr>
          <w:color w:val="000000" w:themeColor="text1"/>
          <w:sz w:val="28"/>
        </w:rPr>
        <w:t>, disponível para consulta no site www.</w:t>
      </w:r>
      <w:r w:rsidR="008D153A" w:rsidRPr="00B65C73">
        <w:rPr>
          <w:color w:val="000000" w:themeColor="text1"/>
          <w:sz w:val="28"/>
        </w:rPr>
        <w:t>mulherdenegocios</w:t>
      </w:r>
      <w:r w:rsidRPr="00B65C73">
        <w:rPr>
          <w:color w:val="000000" w:themeColor="text1"/>
          <w:sz w:val="28"/>
        </w:rPr>
        <w:t>.sebrae.com.br</w:t>
      </w:r>
      <w:r w:rsidR="00B53606" w:rsidRPr="00B65C73">
        <w:rPr>
          <w:color w:val="000000" w:themeColor="text1"/>
          <w:sz w:val="28"/>
        </w:rPr>
        <w:t>.</w:t>
      </w:r>
    </w:p>
    <w:p w:rsidR="00B53606" w:rsidRPr="00B65C73" w:rsidRDefault="0078376D" w:rsidP="00B53606">
      <w:pPr>
        <w:jc w:val="both"/>
        <w:rPr>
          <w:color w:val="000000" w:themeColor="text1"/>
          <w:sz w:val="28"/>
        </w:rPr>
      </w:pPr>
      <w:r w:rsidRPr="00B65C73">
        <w:rPr>
          <w:color w:val="000000" w:themeColor="text1"/>
          <w:sz w:val="28"/>
        </w:rPr>
        <w:t>Declaro ainda a inexistência de conflitos de interesse e que respeitarei o Código de Ética definido pelo SEBRAE – Serviço Brasileiro de Apoio às Micro e Pequenas Empresas</w:t>
      </w:r>
      <w:r w:rsidR="008D153A" w:rsidRPr="00B65C73">
        <w:rPr>
          <w:color w:val="000000" w:themeColor="text1"/>
          <w:sz w:val="28"/>
        </w:rPr>
        <w:t xml:space="preserve"> </w:t>
      </w:r>
      <w:r w:rsidRPr="00B65C73">
        <w:rPr>
          <w:color w:val="000000" w:themeColor="text1"/>
          <w:sz w:val="28"/>
        </w:rPr>
        <w:t>e pela FNQ - Fundação Nacional da Qualidade.</w:t>
      </w:r>
    </w:p>
    <w:p w:rsidR="0078376D" w:rsidRPr="00B65C73" w:rsidRDefault="0078376D" w:rsidP="00B53606">
      <w:pPr>
        <w:jc w:val="both"/>
        <w:rPr>
          <w:color w:val="000000" w:themeColor="text1"/>
          <w:sz w:val="28"/>
        </w:rPr>
      </w:pPr>
    </w:p>
    <w:p w:rsidR="00B53606" w:rsidRPr="00B65C73" w:rsidRDefault="00B53606" w:rsidP="00B53606">
      <w:pPr>
        <w:jc w:val="both"/>
        <w:rPr>
          <w:color w:val="000000" w:themeColor="text1"/>
          <w:sz w:val="28"/>
        </w:rPr>
      </w:pPr>
      <w:r w:rsidRPr="00B65C73">
        <w:rPr>
          <w:color w:val="000000" w:themeColor="text1"/>
          <w:sz w:val="28"/>
        </w:rPr>
        <w:t>Data: ___ / ___ / ______</w:t>
      </w:r>
    </w:p>
    <w:p w:rsidR="00B53606" w:rsidRPr="00B65C73" w:rsidRDefault="00B53606" w:rsidP="00B53606">
      <w:pPr>
        <w:jc w:val="both"/>
        <w:rPr>
          <w:color w:val="000000" w:themeColor="text1"/>
          <w:sz w:val="28"/>
        </w:rPr>
      </w:pPr>
    </w:p>
    <w:p w:rsidR="00B53606" w:rsidRPr="00B65C73" w:rsidRDefault="00B53606" w:rsidP="00B53606">
      <w:pPr>
        <w:jc w:val="both"/>
        <w:rPr>
          <w:color w:val="000000" w:themeColor="text1"/>
          <w:sz w:val="28"/>
        </w:rPr>
      </w:pPr>
    </w:p>
    <w:p w:rsidR="00B53606" w:rsidRPr="00B65C73" w:rsidRDefault="00B53606" w:rsidP="00B53606">
      <w:pPr>
        <w:jc w:val="both"/>
        <w:rPr>
          <w:color w:val="000000" w:themeColor="text1"/>
          <w:sz w:val="28"/>
        </w:rPr>
      </w:pPr>
      <w:r w:rsidRPr="00B65C73">
        <w:rPr>
          <w:color w:val="000000" w:themeColor="text1"/>
          <w:sz w:val="28"/>
        </w:rPr>
        <w:t>___________________________________</w:t>
      </w:r>
    </w:p>
    <w:p w:rsidR="00B53606" w:rsidRPr="00B65C73" w:rsidRDefault="00B53606" w:rsidP="00B53606">
      <w:pPr>
        <w:jc w:val="both"/>
        <w:rPr>
          <w:color w:val="000000" w:themeColor="text1"/>
          <w:sz w:val="28"/>
        </w:rPr>
      </w:pPr>
      <w:r w:rsidRPr="00B65C73">
        <w:rPr>
          <w:color w:val="000000" w:themeColor="text1"/>
          <w:sz w:val="28"/>
        </w:rPr>
        <w:t>Nome:</w:t>
      </w:r>
    </w:p>
    <w:p w:rsidR="00BE71A2" w:rsidRPr="00B65C73" w:rsidRDefault="00511191" w:rsidP="00D60934">
      <w:pPr>
        <w:jc w:val="both"/>
        <w:rPr>
          <w:color w:val="000000" w:themeColor="text1"/>
          <w:sz w:val="28"/>
        </w:rPr>
      </w:pPr>
      <w:r w:rsidRPr="00B65C73">
        <w:rPr>
          <w:color w:val="000000" w:themeColor="text1"/>
          <w:sz w:val="28"/>
        </w:rPr>
        <w:t xml:space="preserve">CPF: </w:t>
      </w:r>
    </w:p>
    <w:p w:rsidR="00511191" w:rsidRPr="00B65C73" w:rsidRDefault="00511191" w:rsidP="00511191">
      <w:pPr>
        <w:jc w:val="both"/>
        <w:rPr>
          <w:color w:val="000000" w:themeColor="text1"/>
          <w:sz w:val="24"/>
          <w:szCs w:val="24"/>
        </w:rPr>
      </w:pPr>
      <w:r w:rsidRPr="00B65C73">
        <w:rPr>
          <w:color w:val="000000" w:themeColor="text1"/>
          <w:sz w:val="24"/>
          <w:szCs w:val="24"/>
        </w:rPr>
        <w:t xml:space="preserve">(   </w:t>
      </w:r>
      <w:r w:rsidR="000A457A"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B65C73">
        <w:rPr>
          <w:color w:val="000000" w:themeColor="text1"/>
          <w:sz w:val="24"/>
          <w:szCs w:val="24"/>
        </w:rPr>
        <w:t xml:space="preserve">) Gestor Sebrae </w:t>
      </w:r>
    </w:p>
    <w:p w:rsidR="00B067E3" w:rsidRPr="00B65C73" w:rsidRDefault="00B067E3" w:rsidP="00B067E3">
      <w:pPr>
        <w:jc w:val="both"/>
        <w:rPr>
          <w:color w:val="000000" w:themeColor="text1"/>
          <w:sz w:val="24"/>
          <w:szCs w:val="24"/>
        </w:rPr>
      </w:pPr>
      <w:proofErr w:type="gramStart"/>
      <w:r w:rsidRPr="00B65C73">
        <w:rPr>
          <w:color w:val="000000" w:themeColor="text1"/>
          <w:sz w:val="24"/>
          <w:szCs w:val="24"/>
        </w:rPr>
        <w:t xml:space="preserve">(  </w:t>
      </w:r>
      <w:proofErr w:type="gramEnd"/>
      <w:r w:rsidRPr="00B65C73">
        <w:rPr>
          <w:color w:val="000000" w:themeColor="text1"/>
          <w:sz w:val="24"/>
          <w:szCs w:val="24"/>
        </w:rPr>
        <w:t xml:space="preserve"> </w:t>
      </w:r>
      <w:r w:rsidR="000A457A">
        <w:rPr>
          <w:color w:val="000000" w:themeColor="text1"/>
          <w:sz w:val="24"/>
          <w:szCs w:val="24"/>
        </w:rPr>
        <w:t xml:space="preserve"> </w:t>
      </w:r>
      <w:r w:rsidRPr="00B65C73">
        <w:rPr>
          <w:color w:val="000000" w:themeColor="text1"/>
          <w:sz w:val="24"/>
          <w:szCs w:val="24"/>
        </w:rPr>
        <w:t>) Consultor</w:t>
      </w:r>
    </w:p>
    <w:p w:rsidR="00511191" w:rsidRPr="00B65C73" w:rsidRDefault="00511191" w:rsidP="00B067E3">
      <w:pPr>
        <w:jc w:val="both"/>
        <w:rPr>
          <w:color w:val="000000" w:themeColor="text1"/>
          <w:sz w:val="24"/>
          <w:szCs w:val="24"/>
        </w:rPr>
      </w:pPr>
      <w:proofErr w:type="gramStart"/>
      <w:r w:rsidRPr="00B65C73">
        <w:rPr>
          <w:color w:val="000000" w:themeColor="text1"/>
          <w:sz w:val="24"/>
          <w:szCs w:val="24"/>
        </w:rPr>
        <w:t xml:space="preserve">(  </w:t>
      </w:r>
      <w:proofErr w:type="gramEnd"/>
      <w:r w:rsidRPr="00B65C73">
        <w:rPr>
          <w:color w:val="000000" w:themeColor="text1"/>
          <w:sz w:val="24"/>
          <w:szCs w:val="24"/>
        </w:rPr>
        <w:t xml:space="preserve"> </w:t>
      </w:r>
      <w:r w:rsidR="000A457A">
        <w:rPr>
          <w:color w:val="000000" w:themeColor="text1"/>
          <w:sz w:val="24"/>
          <w:szCs w:val="24"/>
        </w:rPr>
        <w:t xml:space="preserve"> </w:t>
      </w:r>
      <w:r w:rsidRPr="00B65C73">
        <w:rPr>
          <w:color w:val="000000" w:themeColor="text1"/>
          <w:sz w:val="24"/>
          <w:szCs w:val="24"/>
        </w:rPr>
        <w:t>) Instrutor</w:t>
      </w:r>
    </w:p>
    <w:p w:rsidR="00511191" w:rsidRPr="00B65C73" w:rsidRDefault="00511191" w:rsidP="00511191">
      <w:pPr>
        <w:jc w:val="both"/>
        <w:rPr>
          <w:color w:val="000000" w:themeColor="text1"/>
          <w:sz w:val="24"/>
          <w:szCs w:val="24"/>
        </w:rPr>
      </w:pPr>
      <w:proofErr w:type="gramStart"/>
      <w:r w:rsidRPr="00B65C73">
        <w:rPr>
          <w:color w:val="000000" w:themeColor="text1"/>
          <w:sz w:val="24"/>
          <w:szCs w:val="24"/>
        </w:rPr>
        <w:t xml:space="preserve">(  </w:t>
      </w:r>
      <w:proofErr w:type="gramEnd"/>
      <w:r w:rsidRPr="00B65C73">
        <w:rPr>
          <w:color w:val="000000" w:themeColor="text1"/>
          <w:sz w:val="24"/>
          <w:szCs w:val="24"/>
        </w:rPr>
        <w:t xml:space="preserve"> </w:t>
      </w:r>
      <w:r w:rsidR="000A457A">
        <w:rPr>
          <w:color w:val="000000" w:themeColor="text1"/>
          <w:sz w:val="24"/>
          <w:szCs w:val="24"/>
        </w:rPr>
        <w:t xml:space="preserve"> </w:t>
      </w:r>
      <w:r w:rsidRPr="00B65C73">
        <w:rPr>
          <w:color w:val="000000" w:themeColor="text1"/>
          <w:sz w:val="24"/>
          <w:szCs w:val="24"/>
        </w:rPr>
        <w:t>) avaliador ou verificar</w:t>
      </w:r>
    </w:p>
    <w:p w:rsidR="00511191" w:rsidRPr="00B65C73" w:rsidRDefault="00511191" w:rsidP="00511191">
      <w:pPr>
        <w:jc w:val="both"/>
        <w:rPr>
          <w:color w:val="000000" w:themeColor="text1"/>
          <w:sz w:val="24"/>
          <w:szCs w:val="24"/>
        </w:rPr>
      </w:pPr>
      <w:proofErr w:type="gramStart"/>
      <w:r w:rsidRPr="00B65C73">
        <w:rPr>
          <w:color w:val="000000" w:themeColor="text1"/>
          <w:sz w:val="24"/>
          <w:szCs w:val="24"/>
        </w:rPr>
        <w:t xml:space="preserve">(  </w:t>
      </w:r>
      <w:proofErr w:type="gramEnd"/>
      <w:r w:rsidRPr="00B65C73">
        <w:rPr>
          <w:color w:val="000000" w:themeColor="text1"/>
          <w:sz w:val="24"/>
          <w:szCs w:val="24"/>
        </w:rPr>
        <w:t xml:space="preserve"> </w:t>
      </w:r>
      <w:r w:rsidR="000A457A">
        <w:rPr>
          <w:color w:val="000000" w:themeColor="text1"/>
          <w:sz w:val="24"/>
          <w:szCs w:val="24"/>
        </w:rPr>
        <w:t xml:space="preserve"> </w:t>
      </w:r>
      <w:r w:rsidRPr="00B65C73">
        <w:rPr>
          <w:color w:val="000000" w:themeColor="text1"/>
          <w:sz w:val="24"/>
          <w:szCs w:val="24"/>
        </w:rPr>
        <w:t>) Comissão técnica</w:t>
      </w:r>
    </w:p>
    <w:p w:rsidR="00511191" w:rsidRPr="00B65C73" w:rsidRDefault="00511191" w:rsidP="00511191">
      <w:pPr>
        <w:jc w:val="both"/>
        <w:rPr>
          <w:color w:val="000000" w:themeColor="text1"/>
          <w:sz w:val="24"/>
          <w:szCs w:val="24"/>
        </w:rPr>
      </w:pPr>
      <w:proofErr w:type="gramStart"/>
      <w:r w:rsidRPr="00B65C73">
        <w:rPr>
          <w:color w:val="000000" w:themeColor="text1"/>
          <w:sz w:val="24"/>
          <w:szCs w:val="24"/>
        </w:rPr>
        <w:t xml:space="preserve">(  </w:t>
      </w:r>
      <w:proofErr w:type="gramEnd"/>
      <w:r w:rsidR="000A457A">
        <w:rPr>
          <w:color w:val="000000" w:themeColor="text1"/>
          <w:sz w:val="24"/>
          <w:szCs w:val="24"/>
        </w:rPr>
        <w:t xml:space="preserve"> </w:t>
      </w:r>
      <w:r w:rsidRPr="00B65C73">
        <w:rPr>
          <w:color w:val="000000" w:themeColor="text1"/>
          <w:sz w:val="24"/>
          <w:szCs w:val="24"/>
        </w:rPr>
        <w:t xml:space="preserve"> ) Juiz</w:t>
      </w:r>
    </w:p>
    <w:p w:rsidR="00515425" w:rsidRPr="00B65C73" w:rsidRDefault="00B067E3" w:rsidP="00B067E3">
      <w:pPr>
        <w:jc w:val="both"/>
        <w:rPr>
          <w:color w:val="000000" w:themeColor="text1"/>
          <w:sz w:val="24"/>
          <w:szCs w:val="24"/>
        </w:rPr>
      </w:pPr>
      <w:proofErr w:type="gramStart"/>
      <w:r w:rsidRPr="00B65C73">
        <w:rPr>
          <w:color w:val="000000" w:themeColor="text1"/>
          <w:sz w:val="24"/>
          <w:szCs w:val="24"/>
        </w:rPr>
        <w:t xml:space="preserve">(  </w:t>
      </w:r>
      <w:proofErr w:type="gramEnd"/>
      <w:r w:rsidRPr="00B65C73">
        <w:rPr>
          <w:color w:val="000000" w:themeColor="text1"/>
          <w:sz w:val="24"/>
          <w:szCs w:val="24"/>
        </w:rPr>
        <w:t xml:space="preserve">  ) Outros: __________________________________________</w:t>
      </w:r>
    </w:p>
    <w:sectPr w:rsidR="00515425" w:rsidRPr="00B65C7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966" w:rsidRDefault="00B62966" w:rsidP="00B53606">
      <w:pPr>
        <w:spacing w:after="0" w:line="240" w:lineRule="auto"/>
      </w:pPr>
      <w:r>
        <w:separator/>
      </w:r>
    </w:p>
  </w:endnote>
  <w:endnote w:type="continuationSeparator" w:id="0">
    <w:p w:rsidR="00B62966" w:rsidRDefault="00B62966" w:rsidP="00B5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934" w:rsidRDefault="00D60934" w:rsidP="00D60934">
    <w:pPr>
      <w:keepNext/>
      <w:numPr>
        <w:ilvl w:val="2"/>
        <w:numId w:val="0"/>
      </w:numPr>
      <w:tabs>
        <w:tab w:val="num" w:pos="964"/>
      </w:tabs>
      <w:spacing w:after="0"/>
      <w:outlineLvl w:val="2"/>
      <w:rPr>
        <w:rFonts w:ascii="Arial" w:hAnsi="Arial" w:cs="Arial"/>
        <w:color w:val="000000" w:themeColor="text1"/>
        <w:sz w:val="14"/>
      </w:rPr>
    </w:pPr>
    <w:r w:rsidRPr="00D60934">
      <w:rPr>
        <w:rFonts w:ascii="Arial" w:hAnsi="Arial" w:cs="Arial"/>
        <w:color w:val="000000" w:themeColor="text1"/>
        <w:sz w:val="14"/>
      </w:rPr>
      <w:t xml:space="preserve">1ª via – </w:t>
    </w:r>
    <w:r>
      <w:rPr>
        <w:rFonts w:ascii="Arial" w:hAnsi="Arial" w:cs="Arial"/>
        <w:color w:val="000000" w:themeColor="text1"/>
        <w:sz w:val="14"/>
      </w:rPr>
      <w:t>Do declarante</w:t>
    </w:r>
  </w:p>
  <w:p w:rsidR="00D60934" w:rsidRPr="00D60934" w:rsidRDefault="00D60934" w:rsidP="00D60934">
    <w:pPr>
      <w:keepNext/>
      <w:numPr>
        <w:ilvl w:val="2"/>
        <w:numId w:val="0"/>
      </w:numPr>
      <w:tabs>
        <w:tab w:val="num" w:pos="964"/>
      </w:tabs>
      <w:spacing w:after="0"/>
      <w:outlineLvl w:val="2"/>
      <w:rPr>
        <w:rFonts w:ascii="Arial" w:hAnsi="Arial" w:cs="Arial"/>
        <w:color w:val="000000" w:themeColor="text1"/>
        <w:sz w:val="14"/>
      </w:rPr>
    </w:pPr>
    <w:r>
      <w:rPr>
        <w:rFonts w:ascii="Arial" w:hAnsi="Arial" w:cs="Arial"/>
        <w:color w:val="000000" w:themeColor="text1"/>
        <w:sz w:val="14"/>
      </w:rPr>
      <w:t>(</w:t>
    </w:r>
    <w:r w:rsidRPr="00D60934">
      <w:rPr>
        <w:rFonts w:ascii="Arial" w:hAnsi="Arial" w:cs="Arial"/>
        <w:color w:val="000000" w:themeColor="text1"/>
        <w:sz w:val="14"/>
      </w:rPr>
      <w:t>Gestor Estadual do Prêmio, Credenciados, Consultores, Instrutores, Avaliadores, Verificadores, Comissão Técnica</w:t>
    </w:r>
    <w:r w:rsidR="00B5141F">
      <w:rPr>
        <w:rFonts w:ascii="Arial" w:hAnsi="Arial" w:cs="Arial"/>
        <w:color w:val="000000" w:themeColor="text1"/>
        <w:sz w:val="14"/>
      </w:rPr>
      <w:t xml:space="preserve"> e Banca de </w:t>
    </w:r>
    <w:r w:rsidRPr="00D60934">
      <w:rPr>
        <w:rFonts w:ascii="Arial" w:hAnsi="Arial" w:cs="Arial"/>
        <w:color w:val="000000" w:themeColor="text1"/>
        <w:sz w:val="14"/>
      </w:rPr>
      <w:t>Juízes</w:t>
    </w:r>
    <w:r>
      <w:rPr>
        <w:rFonts w:ascii="Arial" w:hAnsi="Arial" w:cs="Arial"/>
        <w:color w:val="000000" w:themeColor="text1"/>
        <w:sz w:val="14"/>
      </w:rPr>
      <w:t>)</w:t>
    </w:r>
  </w:p>
  <w:p w:rsidR="00D60934" w:rsidRPr="00D60934" w:rsidRDefault="00D60934" w:rsidP="00D60934">
    <w:pPr>
      <w:keepNext/>
      <w:numPr>
        <w:ilvl w:val="2"/>
        <w:numId w:val="0"/>
      </w:numPr>
      <w:tabs>
        <w:tab w:val="num" w:pos="964"/>
      </w:tabs>
      <w:spacing w:after="0"/>
      <w:outlineLvl w:val="2"/>
      <w:rPr>
        <w:rFonts w:ascii="Arial" w:hAnsi="Arial" w:cs="Arial"/>
        <w:color w:val="000000" w:themeColor="text1"/>
        <w:sz w:val="14"/>
      </w:rPr>
    </w:pPr>
    <w:r w:rsidRPr="00D60934">
      <w:rPr>
        <w:rFonts w:ascii="Arial" w:hAnsi="Arial" w:cs="Arial"/>
        <w:color w:val="000000" w:themeColor="text1"/>
        <w:sz w:val="14"/>
      </w:rPr>
      <w:t>2ª via – Sebrae Nacional</w:t>
    </w:r>
  </w:p>
  <w:p w:rsidR="00D60934" w:rsidRDefault="00D609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966" w:rsidRDefault="00B62966" w:rsidP="00B53606">
      <w:pPr>
        <w:spacing w:after="0" w:line="240" w:lineRule="auto"/>
      </w:pPr>
      <w:r>
        <w:separator/>
      </w:r>
    </w:p>
  </w:footnote>
  <w:footnote w:type="continuationSeparator" w:id="0">
    <w:p w:rsidR="00B62966" w:rsidRDefault="00B62966" w:rsidP="00B5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606" w:rsidRDefault="008D153A">
    <w:pPr>
      <w:pStyle w:val="Cabealho"/>
    </w:pPr>
    <w:r w:rsidRPr="008D153A">
      <w:rPr>
        <w:noProof/>
        <w:lang w:eastAsia="pt-BR"/>
      </w:rPr>
      <w:drawing>
        <wp:inline distT="0" distB="0" distL="0" distR="0" wp14:anchorId="60CEADFE" wp14:editId="3A75713A">
          <wp:extent cx="533452" cy="1009650"/>
          <wp:effectExtent l="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/>
                  </pic:cNvPicPr>
                </pic:nvPicPr>
                <pic:blipFill rotWithShape="1">
                  <a:blip r:embed="rId1" cstate="print"/>
                  <a:srcRect l="24028" t="11190" r="24261" b="11480"/>
                  <a:stretch/>
                </pic:blipFill>
                <pic:spPr bwMode="auto">
                  <a:xfrm>
                    <a:off x="0" y="0"/>
                    <a:ext cx="544178" cy="102995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53606" w:rsidRDefault="00B536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06"/>
    <w:rsid w:val="0005288F"/>
    <w:rsid w:val="000A457A"/>
    <w:rsid w:val="002818D3"/>
    <w:rsid w:val="00295BF0"/>
    <w:rsid w:val="003A32C8"/>
    <w:rsid w:val="004530AE"/>
    <w:rsid w:val="00511191"/>
    <w:rsid w:val="00515425"/>
    <w:rsid w:val="006F4C2C"/>
    <w:rsid w:val="0078376D"/>
    <w:rsid w:val="008D153A"/>
    <w:rsid w:val="00997E33"/>
    <w:rsid w:val="00B067E3"/>
    <w:rsid w:val="00B5141F"/>
    <w:rsid w:val="00B53606"/>
    <w:rsid w:val="00B62966"/>
    <w:rsid w:val="00B65C73"/>
    <w:rsid w:val="00BE71A2"/>
    <w:rsid w:val="00C82F7E"/>
    <w:rsid w:val="00D066D3"/>
    <w:rsid w:val="00D60934"/>
    <w:rsid w:val="00E57508"/>
    <w:rsid w:val="00EB1D9F"/>
    <w:rsid w:val="00F66844"/>
    <w:rsid w:val="00F9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D5A5BA-D6E4-4CB4-B2E9-1F2BD54F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3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606"/>
  </w:style>
  <w:style w:type="paragraph" w:styleId="Rodap">
    <w:name w:val="footer"/>
    <w:basedOn w:val="Normal"/>
    <w:link w:val="RodapChar"/>
    <w:uiPriority w:val="99"/>
    <w:unhideWhenUsed/>
    <w:rsid w:val="00B53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606"/>
  </w:style>
  <w:style w:type="paragraph" w:styleId="Corpodetexto">
    <w:name w:val="Body Text"/>
    <w:basedOn w:val="Normal"/>
    <w:link w:val="CorpodetextoChar"/>
    <w:semiHidden/>
    <w:rsid w:val="00515425"/>
    <w:pPr>
      <w:spacing w:after="0" w:line="240" w:lineRule="auto"/>
      <w:jc w:val="both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154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rsid w:val="0051542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515425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Recuodecorpodetexto21">
    <w:name w:val="Recuo de corpo de texto 21"/>
    <w:basedOn w:val="Normal"/>
    <w:rsid w:val="00515425"/>
    <w:pPr>
      <w:spacing w:after="0" w:line="240" w:lineRule="auto"/>
      <w:ind w:firstLine="1416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515425"/>
    <w:pPr>
      <w:tabs>
        <w:tab w:val="left" w:pos="1440"/>
      </w:tabs>
      <w:spacing w:before="120" w:after="0" w:line="240" w:lineRule="auto"/>
      <w:ind w:firstLine="1361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15425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51542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515425"/>
    <w:rPr>
      <w:rFonts w:ascii="Times New Roman" w:eastAsia="Times New Roman" w:hAnsi="Times New Roman" w:cs="Times New Roman"/>
      <w:b/>
      <w:bCs/>
      <w:sz w:val="32"/>
      <w:szCs w:val="20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Teixeira Malta - FNQ</dc:creator>
  <cp:keywords/>
  <dc:description/>
  <cp:lastModifiedBy>Luiz Eduardo Teixeira Malta - FNQ</cp:lastModifiedBy>
  <cp:revision>7</cp:revision>
  <dcterms:created xsi:type="dcterms:W3CDTF">2014-09-22T19:09:00Z</dcterms:created>
  <dcterms:modified xsi:type="dcterms:W3CDTF">2015-01-13T10:17:00Z</dcterms:modified>
</cp:coreProperties>
</file>