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auto"/>
        <w:jc w:val="center"/>
        <w:rPr>
          <w:rFonts w:hint="eastAsia" w:ascii="Songti SC Regular" w:hAnsi="Songti SC Regular" w:eastAsia="Songti SC Regular" w:cs="Songti SC Regular"/>
          <w:b w:val="0"/>
          <w:bCs w:val="0"/>
          <w:sz w:val="36"/>
          <w:szCs w:val="36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 w:val="0"/>
          <w:sz w:val="36"/>
          <w:szCs w:val="36"/>
          <w:lang w:val="en-US" w:eastAsia="zh-Hans"/>
        </w:rPr>
        <w:t>非现场执法电子证据单</w:t>
      </w:r>
    </w:p>
    <w:p>
      <w:pPr>
        <w:spacing w:line="600" w:lineRule="auto"/>
        <w:jc w:val="right"/>
        <w:rPr>
          <w:rFonts w:hint="eastAsia" w:ascii="Songti SC Regular" w:hAnsi="Songti SC Regular" w:eastAsia="Songti SC Regular" w:cs="Songti SC Regular"/>
          <w:b w:val="0"/>
          <w:bCs w:val="0"/>
          <w:color w:val="FF0000"/>
          <w:lang w:eastAsia="zh-Hans"/>
        </w:rPr>
      </w:pPr>
      <w:r>
        <w:rPr>
          <w:rFonts w:hint="eastAsia" w:ascii="Songti SC Regular" w:hAnsi="Songti SC Regular" w:eastAsia="Songti SC Regular" w:cs="Songti SC Regular"/>
          <w:b w:val="0"/>
          <w:bCs w:val="0"/>
          <w:lang w:val="en-US" w:eastAsia="zh-Hans"/>
        </w:rPr>
        <w:t>证据编号</w:t>
      </w:r>
      <w:r>
        <w:rPr>
          <w:rFonts w:hint="eastAsia" w:ascii="Songti SC Regular" w:hAnsi="Songti SC Regular" w:eastAsia="Songti SC Regular" w:cs="Songti SC Regular"/>
          <w:b w:val="0"/>
          <w:bCs w:val="0"/>
          <w:lang w:eastAsia="zh-Hans"/>
        </w:rPr>
        <w:t>：</w:t>
      </w:r>
      <w:r>
        <w:rPr>
          <w:rFonts w:hint="eastAsia" w:ascii="Songti SC" w:hAnsi="Songti SC" w:eastAsia="Songti SC" w:cs="Songti SC"/>
          <w:b w:val="0"/>
          <w:bCs w:val="0"/>
          <w:color w:val="FF0000"/>
          <w:lang w:val="en-US" w:eastAsia="zh-Hans"/>
        </w:rPr>
        <w:t>ZJ</w:t>
      </w:r>
      <w:r>
        <w:rPr>
          <w:rFonts w:hint="eastAsia" w:ascii="Songti SC" w:hAnsi="Songti SC" w:eastAsia="Songti SC" w:cs="Songti SC"/>
          <w:b w:val="0"/>
          <w:bCs w:val="0"/>
          <w:color w:val="FF0000"/>
          <w:lang w:eastAsia="zh-Hans"/>
        </w:rPr>
        <w:t>-2021051013410000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8"/>
        <w:gridCol w:w="2732"/>
        <w:gridCol w:w="1752"/>
        <w:gridCol w:w="2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lang w:val="en-US" w:eastAsia="zh-Hans"/>
              </w:rPr>
              <w:t>车辆号牌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鲁A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J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1234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车辆类型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大件运输车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车辆所属人</w:t>
            </w:r>
          </w:p>
        </w:tc>
        <w:tc>
          <w:tcPr>
            <w:tcW w:w="6994" w:type="dxa"/>
            <w:gridSpan w:val="3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山东省XXX物流有限公司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所属人地址</w:t>
            </w:r>
          </w:p>
        </w:tc>
        <w:tc>
          <w:tcPr>
            <w:tcW w:w="6994" w:type="dxa"/>
            <w:gridSpan w:val="3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山东省XXXXXXXXXXXXXXXX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企业法人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王武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联系电话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17000000000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车辆轴数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3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北斗定位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未入网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检测时间</w:t>
            </w:r>
          </w:p>
        </w:tc>
        <w:tc>
          <w:tcPr>
            <w:tcW w:w="2732" w:type="dxa"/>
          </w:tcPr>
          <w:p>
            <w:pPr>
              <w:spacing w:line="24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2021年05月10日13时12分11秒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检测位置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行车方向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行驶车道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50" w:hRule="atLeast"/>
        </w:trPr>
        <w:tc>
          <w:tcPr>
            <w:tcW w:w="1528" w:type="dxa"/>
          </w:tcPr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涉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嫌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违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法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行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为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</w:p>
        </w:tc>
        <w:tc>
          <w:tcPr>
            <w:tcW w:w="6994" w:type="dxa"/>
            <w:gridSpan w:val="3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车辆在公路上北斗定位异常</w:t>
            </w:r>
          </w:p>
          <w:p>
            <w:pPr>
              <w:spacing w:line="36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证据材料附后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：</w:t>
            </w: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现场抓拍图片</w:t>
            </w: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备注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：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车辆未入网或位置不上报视为北斗定位</w:t>
            </w:r>
            <w:bookmarkStart w:id="0" w:name="_GoBack"/>
            <w:bookmarkEnd w:id="0"/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异常</w:t>
            </w:r>
          </w:p>
        </w:tc>
      </w:tr>
    </w:tbl>
    <w:tbl>
      <w:tblPr>
        <w:tblStyle w:val="6"/>
        <w:tblpPr w:leftFromText="180" w:rightFromText="180" w:vertAnchor="text" w:horzAnchor="page" w:tblpX="1797" w:tblpY="778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3018"/>
        <w:gridCol w:w="1595"/>
        <w:gridCol w:w="26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242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</w:tc>
        <w:tc>
          <w:tcPr>
            <w:tcW w:w="3018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</w:tc>
        <w:tc>
          <w:tcPr>
            <w:tcW w:w="1595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</w:tc>
        <w:tc>
          <w:tcPr>
            <w:tcW w:w="2667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242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证据初审员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3018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张三</w:t>
            </w:r>
          </w:p>
        </w:tc>
        <w:tc>
          <w:tcPr>
            <w:tcW w:w="1595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证据复审员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2667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李四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242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证据采集时间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3018" w:type="dxa"/>
            <w:vAlign w:val="top"/>
          </w:tcPr>
          <w:p>
            <w:pPr>
              <w:spacing w:line="36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2021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05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月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10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日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13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12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分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秒</w:t>
            </w:r>
          </w:p>
        </w:tc>
        <w:tc>
          <w:tcPr>
            <w:tcW w:w="1595" w:type="dxa"/>
            <w:vAlign w:val="top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证据复核时间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2667" w:type="dxa"/>
            <w:vAlign w:val="top"/>
          </w:tcPr>
          <w:p>
            <w:pPr>
              <w:spacing w:line="36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Hans" w:bidi="ar-SA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2021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05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月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10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日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13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12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分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秒</w:t>
            </w:r>
          </w:p>
        </w:tc>
      </w:tr>
    </w:tbl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78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2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图片附件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(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共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2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张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43" w:hRule="atLeast"/>
        </w:trPr>
        <w:tc>
          <w:tcPr>
            <w:tcW w:w="624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01</w:t>
            </w:r>
          </w:p>
        </w:tc>
        <w:tc>
          <w:tcPr>
            <w:tcW w:w="7898" w:type="dxa"/>
          </w:tcPr>
          <w:p>
            <w:pPr>
              <w:spacing w:line="600" w:lineRule="auto"/>
              <w:jc w:val="left"/>
              <w:rPr>
                <w:rFonts w:hint="eastAsia" w:eastAsiaTheme="minorEastAsia"/>
                <w:b w:val="0"/>
                <w:bCs w:val="0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lang w:val="en-US" w:eastAsia="zh-Hans"/>
              </w:rPr>
              <w:t>图片名称</w:t>
            </w:r>
            <w:r>
              <w:rPr>
                <w:rFonts w:hint="default"/>
                <w:b w:val="0"/>
                <w:bCs w:val="0"/>
                <w:lang w:eastAsia="zh-Hans"/>
              </w:rPr>
              <w:t>：</w:t>
            </w:r>
            <w:r>
              <w:rPr>
                <w:rFonts w:hint="eastAsia"/>
                <w:b w:val="0"/>
                <w:bCs w:val="0"/>
                <w:lang w:val="en-US" w:eastAsia="zh-Hans"/>
              </w:rPr>
              <w:t>汽车前部</w:t>
            </w:r>
            <w:r>
              <w:rPr>
                <w:rFonts w:hint="default"/>
                <w:b w:val="0"/>
                <w:bCs w:val="0"/>
                <w:lang w:eastAsia="zh-Hans"/>
              </w:rPr>
              <w:t>.JPEG</w:t>
            </w:r>
          </w:p>
          <w:p>
            <w:pPr>
              <w:spacing w:line="600" w:lineRule="auto"/>
              <w:jc w:val="left"/>
              <w:rPr>
                <w:rFonts w:hint="eastAsia" w:eastAsiaTheme="minorEastAsia"/>
                <w:b w:val="0"/>
                <w:bCs w:val="0"/>
                <w:lang w:val="en-US" w:eastAsia="zh-Hans"/>
              </w:rPr>
            </w:pPr>
            <w:r>
              <w:rPr>
                <w:b w:val="0"/>
                <w:bCs w:val="0"/>
              </w:rPr>
              <w:drawing>
                <wp:inline distT="0" distB="0" distL="114300" distR="114300">
                  <wp:extent cx="4882515" cy="3241040"/>
                  <wp:effectExtent l="0" t="0" r="19685" b="1016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51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02" w:hRule="atLeast"/>
        </w:trPr>
        <w:tc>
          <w:tcPr>
            <w:tcW w:w="624" w:type="dxa"/>
          </w:tcPr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02</w:t>
            </w:r>
          </w:p>
        </w:tc>
        <w:tc>
          <w:tcPr>
            <w:tcW w:w="7898" w:type="dxa"/>
          </w:tcPr>
          <w:p>
            <w:pPr>
              <w:spacing w:line="600" w:lineRule="auto"/>
              <w:jc w:val="left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Hans"/>
              </w:rPr>
              <w:t>图片名称</w:t>
            </w:r>
            <w:r>
              <w:rPr>
                <w:rFonts w:hint="default"/>
                <w:b w:val="0"/>
                <w:bCs w:val="0"/>
                <w:lang w:eastAsia="zh-Hans"/>
              </w:rPr>
              <w:t>：</w:t>
            </w:r>
            <w:r>
              <w:rPr>
                <w:rFonts w:hint="eastAsia"/>
                <w:b w:val="0"/>
                <w:bCs w:val="0"/>
                <w:lang w:val="en-US" w:eastAsia="zh-Hans"/>
              </w:rPr>
              <w:t>汽车前部</w:t>
            </w:r>
            <w:r>
              <w:rPr>
                <w:rFonts w:hint="default"/>
                <w:b w:val="0"/>
                <w:bCs w:val="0"/>
                <w:lang w:eastAsia="zh-Hans"/>
              </w:rPr>
              <w:t>.JPEG</w:t>
            </w:r>
          </w:p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b w:val="0"/>
                <w:bCs w:val="0"/>
              </w:rPr>
              <w:drawing>
                <wp:inline distT="0" distB="0" distL="114300" distR="114300">
                  <wp:extent cx="4873625" cy="3006090"/>
                  <wp:effectExtent l="0" t="0" r="3175" b="1651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5" cy="300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600" w:lineRule="auto"/>
        <w:jc w:val="left"/>
        <w:rPr>
          <w:rFonts w:hint="eastAsia" w:ascii="Songti SC Regular" w:hAnsi="Songti SC Regular" w:eastAsia="Songti SC Regular" w:cs="Songti SC Regular"/>
          <w:b w:val="0"/>
          <w:bCs w:val="0"/>
          <w:lang w:eastAsia="zh-Hans"/>
        </w:rPr>
      </w:pPr>
    </w:p>
    <w:p>
      <w:pPr>
        <w:spacing w:line="600" w:lineRule="auto"/>
        <w:jc w:val="left"/>
        <w:rPr>
          <w:rFonts w:hint="eastAsia" w:ascii="Songti SC Regular" w:hAnsi="Songti SC Regular" w:eastAsia="Songti SC Regular" w:cs="Songti SC Regular"/>
          <w:b w:val="0"/>
          <w:bCs w:val="0"/>
          <w:lang w:eastAsia="zh-Hans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"/>
        <w:gridCol w:w="3443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3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其他文件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(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共XX个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序号</w:t>
            </w:r>
          </w:p>
        </w:tc>
        <w:tc>
          <w:tcPr>
            <w:tcW w:w="3443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文件名称</w:t>
            </w:r>
          </w:p>
        </w:tc>
        <w:tc>
          <w:tcPr>
            <w:tcW w:w="4261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文件地址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01</w:t>
            </w:r>
          </w:p>
        </w:tc>
        <w:tc>
          <w:tcPr>
            <w:tcW w:w="3443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询问录音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.MP3</w:t>
            </w:r>
          </w:p>
        </w:tc>
        <w:tc>
          <w:tcPr>
            <w:tcW w:w="4261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www.baidu.com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02</w:t>
            </w:r>
          </w:p>
        </w:tc>
        <w:tc>
          <w:tcPr>
            <w:tcW w:w="3443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XXXXX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.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MP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4</w:t>
            </w:r>
          </w:p>
        </w:tc>
        <w:tc>
          <w:tcPr>
            <w:tcW w:w="4261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www.baidu.com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03</w:t>
            </w:r>
          </w:p>
        </w:tc>
        <w:tc>
          <w:tcPr>
            <w:tcW w:w="3443" w:type="dxa"/>
            <w:vAlign w:val="top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XXXXX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.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MP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4</w:t>
            </w:r>
          </w:p>
        </w:tc>
        <w:tc>
          <w:tcPr>
            <w:tcW w:w="4261" w:type="dxa"/>
            <w:vAlign w:val="top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www.baidu.com</w:t>
            </w:r>
          </w:p>
        </w:tc>
      </w:tr>
    </w:tbl>
    <w:p>
      <w:pPr>
        <w:spacing w:line="600" w:lineRule="auto"/>
        <w:jc w:val="left"/>
        <w:rPr>
          <w:rFonts w:hint="eastAsia" w:ascii="Songti SC Regular" w:hAnsi="Songti SC Regular" w:eastAsia="Songti SC Regular" w:cs="Songti SC Regular"/>
          <w:b w:val="0"/>
          <w:bCs w:val="0"/>
          <w:lang w:val="en-US" w:eastAsia="zh-Hans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Lantinghei TC Extralight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imSong Regular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HanziPen SC Regular">
    <w:panose1 w:val="03000300000000000000"/>
    <w:charset w:val="86"/>
    <w:family w:val="auto"/>
    <w:pitch w:val="default"/>
    <w:sig w:usb0="A00002FF" w:usb1="7ACF7CFB" w:usb2="00000016" w:usb3="00000000" w:csb0="00040001" w:csb1="00000000"/>
  </w:font>
  <w:font w:name="娃娃体-繁">
    <w:panose1 w:val="040B0500000000000000"/>
    <w:charset w:val="88"/>
    <w:family w:val="auto"/>
    <w:pitch w:val="default"/>
    <w:sig w:usb0="A00000FF" w:usb1="5889787B" w:usb2="00000016" w:usb3="00000000" w:csb0="00100003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Bold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8306"/>
      </w:tabs>
      <w:spacing w:line="600" w:lineRule="auto"/>
      <w:jc w:val="left"/>
    </w:pPr>
    <w:r>
      <w:rPr>
        <w:sz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FgAAAGRycy9QSwECFAAUAAAACACHTuJA&#10;s0lY7tAAAAAFAQAADwAAAAAAAAABACAAAAA4AAAAZHJzL2Rvd25yZXYueG1sUEsBAhQAFAAAAAgA&#10;h07iQOSzpqPCAgAA1gUAAA4AAAAAAAAAAQAgAAAANQEAAGRycy9lMm9Eb2MueG1sUEsFBgAAAAAG&#10;AAYAWQEAAGk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60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763547"/>
    <w:rsid w:val="0B151641"/>
    <w:rsid w:val="36FBCE97"/>
    <w:rsid w:val="3D9F42A0"/>
    <w:rsid w:val="5DFFC1CC"/>
    <w:rsid w:val="67FBCAA4"/>
    <w:rsid w:val="6CDF5813"/>
    <w:rsid w:val="6D8E6C49"/>
    <w:rsid w:val="6EFFF9F5"/>
    <w:rsid w:val="6FB30E5D"/>
    <w:rsid w:val="6FFB24B7"/>
    <w:rsid w:val="6FFC9F76"/>
    <w:rsid w:val="74F716D6"/>
    <w:rsid w:val="777F1BD5"/>
    <w:rsid w:val="7D7AF9CD"/>
    <w:rsid w:val="7EF1601A"/>
    <w:rsid w:val="A66F53C8"/>
    <w:rsid w:val="AD59AB33"/>
    <w:rsid w:val="B7FBA793"/>
    <w:rsid w:val="B7FDD1F7"/>
    <w:rsid w:val="BDCF0272"/>
    <w:rsid w:val="CBDF64E8"/>
    <w:rsid w:val="CEBFABCE"/>
    <w:rsid w:val="DEFFB234"/>
    <w:rsid w:val="DFDF3E42"/>
    <w:rsid w:val="DFDFFF82"/>
    <w:rsid w:val="F6763547"/>
    <w:rsid w:val="F7772926"/>
    <w:rsid w:val="F9EF2CAC"/>
    <w:rsid w:val="FDBD6829"/>
    <w:rsid w:val="FFB79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300</Words>
  <Characters>456</Characters>
  <Lines>0</Lines>
  <Paragraphs>0</Paragraphs>
  <ScaleCrop>false</ScaleCrop>
  <LinksUpToDate>false</LinksUpToDate>
  <CharactersWithSpaces>464</CharactersWithSpaces>
  <Application>WPS Office_3.5.1.5630_F1E327BC-269C-435d-A152-05C5408002CA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2021-05-10T21:39:00Z</dcterms:created>
  <dc:creator>xulin</dc:creator>
  <cp:lastModifiedBy>xulin</cp:lastModifiedBy>
  <dcterms:modified xsi:type="dcterms:W3CDTF">2021-05-10T14:59:56Z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