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FA" w:rsidRPr="002179E3" w:rsidRDefault="00343C42">
      <w:pPr>
        <w:spacing w:line="250" w:lineRule="auto"/>
        <w:ind w:left="345" w:right="58" w:firstLine="0"/>
        <w:rPr>
          <w:lang w:val="en-GB"/>
        </w:rPr>
      </w:pPr>
      <w:r w:rsidRPr="002179E3">
        <w:rPr>
          <w:sz w:val="24"/>
          <w:lang w:val="en-GB"/>
        </w:rPr>
        <w:t xml:space="preserve">Exercise 06  </w:t>
      </w:r>
    </w:p>
    <w:p w:rsidR="009F1FFA" w:rsidRPr="002179E3" w:rsidRDefault="00343C42">
      <w:pPr>
        <w:spacing w:after="0" w:line="259" w:lineRule="auto"/>
        <w:ind w:left="720" w:firstLine="0"/>
        <w:rPr>
          <w:lang w:val="en-GB"/>
        </w:rPr>
      </w:pPr>
      <w:r w:rsidRPr="002179E3">
        <w:rPr>
          <w:lang w:val="en-GB"/>
        </w:rPr>
        <w:t xml:space="preserve"> </w:t>
      </w:r>
    </w:p>
    <w:p w:rsidR="009F1FFA" w:rsidRPr="002179E3" w:rsidRDefault="00343C42">
      <w:pPr>
        <w:spacing w:after="0" w:line="259" w:lineRule="auto"/>
        <w:ind w:left="720" w:firstLine="0"/>
        <w:rPr>
          <w:lang w:val="en-GB"/>
        </w:rPr>
      </w:pPr>
      <w:r w:rsidRPr="002179E3">
        <w:rPr>
          <w:lang w:val="en-GB"/>
        </w:rPr>
        <w:t xml:space="preserve"> </w:t>
      </w:r>
    </w:p>
    <w:p w:rsidR="009F1FFA" w:rsidRDefault="00343C42">
      <w:pPr>
        <w:ind w:left="345" w:right="28" w:firstLine="0"/>
      </w:pPr>
      <w:r w:rsidRPr="002179E3">
        <w:rPr>
          <w:lang w:val="en-GB"/>
        </w:rPr>
        <w:t>a)</w:t>
      </w:r>
      <w:r w:rsidRPr="002179E3">
        <w:rPr>
          <w:rFonts w:ascii="Arial" w:eastAsia="Arial" w:hAnsi="Arial" w:cs="Arial"/>
          <w:lang w:val="en-GB"/>
        </w:rPr>
        <w:t xml:space="preserve"> </w:t>
      </w:r>
      <w:r w:rsidRPr="002179E3">
        <w:rPr>
          <w:lang w:val="en-GB"/>
        </w:rPr>
        <w:t xml:space="preserve">Design a class called </w:t>
      </w:r>
      <w:r w:rsidRPr="002179E3">
        <w:rPr>
          <w:rFonts w:ascii="Consolas" w:eastAsia="Consolas" w:hAnsi="Consolas" w:cs="Consolas"/>
          <w:b/>
          <w:sz w:val="20"/>
          <w:lang w:val="en-GB"/>
        </w:rPr>
        <w:t>circle</w:t>
      </w:r>
      <w:r w:rsidRPr="002179E3">
        <w:rPr>
          <w:lang w:val="en-GB"/>
        </w:rPr>
        <w:t xml:space="preserve"> (as shown in the following class diagram). </w:t>
      </w:r>
      <w:r>
        <w:t xml:space="preserve">It </w:t>
      </w:r>
      <w:proofErr w:type="spellStart"/>
      <w:r>
        <w:t>contains</w:t>
      </w:r>
      <w:proofErr w:type="spellEnd"/>
      <w:r>
        <w:t xml:space="preserve">: </w:t>
      </w:r>
    </w:p>
    <w:p w:rsidR="009F1FFA" w:rsidRPr="002179E3" w:rsidRDefault="00343C42">
      <w:pPr>
        <w:numPr>
          <w:ilvl w:val="0"/>
          <w:numId w:val="1"/>
        </w:numPr>
        <w:ind w:right="28" w:hanging="360"/>
        <w:rPr>
          <w:lang w:val="en-GB"/>
        </w:rPr>
      </w:pPr>
      <w:r w:rsidRPr="002179E3">
        <w:rPr>
          <w:lang w:val="en-GB"/>
        </w:rPr>
        <w:t xml:space="preserve">Two </w:t>
      </w:r>
      <w:r w:rsidRPr="002179E3">
        <w:rPr>
          <w:rFonts w:ascii="Consolas" w:eastAsia="Consolas" w:hAnsi="Consolas" w:cs="Consolas"/>
          <w:sz w:val="20"/>
          <w:lang w:val="en-GB"/>
        </w:rPr>
        <w:t>private</w:t>
      </w:r>
      <w:r w:rsidRPr="002179E3">
        <w:rPr>
          <w:lang w:val="en-GB"/>
        </w:rPr>
        <w:t xml:space="preserve"> instance variables: </w:t>
      </w:r>
      <w:r w:rsidRPr="002179E3">
        <w:rPr>
          <w:rFonts w:ascii="Consolas" w:eastAsia="Consolas" w:hAnsi="Consolas" w:cs="Consolas"/>
          <w:sz w:val="20"/>
          <w:lang w:val="en-GB"/>
        </w:rPr>
        <w:t>radius</w:t>
      </w:r>
      <w:r w:rsidRPr="002179E3">
        <w:rPr>
          <w:lang w:val="en-GB"/>
        </w:rPr>
        <w:t xml:space="preserve"> (of the type </w:t>
      </w:r>
      <w:r w:rsidRPr="002179E3">
        <w:rPr>
          <w:rFonts w:ascii="Consolas" w:eastAsia="Consolas" w:hAnsi="Consolas" w:cs="Consolas"/>
          <w:sz w:val="20"/>
          <w:lang w:val="en-GB"/>
        </w:rPr>
        <w:t>double</w:t>
      </w:r>
      <w:r w:rsidRPr="002179E3">
        <w:rPr>
          <w:lang w:val="en-GB"/>
        </w:rPr>
        <w:t xml:space="preserve">) and </w:t>
      </w:r>
      <w:proofErr w:type="spellStart"/>
      <w:r w:rsidRPr="002179E3">
        <w:rPr>
          <w:rFonts w:ascii="Consolas" w:eastAsia="Consolas" w:hAnsi="Consolas" w:cs="Consolas"/>
          <w:sz w:val="20"/>
          <w:lang w:val="en-GB"/>
        </w:rPr>
        <w:t>color</w:t>
      </w:r>
      <w:proofErr w:type="spellEnd"/>
      <w:r w:rsidRPr="002179E3">
        <w:rPr>
          <w:lang w:val="en-GB"/>
        </w:rPr>
        <w:t xml:space="preserve"> (of the type </w:t>
      </w:r>
      <w:r w:rsidRPr="002179E3">
        <w:rPr>
          <w:rFonts w:ascii="Consolas" w:eastAsia="Consolas" w:hAnsi="Consolas" w:cs="Consolas"/>
          <w:sz w:val="20"/>
          <w:lang w:val="en-GB"/>
        </w:rPr>
        <w:t>String</w:t>
      </w:r>
      <w:r w:rsidRPr="002179E3">
        <w:rPr>
          <w:lang w:val="en-GB"/>
        </w:rPr>
        <w:t xml:space="preserve">), with default value of </w:t>
      </w:r>
      <w:r w:rsidRPr="002179E3">
        <w:rPr>
          <w:rFonts w:ascii="Consolas" w:eastAsia="Consolas" w:hAnsi="Consolas" w:cs="Consolas"/>
          <w:sz w:val="20"/>
          <w:lang w:val="en-GB"/>
        </w:rPr>
        <w:t>1.0</w:t>
      </w:r>
      <w:r w:rsidRPr="002179E3">
        <w:rPr>
          <w:lang w:val="en-GB"/>
        </w:rPr>
        <w:t xml:space="preserve"> and "</w:t>
      </w:r>
      <w:r w:rsidRPr="002179E3">
        <w:rPr>
          <w:rFonts w:ascii="Consolas" w:eastAsia="Consolas" w:hAnsi="Consolas" w:cs="Consolas"/>
          <w:sz w:val="20"/>
          <w:lang w:val="en-GB"/>
        </w:rPr>
        <w:t>red</w:t>
      </w:r>
      <w:r w:rsidRPr="002179E3">
        <w:rPr>
          <w:lang w:val="en-GB"/>
        </w:rPr>
        <w:t xml:space="preserve">", respectively. </w:t>
      </w:r>
    </w:p>
    <w:p w:rsidR="009F1FFA" w:rsidRPr="002179E3" w:rsidRDefault="00343C42">
      <w:pPr>
        <w:numPr>
          <w:ilvl w:val="0"/>
          <w:numId w:val="1"/>
        </w:numPr>
        <w:ind w:right="28" w:hanging="360"/>
        <w:rPr>
          <w:lang w:val="en-GB"/>
        </w:rPr>
      </w:pPr>
      <w:r w:rsidRPr="002179E3">
        <w:rPr>
          <w:lang w:val="en-GB"/>
        </w:rPr>
        <w:t xml:space="preserve">Two </w:t>
      </w:r>
      <w:r w:rsidRPr="002179E3">
        <w:rPr>
          <w:i/>
          <w:lang w:val="en-GB"/>
        </w:rPr>
        <w:t>overloaded</w:t>
      </w:r>
      <w:r w:rsidRPr="002179E3">
        <w:rPr>
          <w:lang w:val="en-GB"/>
        </w:rPr>
        <w:t xml:space="preserve"> constructors - a </w:t>
      </w:r>
      <w:r w:rsidRPr="002179E3">
        <w:rPr>
          <w:i/>
          <w:lang w:val="en-GB"/>
        </w:rPr>
        <w:t>default</w:t>
      </w:r>
      <w:r w:rsidRPr="002179E3">
        <w:rPr>
          <w:lang w:val="en-GB"/>
        </w:rPr>
        <w:t xml:space="preserve"> constructor with no argument, and a constructor which takes a double argument for radius. </w:t>
      </w:r>
    </w:p>
    <w:p w:rsidR="009F1FFA" w:rsidRPr="002179E3" w:rsidRDefault="00343C42">
      <w:pPr>
        <w:numPr>
          <w:ilvl w:val="0"/>
          <w:numId w:val="1"/>
        </w:numPr>
        <w:ind w:right="28" w:hanging="360"/>
        <w:rPr>
          <w:lang w:val="en-GB"/>
        </w:rPr>
      </w:pPr>
      <w:r w:rsidRPr="002179E3">
        <w:rPr>
          <w:lang w:val="en-GB"/>
        </w:rPr>
        <w:t xml:space="preserve">Two </w:t>
      </w:r>
      <w:r w:rsidRPr="002179E3">
        <w:rPr>
          <w:rFonts w:ascii="Consolas" w:eastAsia="Consolas" w:hAnsi="Consolas" w:cs="Consolas"/>
          <w:sz w:val="20"/>
          <w:lang w:val="en-GB"/>
        </w:rPr>
        <w:t>public</w:t>
      </w:r>
      <w:r w:rsidRPr="002179E3">
        <w:rPr>
          <w:lang w:val="en-GB"/>
        </w:rPr>
        <w:t xml:space="preserve"> methods: </w:t>
      </w:r>
      <w:proofErr w:type="spellStart"/>
      <w:proofErr w:type="gramStart"/>
      <w:r w:rsidRPr="002179E3">
        <w:rPr>
          <w:rFonts w:ascii="Consolas" w:eastAsia="Consolas" w:hAnsi="Consolas" w:cs="Consolas"/>
          <w:sz w:val="20"/>
          <w:lang w:val="en-GB"/>
        </w:rPr>
        <w:t>getRadius</w:t>
      </w:r>
      <w:proofErr w:type="spellEnd"/>
      <w:r w:rsidRPr="002179E3">
        <w:rPr>
          <w:rFonts w:ascii="Consolas" w:eastAsia="Consolas" w:hAnsi="Consolas" w:cs="Consolas"/>
          <w:sz w:val="20"/>
          <w:lang w:val="en-GB"/>
        </w:rPr>
        <w:t>(</w:t>
      </w:r>
      <w:proofErr w:type="gramEnd"/>
      <w:r w:rsidRPr="002179E3">
        <w:rPr>
          <w:rFonts w:ascii="Consolas" w:eastAsia="Consolas" w:hAnsi="Consolas" w:cs="Consolas"/>
          <w:sz w:val="20"/>
          <w:lang w:val="en-GB"/>
        </w:rPr>
        <w:t>)</w:t>
      </w:r>
      <w:r w:rsidRPr="002179E3">
        <w:rPr>
          <w:lang w:val="en-GB"/>
        </w:rPr>
        <w:t xml:space="preserve"> and </w:t>
      </w:r>
      <w:proofErr w:type="spellStart"/>
      <w:r w:rsidRPr="002179E3">
        <w:rPr>
          <w:rFonts w:ascii="Consolas" w:eastAsia="Consolas" w:hAnsi="Consolas" w:cs="Consolas"/>
          <w:sz w:val="20"/>
          <w:lang w:val="en-GB"/>
        </w:rPr>
        <w:t>getArea</w:t>
      </w:r>
      <w:proofErr w:type="spellEnd"/>
      <w:r w:rsidRPr="002179E3">
        <w:rPr>
          <w:rFonts w:ascii="Consolas" w:eastAsia="Consolas" w:hAnsi="Consolas" w:cs="Consolas"/>
          <w:sz w:val="20"/>
          <w:lang w:val="en-GB"/>
        </w:rPr>
        <w:t>()</w:t>
      </w:r>
      <w:r w:rsidRPr="002179E3">
        <w:rPr>
          <w:lang w:val="en-GB"/>
        </w:rPr>
        <w:t xml:space="preserve">, which return the radius and area of this instance, respectively. </w:t>
      </w:r>
    </w:p>
    <w:p w:rsidR="009F1FFA" w:rsidRPr="002179E3" w:rsidRDefault="00343C42">
      <w:pPr>
        <w:spacing w:after="0" w:line="259" w:lineRule="auto"/>
        <w:ind w:left="0" w:firstLine="0"/>
        <w:rPr>
          <w:lang w:val="en-GB"/>
        </w:rPr>
      </w:pPr>
      <w:r w:rsidRPr="002179E3">
        <w:rPr>
          <w:lang w:val="en-GB"/>
        </w:rPr>
        <w:t xml:space="preserve"> </w:t>
      </w:r>
    </w:p>
    <w:p w:rsidR="009F1FFA" w:rsidRDefault="00343C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56910" cy="1638935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1FFA" w:rsidRDefault="00343C4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F1FFA" w:rsidRDefault="00343C42">
      <w:pPr>
        <w:spacing w:after="27" w:line="259" w:lineRule="auto"/>
        <w:ind w:left="0" w:firstLine="0"/>
      </w:pPr>
      <w:r>
        <w:t xml:space="preserve"> </w:t>
      </w:r>
    </w:p>
    <w:p w:rsidR="009F1FFA" w:rsidRPr="002179E3" w:rsidRDefault="00343C42">
      <w:pPr>
        <w:numPr>
          <w:ilvl w:val="1"/>
          <w:numId w:val="1"/>
        </w:numPr>
        <w:ind w:right="28" w:hanging="360"/>
        <w:rPr>
          <w:lang w:val="en-GB"/>
        </w:rPr>
      </w:pPr>
      <w:r w:rsidRPr="002179E3">
        <w:rPr>
          <w:lang w:val="en-GB"/>
        </w:rPr>
        <w:t>Write a</w:t>
      </w:r>
      <w:r w:rsidRPr="002179E3">
        <w:rPr>
          <w:lang w:val="en-GB"/>
        </w:rPr>
        <w:t xml:space="preserve"> </w:t>
      </w:r>
      <w:r w:rsidRPr="002179E3">
        <w:rPr>
          <w:i/>
          <w:lang w:val="en-GB"/>
        </w:rPr>
        <w:t>test program</w:t>
      </w:r>
      <w:r w:rsidRPr="002179E3">
        <w:rPr>
          <w:lang w:val="en-GB"/>
        </w:rPr>
        <w:t xml:space="preserve"> called </w:t>
      </w:r>
      <w:proofErr w:type="spellStart"/>
      <w:r w:rsidRPr="002179E3">
        <w:rPr>
          <w:rFonts w:ascii="Consolas" w:eastAsia="Consolas" w:hAnsi="Consolas" w:cs="Consolas"/>
          <w:lang w:val="en-GB"/>
        </w:rPr>
        <w:t>TestCircle</w:t>
      </w:r>
      <w:proofErr w:type="spellEnd"/>
      <w:r w:rsidRPr="002179E3">
        <w:rPr>
          <w:lang w:val="en-GB"/>
        </w:rPr>
        <w:t xml:space="preserve"> (in another source file called </w:t>
      </w:r>
      <w:r w:rsidRPr="002179E3">
        <w:rPr>
          <w:rFonts w:ascii="Consolas" w:eastAsia="Consolas" w:hAnsi="Consolas" w:cs="Consolas"/>
          <w:lang w:val="en-GB"/>
        </w:rPr>
        <w:t>TestCircle.java</w:t>
      </w:r>
      <w:r w:rsidRPr="002179E3">
        <w:rPr>
          <w:lang w:val="en-GB"/>
        </w:rPr>
        <w:t xml:space="preserve">) which uses the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class. Create some test circles in the class to test the get radius and get area methods of your circle object.</w:t>
      </w: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343C42">
      <w:pPr>
        <w:spacing w:after="0" w:line="259" w:lineRule="auto"/>
        <w:ind w:left="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343C42">
      <w:pPr>
        <w:numPr>
          <w:ilvl w:val="1"/>
          <w:numId w:val="1"/>
        </w:numPr>
        <w:ind w:right="28" w:hanging="360"/>
        <w:rPr>
          <w:lang w:val="en-GB"/>
        </w:rPr>
      </w:pPr>
      <w:r w:rsidRPr="002179E3">
        <w:rPr>
          <w:b/>
          <w:color w:val="444444"/>
          <w:sz w:val="23"/>
          <w:lang w:val="en-GB"/>
        </w:rPr>
        <w:t>Constructor:</w:t>
      </w:r>
      <w:r w:rsidRPr="002179E3">
        <w:rPr>
          <w:lang w:val="en-GB"/>
        </w:rPr>
        <w:t xml:space="preserve"> Modify the class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</w:t>
      </w:r>
      <w:r w:rsidRPr="002179E3">
        <w:rPr>
          <w:lang w:val="en-GB"/>
        </w:rPr>
        <w:t xml:space="preserve">to include a third constructor for constructing a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instance with two arguments - a </w:t>
      </w:r>
      <w:r w:rsidRPr="002179E3">
        <w:rPr>
          <w:rFonts w:ascii="Consolas" w:eastAsia="Consolas" w:hAnsi="Consolas" w:cs="Consolas"/>
          <w:lang w:val="en-GB"/>
        </w:rPr>
        <w:t>double</w:t>
      </w:r>
      <w:r w:rsidRPr="002179E3">
        <w:rPr>
          <w:lang w:val="en-GB"/>
        </w:rPr>
        <w:t xml:space="preserve"> for </w:t>
      </w:r>
      <w:r w:rsidRPr="002179E3">
        <w:rPr>
          <w:rFonts w:ascii="Consolas" w:eastAsia="Consolas" w:hAnsi="Consolas" w:cs="Consolas"/>
          <w:lang w:val="en-GB"/>
        </w:rPr>
        <w:t>radius</w:t>
      </w:r>
      <w:r w:rsidRPr="002179E3">
        <w:rPr>
          <w:lang w:val="en-GB"/>
        </w:rPr>
        <w:t xml:space="preserve"> and a </w:t>
      </w:r>
      <w:r w:rsidRPr="002179E3">
        <w:rPr>
          <w:rFonts w:ascii="Consolas" w:eastAsia="Consolas" w:hAnsi="Consolas" w:cs="Consolas"/>
          <w:lang w:val="en-GB"/>
        </w:rPr>
        <w:t>String</w:t>
      </w:r>
      <w:r w:rsidRPr="002179E3">
        <w:rPr>
          <w:lang w:val="en-GB"/>
        </w:rPr>
        <w:t xml:space="preserve"> for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 xml:space="preserve">. Modify the test program </w:t>
      </w:r>
      <w:proofErr w:type="spellStart"/>
      <w:r w:rsidRPr="002179E3">
        <w:rPr>
          <w:rFonts w:ascii="Consolas" w:eastAsia="Consolas" w:hAnsi="Consolas" w:cs="Consolas"/>
          <w:lang w:val="en-GB"/>
        </w:rPr>
        <w:t>TestCircle</w:t>
      </w:r>
      <w:proofErr w:type="spellEnd"/>
      <w:r w:rsidRPr="002179E3">
        <w:rPr>
          <w:lang w:val="en-GB"/>
        </w:rPr>
        <w:t xml:space="preserve"> to construct an instance of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using this constructor.</w:t>
      </w: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343C42">
      <w:pPr>
        <w:spacing w:after="0" w:line="259" w:lineRule="auto"/>
        <w:ind w:left="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343C42">
      <w:pPr>
        <w:numPr>
          <w:ilvl w:val="1"/>
          <w:numId w:val="1"/>
        </w:numPr>
        <w:ind w:right="28" w:hanging="360"/>
      </w:pPr>
      <w:r w:rsidRPr="002179E3">
        <w:rPr>
          <w:b/>
          <w:color w:val="444444"/>
          <w:sz w:val="23"/>
          <w:lang w:val="en-GB"/>
        </w:rPr>
        <w:t>Getter:</w:t>
      </w:r>
      <w:r w:rsidRPr="002179E3">
        <w:rPr>
          <w:lang w:val="en-GB"/>
        </w:rPr>
        <w:t xml:space="preserve"> </w:t>
      </w:r>
      <w:r w:rsidRPr="002179E3">
        <w:rPr>
          <w:lang w:val="en-GB"/>
        </w:rPr>
        <w:t xml:space="preserve">Add a getter method for variable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 xml:space="preserve"> for retrieving the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 xml:space="preserve"> of this instance.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program to test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179E3" w:rsidRDefault="002179E3" w:rsidP="002179E3">
      <w:pPr>
        <w:pStyle w:val="Listeavsnitt"/>
      </w:pPr>
    </w:p>
    <w:p w:rsidR="002179E3" w:rsidRDefault="002179E3" w:rsidP="002179E3">
      <w:pPr>
        <w:ind w:right="28"/>
      </w:pPr>
    </w:p>
    <w:p w:rsidR="002179E3" w:rsidRDefault="002179E3" w:rsidP="002179E3">
      <w:pPr>
        <w:ind w:right="28"/>
      </w:pPr>
    </w:p>
    <w:p w:rsidR="002179E3" w:rsidRPr="002179E3" w:rsidRDefault="002179E3" w:rsidP="002179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class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Circle 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double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CirlcleRadius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</w:t>
      </w:r>
      <w:r w:rsidRPr="002179E3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1.0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String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CircleColor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"red"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String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Circlename</w:t>
      </w:r>
      <w:proofErr w:type="spellEnd"/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public double </w:t>
      </w:r>
      <w:proofErr w:type="spellStart"/>
      <w:r w:rsidRPr="002179E3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getCirlcleRadius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 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CirlcleRadius</w:t>
      </w:r>
      <w:proofErr w:type="spellEnd"/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double </w:t>
      </w:r>
      <w:proofErr w:type="spellStart"/>
      <w:r w:rsidRPr="002179E3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getCircleArea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CirlcleRadius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*</w:t>
      </w:r>
      <w:r w:rsidRPr="002179E3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 xml:space="preserve">2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* </w:t>
      </w:r>
      <w:r w:rsidRPr="002179E3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3.14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String </w:t>
      </w:r>
      <w:proofErr w:type="spellStart"/>
      <w:r w:rsidRPr="002179E3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getCircleColor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 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CircleColor</w:t>
      </w:r>
      <w:proofErr w:type="spellEnd"/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lastRenderedPageBreak/>
        <w:t xml:space="preserve">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</w:t>
      </w:r>
      <w:r w:rsidRPr="002179E3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Circle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(Double radius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String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color</w:t>
      </w:r>
      <w:proofErr w:type="spellEnd"/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String name) 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CircleColor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color</w:t>
      </w:r>
      <w:proofErr w:type="spellEnd"/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CirlcleRadius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= radius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Circlename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= name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System.</w:t>
      </w:r>
      <w:r w:rsidRPr="002179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out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.println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(name +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was created with the </w:t>
      </w:r>
      <w:proofErr w:type="spellStart"/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color</w:t>
      </w:r>
      <w:proofErr w:type="spellEnd"/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 "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+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getCircleColor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+ 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and the radius "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+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getCirlcleRadius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+ 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 and Area is "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+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getCircleArea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())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</w:t>
      </w:r>
      <w:r w:rsidRPr="002179E3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Circle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 Double radius1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Double radius2 ) 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CirlcleRadius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= radius1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CirlcleRadius</w:t>
      </w:r>
      <w:proofErr w:type="spellEnd"/>
      <w:r w:rsidRPr="002179E3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= radius2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2179E3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main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(String[] </w:t>
      </w:r>
      <w:proofErr w:type="spellStart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args</w:t>
      </w:r>
      <w:proofErr w:type="spellEnd"/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{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Circle circle1=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Circle(</w:t>
      </w:r>
      <w:r w:rsidRPr="002179E3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1.4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"Blue"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"Circle1"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Circle circle2= 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Circle(</w:t>
      </w:r>
      <w:r w:rsidRPr="002179E3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1.8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"purple"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2179E3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"Circle2"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2179E3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2179E3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>}</w:t>
      </w:r>
    </w:p>
    <w:p w:rsidR="002179E3" w:rsidRPr="002179E3" w:rsidRDefault="002179E3" w:rsidP="002179E3">
      <w:pPr>
        <w:ind w:right="28"/>
        <w:rPr>
          <w:lang w:val="en-GB"/>
        </w:rPr>
      </w:pPr>
    </w:p>
    <w:p w:rsidR="002179E3" w:rsidRPr="002179E3" w:rsidRDefault="002179E3" w:rsidP="002179E3">
      <w:pPr>
        <w:ind w:right="28"/>
        <w:rPr>
          <w:lang w:val="en-GB"/>
        </w:rPr>
      </w:pPr>
    </w:p>
    <w:p w:rsidR="002179E3" w:rsidRPr="002179E3" w:rsidRDefault="002179E3" w:rsidP="002179E3">
      <w:pPr>
        <w:ind w:right="28"/>
        <w:rPr>
          <w:lang w:val="en-GB"/>
        </w:rPr>
      </w:pPr>
    </w:p>
    <w:p w:rsidR="002179E3" w:rsidRPr="002179E3" w:rsidRDefault="002179E3" w:rsidP="002179E3">
      <w:pPr>
        <w:ind w:right="28"/>
        <w:rPr>
          <w:lang w:val="en-GB"/>
        </w:rPr>
      </w:pPr>
    </w:p>
    <w:p w:rsidR="002179E3" w:rsidRPr="002179E3" w:rsidRDefault="002179E3" w:rsidP="002179E3">
      <w:pPr>
        <w:ind w:right="28"/>
        <w:rPr>
          <w:lang w:val="en-GB"/>
        </w:rPr>
      </w:pPr>
    </w:p>
    <w:p w:rsidR="009F1FFA" w:rsidRPr="002179E3" w:rsidRDefault="00343C42">
      <w:pPr>
        <w:spacing w:after="3" w:line="259" w:lineRule="auto"/>
        <w:ind w:left="72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343C42">
      <w:pPr>
        <w:numPr>
          <w:ilvl w:val="1"/>
          <w:numId w:val="1"/>
        </w:numPr>
        <w:ind w:right="28" w:hanging="360"/>
        <w:rPr>
          <w:lang w:val="en-GB"/>
        </w:rPr>
      </w:pPr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public</w:t>
      </w:r>
      <w:r w:rsidRPr="002179E3">
        <w:rPr>
          <w:b/>
          <w:color w:val="444444"/>
          <w:sz w:val="23"/>
          <w:lang w:val="en-GB"/>
        </w:rPr>
        <w:t xml:space="preserve"> vs. </w:t>
      </w:r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private</w:t>
      </w:r>
      <w:r w:rsidRPr="002179E3">
        <w:rPr>
          <w:b/>
          <w:color w:val="444444"/>
          <w:sz w:val="23"/>
          <w:lang w:val="en-GB"/>
        </w:rPr>
        <w:t>:</w:t>
      </w:r>
      <w:r w:rsidRPr="002179E3">
        <w:rPr>
          <w:lang w:val="en-GB"/>
        </w:rPr>
        <w:t xml:space="preserve"> In </w:t>
      </w:r>
      <w:proofErr w:type="spellStart"/>
      <w:r w:rsidRPr="002179E3">
        <w:rPr>
          <w:rFonts w:ascii="Consolas" w:eastAsia="Consolas" w:hAnsi="Consolas" w:cs="Consolas"/>
          <w:sz w:val="20"/>
          <w:lang w:val="en-GB"/>
        </w:rPr>
        <w:t>TestCircle</w:t>
      </w:r>
      <w:proofErr w:type="spellEnd"/>
      <w:r w:rsidRPr="002179E3">
        <w:rPr>
          <w:lang w:val="en-GB"/>
        </w:rPr>
        <w:t xml:space="preserve">, can you access the instance variable </w:t>
      </w:r>
      <w:r w:rsidRPr="002179E3">
        <w:rPr>
          <w:rFonts w:ascii="Consolas" w:eastAsia="Consolas" w:hAnsi="Consolas" w:cs="Consolas"/>
          <w:sz w:val="20"/>
          <w:lang w:val="en-GB"/>
        </w:rPr>
        <w:t>radius</w:t>
      </w:r>
      <w:r w:rsidRPr="002179E3">
        <w:rPr>
          <w:lang w:val="en-GB"/>
        </w:rPr>
        <w:t xml:space="preserve"> directly </w:t>
      </w:r>
    </w:p>
    <w:p w:rsidR="009F1FFA" w:rsidRPr="002179E3" w:rsidRDefault="00343C42">
      <w:pPr>
        <w:ind w:left="720" w:right="28" w:firstLine="0"/>
        <w:rPr>
          <w:lang w:val="en-GB"/>
        </w:rPr>
      </w:pPr>
      <w:r w:rsidRPr="002179E3">
        <w:rPr>
          <w:lang w:val="en-GB"/>
        </w:rPr>
        <w:t xml:space="preserve">(e.g., </w:t>
      </w:r>
      <w:proofErr w:type="spellStart"/>
      <w:r w:rsidRPr="002179E3">
        <w:rPr>
          <w:rFonts w:ascii="Consolas" w:eastAsia="Consolas" w:hAnsi="Consolas" w:cs="Consolas"/>
          <w:sz w:val="20"/>
          <w:lang w:val="en-GB"/>
        </w:rPr>
        <w:t>System.out.println</w:t>
      </w:r>
      <w:proofErr w:type="spellEnd"/>
      <w:r w:rsidRPr="002179E3">
        <w:rPr>
          <w:rFonts w:ascii="Consolas" w:eastAsia="Consolas" w:hAnsi="Consolas" w:cs="Consolas"/>
          <w:sz w:val="20"/>
          <w:lang w:val="en-GB"/>
        </w:rPr>
        <w:t>(c</w:t>
      </w:r>
      <w:proofErr w:type="gramStart"/>
      <w:r w:rsidRPr="002179E3">
        <w:rPr>
          <w:rFonts w:ascii="Consolas" w:eastAsia="Consolas" w:hAnsi="Consolas" w:cs="Consolas"/>
          <w:sz w:val="20"/>
          <w:lang w:val="en-GB"/>
        </w:rPr>
        <w:t>1.radius</w:t>
      </w:r>
      <w:proofErr w:type="gramEnd"/>
      <w:r w:rsidRPr="002179E3">
        <w:rPr>
          <w:rFonts w:ascii="Consolas" w:eastAsia="Consolas" w:hAnsi="Consolas" w:cs="Consolas"/>
          <w:sz w:val="20"/>
          <w:lang w:val="en-GB"/>
        </w:rPr>
        <w:t>)</w:t>
      </w:r>
      <w:r w:rsidRPr="002179E3">
        <w:rPr>
          <w:lang w:val="en-GB"/>
        </w:rPr>
        <w:t>)</w:t>
      </w:r>
      <w:r w:rsidRPr="002179E3">
        <w:rPr>
          <w:lang w:val="en-GB"/>
        </w:rPr>
        <w:t xml:space="preserve">??; or assign a new value </w:t>
      </w:r>
    </w:p>
    <w:p w:rsidR="009F1FFA" w:rsidRDefault="00343C42">
      <w:pPr>
        <w:ind w:left="720" w:right="28" w:firstLine="0"/>
        <w:rPr>
          <w:lang w:val="en-GB"/>
        </w:rPr>
      </w:pPr>
      <w:r w:rsidRPr="002179E3">
        <w:rPr>
          <w:lang w:val="en-GB"/>
        </w:rPr>
        <w:t xml:space="preserve">to </w:t>
      </w:r>
      <w:r w:rsidRPr="002179E3">
        <w:rPr>
          <w:rFonts w:ascii="Consolas" w:eastAsia="Consolas" w:hAnsi="Consolas" w:cs="Consolas"/>
          <w:sz w:val="20"/>
          <w:lang w:val="en-GB"/>
        </w:rPr>
        <w:t>radius</w:t>
      </w:r>
      <w:r w:rsidRPr="002179E3">
        <w:rPr>
          <w:lang w:val="en-GB"/>
        </w:rPr>
        <w:t xml:space="preserve"> (e.g., </w:t>
      </w:r>
      <w:r w:rsidRPr="002179E3">
        <w:rPr>
          <w:rFonts w:ascii="Consolas" w:eastAsia="Consolas" w:hAnsi="Consolas" w:cs="Consolas"/>
          <w:sz w:val="20"/>
          <w:lang w:val="en-GB"/>
        </w:rPr>
        <w:t>c</w:t>
      </w:r>
      <w:proofErr w:type="gramStart"/>
      <w:r w:rsidRPr="002179E3">
        <w:rPr>
          <w:rFonts w:ascii="Consolas" w:eastAsia="Consolas" w:hAnsi="Consolas" w:cs="Consolas"/>
          <w:sz w:val="20"/>
          <w:lang w:val="en-GB"/>
        </w:rPr>
        <w:t>1.radius</w:t>
      </w:r>
      <w:proofErr w:type="gramEnd"/>
      <w:r w:rsidRPr="002179E3">
        <w:rPr>
          <w:rFonts w:ascii="Consolas" w:eastAsia="Consolas" w:hAnsi="Consolas" w:cs="Consolas"/>
          <w:sz w:val="20"/>
          <w:lang w:val="en-GB"/>
        </w:rPr>
        <w:t>=5.0</w:t>
      </w:r>
      <w:r w:rsidRPr="002179E3">
        <w:rPr>
          <w:lang w:val="en-GB"/>
        </w:rPr>
        <w:t xml:space="preserve">)?? Try it out and explain the error messages. (Hint: you should not be able to access them directly) </w:t>
      </w:r>
    </w:p>
    <w:p w:rsidR="002179E3" w:rsidRPr="002179E3" w:rsidRDefault="002179E3">
      <w:pPr>
        <w:ind w:left="720" w:right="28" w:firstLine="0"/>
        <w:rPr>
          <w:lang w:val="en-GB"/>
        </w:rPr>
      </w:pPr>
      <w:r>
        <w:rPr>
          <w:lang w:val="en-GB"/>
        </w:rPr>
        <w:t xml:space="preserve">Lies in the name, if its private you can only access within, if the </w:t>
      </w:r>
      <w:proofErr w:type="spellStart"/>
      <w:r>
        <w:rPr>
          <w:lang w:val="en-GB"/>
        </w:rPr>
        <w:t>acsess</w:t>
      </w:r>
      <w:proofErr w:type="spellEnd"/>
      <w:r>
        <w:rPr>
          <w:lang w:val="en-GB"/>
        </w:rPr>
        <w:t xml:space="preserve"> comes form outside the brackets of the class it will not be able to get </w:t>
      </w:r>
      <w:r w:rsidR="002F4DDB">
        <w:rPr>
          <w:lang w:val="en-GB"/>
        </w:rPr>
        <w:t>the value</w:t>
      </w:r>
      <w:r w:rsidR="00343C42">
        <w:rPr>
          <w:lang w:val="en-GB"/>
        </w:rPr>
        <w:t xml:space="preserve">, </w:t>
      </w:r>
      <w:r w:rsidR="002F4DDB">
        <w:rPr>
          <w:lang w:val="en-GB"/>
        </w:rPr>
        <w:t xml:space="preserve">nor change out the contents, but </w:t>
      </w:r>
      <w:r w:rsidR="00343C42">
        <w:rPr>
          <w:lang w:val="en-GB"/>
        </w:rPr>
        <w:t>it’s</w:t>
      </w:r>
      <w:bookmarkStart w:id="0" w:name="_GoBack"/>
      <w:bookmarkEnd w:id="0"/>
      <w:r w:rsidR="002F4DDB">
        <w:rPr>
          <w:lang w:val="en-GB"/>
        </w:rPr>
        <w:t xml:space="preserve"> possible to change the content unless its static.</w:t>
      </w:r>
    </w:p>
    <w:p w:rsidR="009F1FFA" w:rsidRPr="002179E3" w:rsidRDefault="00343C42">
      <w:pPr>
        <w:spacing w:after="0" w:line="259" w:lineRule="auto"/>
        <w:ind w:left="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Default="00343C42">
      <w:pPr>
        <w:numPr>
          <w:ilvl w:val="1"/>
          <w:numId w:val="1"/>
        </w:numPr>
        <w:ind w:right="28" w:hanging="360"/>
      </w:pPr>
      <w:r w:rsidRPr="002179E3">
        <w:rPr>
          <w:b/>
          <w:color w:val="444444"/>
          <w:sz w:val="23"/>
          <w:lang w:val="en-GB"/>
        </w:rPr>
        <w:t>Setter:</w:t>
      </w:r>
      <w:r w:rsidRPr="002179E3">
        <w:rPr>
          <w:lang w:val="en-GB"/>
        </w:rPr>
        <w:t xml:space="preserve"> Is there a need to change the values of </w:t>
      </w:r>
      <w:r w:rsidRPr="002179E3">
        <w:rPr>
          <w:rFonts w:ascii="Consolas" w:eastAsia="Consolas" w:hAnsi="Consolas" w:cs="Consolas"/>
          <w:lang w:val="en-GB"/>
        </w:rPr>
        <w:t>radius</w:t>
      </w:r>
      <w:r w:rsidRPr="002179E3">
        <w:rPr>
          <w:lang w:val="en-GB"/>
        </w:rPr>
        <w:t xml:space="preserve"> and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 xml:space="preserve"> of a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instance after it</w:t>
      </w:r>
      <w:r w:rsidRPr="002179E3">
        <w:rPr>
          <w:lang w:val="en-GB"/>
        </w:rPr>
        <w:t xml:space="preserve"> is constructed? </w:t>
      </w:r>
      <w:proofErr w:type="gramStart"/>
      <w:r w:rsidRPr="002179E3">
        <w:rPr>
          <w:lang w:val="en-GB"/>
        </w:rPr>
        <w:t>Yes</w:t>
      </w:r>
      <w:proofErr w:type="gramEnd"/>
      <w:r w:rsidRPr="002179E3">
        <w:rPr>
          <w:lang w:val="en-GB"/>
        </w:rPr>
        <w:t xml:space="preserve"> it might be. Therefore, add two </w:t>
      </w:r>
      <w:r w:rsidRPr="002179E3">
        <w:rPr>
          <w:rFonts w:ascii="Consolas" w:eastAsia="Consolas" w:hAnsi="Consolas" w:cs="Consolas"/>
          <w:lang w:val="en-GB"/>
        </w:rPr>
        <w:t>public</w:t>
      </w:r>
      <w:r w:rsidRPr="002179E3">
        <w:rPr>
          <w:lang w:val="en-GB"/>
        </w:rPr>
        <w:t xml:space="preserve"> methods called </w:t>
      </w:r>
      <w:r w:rsidRPr="002179E3">
        <w:rPr>
          <w:i/>
          <w:lang w:val="en-GB"/>
        </w:rPr>
        <w:t>setters</w:t>
      </w:r>
      <w:r w:rsidRPr="002179E3">
        <w:rPr>
          <w:lang w:val="en-GB"/>
        </w:rPr>
        <w:t xml:space="preserve"> for changing the </w:t>
      </w:r>
      <w:r w:rsidRPr="002179E3">
        <w:rPr>
          <w:rFonts w:ascii="Consolas" w:eastAsia="Consolas" w:hAnsi="Consolas" w:cs="Consolas"/>
          <w:lang w:val="en-GB"/>
        </w:rPr>
        <w:t>radius</w:t>
      </w:r>
      <w:r w:rsidRPr="002179E3">
        <w:rPr>
          <w:lang w:val="en-GB"/>
        </w:rPr>
        <w:t xml:space="preserve"> and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 xml:space="preserve"> of a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instance.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TestCircle</w:t>
      </w:r>
      <w:proofErr w:type="spellEnd"/>
      <w:r>
        <w:t xml:space="preserve"> </w:t>
      </w:r>
      <w:proofErr w:type="gramStart"/>
      <w:r>
        <w:t>to test</w:t>
      </w:r>
      <w:proofErr w:type="gram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1FFA" w:rsidRDefault="00343C42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1FFA" w:rsidRDefault="00343C42">
      <w:pPr>
        <w:numPr>
          <w:ilvl w:val="1"/>
          <w:numId w:val="1"/>
        </w:numPr>
        <w:ind w:right="28" w:hanging="360"/>
      </w:pPr>
      <w:r w:rsidRPr="002179E3">
        <w:rPr>
          <w:b/>
          <w:color w:val="444444"/>
          <w:sz w:val="23"/>
          <w:lang w:val="en-GB"/>
        </w:rPr>
        <w:t>Keyword "</w:t>
      </w:r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this</w:t>
      </w:r>
      <w:r w:rsidRPr="002179E3">
        <w:rPr>
          <w:b/>
          <w:color w:val="444444"/>
          <w:sz w:val="23"/>
          <w:lang w:val="en-GB"/>
        </w:rPr>
        <w:t>":</w:t>
      </w:r>
      <w:r w:rsidRPr="002179E3">
        <w:rPr>
          <w:lang w:val="en-GB"/>
        </w:rPr>
        <w:t xml:space="preserve"> Instead of using variable names such as </w:t>
      </w:r>
      <w:r w:rsidRPr="002179E3">
        <w:rPr>
          <w:rFonts w:ascii="Consolas" w:eastAsia="Consolas" w:hAnsi="Consolas" w:cs="Consolas"/>
          <w:lang w:val="en-GB"/>
        </w:rPr>
        <w:t>r</w:t>
      </w:r>
      <w:r w:rsidRPr="002179E3">
        <w:rPr>
          <w:lang w:val="en-GB"/>
        </w:rPr>
        <w:t xml:space="preserve"> (for </w:t>
      </w:r>
      <w:r w:rsidRPr="002179E3">
        <w:rPr>
          <w:rFonts w:ascii="Consolas" w:eastAsia="Consolas" w:hAnsi="Consolas" w:cs="Consolas"/>
          <w:lang w:val="en-GB"/>
        </w:rPr>
        <w:t>radius</w:t>
      </w:r>
      <w:r w:rsidRPr="002179E3">
        <w:rPr>
          <w:lang w:val="en-GB"/>
        </w:rPr>
        <w:t xml:space="preserve">) and </w:t>
      </w:r>
      <w:r w:rsidRPr="002179E3">
        <w:rPr>
          <w:rFonts w:ascii="Consolas" w:eastAsia="Consolas" w:hAnsi="Consolas" w:cs="Consolas"/>
          <w:lang w:val="en-GB"/>
        </w:rPr>
        <w:t>c</w:t>
      </w:r>
      <w:r w:rsidRPr="002179E3">
        <w:rPr>
          <w:lang w:val="en-GB"/>
        </w:rPr>
        <w:t xml:space="preserve"> (for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 xml:space="preserve">) in the methods' arguments, it is better to use variable names </w:t>
      </w:r>
      <w:r w:rsidRPr="002179E3">
        <w:rPr>
          <w:rFonts w:ascii="Consolas" w:eastAsia="Consolas" w:hAnsi="Consolas" w:cs="Consolas"/>
          <w:lang w:val="en-GB"/>
        </w:rPr>
        <w:t>radius</w:t>
      </w:r>
      <w:r w:rsidRPr="002179E3">
        <w:rPr>
          <w:lang w:val="en-GB"/>
        </w:rPr>
        <w:t xml:space="preserve"> (for </w:t>
      </w:r>
      <w:r w:rsidRPr="002179E3">
        <w:rPr>
          <w:rFonts w:ascii="Consolas" w:eastAsia="Consolas" w:hAnsi="Consolas" w:cs="Consolas"/>
          <w:lang w:val="en-GB"/>
        </w:rPr>
        <w:t>radius</w:t>
      </w:r>
      <w:r w:rsidRPr="002179E3">
        <w:rPr>
          <w:lang w:val="en-GB"/>
        </w:rPr>
        <w:t xml:space="preserve">) and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rFonts w:ascii="Consolas" w:eastAsia="Consolas" w:hAnsi="Consolas" w:cs="Consolas"/>
          <w:lang w:val="en-GB"/>
        </w:rPr>
        <w:t xml:space="preserve"> </w:t>
      </w:r>
      <w:r w:rsidRPr="002179E3">
        <w:rPr>
          <w:lang w:val="en-GB"/>
        </w:rPr>
        <w:t xml:space="preserve">(for </w:t>
      </w:r>
      <w:proofErr w:type="spellStart"/>
      <w:r w:rsidRPr="002179E3">
        <w:rPr>
          <w:rFonts w:ascii="Consolas" w:eastAsia="Consolas" w:hAnsi="Consolas" w:cs="Consolas"/>
          <w:lang w:val="en-GB"/>
        </w:rPr>
        <w:t>color</w:t>
      </w:r>
      <w:proofErr w:type="spellEnd"/>
      <w:r w:rsidRPr="002179E3">
        <w:rPr>
          <w:lang w:val="en-GB"/>
        </w:rPr>
        <w:t>) and use the special keyword "</w:t>
      </w:r>
      <w:r w:rsidRPr="002179E3">
        <w:rPr>
          <w:rFonts w:ascii="Consolas" w:eastAsia="Consolas" w:hAnsi="Consolas" w:cs="Consolas"/>
          <w:lang w:val="en-GB"/>
        </w:rPr>
        <w:t>this</w:t>
      </w:r>
      <w:r w:rsidRPr="002179E3">
        <w:rPr>
          <w:lang w:val="en-GB"/>
        </w:rPr>
        <w:t xml:space="preserve">" to resolve the conflict between instance variables </w:t>
      </w:r>
      <w:r w:rsidRPr="002179E3">
        <w:rPr>
          <w:lang w:val="en-GB"/>
        </w:rPr>
        <w:lastRenderedPageBreak/>
        <w:t>and methods' arguments. If you did not already</w:t>
      </w:r>
      <w:r w:rsidRPr="002179E3">
        <w:rPr>
          <w:lang w:val="en-GB"/>
        </w:rPr>
        <w:t xml:space="preserve"> implement it like this, change all your methods and constructors to use </w:t>
      </w:r>
      <w:proofErr w:type="gramStart"/>
      <w:r w:rsidRPr="002179E3">
        <w:rPr>
          <w:lang w:val="en-GB"/>
        </w:rPr>
        <w:t>the this</w:t>
      </w:r>
      <w:proofErr w:type="gramEnd"/>
      <w:r w:rsidRPr="002179E3">
        <w:rPr>
          <w:lang w:val="en-GB"/>
        </w:rPr>
        <w:t xml:space="preserve"> keyword. </w:t>
      </w:r>
      <w:r>
        <w:t xml:space="preserve">Test it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class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1FFA" w:rsidRDefault="00343C42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1FFA" w:rsidRPr="002179E3" w:rsidRDefault="00343C42">
      <w:pPr>
        <w:numPr>
          <w:ilvl w:val="1"/>
          <w:numId w:val="1"/>
        </w:numPr>
        <w:spacing w:after="0" w:line="232" w:lineRule="auto"/>
        <w:ind w:right="28" w:hanging="36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Write a method called </w:t>
      </w:r>
      <w:proofErr w:type="spellStart"/>
      <w:proofErr w:type="gramStart"/>
      <w:r w:rsidRPr="002179E3">
        <w:rPr>
          <w:rFonts w:ascii="Times New Roman" w:eastAsia="Times New Roman" w:hAnsi="Times New Roman" w:cs="Times New Roman"/>
          <w:sz w:val="24"/>
          <w:lang w:val="en-GB"/>
        </w:rPr>
        <w:t>compareArea</w:t>
      </w:r>
      <w:proofErr w:type="spellEnd"/>
      <w:r w:rsidRPr="002179E3">
        <w:rPr>
          <w:rFonts w:ascii="Times New Roman" w:eastAsia="Times New Roman" w:hAnsi="Times New Roman" w:cs="Times New Roman"/>
          <w:sz w:val="24"/>
          <w:lang w:val="en-GB"/>
        </w:rPr>
        <w:t>(</w:t>
      </w:r>
      <w:proofErr w:type="gramEnd"/>
      <w:r w:rsidRPr="002179E3">
        <w:rPr>
          <w:rFonts w:ascii="Times New Roman" w:eastAsia="Times New Roman" w:hAnsi="Times New Roman" w:cs="Times New Roman"/>
          <w:sz w:val="24"/>
          <w:lang w:val="en-GB"/>
        </w:rPr>
        <w:t>) that compares the area of the current circle to another one. Return the difference between th</w:t>
      </w: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e two. Test it in your test program. </w:t>
      </w:r>
    </w:p>
    <w:p w:rsidR="009F1FFA" w:rsidRPr="002179E3" w:rsidRDefault="00343C42">
      <w:pPr>
        <w:spacing w:after="0" w:line="259" w:lineRule="auto"/>
        <w:ind w:left="72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Default="00343C42">
      <w:pPr>
        <w:numPr>
          <w:ilvl w:val="1"/>
          <w:numId w:val="1"/>
        </w:numPr>
        <w:ind w:right="28" w:hanging="360"/>
      </w:pPr>
      <w:r w:rsidRPr="002179E3">
        <w:rPr>
          <w:b/>
          <w:color w:val="444444"/>
          <w:sz w:val="23"/>
          <w:lang w:val="en-GB"/>
        </w:rPr>
        <w:t xml:space="preserve">Method </w:t>
      </w:r>
      <w:proofErr w:type="spellStart"/>
      <w:proofErr w:type="gramStart"/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toString</w:t>
      </w:r>
      <w:proofErr w:type="spellEnd"/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(</w:t>
      </w:r>
      <w:proofErr w:type="gramEnd"/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)</w:t>
      </w:r>
      <w:r w:rsidRPr="002179E3">
        <w:rPr>
          <w:b/>
          <w:color w:val="444444"/>
          <w:sz w:val="23"/>
          <w:lang w:val="en-GB"/>
        </w:rPr>
        <w:t>:</w:t>
      </w:r>
      <w:r w:rsidRPr="002179E3">
        <w:rPr>
          <w:lang w:val="en-GB"/>
        </w:rPr>
        <w:t xml:space="preserve"> Every well-designed Java class should contain a </w:t>
      </w:r>
      <w:r w:rsidRPr="002179E3">
        <w:rPr>
          <w:rFonts w:ascii="Consolas" w:eastAsia="Consolas" w:hAnsi="Consolas" w:cs="Consolas"/>
          <w:lang w:val="en-GB"/>
        </w:rPr>
        <w:t>public</w:t>
      </w:r>
      <w:r w:rsidRPr="002179E3">
        <w:rPr>
          <w:lang w:val="en-GB"/>
        </w:rPr>
        <w:t xml:space="preserve"> method called </w:t>
      </w:r>
      <w:proofErr w:type="spellStart"/>
      <w:r w:rsidRPr="002179E3">
        <w:rPr>
          <w:rFonts w:ascii="Consolas" w:eastAsia="Consolas" w:hAnsi="Consolas" w:cs="Consolas"/>
          <w:lang w:val="en-GB"/>
        </w:rPr>
        <w:t>toString</w:t>
      </w:r>
      <w:proofErr w:type="spellEnd"/>
      <w:r w:rsidRPr="002179E3">
        <w:rPr>
          <w:rFonts w:ascii="Consolas" w:eastAsia="Consolas" w:hAnsi="Consolas" w:cs="Consolas"/>
          <w:lang w:val="en-GB"/>
        </w:rPr>
        <w:t>()</w:t>
      </w:r>
      <w:r w:rsidRPr="002179E3">
        <w:rPr>
          <w:lang w:val="en-GB"/>
        </w:rPr>
        <w:t xml:space="preserve"> that returns a short description of the instance (in a return type of </w:t>
      </w:r>
      <w:r w:rsidRPr="002179E3">
        <w:rPr>
          <w:rFonts w:ascii="Consolas" w:eastAsia="Consolas" w:hAnsi="Consolas" w:cs="Consolas"/>
          <w:lang w:val="en-GB"/>
        </w:rPr>
        <w:t>String</w:t>
      </w:r>
      <w:r w:rsidRPr="002179E3">
        <w:rPr>
          <w:lang w:val="en-GB"/>
        </w:rPr>
        <w:t xml:space="preserve">). The </w:t>
      </w:r>
      <w:proofErr w:type="spellStart"/>
      <w:proofErr w:type="gramStart"/>
      <w:r w:rsidRPr="002179E3">
        <w:rPr>
          <w:rFonts w:ascii="Consolas" w:eastAsia="Consolas" w:hAnsi="Consolas" w:cs="Consolas"/>
          <w:lang w:val="en-GB"/>
        </w:rPr>
        <w:t>toString</w:t>
      </w:r>
      <w:proofErr w:type="spellEnd"/>
      <w:r w:rsidRPr="002179E3">
        <w:rPr>
          <w:rFonts w:ascii="Consolas" w:eastAsia="Consolas" w:hAnsi="Consolas" w:cs="Consolas"/>
          <w:lang w:val="en-GB"/>
        </w:rPr>
        <w:t>(</w:t>
      </w:r>
      <w:proofErr w:type="gramEnd"/>
      <w:r w:rsidRPr="002179E3">
        <w:rPr>
          <w:rFonts w:ascii="Consolas" w:eastAsia="Consolas" w:hAnsi="Consolas" w:cs="Consolas"/>
          <w:lang w:val="en-GB"/>
        </w:rPr>
        <w:t>)</w:t>
      </w:r>
      <w:r w:rsidRPr="002179E3">
        <w:rPr>
          <w:lang w:val="en-GB"/>
        </w:rPr>
        <w:t xml:space="preserve"> method can be called ex</w:t>
      </w:r>
      <w:r w:rsidRPr="002179E3">
        <w:rPr>
          <w:lang w:val="en-GB"/>
        </w:rPr>
        <w:t xml:space="preserve">plicitly (via </w:t>
      </w:r>
      <w:proofErr w:type="spellStart"/>
      <w:r w:rsidRPr="002179E3">
        <w:rPr>
          <w:rFonts w:ascii="Consolas" w:eastAsia="Consolas" w:hAnsi="Consolas" w:cs="Consolas"/>
          <w:i/>
          <w:lang w:val="en-GB"/>
        </w:rPr>
        <w:t>instanceName</w:t>
      </w:r>
      <w:r w:rsidRPr="002179E3">
        <w:rPr>
          <w:rFonts w:ascii="Consolas" w:eastAsia="Consolas" w:hAnsi="Consolas" w:cs="Consolas"/>
          <w:lang w:val="en-GB"/>
        </w:rPr>
        <w:t>.toString</w:t>
      </w:r>
      <w:proofErr w:type="spellEnd"/>
      <w:r w:rsidRPr="002179E3">
        <w:rPr>
          <w:rFonts w:ascii="Consolas" w:eastAsia="Consolas" w:hAnsi="Consolas" w:cs="Consolas"/>
          <w:lang w:val="en-GB"/>
        </w:rPr>
        <w:t>()</w:t>
      </w:r>
      <w:r w:rsidRPr="002179E3">
        <w:rPr>
          <w:lang w:val="en-GB"/>
        </w:rPr>
        <w:t xml:space="preserve">) just like any other method; or implicitly through </w:t>
      </w:r>
      <w:proofErr w:type="spellStart"/>
      <w:r w:rsidRPr="002179E3">
        <w:rPr>
          <w:rFonts w:ascii="Consolas" w:eastAsia="Consolas" w:hAnsi="Consolas" w:cs="Consolas"/>
          <w:lang w:val="en-GB"/>
        </w:rPr>
        <w:t>println</w:t>
      </w:r>
      <w:proofErr w:type="spellEnd"/>
      <w:r w:rsidRPr="002179E3">
        <w:rPr>
          <w:rFonts w:ascii="Consolas" w:eastAsia="Consolas" w:hAnsi="Consolas" w:cs="Consolas"/>
          <w:lang w:val="en-GB"/>
        </w:rPr>
        <w:t>()</w:t>
      </w:r>
      <w:r w:rsidRPr="002179E3">
        <w:rPr>
          <w:lang w:val="en-GB"/>
        </w:rPr>
        <w:t xml:space="preserve">. </w:t>
      </w:r>
      <w:r>
        <w:t xml:space="preserve">If an </w:t>
      </w:r>
      <w:proofErr w:type="spellStart"/>
      <w:r>
        <w:t>instance</w:t>
      </w:r>
      <w:proofErr w:type="spellEnd"/>
      <w:r>
        <w:t xml:space="preserve"> is </w:t>
      </w:r>
      <w:proofErr w:type="spellStart"/>
      <w:r>
        <w:t>passed</w:t>
      </w:r>
      <w:proofErr w:type="spellEnd"/>
      <w:r>
        <w:t xml:space="preserve"> to </w:t>
      </w:r>
    </w:p>
    <w:p w:rsidR="009F1FFA" w:rsidRPr="002179E3" w:rsidRDefault="00343C42">
      <w:pPr>
        <w:ind w:left="720" w:right="28" w:firstLine="0"/>
        <w:rPr>
          <w:lang w:val="en-GB"/>
        </w:rPr>
      </w:pPr>
      <w:r w:rsidRPr="002179E3">
        <w:rPr>
          <w:lang w:val="en-GB"/>
        </w:rPr>
        <w:t xml:space="preserve">the </w:t>
      </w:r>
      <w:proofErr w:type="spellStart"/>
      <w:r w:rsidRPr="002179E3">
        <w:rPr>
          <w:rFonts w:ascii="Consolas" w:eastAsia="Consolas" w:hAnsi="Consolas" w:cs="Consolas"/>
          <w:lang w:val="en-GB"/>
        </w:rPr>
        <w:t>println</w:t>
      </w:r>
      <w:proofErr w:type="spellEnd"/>
      <w:r w:rsidRPr="002179E3">
        <w:rPr>
          <w:rFonts w:ascii="Consolas" w:eastAsia="Consolas" w:hAnsi="Consolas" w:cs="Consolas"/>
          <w:lang w:val="en-GB"/>
        </w:rPr>
        <w:t>(</w:t>
      </w:r>
      <w:proofErr w:type="spellStart"/>
      <w:r w:rsidRPr="002179E3">
        <w:rPr>
          <w:rFonts w:ascii="Consolas" w:eastAsia="Consolas" w:hAnsi="Consolas" w:cs="Consolas"/>
          <w:i/>
          <w:lang w:val="en-GB"/>
        </w:rPr>
        <w:t>anInstance</w:t>
      </w:r>
      <w:proofErr w:type="spellEnd"/>
      <w:r w:rsidRPr="002179E3">
        <w:rPr>
          <w:rFonts w:ascii="Consolas" w:eastAsia="Consolas" w:hAnsi="Consolas" w:cs="Consolas"/>
          <w:lang w:val="en-GB"/>
        </w:rPr>
        <w:t>)</w:t>
      </w:r>
      <w:r w:rsidRPr="002179E3">
        <w:rPr>
          <w:lang w:val="en-GB"/>
        </w:rPr>
        <w:t xml:space="preserve"> method, the </w:t>
      </w:r>
      <w:proofErr w:type="spellStart"/>
      <w:proofErr w:type="gramStart"/>
      <w:r w:rsidRPr="002179E3">
        <w:rPr>
          <w:rFonts w:ascii="Consolas" w:eastAsia="Consolas" w:hAnsi="Consolas" w:cs="Consolas"/>
          <w:lang w:val="en-GB"/>
        </w:rPr>
        <w:t>toString</w:t>
      </w:r>
      <w:proofErr w:type="spellEnd"/>
      <w:r w:rsidRPr="002179E3">
        <w:rPr>
          <w:rFonts w:ascii="Consolas" w:eastAsia="Consolas" w:hAnsi="Consolas" w:cs="Consolas"/>
          <w:lang w:val="en-GB"/>
        </w:rPr>
        <w:t>(</w:t>
      </w:r>
      <w:proofErr w:type="gramEnd"/>
      <w:r w:rsidRPr="002179E3">
        <w:rPr>
          <w:rFonts w:ascii="Consolas" w:eastAsia="Consolas" w:hAnsi="Consolas" w:cs="Consolas"/>
          <w:lang w:val="en-GB"/>
        </w:rPr>
        <w:t>)</w:t>
      </w:r>
      <w:r w:rsidRPr="002179E3">
        <w:rPr>
          <w:lang w:val="en-GB"/>
        </w:rPr>
        <w:t xml:space="preserve"> method of that instance will be invoked implicitly. Include a </w:t>
      </w:r>
      <w:proofErr w:type="spellStart"/>
      <w:proofErr w:type="gramStart"/>
      <w:r w:rsidRPr="002179E3">
        <w:rPr>
          <w:rFonts w:ascii="Consolas" w:eastAsia="Consolas" w:hAnsi="Consolas" w:cs="Consolas"/>
          <w:lang w:val="en-GB"/>
        </w:rPr>
        <w:t>toString</w:t>
      </w:r>
      <w:proofErr w:type="spellEnd"/>
      <w:r w:rsidRPr="002179E3">
        <w:rPr>
          <w:rFonts w:ascii="Consolas" w:eastAsia="Consolas" w:hAnsi="Consolas" w:cs="Consolas"/>
          <w:lang w:val="en-GB"/>
        </w:rPr>
        <w:t>(</w:t>
      </w:r>
      <w:proofErr w:type="gramEnd"/>
      <w:r w:rsidRPr="002179E3">
        <w:rPr>
          <w:rFonts w:ascii="Consolas" w:eastAsia="Consolas" w:hAnsi="Consolas" w:cs="Consolas"/>
          <w:lang w:val="en-GB"/>
        </w:rPr>
        <w:t>)</w:t>
      </w:r>
      <w:r w:rsidRPr="002179E3">
        <w:rPr>
          <w:lang w:val="en-GB"/>
        </w:rPr>
        <w:t xml:space="preserve"> method </w:t>
      </w:r>
      <w:r w:rsidRPr="002179E3">
        <w:rPr>
          <w:lang w:val="en-GB"/>
        </w:rPr>
        <w:t xml:space="preserve">to the </w:t>
      </w:r>
      <w:r w:rsidRPr="002179E3">
        <w:rPr>
          <w:rFonts w:ascii="Consolas" w:eastAsia="Consolas" w:hAnsi="Consolas" w:cs="Consolas"/>
          <w:lang w:val="en-GB"/>
        </w:rPr>
        <w:t>Circle</w:t>
      </w:r>
      <w:r w:rsidRPr="002179E3">
        <w:rPr>
          <w:lang w:val="en-GB"/>
        </w:rPr>
        <w:t xml:space="preserve"> class that returns the following when called: Circle[radius=?? </w:t>
      </w:r>
      <w:proofErr w:type="spellStart"/>
      <w:r w:rsidRPr="002179E3">
        <w:rPr>
          <w:lang w:val="en-GB"/>
        </w:rPr>
        <w:t>color</w:t>
      </w:r>
      <w:proofErr w:type="spellEnd"/>
      <w:r w:rsidRPr="002179E3">
        <w:rPr>
          <w:lang w:val="en-GB"/>
        </w:rPr>
        <w:t xml:space="preserve">=??] (?? current object values). Test your </w:t>
      </w:r>
      <w:proofErr w:type="spellStart"/>
      <w:r w:rsidRPr="002179E3">
        <w:rPr>
          <w:lang w:val="en-GB"/>
        </w:rPr>
        <w:t>toString</w:t>
      </w:r>
      <w:proofErr w:type="spellEnd"/>
      <w:r w:rsidRPr="002179E3">
        <w:rPr>
          <w:lang w:val="en-GB"/>
        </w:rPr>
        <w:t xml:space="preserve"> method with the code below. What happens if you test the code on the circle object without having the </w:t>
      </w:r>
      <w:proofErr w:type="spellStart"/>
      <w:proofErr w:type="gramStart"/>
      <w:r w:rsidRPr="002179E3">
        <w:rPr>
          <w:lang w:val="en-GB"/>
        </w:rPr>
        <w:t>toString</w:t>
      </w:r>
      <w:proofErr w:type="spellEnd"/>
      <w:r w:rsidRPr="002179E3">
        <w:rPr>
          <w:lang w:val="en-GB"/>
        </w:rPr>
        <w:t>(</w:t>
      </w:r>
      <w:proofErr w:type="gramEnd"/>
      <w:r w:rsidRPr="002179E3">
        <w:rPr>
          <w:lang w:val="en-GB"/>
        </w:rPr>
        <w:t>) methods i</w:t>
      </w:r>
      <w:r w:rsidRPr="002179E3">
        <w:rPr>
          <w:lang w:val="en-GB"/>
        </w:rPr>
        <w:t>mplemented?</w:t>
      </w: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343C42">
      <w:pPr>
        <w:spacing w:after="0" w:line="259" w:lineRule="auto"/>
        <w:ind w:left="72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Pr="002179E3" w:rsidRDefault="009F1FFA">
      <w:pPr>
        <w:spacing w:after="0" w:line="259" w:lineRule="auto"/>
        <w:ind w:left="720" w:firstLine="0"/>
        <w:rPr>
          <w:lang w:val="en-GB"/>
        </w:rPr>
      </w:pPr>
    </w:p>
    <w:p w:rsidR="009F1FFA" w:rsidRPr="002179E3" w:rsidRDefault="00343C42">
      <w:pPr>
        <w:spacing w:after="18" w:line="259" w:lineRule="auto"/>
        <w:ind w:left="720" w:firstLine="0"/>
        <w:rPr>
          <w:lang w:val="en-GB"/>
        </w:rPr>
      </w:pPr>
      <w:r w:rsidRPr="002179E3">
        <w:rPr>
          <w:lang w:val="en-GB"/>
        </w:rPr>
        <w:t xml:space="preserve"> </w:t>
      </w:r>
    </w:p>
    <w:p w:rsidR="009F1FFA" w:rsidRPr="002179E3" w:rsidRDefault="00343C42">
      <w:pPr>
        <w:numPr>
          <w:ilvl w:val="0"/>
          <w:numId w:val="2"/>
        </w:numPr>
        <w:spacing w:line="250" w:lineRule="auto"/>
        <w:ind w:right="58" w:hanging="360"/>
        <w:rPr>
          <w:lang w:val="en-GB"/>
        </w:rPr>
      </w:pPr>
      <w:r w:rsidRPr="002179E3">
        <w:rPr>
          <w:b/>
          <w:color w:val="444444"/>
          <w:sz w:val="23"/>
          <w:lang w:val="en-GB"/>
        </w:rPr>
        <w:t>Keyword "</w:t>
      </w:r>
      <w:r w:rsidRPr="002179E3">
        <w:rPr>
          <w:rFonts w:ascii="Consolas" w:eastAsia="Consolas" w:hAnsi="Consolas" w:cs="Consolas"/>
          <w:b/>
          <w:color w:val="444444"/>
          <w:sz w:val="23"/>
          <w:lang w:val="en-GB"/>
        </w:rPr>
        <w:t>static</w:t>
      </w:r>
      <w:r w:rsidRPr="002179E3">
        <w:rPr>
          <w:b/>
          <w:color w:val="444444"/>
          <w:sz w:val="23"/>
          <w:lang w:val="en-GB"/>
        </w:rPr>
        <w:t>":</w:t>
      </w:r>
      <w:r w:rsidRPr="002179E3">
        <w:rPr>
          <w:lang w:val="en-GB"/>
        </w:rPr>
        <w:t xml:space="preserve"> </w:t>
      </w:r>
      <w:r w:rsidRPr="002179E3">
        <w:rPr>
          <w:sz w:val="24"/>
          <w:lang w:val="en-GB"/>
        </w:rPr>
        <w:t xml:space="preserve">Create a static variable </w:t>
      </w:r>
      <w:proofErr w:type="spellStart"/>
      <w:r w:rsidRPr="002179E3">
        <w:rPr>
          <w:sz w:val="24"/>
          <w:lang w:val="en-GB"/>
        </w:rPr>
        <w:t>shapesCounter</w:t>
      </w:r>
      <w:proofErr w:type="spellEnd"/>
      <w:r w:rsidRPr="002179E3">
        <w:rPr>
          <w:sz w:val="24"/>
          <w:lang w:val="en-GB"/>
        </w:rPr>
        <w:t xml:space="preserve"> that counts the number of circle objects created (add the increment part to all constructors). Add a static method </w:t>
      </w:r>
      <w:proofErr w:type="spellStart"/>
      <w:proofErr w:type="gramStart"/>
      <w:r w:rsidRPr="002179E3">
        <w:rPr>
          <w:sz w:val="24"/>
          <w:lang w:val="en-GB"/>
        </w:rPr>
        <w:t>shapesCreated</w:t>
      </w:r>
      <w:proofErr w:type="spellEnd"/>
      <w:r w:rsidRPr="002179E3">
        <w:rPr>
          <w:sz w:val="24"/>
          <w:lang w:val="en-GB"/>
        </w:rPr>
        <w:t>(</w:t>
      </w:r>
      <w:proofErr w:type="gramEnd"/>
      <w:r w:rsidRPr="002179E3">
        <w:rPr>
          <w:sz w:val="24"/>
          <w:lang w:val="en-GB"/>
        </w:rPr>
        <w:t>) that returns the number of cr</w:t>
      </w:r>
      <w:r w:rsidRPr="002179E3">
        <w:rPr>
          <w:sz w:val="24"/>
          <w:lang w:val="en-GB"/>
        </w:rPr>
        <w:t xml:space="preserve">eated circle object by the circle class (you have to call it like this: </w:t>
      </w:r>
      <w:proofErr w:type="spellStart"/>
      <w:r w:rsidRPr="002179E3">
        <w:rPr>
          <w:sz w:val="24"/>
          <w:lang w:val="en-GB"/>
        </w:rPr>
        <w:t>Circle.shapesCreated</w:t>
      </w:r>
      <w:proofErr w:type="spellEnd"/>
      <w:r w:rsidRPr="002179E3">
        <w:rPr>
          <w:sz w:val="24"/>
          <w:lang w:val="en-GB"/>
        </w:rPr>
        <w:t xml:space="preserve">()). </w:t>
      </w:r>
    </w:p>
    <w:p w:rsidR="009F1FFA" w:rsidRPr="002179E3" w:rsidRDefault="00343C42">
      <w:pPr>
        <w:spacing w:after="0" w:line="259" w:lineRule="auto"/>
        <w:ind w:left="0" w:firstLine="0"/>
        <w:rPr>
          <w:lang w:val="en-GB"/>
        </w:rPr>
      </w:pPr>
      <w:r w:rsidRPr="002179E3">
        <w:rPr>
          <w:sz w:val="24"/>
          <w:lang w:val="en-GB"/>
        </w:rPr>
        <w:t xml:space="preserve"> </w:t>
      </w:r>
    </w:p>
    <w:p w:rsidR="009F1FFA" w:rsidRPr="002179E3" w:rsidRDefault="00343C42">
      <w:pPr>
        <w:spacing w:after="0" w:line="259" w:lineRule="auto"/>
        <w:ind w:left="0" w:right="60" w:firstLine="0"/>
        <w:jc w:val="center"/>
        <w:rPr>
          <w:lang w:val="en-GB"/>
        </w:rPr>
      </w:pPr>
      <w:r w:rsidRPr="002179E3">
        <w:rPr>
          <w:sz w:val="24"/>
          <w:lang w:val="en-GB"/>
        </w:rPr>
        <w:t xml:space="preserve">The final circle class diagram after solving all tasks should look like this: </w:t>
      </w:r>
    </w:p>
    <w:p w:rsidR="009F1FFA" w:rsidRPr="002179E3" w:rsidRDefault="00343C42">
      <w:pPr>
        <w:spacing w:after="0" w:line="259" w:lineRule="auto"/>
        <w:ind w:left="0" w:firstLine="0"/>
        <w:rPr>
          <w:lang w:val="en-GB"/>
        </w:rPr>
      </w:pPr>
      <w:r w:rsidRPr="002179E3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9F1FFA" w:rsidRDefault="00343C42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2118995" cy="4131098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41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1FFA" w:rsidRDefault="00343C42">
      <w:pPr>
        <w:spacing w:after="0" w:line="232" w:lineRule="auto"/>
        <w:ind w:left="0" w:right="2924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sz w:val="24"/>
        </w:rPr>
        <w:t xml:space="preserve"> </w:t>
      </w:r>
    </w:p>
    <w:p w:rsidR="009F1FFA" w:rsidRDefault="00343C42">
      <w:pPr>
        <w:numPr>
          <w:ilvl w:val="0"/>
          <w:numId w:val="2"/>
        </w:numPr>
        <w:spacing w:line="250" w:lineRule="auto"/>
        <w:ind w:right="58" w:hanging="360"/>
      </w:pPr>
      <w:r w:rsidRPr="002179E3">
        <w:rPr>
          <w:sz w:val="24"/>
          <w:lang w:val="en-GB"/>
        </w:rPr>
        <w:t xml:space="preserve">Implement a similar class for another geometric shape (triangle, rectangle or hexagon). Try to start </w:t>
      </w:r>
      <w:proofErr w:type="spellStart"/>
      <w:r w:rsidRPr="002179E3">
        <w:rPr>
          <w:sz w:val="24"/>
          <w:lang w:val="en-GB"/>
        </w:rPr>
        <w:t>with drawing</w:t>
      </w:r>
      <w:proofErr w:type="spellEnd"/>
      <w:r w:rsidRPr="002179E3">
        <w:rPr>
          <w:sz w:val="24"/>
          <w:lang w:val="en-GB"/>
        </w:rPr>
        <w:t xml:space="preserve"> the class diagram. You can use draw.io for that. It provides basic UML drawings (click on existing field or method and then </w:t>
      </w:r>
      <w:proofErr w:type="spellStart"/>
      <w:r w:rsidRPr="002179E3">
        <w:rPr>
          <w:sz w:val="24"/>
          <w:lang w:val="en-GB"/>
        </w:rPr>
        <w:t>ctrl+enter</w:t>
      </w:r>
      <w:proofErr w:type="spellEnd"/>
      <w:r w:rsidRPr="002179E3">
        <w:rPr>
          <w:sz w:val="24"/>
          <w:lang w:val="en-GB"/>
        </w:rPr>
        <w:t xml:space="preserve"> to add </w:t>
      </w:r>
      <w:r w:rsidRPr="002179E3">
        <w:rPr>
          <w:sz w:val="24"/>
          <w:lang w:val="en-GB"/>
        </w:rPr>
        <w:t xml:space="preserve">a new field or method). </w:t>
      </w:r>
      <w:r>
        <w:rPr>
          <w:sz w:val="24"/>
        </w:rPr>
        <w:t xml:space="preserve">Test it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same test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. </w:t>
      </w:r>
    </w:p>
    <w:p w:rsidR="009F1FFA" w:rsidRDefault="00343C4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F1FFA" w:rsidRDefault="00343C42">
      <w:pPr>
        <w:spacing w:after="0" w:line="259" w:lineRule="auto"/>
        <w:ind w:left="0" w:right="9" w:firstLine="0"/>
        <w:jc w:val="right"/>
      </w:pPr>
      <w:r>
        <w:rPr>
          <w:noProof/>
        </w:rPr>
        <w:drawing>
          <wp:inline distT="0" distB="0" distL="0" distR="0">
            <wp:extent cx="5756910" cy="256413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9F1FFA">
      <w:pgSz w:w="11900" w:h="16840"/>
      <w:pgMar w:top="1424" w:right="1352" w:bottom="1811" w:left="142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B78"/>
    <w:multiLevelType w:val="hybridMultilevel"/>
    <w:tmpl w:val="DEC0FFA6"/>
    <w:lvl w:ilvl="0" w:tplc="190C23E2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8AB90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44C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CC8A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E4C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A205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A170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4D3B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CBC9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120DBB"/>
    <w:multiLevelType w:val="hybridMultilevel"/>
    <w:tmpl w:val="0002AD62"/>
    <w:lvl w:ilvl="0" w:tplc="3514C918">
      <w:start w:val="10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0C5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ED4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854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86E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478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4D6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6E7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36F6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FA"/>
    <w:rsid w:val="002179E3"/>
    <w:rsid w:val="002F4DDB"/>
    <w:rsid w:val="00343C42"/>
    <w:rsid w:val="009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B5B5"/>
  <w15:docId w15:val="{8415265B-7970-47D5-A897-9C16B207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730" w:hanging="370"/>
    </w:pPr>
    <w:rPr>
      <w:rFonts w:ascii="Calibri" w:eastAsia="Calibri" w:hAnsi="Calibri" w:cs="Calibri"/>
      <w:color w:val="000000"/>
      <w:sz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79E3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17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17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784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 06.docx</dc:title>
  <dc:subject/>
  <dc:creator>Lasse Hovden</dc:creator>
  <cp:keywords/>
  <cp:lastModifiedBy>Lasse Hovden</cp:lastModifiedBy>
  <cp:revision>4</cp:revision>
  <dcterms:created xsi:type="dcterms:W3CDTF">2019-03-17T13:16:00Z</dcterms:created>
  <dcterms:modified xsi:type="dcterms:W3CDTF">2019-03-17T13:18:00Z</dcterms:modified>
</cp:coreProperties>
</file>