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205" w:rsidRDefault="00497205">
      <w:pPr>
        <w:rPr>
          <w:rFonts w:ascii="Bookman Old Style" w:hAnsi="Bookman Old Style"/>
        </w:rPr>
      </w:pPr>
      <w:bookmarkStart w:id="0" w:name="_GoBack"/>
      <w:bookmarkEnd w:id="0"/>
    </w:p>
    <w:p w:rsidR="00497205" w:rsidRDefault="00497205">
      <w:pPr>
        <w:jc w:val="center"/>
        <w:rPr>
          <w:rFonts w:ascii="Bookman Old Style" w:hAnsi="Bookman Old Style"/>
          <w:color w:val="FF0000"/>
          <w:sz w:val="28"/>
          <w:szCs w:val="28"/>
        </w:rPr>
      </w:pPr>
    </w:p>
    <w:p w:rsidR="00497205" w:rsidRDefault="002D69DE">
      <w:pPr>
        <w:jc w:val="center"/>
        <w:rPr>
          <w:rFonts w:ascii="Century" w:hAnsi="Century"/>
          <w:b/>
          <w:color w:val="003399"/>
          <w:sz w:val="28"/>
          <w:szCs w:val="28"/>
        </w:rPr>
      </w:pPr>
      <w:r>
        <w:rPr>
          <w:rFonts w:ascii="Century" w:hAnsi="Century"/>
          <w:b/>
          <w:color w:val="003399"/>
          <w:sz w:val="28"/>
          <w:szCs w:val="28"/>
        </w:rPr>
        <w:t>TY. B. Tech.</w:t>
      </w:r>
    </w:p>
    <w:p w:rsidR="00497205" w:rsidRDefault="00497205">
      <w:pPr>
        <w:jc w:val="center"/>
        <w:rPr>
          <w:rFonts w:ascii="Century" w:hAnsi="Century"/>
          <w:b/>
          <w:color w:val="003399"/>
          <w:sz w:val="28"/>
          <w:szCs w:val="28"/>
        </w:rPr>
      </w:pPr>
    </w:p>
    <w:p w:rsidR="00497205" w:rsidRDefault="00497205"/>
    <w:p w:rsidR="00497205" w:rsidRDefault="00497205">
      <w:pPr>
        <w:rPr>
          <w:rFonts w:ascii="Bookman Old Style" w:hAnsi="Bookman Old Style"/>
        </w:rPr>
      </w:pPr>
    </w:p>
    <w:p w:rsidR="00497205" w:rsidRDefault="002D69DE">
      <w:pPr>
        <w:wordWrap w:val="0"/>
        <w:jc w:val="right"/>
        <w:rPr>
          <w:rFonts w:ascii="Bookman Old Style" w:hAnsi="Bookman Old Style" w:cs="Arial"/>
          <w:b/>
          <w:sz w:val="36"/>
          <w:lang w:val="en-IN"/>
        </w:rPr>
      </w:pPr>
      <w:r>
        <w:rPr>
          <w:rFonts w:ascii="Bookman Old Style" w:hAnsi="Bookman Old Style" w:cs="Arial"/>
          <w:b/>
          <w:sz w:val="36"/>
          <w:lang w:val="en-IN"/>
        </w:rPr>
        <w:t>ETL and Batch Processing towards real time data</w:t>
      </w:r>
    </w:p>
    <w:p w:rsidR="00497205" w:rsidRDefault="00497205">
      <w:pPr>
        <w:jc w:val="right"/>
        <w:rPr>
          <w:rFonts w:ascii="Bookman Old Style" w:hAnsi="Bookman Old Style" w:cs="Arial"/>
          <w:b/>
          <w:color w:val="7FA8CC"/>
          <w:sz w:val="48"/>
        </w:rPr>
      </w:pPr>
    </w:p>
    <w:p w:rsidR="00497205" w:rsidRDefault="002D69DE">
      <w:pPr>
        <w:jc w:val="right"/>
        <w:rPr>
          <w:rFonts w:ascii="Bookman Old Style" w:hAnsi="Bookman Old Style" w:cs="Arial"/>
          <w:b/>
          <w:sz w:val="48"/>
        </w:rPr>
      </w:pPr>
      <w:r>
        <w:rPr>
          <w:rFonts w:ascii="Bookman Old Style" w:hAnsi="Bookman Old Style" w:cs="Arial"/>
          <w:b/>
          <w:color w:val="7FA8CC"/>
          <w:sz w:val="48"/>
        </w:rPr>
        <w:t>Project Statement of Work</w:t>
      </w:r>
    </w:p>
    <w:p w:rsidR="00497205" w:rsidRDefault="00497205">
      <w:pPr>
        <w:jc w:val="right"/>
        <w:rPr>
          <w:rFonts w:ascii="Bookman Old Style" w:hAnsi="Bookman Old Style" w:cs="Arial"/>
          <w:b/>
          <w:sz w:val="48"/>
        </w:rPr>
      </w:pPr>
    </w:p>
    <w:p w:rsidR="00497205" w:rsidRDefault="00497205">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497205" w:rsidRDefault="002D69DE">
      <w:pPr>
        <w:tabs>
          <w:tab w:val="left" w:pos="720"/>
          <w:tab w:val="left" w:pos="1980"/>
          <w:tab w:val="left" w:pos="5760"/>
          <w:tab w:val="left" w:pos="6480"/>
          <w:tab w:val="left" w:pos="7200"/>
          <w:tab w:val="left" w:pos="7920"/>
        </w:tabs>
        <w:jc w:val="right"/>
        <w:rPr>
          <w:rFonts w:ascii="Bookman Old Style" w:hAnsi="Bookman Old Style" w:cs="Arial"/>
          <w:b/>
          <w:i/>
          <w:color w:val="000000"/>
          <w:lang w:val="en-IN"/>
        </w:rPr>
      </w:pPr>
      <w:r>
        <w:rPr>
          <w:rFonts w:ascii="Bookman Old Style" w:hAnsi="Bookman Old Style" w:cs="Arial"/>
          <w:b/>
          <w:i/>
          <w:color w:val="000000"/>
          <w:lang w:val="en-IN"/>
        </w:rPr>
        <w:t>01-12-2021</w:t>
      </w:r>
    </w:p>
    <w:p w:rsidR="00497205" w:rsidRDefault="00497205">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497205" w:rsidRDefault="002D69DE">
      <w:pPr>
        <w:tabs>
          <w:tab w:val="left" w:pos="720"/>
          <w:tab w:val="left" w:pos="1980"/>
          <w:tab w:val="left" w:pos="5760"/>
          <w:tab w:val="left" w:pos="6480"/>
          <w:tab w:val="left" w:pos="7200"/>
          <w:tab w:val="left" w:pos="7920"/>
        </w:tabs>
        <w:wordWrap w:val="0"/>
        <w:jc w:val="right"/>
        <w:rPr>
          <w:rFonts w:ascii="Arial" w:hAnsi="Arial" w:cs="Arial"/>
          <w:b/>
          <w:i/>
          <w:color w:val="000000"/>
          <w:lang w:val="en-IN"/>
        </w:rPr>
      </w:pPr>
      <w:r>
        <w:rPr>
          <w:rFonts w:ascii="Bookman Old Style" w:hAnsi="Bookman Old Style" w:cs="Arial"/>
          <w:b/>
          <w:i/>
          <w:color w:val="000000"/>
        </w:rPr>
        <w:fldChar w:fldCharType="begin"/>
      </w:r>
      <w:r>
        <w:rPr>
          <w:rFonts w:ascii="Bookman Old Style" w:hAnsi="Bookman Old Style" w:cs="Arial"/>
          <w:b/>
          <w:i/>
          <w:color w:val="000000"/>
        </w:rPr>
        <w:instrText xml:space="preserve"> MACROBUTTON </w:instrText>
      </w:r>
      <w:r>
        <w:rPr>
          <w:rFonts w:ascii="Bookman Old Style" w:hAnsi="Bookman Old Style" w:cs="Arial"/>
          <w:b/>
          <w:i/>
          <w:color w:val="000000"/>
        </w:rPr>
        <w:fldChar w:fldCharType="end"/>
      </w:r>
      <w:r>
        <w:rPr>
          <w:rFonts w:ascii="Bookman Old Style" w:hAnsi="Bookman Old Style" w:cs="Arial"/>
          <w:b/>
          <w:i/>
          <w:color w:val="000000"/>
          <w:lang w:val="en-IN"/>
        </w:rPr>
        <w:t>Version 1.0</w:t>
      </w:r>
    </w:p>
    <w:p w:rsidR="00497205" w:rsidRDefault="00497205">
      <w:pPr>
        <w:tabs>
          <w:tab w:val="left" w:pos="720"/>
          <w:tab w:val="left" w:pos="1980"/>
          <w:tab w:val="left" w:pos="5760"/>
          <w:tab w:val="left" w:pos="6480"/>
          <w:tab w:val="left" w:pos="7200"/>
          <w:tab w:val="left" w:pos="7920"/>
        </w:tabs>
        <w:jc w:val="right"/>
        <w:rPr>
          <w:rFonts w:ascii="Arial" w:hAnsi="Arial" w:cs="Arial"/>
          <w:b/>
          <w:i/>
          <w:color w:val="000000"/>
        </w:rPr>
      </w:pPr>
    </w:p>
    <w:p w:rsidR="00497205" w:rsidRDefault="00497205">
      <w:pPr>
        <w:tabs>
          <w:tab w:val="left" w:pos="720"/>
          <w:tab w:val="left" w:pos="1980"/>
          <w:tab w:val="left" w:pos="5760"/>
          <w:tab w:val="left" w:pos="6480"/>
          <w:tab w:val="left" w:pos="7200"/>
          <w:tab w:val="left" w:pos="7920"/>
        </w:tabs>
        <w:jc w:val="right"/>
        <w:rPr>
          <w:rFonts w:ascii="Arial" w:hAnsi="Arial" w:cs="Arial"/>
          <w:b/>
          <w:i/>
          <w:color w:val="000000"/>
        </w:rPr>
      </w:pPr>
    </w:p>
    <w:p w:rsidR="00497205" w:rsidRDefault="00497205">
      <w:pPr>
        <w:ind w:left="720"/>
        <w:jc w:val="right"/>
        <w:rPr>
          <w:rFonts w:ascii="Arial" w:hAnsi="Arial" w:cs="Arial"/>
        </w:rPr>
      </w:pPr>
    </w:p>
    <w:p w:rsidR="00497205" w:rsidRDefault="00497205">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497205" w:rsidRDefault="00497205">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497205" w:rsidRDefault="00497205">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497205" w:rsidRDefault="006018DD">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color w:val="000000"/>
          <w:sz w:val="20"/>
          <w:lang w:val="en-IN" w:eastAsia="en-IN"/>
        </w:rPr>
        <w:pict>
          <v:line id="Straight Connector 3" o:spid="_x0000_s1026" style="position:absolute;z-index:251659264;mso-width-relative:page;mso-height-relative:page" from="11.55pt,1.8pt" to="46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" strokecolor="#7fa8cc" strokeweight="2.5pt"/>
        </w:pict>
      </w:r>
    </w:p>
    <w:p w:rsidR="00497205" w:rsidRDefault="00497205">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0" w:type="auto"/>
        <w:jc w:val="center"/>
        <w:tblLook w:val="04A0" w:firstRow="1" w:lastRow="0" w:firstColumn="1" w:lastColumn="0" w:noHBand="0" w:noVBand="1"/>
      </w:tblPr>
      <w:tblGrid>
        <w:gridCol w:w="1384"/>
        <w:gridCol w:w="1559"/>
        <w:gridCol w:w="2701"/>
        <w:gridCol w:w="3537"/>
      </w:tblGrid>
      <w:tr w:rsidR="00497205" w:rsidTr="004972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tcPr>
          <w:p w:rsidR="00497205" w:rsidRDefault="002D69DE">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bCs w:val="0"/>
                <w:color w:val="000000"/>
              </w:rPr>
            </w:pPr>
            <w:r>
              <w:rPr>
                <w:rFonts w:asciiTheme="minorHAnsi" w:hAnsiTheme="minorHAnsi" w:cstheme="minorHAnsi"/>
                <w:color w:val="000000"/>
              </w:rPr>
              <w:t>Project Group Information</w:t>
            </w:r>
          </w:p>
        </w:tc>
      </w:tr>
      <w:tr w:rsidR="00497205" w:rsidTr="00497205">
        <w:trPr>
          <w:jc w:val="center"/>
        </w:trPr>
        <w:tc>
          <w:tcPr>
            <w:cnfStyle w:val="001000000000" w:firstRow="0" w:lastRow="0" w:firstColumn="1" w:lastColumn="0" w:oddVBand="0" w:evenVBand="0" w:oddHBand="0" w:evenHBand="0" w:firstRowFirstColumn="0" w:firstRowLastColumn="0" w:lastRowFirstColumn="0" w:lastRowLastColumn="0"/>
            <w:tcW w:w="138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rsidR="00497205" w:rsidRDefault="002D69DE">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bCs w:val="0"/>
                <w:color w:val="000000"/>
              </w:rPr>
            </w:pPr>
            <w:r>
              <w:rPr>
                <w:rFonts w:asciiTheme="minorHAnsi" w:hAnsiTheme="minorHAnsi" w:cstheme="minorHAnsi"/>
                <w:color w:val="000000"/>
              </w:rPr>
              <w:t>Roll. No.</w:t>
            </w:r>
          </w:p>
        </w:tc>
        <w:tc>
          <w:tcPr>
            <w:tcW w:w="1559"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rsidR="00497205" w:rsidRDefault="002D69DE">
            <w:pPr>
              <w:tabs>
                <w:tab w:val="left" w:pos="0"/>
                <w:tab w:val="left" w:pos="720"/>
                <w:tab w:val="left" w:pos="1519"/>
                <w:tab w:val="left" w:pos="5940"/>
                <w:tab w:val="left" w:pos="6300"/>
                <w:tab w:val="left" w:pos="6480"/>
                <w:tab w:val="left" w:pos="7200"/>
                <w:tab w:val="left" w:pos="7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Gr. No.</w:t>
            </w:r>
          </w:p>
        </w:tc>
        <w:tc>
          <w:tcPr>
            <w:tcW w:w="2701"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rsidR="00497205" w:rsidRDefault="002D69DE">
            <w:pPr>
              <w:tabs>
                <w:tab w:val="left" w:pos="0"/>
                <w:tab w:val="left" w:pos="720"/>
                <w:tab w:val="left" w:pos="1519"/>
                <w:tab w:val="left" w:pos="5940"/>
                <w:tab w:val="left" w:pos="630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Name</w:t>
            </w:r>
          </w:p>
        </w:tc>
        <w:tc>
          <w:tcPr>
            <w:tcW w:w="3537"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rsidR="00497205" w:rsidRDefault="002D69DE">
            <w:pPr>
              <w:tabs>
                <w:tab w:val="left" w:pos="0"/>
                <w:tab w:val="left" w:pos="720"/>
                <w:tab w:val="left" w:pos="1519"/>
                <w:tab w:val="left" w:pos="5940"/>
                <w:tab w:val="left" w:pos="6300"/>
                <w:tab w:val="left" w:pos="6480"/>
                <w:tab w:val="left" w:pos="7200"/>
                <w:tab w:val="left" w:pos="7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497205" w:rsidTr="00497205">
        <w:trPr>
          <w:jc w:val="center"/>
        </w:trPr>
        <w:tc>
          <w:tcPr>
            <w:cnfStyle w:val="001000000000" w:firstRow="0" w:lastRow="0" w:firstColumn="1" w:lastColumn="0" w:oddVBand="0" w:evenVBand="0" w:oddHBand="0" w:evenHBand="0" w:firstRowFirstColumn="0" w:firstRowLastColumn="0" w:lastRowFirstColumn="0" w:lastRowLastColumn="0"/>
            <w:tcW w:w="138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497205" w:rsidRDefault="00497205">
            <w:pPr>
              <w:tabs>
                <w:tab w:val="left" w:pos="0"/>
                <w:tab w:val="left" w:pos="720"/>
                <w:tab w:val="left" w:pos="1519"/>
                <w:tab w:val="left" w:pos="5940"/>
                <w:tab w:val="left" w:pos="6300"/>
                <w:tab w:val="left" w:pos="6480"/>
                <w:tab w:val="left" w:pos="7200"/>
                <w:tab w:val="left" w:pos="7920"/>
              </w:tabs>
              <w:spacing w:before="120"/>
              <w:jc w:val="both"/>
              <w:rPr>
                <w:color w:val="000000"/>
                <w:lang w:val="en-IN"/>
              </w:rPr>
            </w:pPr>
          </w:p>
        </w:tc>
        <w:tc>
          <w:tcPr>
            <w:tcW w:w="1559" w:type="dxa"/>
            <w:tcBorders>
              <w:top w:val="single" w:sz="8" w:space="0" w:color="4F81BD" w:themeColor="accent1"/>
              <w:bottom w:val="single" w:sz="8" w:space="0" w:color="4F81BD" w:themeColor="accent1"/>
              <w:right w:val="single" w:sz="8" w:space="0" w:color="4F81BD" w:themeColor="accent1"/>
            </w:tcBorders>
          </w:tcPr>
          <w:p w:rsidR="00497205" w:rsidRDefault="002D69DE">
            <w:pPr>
              <w:tabs>
                <w:tab w:val="left" w:pos="0"/>
                <w:tab w:val="left" w:pos="720"/>
                <w:tab w:val="left" w:pos="1519"/>
                <w:tab w:val="left" w:pos="5940"/>
                <w:tab w:val="left" w:pos="6300"/>
                <w:tab w:val="left" w:pos="6480"/>
                <w:tab w:val="left" w:pos="7200"/>
                <w:tab w:val="left" w:pos="7920"/>
              </w:tabs>
              <w:spacing w:before="12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2701" w:type="dxa"/>
            <w:tcBorders>
              <w:top w:val="single" w:sz="8" w:space="0" w:color="4F81BD" w:themeColor="accent1"/>
              <w:bottom w:val="single" w:sz="8" w:space="0" w:color="4F81BD" w:themeColor="accent1"/>
              <w:right w:val="single" w:sz="8" w:space="0" w:color="4F81BD" w:themeColor="accent1"/>
            </w:tcBorders>
          </w:tcPr>
          <w:p w:rsidR="00497205" w:rsidRDefault="002D69DE">
            <w:pPr>
              <w:tabs>
                <w:tab w:val="left" w:pos="0"/>
                <w:tab w:val="left" w:pos="720"/>
                <w:tab w:val="left" w:pos="1519"/>
                <w:tab w:val="left" w:pos="5940"/>
                <w:tab w:val="left" w:pos="6300"/>
                <w:tab w:val="left" w:pos="6480"/>
                <w:tab w:val="left" w:pos="7200"/>
                <w:tab w:val="left" w:pos="7920"/>
              </w:tabs>
              <w:spacing w:before="120"/>
              <w:jc w:val="both"/>
              <w:cnfStyle w:val="000000000000" w:firstRow="0" w:lastRow="0" w:firstColumn="0" w:lastColumn="0" w:oddVBand="0" w:evenVBand="0" w:oddHBand="0" w:evenHBand="0" w:firstRowFirstColumn="0" w:firstRowLastColumn="0" w:lastRowFirstColumn="0" w:lastRowLastColumn="0"/>
              <w:rPr>
                <w:color w:val="000000"/>
                <w:lang w:val="en-IN"/>
              </w:rPr>
            </w:pPr>
            <w:r>
              <w:t>Prof.</w:t>
            </w:r>
            <w:r>
              <w:rPr>
                <w:lang w:val="en-IN"/>
              </w:rPr>
              <w:t>Dhiraj Jadhav</w:t>
            </w:r>
          </w:p>
        </w:tc>
        <w:tc>
          <w:tcPr>
            <w:tcW w:w="3537" w:type="dxa"/>
            <w:tcBorders>
              <w:top w:val="single" w:sz="8" w:space="0" w:color="4F81BD" w:themeColor="accent1"/>
              <w:bottom w:val="single" w:sz="8" w:space="0" w:color="4F81BD" w:themeColor="accent1"/>
              <w:right w:val="single" w:sz="8" w:space="0" w:color="4F81BD" w:themeColor="accent1"/>
            </w:tcBorders>
          </w:tcPr>
          <w:p w:rsidR="00497205" w:rsidRDefault="002D69DE">
            <w:pPr>
              <w:tabs>
                <w:tab w:val="left" w:pos="0"/>
                <w:tab w:val="left" w:pos="720"/>
                <w:tab w:val="left" w:pos="1519"/>
                <w:tab w:val="left" w:pos="5940"/>
                <w:tab w:val="left" w:pos="6300"/>
                <w:tab w:val="left" w:pos="6480"/>
                <w:tab w:val="left" w:pos="7200"/>
                <w:tab w:val="left" w:pos="7920"/>
              </w:tabs>
              <w:spacing w:before="120"/>
              <w:jc w:val="both"/>
              <w:cnfStyle w:val="000000000000" w:firstRow="0" w:lastRow="0" w:firstColumn="0" w:lastColumn="0" w:oddVBand="0" w:evenVBand="0" w:oddHBand="0" w:evenHBand="0" w:firstRowFirstColumn="0" w:firstRowLastColumn="0" w:lastRowFirstColumn="0" w:lastRowLastColumn="0"/>
              <w:rPr>
                <w:color w:val="000000"/>
                <w:lang w:val="en-IN"/>
              </w:rPr>
            </w:pPr>
            <w:r>
              <w:rPr>
                <w:color w:val="000000"/>
                <w:lang w:val="en-IN"/>
              </w:rPr>
              <w:t>Mentor / Guardian</w:t>
            </w:r>
          </w:p>
        </w:tc>
      </w:tr>
      <w:tr w:rsidR="00497205" w:rsidTr="00497205">
        <w:trPr>
          <w:jc w:val="center"/>
        </w:trPr>
        <w:tc>
          <w:tcPr>
            <w:cnfStyle w:val="001000000000" w:firstRow="0" w:lastRow="0" w:firstColumn="1" w:lastColumn="0" w:oddVBand="0" w:evenVBand="0" w:oddHBand="0" w:evenHBand="0" w:firstRowFirstColumn="0" w:firstRowLastColumn="0" w:lastRowFirstColumn="0" w:lastRowLastColumn="0"/>
            <w:tcW w:w="138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rsidR="00497205" w:rsidRDefault="002D69DE">
            <w:pPr>
              <w:tabs>
                <w:tab w:val="left" w:pos="0"/>
                <w:tab w:val="left" w:pos="720"/>
                <w:tab w:val="left" w:pos="1519"/>
                <w:tab w:val="left" w:pos="5940"/>
                <w:tab w:val="left" w:pos="6300"/>
                <w:tab w:val="left" w:pos="6480"/>
                <w:tab w:val="left" w:pos="7200"/>
                <w:tab w:val="left" w:pos="7920"/>
              </w:tabs>
              <w:spacing w:before="120"/>
              <w:ind w:firstLineChars="150" w:firstLine="360"/>
              <w:jc w:val="both"/>
              <w:rPr>
                <w:color w:val="000000"/>
                <w:lang w:val="en-IN"/>
              </w:rPr>
            </w:pPr>
            <w:r>
              <w:rPr>
                <w:color w:val="000000"/>
                <w:lang w:val="en-IN"/>
              </w:rPr>
              <w:t>05</w:t>
            </w:r>
          </w:p>
        </w:tc>
        <w:tc>
          <w:tcPr>
            <w:tcW w:w="1559"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rsidR="00497205" w:rsidRDefault="002D69DE">
            <w:pPr>
              <w:tabs>
                <w:tab w:val="left" w:pos="0"/>
                <w:tab w:val="left" w:pos="720"/>
                <w:tab w:val="left" w:pos="1519"/>
                <w:tab w:val="left" w:pos="5940"/>
                <w:tab w:val="left" w:pos="6300"/>
                <w:tab w:val="left" w:pos="6480"/>
                <w:tab w:val="left" w:pos="7200"/>
                <w:tab w:val="left" w:pos="7920"/>
              </w:tabs>
              <w:spacing w:before="12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11810486</w:t>
            </w:r>
          </w:p>
        </w:tc>
        <w:tc>
          <w:tcPr>
            <w:tcW w:w="2701"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rsidR="00497205" w:rsidRDefault="002D69DE">
            <w:pPr>
              <w:tabs>
                <w:tab w:val="left" w:pos="0"/>
                <w:tab w:val="left" w:pos="720"/>
                <w:tab w:val="left" w:pos="1519"/>
                <w:tab w:val="left" w:pos="5940"/>
                <w:tab w:val="left" w:pos="6300"/>
                <w:tab w:val="left" w:pos="6480"/>
                <w:tab w:val="left" w:pos="7200"/>
                <w:tab w:val="left" w:pos="7920"/>
              </w:tabs>
              <w:spacing w:before="12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Lajat Manekar</w:t>
            </w:r>
          </w:p>
        </w:tc>
        <w:tc>
          <w:tcPr>
            <w:tcW w:w="3537"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rsidR="00497205" w:rsidRDefault="002D69DE">
            <w:pPr>
              <w:tabs>
                <w:tab w:val="left" w:pos="0"/>
                <w:tab w:val="left" w:pos="720"/>
                <w:tab w:val="left" w:pos="1519"/>
                <w:tab w:val="left" w:pos="5940"/>
                <w:tab w:val="left" w:pos="6300"/>
                <w:tab w:val="left" w:pos="6480"/>
                <w:tab w:val="left" w:pos="7200"/>
                <w:tab w:val="left" w:pos="7920"/>
              </w:tabs>
              <w:spacing w:before="120"/>
              <w:jc w:val="both"/>
              <w:cnfStyle w:val="000000000000" w:firstRow="0" w:lastRow="0" w:firstColumn="0" w:lastColumn="0" w:oddVBand="0" w:evenVBand="0" w:oddHBand="0" w:evenHBand="0" w:firstRowFirstColumn="0" w:firstRowLastColumn="0" w:lastRowFirstColumn="0" w:lastRowLastColumn="0"/>
              <w:rPr>
                <w:color w:val="000000"/>
                <w:lang w:val="en-IN"/>
              </w:rPr>
            </w:pPr>
            <w:r>
              <w:rPr>
                <w:color w:val="000000"/>
                <w:lang w:val="en-IN"/>
              </w:rPr>
              <w:t>Front End , Data Ingestion , data enriching</w:t>
            </w:r>
          </w:p>
        </w:tc>
      </w:tr>
      <w:tr w:rsidR="00497205" w:rsidTr="00497205">
        <w:trPr>
          <w:jc w:val="center"/>
        </w:trPr>
        <w:tc>
          <w:tcPr>
            <w:cnfStyle w:val="001000000000" w:firstRow="0" w:lastRow="0" w:firstColumn="1" w:lastColumn="0" w:oddVBand="0" w:evenVBand="0" w:oddHBand="0" w:evenHBand="0" w:firstRowFirstColumn="0" w:firstRowLastColumn="0" w:lastRowFirstColumn="0" w:lastRowLastColumn="0"/>
            <w:tcW w:w="138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497205" w:rsidRDefault="002D69DE">
            <w:pPr>
              <w:tabs>
                <w:tab w:val="left" w:pos="0"/>
                <w:tab w:val="left" w:pos="720"/>
                <w:tab w:val="left" w:pos="1519"/>
                <w:tab w:val="left" w:pos="5940"/>
                <w:tab w:val="left" w:pos="6300"/>
                <w:tab w:val="left" w:pos="6480"/>
                <w:tab w:val="left" w:pos="7200"/>
                <w:tab w:val="left" w:pos="7920"/>
              </w:tabs>
              <w:spacing w:before="120"/>
              <w:jc w:val="both"/>
              <w:rPr>
                <w:color w:val="000000"/>
                <w:lang w:val="en-IN"/>
              </w:rPr>
            </w:pPr>
            <w:r>
              <w:rPr>
                <w:color w:val="000000"/>
                <w:lang w:val="en-IN"/>
              </w:rPr>
              <w:t xml:space="preserve">      40</w:t>
            </w:r>
          </w:p>
        </w:tc>
        <w:tc>
          <w:tcPr>
            <w:tcW w:w="1559" w:type="dxa"/>
            <w:tcBorders>
              <w:top w:val="single" w:sz="8" w:space="0" w:color="4F81BD" w:themeColor="accent1"/>
              <w:bottom w:val="single" w:sz="8" w:space="0" w:color="4F81BD" w:themeColor="accent1"/>
              <w:right w:val="single" w:sz="8" w:space="0" w:color="4F81BD" w:themeColor="accent1"/>
            </w:tcBorders>
          </w:tcPr>
          <w:p w:rsidR="00497205" w:rsidRDefault="002D69DE">
            <w:pPr>
              <w:tabs>
                <w:tab w:val="left" w:pos="0"/>
                <w:tab w:val="left" w:pos="720"/>
                <w:tab w:val="left" w:pos="1519"/>
                <w:tab w:val="left" w:pos="5940"/>
                <w:tab w:val="left" w:pos="6300"/>
                <w:tab w:val="left" w:pos="6480"/>
                <w:tab w:val="left" w:pos="7200"/>
                <w:tab w:val="left" w:pos="7920"/>
              </w:tabs>
              <w:spacing w:before="12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11810095</w:t>
            </w:r>
          </w:p>
        </w:tc>
        <w:tc>
          <w:tcPr>
            <w:tcW w:w="2701" w:type="dxa"/>
            <w:tcBorders>
              <w:top w:val="single" w:sz="8" w:space="0" w:color="4F81BD" w:themeColor="accent1"/>
              <w:bottom w:val="single" w:sz="8" w:space="0" w:color="4F81BD" w:themeColor="accent1"/>
              <w:right w:val="single" w:sz="8" w:space="0" w:color="4F81BD" w:themeColor="accent1"/>
            </w:tcBorders>
          </w:tcPr>
          <w:p w:rsidR="00497205" w:rsidRDefault="002D69DE">
            <w:pPr>
              <w:tabs>
                <w:tab w:val="left" w:pos="0"/>
                <w:tab w:val="left" w:pos="720"/>
                <w:tab w:val="left" w:pos="1519"/>
                <w:tab w:val="left" w:pos="5940"/>
                <w:tab w:val="left" w:pos="6300"/>
                <w:tab w:val="left" w:pos="6480"/>
                <w:tab w:val="left" w:pos="7200"/>
                <w:tab w:val="left" w:pos="7920"/>
              </w:tabs>
              <w:spacing w:before="12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Deep Patel</w:t>
            </w:r>
          </w:p>
        </w:tc>
        <w:tc>
          <w:tcPr>
            <w:tcW w:w="3537" w:type="dxa"/>
            <w:tcBorders>
              <w:top w:val="single" w:sz="8" w:space="0" w:color="4F81BD" w:themeColor="accent1"/>
              <w:bottom w:val="single" w:sz="8" w:space="0" w:color="4F81BD" w:themeColor="accent1"/>
              <w:right w:val="single" w:sz="8" w:space="0" w:color="4F81BD" w:themeColor="accent1"/>
            </w:tcBorders>
          </w:tcPr>
          <w:p w:rsidR="00497205" w:rsidRDefault="007B6811">
            <w:pPr>
              <w:tabs>
                <w:tab w:val="left" w:pos="0"/>
                <w:tab w:val="left" w:pos="720"/>
                <w:tab w:val="left" w:pos="1519"/>
                <w:tab w:val="left" w:pos="5940"/>
                <w:tab w:val="left" w:pos="6300"/>
                <w:tab w:val="left" w:pos="6480"/>
                <w:tab w:val="left" w:pos="7200"/>
                <w:tab w:val="left" w:pos="7920"/>
              </w:tabs>
              <w:spacing w:before="120"/>
              <w:jc w:val="both"/>
              <w:cnfStyle w:val="000000000000" w:firstRow="0" w:lastRow="0" w:firstColumn="0" w:lastColumn="0" w:oddVBand="0" w:evenVBand="0" w:oddHBand="0" w:evenHBand="0" w:firstRowFirstColumn="0" w:firstRowLastColumn="0" w:lastRowFirstColumn="0" w:lastRowLastColumn="0"/>
              <w:rPr>
                <w:color w:val="000000"/>
                <w:lang w:val="en-IN"/>
              </w:rPr>
            </w:pPr>
            <w:r>
              <w:rPr>
                <w:color w:val="000000"/>
                <w:lang w:val="en-IN"/>
              </w:rPr>
              <w:t>Frontend, Backend</w:t>
            </w:r>
            <w:r w:rsidR="002D69DE">
              <w:rPr>
                <w:color w:val="000000"/>
                <w:lang w:val="en-IN"/>
              </w:rPr>
              <w:t xml:space="preserve"> ,  compression query analysis , ASP</w:t>
            </w:r>
          </w:p>
        </w:tc>
      </w:tr>
      <w:tr w:rsidR="00497205" w:rsidTr="00497205">
        <w:trPr>
          <w:jc w:val="center"/>
        </w:trPr>
        <w:tc>
          <w:tcPr>
            <w:cnfStyle w:val="001000000000" w:firstRow="0" w:lastRow="0" w:firstColumn="1" w:lastColumn="0" w:oddVBand="0" w:evenVBand="0" w:oddHBand="0" w:evenHBand="0" w:firstRowFirstColumn="0" w:firstRowLastColumn="0" w:lastRowFirstColumn="0" w:lastRowLastColumn="0"/>
            <w:tcW w:w="138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p w:rsidR="00497205" w:rsidRDefault="002D69DE">
            <w:pPr>
              <w:tabs>
                <w:tab w:val="left" w:pos="0"/>
                <w:tab w:val="left" w:pos="720"/>
                <w:tab w:val="left" w:pos="1519"/>
                <w:tab w:val="left" w:pos="5940"/>
                <w:tab w:val="left" w:pos="6300"/>
                <w:tab w:val="left" w:pos="6480"/>
                <w:tab w:val="left" w:pos="7200"/>
                <w:tab w:val="left" w:pos="7920"/>
              </w:tabs>
              <w:spacing w:before="120"/>
              <w:ind w:firstLineChars="150" w:firstLine="360"/>
              <w:jc w:val="both"/>
              <w:rPr>
                <w:color w:val="000000"/>
                <w:lang w:val="en-IN"/>
              </w:rPr>
            </w:pPr>
            <w:r>
              <w:rPr>
                <w:color w:val="000000"/>
                <w:lang w:val="en-IN"/>
              </w:rPr>
              <w:t>45</w:t>
            </w:r>
          </w:p>
        </w:tc>
        <w:tc>
          <w:tcPr>
            <w:tcW w:w="1559"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rsidR="00497205" w:rsidRDefault="002D69DE">
            <w:pPr>
              <w:tabs>
                <w:tab w:val="left" w:pos="0"/>
                <w:tab w:val="left" w:pos="720"/>
                <w:tab w:val="left" w:pos="1519"/>
                <w:tab w:val="left" w:pos="5940"/>
                <w:tab w:val="left" w:pos="6300"/>
                <w:tab w:val="left" w:pos="6480"/>
                <w:tab w:val="left" w:pos="7200"/>
                <w:tab w:val="left" w:pos="7920"/>
              </w:tabs>
              <w:spacing w:before="12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11810399</w:t>
            </w:r>
          </w:p>
        </w:tc>
        <w:tc>
          <w:tcPr>
            <w:tcW w:w="2701"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rsidR="00497205" w:rsidRDefault="002D69DE">
            <w:pPr>
              <w:tabs>
                <w:tab w:val="left" w:pos="0"/>
                <w:tab w:val="left" w:pos="720"/>
                <w:tab w:val="left" w:pos="1519"/>
                <w:tab w:val="left" w:pos="5940"/>
                <w:tab w:val="left" w:pos="6300"/>
                <w:tab w:val="left" w:pos="6480"/>
                <w:tab w:val="left" w:pos="7200"/>
                <w:tab w:val="left" w:pos="7920"/>
              </w:tabs>
              <w:spacing w:before="12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Abhaysingh Patil</w:t>
            </w:r>
          </w:p>
        </w:tc>
        <w:tc>
          <w:tcPr>
            <w:tcW w:w="3537" w:type="dxa"/>
            <w:tcBorders>
              <w:top w:val="single" w:sz="8" w:space="0" w:color="4F81BD" w:themeColor="accent1"/>
              <w:bottom w:val="single" w:sz="8" w:space="0" w:color="4F81BD" w:themeColor="accent1"/>
              <w:right w:val="single" w:sz="8" w:space="0" w:color="4F81BD" w:themeColor="accent1"/>
            </w:tcBorders>
            <w:shd w:val="clear" w:color="auto" w:fill="D3DFEE" w:themeFill="accent1" w:themeFillTint="3F"/>
          </w:tcPr>
          <w:p w:rsidR="00497205" w:rsidRDefault="002D69DE">
            <w:pPr>
              <w:tabs>
                <w:tab w:val="left" w:pos="0"/>
                <w:tab w:val="left" w:pos="720"/>
                <w:tab w:val="left" w:pos="1519"/>
                <w:tab w:val="left" w:pos="5940"/>
                <w:tab w:val="left" w:pos="6300"/>
                <w:tab w:val="left" w:pos="6480"/>
                <w:tab w:val="left" w:pos="7200"/>
                <w:tab w:val="left" w:pos="7920"/>
              </w:tabs>
              <w:spacing w:before="120"/>
              <w:jc w:val="both"/>
              <w:cnfStyle w:val="000000000000" w:firstRow="0" w:lastRow="0" w:firstColumn="0" w:lastColumn="0" w:oddVBand="0" w:evenVBand="0" w:oddHBand="0" w:evenHBand="0" w:firstRowFirstColumn="0" w:firstRowLastColumn="0" w:lastRowFirstColumn="0" w:lastRowLastColumn="0"/>
              <w:rPr>
                <w:color w:val="000000"/>
                <w:lang w:val="en-IN"/>
              </w:rPr>
            </w:pPr>
            <w:r>
              <w:rPr>
                <w:color w:val="000000"/>
                <w:lang w:val="en-IN"/>
              </w:rPr>
              <w:t xml:space="preserve">Data </w:t>
            </w:r>
            <w:r w:rsidR="007B6811">
              <w:rPr>
                <w:color w:val="000000"/>
                <w:lang w:val="en-IN"/>
              </w:rPr>
              <w:t>Pre-processing</w:t>
            </w:r>
            <w:r>
              <w:rPr>
                <w:color w:val="000000"/>
                <w:lang w:val="en-IN"/>
              </w:rPr>
              <w:t xml:space="preserve"> , testing</w:t>
            </w:r>
          </w:p>
        </w:tc>
      </w:tr>
      <w:tr w:rsidR="00497205" w:rsidTr="004972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97205" w:rsidRDefault="002D69DE">
            <w:pPr>
              <w:tabs>
                <w:tab w:val="left" w:pos="0"/>
                <w:tab w:val="left" w:pos="720"/>
                <w:tab w:val="left" w:pos="1519"/>
                <w:tab w:val="left" w:pos="5940"/>
                <w:tab w:val="left" w:pos="6300"/>
                <w:tab w:val="left" w:pos="6480"/>
                <w:tab w:val="left" w:pos="7200"/>
                <w:tab w:val="left" w:pos="7920"/>
              </w:tabs>
              <w:spacing w:before="120"/>
              <w:ind w:firstLineChars="150" w:firstLine="360"/>
              <w:jc w:val="both"/>
              <w:rPr>
                <w:color w:val="000000"/>
                <w:lang w:val="en-IN"/>
              </w:rPr>
            </w:pPr>
            <w:r>
              <w:rPr>
                <w:color w:val="000000"/>
                <w:lang w:val="en-IN"/>
              </w:rPr>
              <w:t>46</w:t>
            </w:r>
          </w:p>
        </w:tc>
        <w:tc>
          <w:tcPr>
            <w:tcW w:w="0" w:type="auto"/>
          </w:tcPr>
          <w:p w:rsidR="00497205" w:rsidRDefault="002D69DE">
            <w:pPr>
              <w:tabs>
                <w:tab w:val="left" w:pos="0"/>
                <w:tab w:val="left" w:pos="720"/>
                <w:tab w:val="left" w:pos="1519"/>
                <w:tab w:val="left" w:pos="5940"/>
                <w:tab w:val="left" w:pos="6300"/>
                <w:tab w:val="left" w:pos="6480"/>
                <w:tab w:val="left" w:pos="7200"/>
                <w:tab w:val="left" w:pos="7920"/>
              </w:tabs>
              <w:spacing w:before="12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11811164</w:t>
            </w:r>
          </w:p>
        </w:tc>
        <w:tc>
          <w:tcPr>
            <w:tcW w:w="2701" w:type="dxa"/>
          </w:tcPr>
          <w:p w:rsidR="00497205" w:rsidRDefault="002D69DE">
            <w:pPr>
              <w:tabs>
                <w:tab w:val="left" w:pos="0"/>
                <w:tab w:val="left" w:pos="720"/>
                <w:tab w:val="left" w:pos="1519"/>
                <w:tab w:val="left" w:pos="5940"/>
                <w:tab w:val="left" w:pos="6300"/>
                <w:tab w:val="left" w:pos="6480"/>
                <w:tab w:val="left" w:pos="7200"/>
                <w:tab w:val="left" w:pos="7920"/>
              </w:tabs>
              <w:spacing w:before="12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Aditya Patil</w:t>
            </w:r>
          </w:p>
        </w:tc>
        <w:tc>
          <w:tcPr>
            <w:tcW w:w="3537" w:type="dxa"/>
          </w:tcPr>
          <w:p w:rsidR="00497205" w:rsidRDefault="002D69DE">
            <w:pPr>
              <w:tabs>
                <w:tab w:val="left" w:pos="0"/>
                <w:tab w:val="left" w:pos="720"/>
                <w:tab w:val="left" w:pos="1519"/>
                <w:tab w:val="left" w:pos="5940"/>
                <w:tab w:val="left" w:pos="6300"/>
                <w:tab w:val="left" w:pos="6480"/>
                <w:tab w:val="left" w:pos="7200"/>
                <w:tab w:val="left" w:pos="7920"/>
              </w:tabs>
              <w:spacing w:before="120"/>
              <w:jc w:val="both"/>
              <w:cnfStyle w:val="000000000000" w:firstRow="0" w:lastRow="0" w:firstColumn="0" w:lastColumn="0" w:oddVBand="0" w:evenVBand="0" w:oddHBand="0" w:evenHBand="0" w:firstRowFirstColumn="0" w:firstRowLastColumn="0" w:lastRowFirstColumn="0" w:lastRowLastColumn="0"/>
              <w:rPr>
                <w:color w:val="000000"/>
                <w:lang w:val="en-IN"/>
              </w:rPr>
            </w:pPr>
            <w:r>
              <w:rPr>
                <w:color w:val="000000"/>
                <w:lang w:val="en-IN"/>
              </w:rPr>
              <w:t>Back End , Loading the dataset</w:t>
            </w:r>
          </w:p>
        </w:tc>
      </w:tr>
      <w:tr w:rsidR="00497205" w:rsidTr="0049720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97205" w:rsidRDefault="002D69DE">
            <w:pPr>
              <w:tabs>
                <w:tab w:val="left" w:pos="0"/>
                <w:tab w:val="left" w:pos="720"/>
                <w:tab w:val="left" w:pos="1519"/>
                <w:tab w:val="left" w:pos="5940"/>
                <w:tab w:val="left" w:pos="6300"/>
                <w:tab w:val="left" w:pos="6480"/>
                <w:tab w:val="left" w:pos="7200"/>
                <w:tab w:val="left" w:pos="7920"/>
              </w:tabs>
              <w:spacing w:before="120"/>
              <w:ind w:firstLineChars="150" w:firstLine="360"/>
              <w:jc w:val="both"/>
              <w:rPr>
                <w:color w:val="000000"/>
                <w:lang w:val="en-IN"/>
              </w:rPr>
            </w:pPr>
            <w:r>
              <w:rPr>
                <w:color w:val="000000"/>
                <w:lang w:val="en-IN"/>
              </w:rPr>
              <w:t>55</w:t>
            </w:r>
          </w:p>
        </w:tc>
        <w:tc>
          <w:tcPr>
            <w:tcW w:w="0" w:type="auto"/>
          </w:tcPr>
          <w:p w:rsidR="00497205" w:rsidRDefault="002D69DE">
            <w:pPr>
              <w:tabs>
                <w:tab w:val="left" w:pos="0"/>
                <w:tab w:val="left" w:pos="720"/>
                <w:tab w:val="left" w:pos="1519"/>
                <w:tab w:val="left" w:pos="5940"/>
                <w:tab w:val="left" w:pos="6300"/>
                <w:tab w:val="left" w:pos="6480"/>
                <w:tab w:val="left" w:pos="7200"/>
                <w:tab w:val="left" w:pos="7920"/>
              </w:tabs>
              <w:spacing w:before="12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11810106</w:t>
            </w:r>
          </w:p>
        </w:tc>
        <w:tc>
          <w:tcPr>
            <w:tcW w:w="2701" w:type="dxa"/>
          </w:tcPr>
          <w:p w:rsidR="00497205" w:rsidRDefault="002D69DE">
            <w:pPr>
              <w:tabs>
                <w:tab w:val="left" w:pos="0"/>
                <w:tab w:val="left" w:pos="720"/>
                <w:tab w:val="left" w:pos="1519"/>
                <w:tab w:val="left" w:pos="5940"/>
                <w:tab w:val="left" w:pos="6300"/>
                <w:tab w:val="left" w:pos="6480"/>
                <w:tab w:val="left" w:pos="7200"/>
                <w:tab w:val="left" w:pos="7920"/>
              </w:tabs>
              <w:spacing w:before="120"/>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Vedant Patni</w:t>
            </w:r>
          </w:p>
        </w:tc>
        <w:tc>
          <w:tcPr>
            <w:tcW w:w="3537" w:type="dxa"/>
          </w:tcPr>
          <w:p w:rsidR="00497205" w:rsidRDefault="002D69DE">
            <w:pPr>
              <w:tabs>
                <w:tab w:val="left" w:pos="0"/>
                <w:tab w:val="left" w:pos="720"/>
                <w:tab w:val="left" w:pos="1519"/>
                <w:tab w:val="left" w:pos="5940"/>
                <w:tab w:val="left" w:pos="6300"/>
                <w:tab w:val="left" w:pos="6480"/>
                <w:tab w:val="left" w:pos="7200"/>
                <w:tab w:val="left" w:pos="7920"/>
              </w:tabs>
              <w:spacing w:before="120"/>
              <w:jc w:val="both"/>
              <w:cnfStyle w:val="000000000000" w:firstRow="0" w:lastRow="0" w:firstColumn="0" w:lastColumn="0" w:oddVBand="0" w:evenVBand="0" w:oddHBand="0" w:evenHBand="0" w:firstRowFirstColumn="0" w:firstRowLastColumn="0" w:lastRowFirstColumn="0" w:lastRowLastColumn="0"/>
              <w:rPr>
                <w:color w:val="000000"/>
                <w:lang w:val="en-IN"/>
              </w:rPr>
            </w:pPr>
            <w:r>
              <w:rPr>
                <w:color w:val="000000"/>
                <w:lang w:val="en-IN"/>
              </w:rPr>
              <w:t xml:space="preserve">Back </w:t>
            </w:r>
            <w:r w:rsidR="007B6811">
              <w:rPr>
                <w:color w:val="000000"/>
                <w:lang w:val="en-IN"/>
              </w:rPr>
              <w:t>End, Importing</w:t>
            </w:r>
            <w:r>
              <w:rPr>
                <w:color w:val="000000"/>
                <w:lang w:val="en-IN"/>
              </w:rPr>
              <w:t xml:space="preserve"> and verifying </w:t>
            </w:r>
          </w:p>
        </w:tc>
      </w:tr>
    </w:tbl>
    <w:p w:rsidR="00497205" w:rsidRDefault="00497205">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497205" w:rsidRDefault="00497205">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497205" w:rsidRDefault="00497205">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497205" w:rsidRDefault="00497205">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497205" w:rsidRDefault="00497205">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497205" w:rsidRDefault="00497205">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497205" w:rsidRDefault="002D69DE">
      <w:pPr>
        <w:jc w:val="center"/>
        <w:rPr>
          <w:rFonts w:ascii="Footlight MT Light" w:hAnsi="Footlight MT Light"/>
          <w:b/>
          <w:color w:val="4F81BD" w:themeColor="accent1"/>
        </w:rPr>
      </w:pPr>
      <w:r>
        <w:rPr>
          <w:rFonts w:ascii="Footlight MT Light" w:hAnsi="Footlight MT Light"/>
          <w:b/>
          <w:color w:val="4F81BD" w:themeColor="accent1"/>
        </w:rPr>
        <w:t>Academic Year: 20</w:t>
      </w:r>
      <w:r>
        <w:rPr>
          <w:rFonts w:ascii="Footlight MT Light" w:hAnsi="Footlight MT Light"/>
          <w:b/>
          <w:color w:val="4F81BD" w:themeColor="accent1"/>
          <w:lang w:val="en-IN"/>
        </w:rPr>
        <w:t>20</w:t>
      </w:r>
      <w:r>
        <w:rPr>
          <w:rFonts w:ascii="Footlight MT Light" w:hAnsi="Footlight MT Light"/>
          <w:b/>
          <w:color w:val="4F81BD" w:themeColor="accent1"/>
        </w:rPr>
        <w:t>-</w:t>
      </w:r>
      <w:r>
        <w:rPr>
          <w:rFonts w:ascii="Footlight MT Light" w:hAnsi="Footlight MT Light"/>
          <w:b/>
          <w:color w:val="4F81BD" w:themeColor="accent1"/>
          <w:lang w:val="en-IN"/>
        </w:rPr>
        <w:t>21</w:t>
      </w:r>
      <w:r>
        <w:rPr>
          <w:rFonts w:ascii="Footlight MT Light" w:hAnsi="Footlight MT Light"/>
          <w:b/>
          <w:color w:val="4F81BD" w:themeColor="accent1"/>
        </w:rPr>
        <w:t xml:space="preserve">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t>Semester: I</w:t>
      </w:r>
    </w:p>
    <w:p w:rsidR="00497205" w:rsidRDefault="00497205">
      <w:pPr>
        <w:jc w:val="center"/>
        <w:rPr>
          <w:rFonts w:ascii="Footlight MT Light" w:hAnsi="Footlight MT Light"/>
          <w:b/>
          <w:color w:val="4F81BD" w:themeColor="accent1"/>
        </w:rPr>
      </w:pPr>
    </w:p>
    <w:p w:rsidR="00497205" w:rsidRDefault="00497205">
      <w:pPr>
        <w:jc w:val="center"/>
        <w:rPr>
          <w:rFonts w:ascii="Footlight MT Light" w:hAnsi="Footlight MT Light"/>
          <w:b/>
          <w:color w:val="4F81BD" w:themeColor="accent1"/>
        </w:rPr>
      </w:pPr>
    </w:p>
    <w:p w:rsidR="00497205" w:rsidRDefault="00497205">
      <w:pPr>
        <w:jc w:val="center"/>
        <w:rPr>
          <w:rFonts w:ascii="Footlight MT Light" w:hAnsi="Footlight MT Light"/>
          <w:b/>
          <w:color w:val="4F81BD" w:themeColor="accent1"/>
        </w:rPr>
      </w:pPr>
    </w:p>
    <w:p w:rsidR="00497205" w:rsidRDefault="00497205">
      <w:pPr>
        <w:jc w:val="center"/>
        <w:rPr>
          <w:rFonts w:ascii="Footlight MT Light" w:hAnsi="Footlight MT Light"/>
          <w:b/>
          <w:color w:val="4F81BD" w:themeColor="accent1"/>
        </w:rPr>
      </w:pPr>
    </w:p>
    <w:p w:rsidR="00497205" w:rsidRDefault="00497205">
      <w:pPr>
        <w:jc w:val="cente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2D69DE">
      <w:pPr>
        <w:jc w:val="center"/>
        <w:rPr>
          <w:rFonts w:asciiTheme="minorHAnsi" w:hAnsiTheme="minorHAnsi" w:cstheme="minorHAnsi"/>
          <w:b/>
          <w:color w:val="365F91" w:themeColor="accent1" w:themeShade="BF"/>
        </w:rPr>
      </w:pPr>
      <w:r>
        <w:rPr>
          <w:rFonts w:asciiTheme="minorHAnsi" w:hAnsiTheme="minorHAnsi" w:cstheme="minorHAnsi"/>
          <w:b/>
          <w:color w:val="365F91" w:themeColor="accent1" w:themeShade="BF"/>
        </w:rPr>
        <w:t>Table of Contents</w:t>
      </w:r>
    </w:p>
    <w:p w:rsidR="00497205" w:rsidRDefault="00497205">
      <w:pPr>
        <w:rPr>
          <w:rFonts w:ascii="Footlight MT Light" w:hAnsi="Footlight MT Light"/>
          <w:b/>
          <w:color w:val="4F81BD" w:themeColor="accent1"/>
        </w:rPr>
      </w:pPr>
    </w:p>
    <w:tbl>
      <w:tblPr>
        <w:tblStyle w:val="TableGrid"/>
        <w:tblW w:w="0" w:type="auto"/>
        <w:jc w:val="center"/>
        <w:tblLook w:val="04A0" w:firstRow="1" w:lastRow="0" w:firstColumn="1" w:lastColumn="0" w:noHBand="0" w:noVBand="1"/>
      </w:tblPr>
      <w:tblGrid>
        <w:gridCol w:w="1004"/>
        <w:gridCol w:w="7468"/>
        <w:gridCol w:w="1382"/>
      </w:tblGrid>
      <w:tr w:rsidR="00497205">
        <w:trPr>
          <w:jc w:val="center"/>
        </w:trPr>
        <w:tc>
          <w:tcPr>
            <w:tcW w:w="1004" w:type="dxa"/>
          </w:tcPr>
          <w:p w:rsidR="00497205" w:rsidRDefault="002D69DE">
            <w:pPr>
              <w:jc w:val="center"/>
              <w:rPr>
                <w:rFonts w:asciiTheme="minorHAnsi" w:hAnsiTheme="minorHAnsi" w:cstheme="minorHAnsi"/>
                <w:b/>
                <w:color w:val="4F81BD" w:themeColor="accent1"/>
              </w:rPr>
            </w:pPr>
            <w:r>
              <w:rPr>
                <w:rFonts w:asciiTheme="minorHAnsi" w:hAnsiTheme="minorHAnsi" w:cstheme="minorHAnsi"/>
                <w:b/>
                <w:color w:val="4F81BD" w:themeColor="accent1"/>
              </w:rPr>
              <w:t>Sr. No.</w:t>
            </w:r>
          </w:p>
        </w:tc>
        <w:tc>
          <w:tcPr>
            <w:tcW w:w="7468" w:type="dxa"/>
          </w:tcPr>
          <w:p w:rsidR="00497205" w:rsidRDefault="002D69DE">
            <w:pPr>
              <w:rPr>
                <w:rFonts w:asciiTheme="minorHAnsi" w:hAnsiTheme="minorHAnsi" w:cstheme="minorHAnsi"/>
                <w:b/>
                <w:color w:val="4F81BD" w:themeColor="accent1"/>
              </w:rPr>
            </w:pPr>
            <w:r>
              <w:rPr>
                <w:rFonts w:asciiTheme="minorHAnsi" w:hAnsiTheme="minorHAnsi" w:cstheme="minorHAnsi"/>
                <w:b/>
                <w:color w:val="4F81BD" w:themeColor="accent1"/>
              </w:rPr>
              <w:t>Title</w:t>
            </w:r>
          </w:p>
        </w:tc>
        <w:tc>
          <w:tcPr>
            <w:tcW w:w="1382" w:type="dxa"/>
          </w:tcPr>
          <w:p w:rsidR="00497205" w:rsidRDefault="002D69DE">
            <w:pPr>
              <w:jc w:val="center"/>
              <w:rPr>
                <w:rFonts w:asciiTheme="minorHAnsi" w:hAnsiTheme="minorHAnsi" w:cstheme="minorHAnsi"/>
                <w:b/>
                <w:color w:val="4F81BD" w:themeColor="accent1"/>
              </w:rPr>
            </w:pPr>
            <w:r>
              <w:rPr>
                <w:rFonts w:asciiTheme="minorHAnsi" w:hAnsiTheme="minorHAnsi" w:cstheme="minorHAnsi"/>
                <w:b/>
                <w:color w:val="4F81BD" w:themeColor="accent1"/>
              </w:rPr>
              <w:t>Page</w:t>
            </w:r>
          </w:p>
        </w:tc>
      </w:tr>
      <w:tr w:rsidR="00497205">
        <w:trPr>
          <w:jc w:val="center"/>
        </w:trPr>
        <w:tc>
          <w:tcPr>
            <w:tcW w:w="1004" w:type="dxa"/>
          </w:tcPr>
          <w:p w:rsidR="00497205" w:rsidRDefault="002D69DE">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1</w:t>
            </w:r>
          </w:p>
        </w:tc>
        <w:tc>
          <w:tcPr>
            <w:tcW w:w="7468" w:type="dxa"/>
          </w:tcPr>
          <w:p w:rsidR="00497205" w:rsidRDefault="002D69DE">
            <w:pPr>
              <w:rPr>
                <w:rFonts w:asciiTheme="minorHAnsi" w:hAnsiTheme="minorHAnsi" w:cstheme="minorHAnsi"/>
                <w:color w:val="0F243E" w:themeColor="text2" w:themeShade="80"/>
              </w:rPr>
            </w:pPr>
            <w:r>
              <w:rPr>
                <w:rFonts w:asciiTheme="minorHAnsi" w:hAnsiTheme="minorHAnsi" w:cstheme="minorHAnsi"/>
                <w:color w:val="0F243E" w:themeColor="text2" w:themeShade="80"/>
              </w:rPr>
              <w:t>Title</w:t>
            </w:r>
          </w:p>
        </w:tc>
        <w:tc>
          <w:tcPr>
            <w:tcW w:w="1382" w:type="dxa"/>
          </w:tcPr>
          <w:p w:rsidR="00497205" w:rsidRDefault="002D69DE">
            <w:pPr>
              <w:jc w:val="center"/>
              <w:rPr>
                <w:rFonts w:asciiTheme="minorHAnsi" w:hAnsiTheme="minorHAnsi" w:cstheme="minorHAnsi"/>
                <w:b/>
                <w:color w:val="0F243E" w:themeColor="text2" w:themeShade="80"/>
                <w:lang w:val="en-IN"/>
              </w:rPr>
            </w:pPr>
            <w:r>
              <w:rPr>
                <w:rFonts w:asciiTheme="minorHAnsi" w:hAnsiTheme="minorHAnsi" w:cstheme="minorHAnsi"/>
                <w:b/>
                <w:color w:val="0F243E" w:themeColor="text2" w:themeShade="80"/>
                <w:lang w:val="en-IN"/>
              </w:rPr>
              <w:t>2</w:t>
            </w:r>
          </w:p>
        </w:tc>
      </w:tr>
      <w:tr w:rsidR="00497205">
        <w:trPr>
          <w:jc w:val="center"/>
        </w:trPr>
        <w:tc>
          <w:tcPr>
            <w:tcW w:w="1004" w:type="dxa"/>
          </w:tcPr>
          <w:p w:rsidR="00497205" w:rsidRDefault="002D69DE">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2</w:t>
            </w:r>
          </w:p>
        </w:tc>
        <w:tc>
          <w:tcPr>
            <w:tcW w:w="7468" w:type="dxa"/>
          </w:tcPr>
          <w:p w:rsidR="00497205" w:rsidRDefault="002D69DE">
            <w:pPr>
              <w:rPr>
                <w:rFonts w:asciiTheme="minorHAnsi" w:hAnsiTheme="minorHAnsi" w:cstheme="minorHAnsi"/>
                <w:color w:val="0F243E" w:themeColor="text2" w:themeShade="80"/>
              </w:rPr>
            </w:pPr>
            <w:r>
              <w:rPr>
                <w:rFonts w:asciiTheme="minorHAnsi" w:hAnsiTheme="minorHAnsi" w:cstheme="minorHAnsi"/>
                <w:color w:val="0F243E" w:themeColor="text2" w:themeShade="80"/>
              </w:rPr>
              <w:t xml:space="preserve">Background </w:t>
            </w:r>
          </w:p>
        </w:tc>
        <w:tc>
          <w:tcPr>
            <w:tcW w:w="1382" w:type="dxa"/>
          </w:tcPr>
          <w:p w:rsidR="00497205" w:rsidRDefault="002D69DE">
            <w:pPr>
              <w:jc w:val="center"/>
              <w:rPr>
                <w:rFonts w:asciiTheme="minorHAnsi" w:hAnsiTheme="minorHAnsi" w:cstheme="minorHAnsi"/>
                <w:b/>
                <w:color w:val="0F243E" w:themeColor="text2" w:themeShade="80"/>
                <w:lang w:val="en-IN"/>
              </w:rPr>
            </w:pPr>
            <w:r>
              <w:rPr>
                <w:rFonts w:asciiTheme="minorHAnsi" w:hAnsiTheme="minorHAnsi" w:cstheme="minorHAnsi"/>
                <w:b/>
                <w:color w:val="0F243E" w:themeColor="text2" w:themeShade="80"/>
                <w:lang w:val="en-IN"/>
              </w:rPr>
              <w:t>2</w:t>
            </w:r>
          </w:p>
        </w:tc>
      </w:tr>
      <w:tr w:rsidR="00497205">
        <w:trPr>
          <w:jc w:val="center"/>
        </w:trPr>
        <w:tc>
          <w:tcPr>
            <w:tcW w:w="1004" w:type="dxa"/>
          </w:tcPr>
          <w:p w:rsidR="00497205" w:rsidRDefault="002D69DE">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3</w:t>
            </w:r>
          </w:p>
        </w:tc>
        <w:tc>
          <w:tcPr>
            <w:tcW w:w="7468" w:type="dxa"/>
          </w:tcPr>
          <w:p w:rsidR="00497205" w:rsidRDefault="002D69DE">
            <w:pPr>
              <w:rPr>
                <w:rFonts w:asciiTheme="minorHAnsi" w:hAnsiTheme="minorHAnsi" w:cstheme="minorHAnsi"/>
                <w:color w:val="0F243E" w:themeColor="text2" w:themeShade="80"/>
              </w:rPr>
            </w:pPr>
            <w:r>
              <w:rPr>
                <w:rFonts w:asciiTheme="minorHAnsi" w:hAnsiTheme="minorHAnsi" w:cstheme="minorHAnsi"/>
                <w:color w:val="0F243E" w:themeColor="text2" w:themeShade="80"/>
              </w:rPr>
              <w:t>Objective</w:t>
            </w:r>
          </w:p>
        </w:tc>
        <w:tc>
          <w:tcPr>
            <w:tcW w:w="1382" w:type="dxa"/>
          </w:tcPr>
          <w:p w:rsidR="00497205" w:rsidRDefault="002D69DE">
            <w:pPr>
              <w:jc w:val="center"/>
              <w:rPr>
                <w:rFonts w:asciiTheme="minorHAnsi" w:hAnsiTheme="minorHAnsi" w:cstheme="minorHAnsi"/>
                <w:b/>
                <w:color w:val="0F243E" w:themeColor="text2" w:themeShade="80"/>
                <w:lang w:val="en-IN"/>
              </w:rPr>
            </w:pPr>
            <w:r>
              <w:rPr>
                <w:rFonts w:asciiTheme="minorHAnsi" w:hAnsiTheme="minorHAnsi" w:cstheme="minorHAnsi"/>
                <w:b/>
                <w:color w:val="0F243E" w:themeColor="text2" w:themeShade="80"/>
                <w:lang w:val="en-IN"/>
              </w:rPr>
              <w:t>3</w:t>
            </w:r>
          </w:p>
        </w:tc>
      </w:tr>
      <w:tr w:rsidR="00497205">
        <w:trPr>
          <w:jc w:val="center"/>
        </w:trPr>
        <w:tc>
          <w:tcPr>
            <w:tcW w:w="1004" w:type="dxa"/>
          </w:tcPr>
          <w:p w:rsidR="00497205" w:rsidRDefault="002D69DE">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4</w:t>
            </w:r>
          </w:p>
        </w:tc>
        <w:tc>
          <w:tcPr>
            <w:tcW w:w="7468" w:type="dxa"/>
          </w:tcPr>
          <w:p w:rsidR="00497205" w:rsidRDefault="002D69DE">
            <w:pPr>
              <w:rPr>
                <w:rFonts w:asciiTheme="minorHAnsi" w:hAnsiTheme="minorHAnsi" w:cstheme="minorHAnsi"/>
                <w:color w:val="0F243E" w:themeColor="text2" w:themeShade="80"/>
              </w:rPr>
            </w:pPr>
            <w:r>
              <w:rPr>
                <w:rFonts w:asciiTheme="minorHAnsi" w:hAnsiTheme="minorHAnsi" w:cstheme="minorHAnsi"/>
                <w:color w:val="0F243E" w:themeColor="text2" w:themeShade="80"/>
              </w:rPr>
              <w:t>Definitions and Applicable Documents</w:t>
            </w:r>
          </w:p>
        </w:tc>
        <w:tc>
          <w:tcPr>
            <w:tcW w:w="1382" w:type="dxa"/>
          </w:tcPr>
          <w:p w:rsidR="00497205" w:rsidRDefault="002D69DE">
            <w:pPr>
              <w:jc w:val="center"/>
              <w:rPr>
                <w:rFonts w:asciiTheme="minorHAnsi" w:hAnsiTheme="minorHAnsi" w:cstheme="minorHAnsi"/>
                <w:b/>
                <w:color w:val="0F243E" w:themeColor="text2" w:themeShade="80"/>
                <w:lang w:val="en-IN"/>
              </w:rPr>
            </w:pPr>
            <w:r>
              <w:rPr>
                <w:rFonts w:asciiTheme="minorHAnsi" w:hAnsiTheme="minorHAnsi" w:cstheme="minorHAnsi"/>
                <w:b/>
                <w:color w:val="0F243E" w:themeColor="text2" w:themeShade="80"/>
                <w:lang w:val="en-IN"/>
              </w:rPr>
              <w:t>4</w:t>
            </w:r>
          </w:p>
        </w:tc>
      </w:tr>
      <w:tr w:rsidR="00497205">
        <w:trPr>
          <w:jc w:val="center"/>
        </w:trPr>
        <w:tc>
          <w:tcPr>
            <w:tcW w:w="1004" w:type="dxa"/>
          </w:tcPr>
          <w:p w:rsidR="00497205" w:rsidRDefault="002D69DE">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5</w:t>
            </w:r>
          </w:p>
        </w:tc>
        <w:tc>
          <w:tcPr>
            <w:tcW w:w="7468" w:type="dxa"/>
          </w:tcPr>
          <w:p w:rsidR="00497205" w:rsidRDefault="002D69DE">
            <w:pPr>
              <w:rPr>
                <w:rFonts w:asciiTheme="minorHAnsi" w:hAnsiTheme="minorHAnsi" w:cstheme="minorHAnsi"/>
                <w:color w:val="0F243E" w:themeColor="text2" w:themeShade="80"/>
              </w:rPr>
            </w:pPr>
            <w:r>
              <w:rPr>
                <w:rFonts w:asciiTheme="minorHAnsi" w:hAnsiTheme="minorHAnsi" w:cstheme="minorHAnsi"/>
                <w:color w:val="0F243E" w:themeColor="text2" w:themeShade="80"/>
              </w:rPr>
              <w:t>Business and/or Technical Environment</w:t>
            </w:r>
          </w:p>
        </w:tc>
        <w:tc>
          <w:tcPr>
            <w:tcW w:w="1382" w:type="dxa"/>
          </w:tcPr>
          <w:p w:rsidR="00497205" w:rsidRDefault="002D69DE">
            <w:pPr>
              <w:jc w:val="center"/>
              <w:rPr>
                <w:rFonts w:asciiTheme="minorHAnsi" w:hAnsiTheme="minorHAnsi" w:cstheme="minorHAnsi"/>
                <w:b/>
                <w:color w:val="0F243E" w:themeColor="text2" w:themeShade="80"/>
                <w:lang w:val="en-IN"/>
              </w:rPr>
            </w:pPr>
            <w:r>
              <w:rPr>
                <w:rFonts w:asciiTheme="minorHAnsi" w:hAnsiTheme="minorHAnsi" w:cstheme="minorHAnsi"/>
                <w:b/>
                <w:color w:val="0F243E" w:themeColor="text2" w:themeShade="80"/>
                <w:lang w:val="en-IN"/>
              </w:rPr>
              <w:t>5</w:t>
            </w:r>
          </w:p>
        </w:tc>
      </w:tr>
      <w:tr w:rsidR="00497205">
        <w:trPr>
          <w:jc w:val="center"/>
        </w:trPr>
        <w:tc>
          <w:tcPr>
            <w:tcW w:w="1004" w:type="dxa"/>
          </w:tcPr>
          <w:p w:rsidR="00497205" w:rsidRDefault="002D69DE">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6</w:t>
            </w:r>
          </w:p>
        </w:tc>
        <w:tc>
          <w:tcPr>
            <w:tcW w:w="7468" w:type="dxa"/>
          </w:tcPr>
          <w:p w:rsidR="00497205" w:rsidRDefault="002D69DE">
            <w:pPr>
              <w:rPr>
                <w:rFonts w:asciiTheme="minorHAnsi" w:hAnsiTheme="minorHAnsi" w:cstheme="minorHAnsi"/>
                <w:color w:val="0F243E" w:themeColor="text2" w:themeShade="80"/>
              </w:rPr>
            </w:pPr>
            <w:r>
              <w:rPr>
                <w:rFonts w:asciiTheme="minorHAnsi" w:hAnsiTheme="minorHAnsi" w:cstheme="minorHAnsi"/>
                <w:color w:val="0F243E" w:themeColor="text2" w:themeShade="80"/>
              </w:rPr>
              <w:t>Description and Scope Of Work</w:t>
            </w:r>
          </w:p>
        </w:tc>
        <w:tc>
          <w:tcPr>
            <w:tcW w:w="1382" w:type="dxa"/>
          </w:tcPr>
          <w:p w:rsidR="00497205" w:rsidRDefault="002D69DE">
            <w:pPr>
              <w:jc w:val="center"/>
              <w:rPr>
                <w:rFonts w:asciiTheme="minorHAnsi" w:hAnsiTheme="minorHAnsi" w:cstheme="minorHAnsi"/>
                <w:b/>
                <w:color w:val="0F243E" w:themeColor="text2" w:themeShade="80"/>
                <w:lang w:val="en-IN"/>
              </w:rPr>
            </w:pPr>
            <w:r>
              <w:rPr>
                <w:rFonts w:asciiTheme="minorHAnsi" w:hAnsiTheme="minorHAnsi" w:cstheme="minorHAnsi"/>
                <w:b/>
                <w:color w:val="0F243E" w:themeColor="text2" w:themeShade="80"/>
                <w:lang w:val="en-IN"/>
              </w:rPr>
              <w:t>6</w:t>
            </w:r>
          </w:p>
        </w:tc>
      </w:tr>
      <w:tr w:rsidR="00497205">
        <w:trPr>
          <w:jc w:val="center"/>
        </w:trPr>
        <w:tc>
          <w:tcPr>
            <w:tcW w:w="1004" w:type="dxa"/>
          </w:tcPr>
          <w:p w:rsidR="00497205" w:rsidRDefault="002D69DE">
            <w:pPr>
              <w:jc w:val="center"/>
              <w:rPr>
                <w:rFonts w:asciiTheme="minorHAnsi" w:hAnsiTheme="minorHAnsi" w:cstheme="minorHAnsi"/>
                <w:color w:val="0F243E" w:themeColor="text2" w:themeShade="80"/>
                <w:lang w:val="en-IN"/>
              </w:rPr>
            </w:pPr>
            <w:r>
              <w:rPr>
                <w:rFonts w:asciiTheme="minorHAnsi" w:hAnsiTheme="minorHAnsi" w:cstheme="minorHAnsi"/>
                <w:color w:val="0F243E" w:themeColor="text2" w:themeShade="80"/>
                <w:lang w:val="en-IN"/>
              </w:rPr>
              <w:t>7</w:t>
            </w:r>
          </w:p>
        </w:tc>
        <w:tc>
          <w:tcPr>
            <w:tcW w:w="7468" w:type="dxa"/>
          </w:tcPr>
          <w:p w:rsidR="00497205" w:rsidRDefault="002D69DE">
            <w:pPr>
              <w:rPr>
                <w:rFonts w:asciiTheme="minorHAnsi" w:hAnsiTheme="minorHAnsi" w:cstheme="minorHAnsi"/>
                <w:color w:val="0F243E" w:themeColor="text2" w:themeShade="80"/>
              </w:rPr>
            </w:pPr>
            <w:r>
              <w:rPr>
                <w:rFonts w:asciiTheme="minorHAnsi" w:hAnsiTheme="minorHAnsi" w:cstheme="minorHAnsi"/>
                <w:color w:val="0F243E" w:themeColor="text2" w:themeShade="80"/>
              </w:rPr>
              <w:t>Approach and Methodology</w:t>
            </w:r>
          </w:p>
        </w:tc>
        <w:tc>
          <w:tcPr>
            <w:tcW w:w="1382" w:type="dxa"/>
          </w:tcPr>
          <w:p w:rsidR="00497205" w:rsidRDefault="002D69DE">
            <w:pPr>
              <w:jc w:val="center"/>
              <w:rPr>
                <w:rFonts w:asciiTheme="minorHAnsi" w:hAnsiTheme="minorHAnsi" w:cstheme="minorHAnsi"/>
                <w:b/>
                <w:color w:val="0F243E" w:themeColor="text2" w:themeShade="80"/>
                <w:lang w:val="en-IN"/>
              </w:rPr>
            </w:pPr>
            <w:r>
              <w:rPr>
                <w:rFonts w:asciiTheme="minorHAnsi" w:hAnsiTheme="minorHAnsi" w:cstheme="minorHAnsi"/>
                <w:b/>
                <w:color w:val="0F243E" w:themeColor="text2" w:themeShade="80"/>
                <w:lang w:val="en-IN"/>
              </w:rPr>
              <w:t>7</w:t>
            </w:r>
          </w:p>
        </w:tc>
      </w:tr>
    </w:tbl>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rPr>
          <w:rFonts w:ascii="Footlight MT Light" w:hAnsi="Footlight MT Light"/>
          <w:b/>
          <w:color w:val="4F81BD" w:themeColor="accent1"/>
        </w:rPr>
      </w:pPr>
    </w:p>
    <w:p w:rsidR="00497205" w:rsidRDefault="00497205">
      <w:pPr>
        <w:autoSpaceDE w:val="0"/>
        <w:autoSpaceDN w:val="0"/>
        <w:adjustRightInd w:val="0"/>
        <w:jc w:val="both"/>
        <w:rPr>
          <w:rFonts w:asciiTheme="minorHAnsi" w:hAnsiTheme="minorHAnsi" w:cstheme="minorHAnsi"/>
          <w:bCs/>
          <w:i/>
          <w:color w:val="0000FF"/>
          <w:sz w:val="22"/>
          <w:szCs w:val="22"/>
        </w:rPr>
      </w:pPr>
    </w:p>
    <w:p w:rsidR="00497205" w:rsidRDefault="002D69DE">
      <w:pPr>
        <w:spacing w:before="105"/>
        <w:ind w:right="52"/>
        <w:jc w:val="both"/>
        <w:rPr>
          <w:rFonts w:asciiTheme="minorHAnsi" w:hAnsiTheme="minorHAnsi"/>
          <w:bCs/>
          <w:szCs w:val="24"/>
        </w:rPr>
      </w:pPr>
      <w:r>
        <w:rPr>
          <w:rFonts w:asciiTheme="minorHAnsi" w:hAnsiTheme="minorHAnsi" w:cstheme="minorHAnsi"/>
          <w:b/>
          <w:bCs/>
          <w:color w:val="000000"/>
          <w:sz w:val="22"/>
          <w:szCs w:val="22"/>
          <w:lang w:val="en-IN"/>
        </w:rPr>
        <w:lastRenderedPageBreak/>
        <w:t xml:space="preserve">             </w:t>
      </w:r>
      <w:r>
        <w:rPr>
          <w:rFonts w:asciiTheme="minorHAnsi" w:hAnsiTheme="minorHAnsi"/>
          <w:bCs/>
          <w:iCs/>
          <w:szCs w:val="24"/>
        </w:rPr>
        <w:t xml:space="preserve">Today,  big  data  is  generated  from  many  sources  and  there  is  a  huge demand  for  storing,  managing,  processing,  and  querying  on  big  data.  The MapReduce  model  and  its  counterpart  open  source  implementation  Hadoop,  has proven  itself  as  the solution  to  big data processing. Hadoop is inherently designed for batch and high throughput processing </w:t>
      </w:r>
      <w:r w:rsidR="007B6811">
        <w:rPr>
          <w:rFonts w:asciiTheme="minorHAnsi" w:hAnsiTheme="minorHAnsi"/>
          <w:bCs/>
          <w:iCs/>
          <w:szCs w:val="24"/>
        </w:rPr>
        <w:t>jobs</w:t>
      </w:r>
      <w:r w:rsidR="007B6811">
        <w:rPr>
          <w:rFonts w:asciiTheme="minorHAnsi" w:hAnsiTheme="minorHAnsi"/>
          <w:bCs/>
          <w:iCs/>
          <w:szCs w:val="24"/>
          <w:lang w:val="en-IN"/>
        </w:rPr>
        <w:t xml:space="preserve">. </w:t>
      </w:r>
      <w:r>
        <w:rPr>
          <w:rFonts w:asciiTheme="minorHAnsi" w:hAnsiTheme="minorHAnsi"/>
          <w:bCs/>
          <w:szCs w:val="24"/>
        </w:rPr>
        <w:t xml:space="preserve">The term ETL which stands for Extraction, Transformation, and Loading is a batch or scheduled data integration process that includes extracting </w:t>
      </w:r>
      <w:r>
        <w:rPr>
          <w:rFonts w:asciiTheme="minorHAnsi" w:hAnsiTheme="minorHAnsi"/>
          <w:bCs/>
          <w:szCs w:val="24"/>
          <w:lang w:val="en-IN"/>
        </w:rPr>
        <w:t xml:space="preserve">  </w:t>
      </w:r>
      <w:r>
        <w:rPr>
          <w:rFonts w:asciiTheme="minorHAnsi" w:hAnsiTheme="minorHAnsi"/>
          <w:bCs/>
          <w:szCs w:val="24"/>
        </w:rPr>
        <w:t>data from their operational or external data sources, transforming the data into an appropriate format, and loading the data into a data warehouse repository and Oracle data warehouse to reduce an execution time and to remove the mismanagement of metadata in an existing ETL</w:t>
      </w:r>
      <w:r>
        <w:rPr>
          <w:rFonts w:asciiTheme="minorHAnsi" w:hAnsiTheme="minorHAnsi"/>
          <w:bCs/>
          <w:spacing w:val="-3"/>
          <w:szCs w:val="24"/>
        </w:rPr>
        <w:t xml:space="preserve"> </w:t>
      </w:r>
      <w:r>
        <w:rPr>
          <w:rFonts w:asciiTheme="minorHAnsi" w:hAnsiTheme="minorHAnsi"/>
          <w:bCs/>
          <w:szCs w:val="24"/>
        </w:rPr>
        <w:t>process.</w:t>
      </w:r>
    </w:p>
    <w:p w:rsidR="00497205" w:rsidRDefault="00497205">
      <w:pPr>
        <w:autoSpaceDE w:val="0"/>
        <w:autoSpaceDN w:val="0"/>
        <w:adjustRightInd w:val="0"/>
        <w:jc w:val="both"/>
        <w:rPr>
          <w:rFonts w:asciiTheme="minorHAnsi" w:hAnsiTheme="minorHAnsi" w:cstheme="minorHAnsi"/>
          <w:b/>
          <w:bCs/>
          <w:color w:val="000000"/>
          <w:sz w:val="22"/>
          <w:szCs w:val="22"/>
          <w:lang w:val="en-IN"/>
        </w:rPr>
      </w:pPr>
    </w:p>
    <w:p w:rsidR="00497205" w:rsidRDefault="002D69DE">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1" w:name="_Toc211657713"/>
      <w:r>
        <w:rPr>
          <w:rFonts w:asciiTheme="minorHAnsi" w:hAnsiTheme="minorHAnsi" w:cstheme="minorHAnsi"/>
          <w:color w:val="403152" w:themeColor="accent4" w:themeShade="80"/>
          <w:sz w:val="28"/>
          <w:szCs w:val="28"/>
        </w:rPr>
        <w:t>BACKGROUND</w:t>
      </w:r>
      <w:bookmarkEnd w:id="1"/>
    </w:p>
    <w:p w:rsidR="00497205" w:rsidRDefault="00497205">
      <w:pPr>
        <w:autoSpaceDE w:val="0"/>
        <w:autoSpaceDN w:val="0"/>
        <w:adjustRightInd w:val="0"/>
        <w:jc w:val="both"/>
        <w:rPr>
          <w:rFonts w:asciiTheme="minorHAnsi" w:hAnsiTheme="minorHAnsi" w:cstheme="minorHAnsi"/>
          <w:bCs/>
          <w:i/>
          <w:color w:val="0000FF"/>
          <w:sz w:val="22"/>
          <w:szCs w:val="22"/>
        </w:rPr>
      </w:pPr>
    </w:p>
    <w:p w:rsidR="00497205" w:rsidRDefault="002D69DE">
      <w:pPr>
        <w:pStyle w:val="BodyText"/>
        <w:spacing w:before="82" w:line="228" w:lineRule="auto"/>
        <w:ind w:right="38" w:firstLineChars="250" w:firstLine="600"/>
        <w:jc w:val="both"/>
        <w:rPr>
          <w:rFonts w:asciiTheme="minorHAnsi" w:hAnsiTheme="minorHAnsi"/>
          <w:sz w:val="24"/>
          <w:szCs w:val="24"/>
        </w:rPr>
      </w:pPr>
      <w:r>
        <w:rPr>
          <w:rFonts w:asciiTheme="minorHAnsi" w:hAnsiTheme="minorHAnsi"/>
          <w:sz w:val="24"/>
          <w:szCs w:val="24"/>
        </w:rPr>
        <w:t xml:space="preserve">This ETL Tool is used to simplify the process of migrating data, standardize the method of data migration, store all data transformation logic as Meta data </w:t>
      </w:r>
      <w:r w:rsidR="007B6811">
        <w:rPr>
          <w:rFonts w:asciiTheme="minorHAnsi" w:hAnsiTheme="minorHAnsi"/>
          <w:sz w:val="24"/>
          <w:szCs w:val="24"/>
        </w:rPr>
        <w:t>which enable</w:t>
      </w:r>
      <w:r>
        <w:rPr>
          <w:rFonts w:asciiTheme="minorHAnsi" w:hAnsiTheme="minorHAnsi"/>
          <w:sz w:val="24"/>
          <w:szCs w:val="24"/>
        </w:rPr>
        <w:t xml:space="preserve"> the users, managers and architects to understand, review, and modify the various interfaces and reduce the cost and effort associated with building interfaces. Extraction is the process of reading data from a specified source database and extracting a desired subset of data. Transformation phase applies a chain of rules or functions to the extracted data to derive the data to be loaded. Three forms of transformations are utilized, that is, Subsets of tables, Formatting Data and Primary Keys and Indexes. Subsets are created to remove personally individual information. All tables except the reference table are transferred to the Data warehouses using an ETL process. Primary keys are created to make sure uniqueness within a table</w:t>
      </w:r>
      <w:r>
        <w:rPr>
          <w:rFonts w:asciiTheme="minorHAnsi" w:hAnsiTheme="minorHAnsi"/>
          <w:spacing w:val="-6"/>
          <w:sz w:val="24"/>
          <w:szCs w:val="24"/>
        </w:rPr>
        <w:t xml:space="preserve"> </w:t>
      </w:r>
      <w:r>
        <w:rPr>
          <w:rFonts w:asciiTheme="minorHAnsi" w:hAnsiTheme="minorHAnsi"/>
          <w:sz w:val="24"/>
          <w:szCs w:val="24"/>
        </w:rPr>
        <w:t>and</w:t>
      </w:r>
      <w:r>
        <w:rPr>
          <w:rFonts w:asciiTheme="minorHAnsi" w:hAnsiTheme="minorHAnsi"/>
          <w:spacing w:val="-4"/>
          <w:sz w:val="24"/>
          <w:szCs w:val="24"/>
        </w:rPr>
        <w:t xml:space="preserve"> </w:t>
      </w:r>
      <w:r>
        <w:rPr>
          <w:rFonts w:asciiTheme="minorHAnsi" w:hAnsiTheme="minorHAnsi"/>
          <w:sz w:val="24"/>
          <w:szCs w:val="24"/>
        </w:rPr>
        <w:t>to</w:t>
      </w:r>
      <w:r>
        <w:rPr>
          <w:rFonts w:asciiTheme="minorHAnsi" w:hAnsiTheme="minorHAnsi"/>
          <w:spacing w:val="-4"/>
          <w:sz w:val="24"/>
          <w:szCs w:val="24"/>
        </w:rPr>
        <w:t xml:space="preserve"> </w:t>
      </w:r>
      <w:r>
        <w:rPr>
          <w:rFonts w:asciiTheme="minorHAnsi" w:hAnsiTheme="minorHAnsi"/>
          <w:sz w:val="24"/>
          <w:szCs w:val="24"/>
        </w:rPr>
        <w:t>facilitate</w:t>
      </w:r>
      <w:r>
        <w:rPr>
          <w:rFonts w:asciiTheme="minorHAnsi" w:hAnsiTheme="minorHAnsi"/>
          <w:spacing w:val="-4"/>
          <w:sz w:val="24"/>
          <w:szCs w:val="24"/>
        </w:rPr>
        <w:t xml:space="preserve"> </w:t>
      </w:r>
      <w:r>
        <w:rPr>
          <w:rFonts w:asciiTheme="minorHAnsi" w:hAnsiTheme="minorHAnsi"/>
          <w:sz w:val="24"/>
          <w:szCs w:val="24"/>
        </w:rPr>
        <w:t>the</w:t>
      </w:r>
      <w:r>
        <w:rPr>
          <w:rFonts w:asciiTheme="minorHAnsi" w:hAnsiTheme="minorHAnsi"/>
          <w:spacing w:val="-4"/>
          <w:sz w:val="24"/>
          <w:szCs w:val="24"/>
        </w:rPr>
        <w:t xml:space="preserve"> </w:t>
      </w:r>
      <w:r>
        <w:rPr>
          <w:rFonts w:asciiTheme="minorHAnsi" w:hAnsiTheme="minorHAnsi"/>
          <w:sz w:val="24"/>
          <w:szCs w:val="24"/>
        </w:rPr>
        <w:t>fusion</w:t>
      </w:r>
      <w:r>
        <w:rPr>
          <w:rFonts w:asciiTheme="minorHAnsi" w:hAnsiTheme="minorHAnsi"/>
          <w:spacing w:val="-5"/>
          <w:sz w:val="24"/>
          <w:szCs w:val="24"/>
        </w:rPr>
        <w:t xml:space="preserve"> </w:t>
      </w:r>
      <w:r>
        <w:rPr>
          <w:rFonts w:asciiTheme="minorHAnsi" w:hAnsiTheme="minorHAnsi"/>
          <w:sz w:val="24"/>
          <w:szCs w:val="24"/>
        </w:rPr>
        <w:t>of</w:t>
      </w:r>
      <w:r>
        <w:rPr>
          <w:rFonts w:asciiTheme="minorHAnsi" w:hAnsiTheme="minorHAnsi"/>
          <w:spacing w:val="-5"/>
          <w:sz w:val="24"/>
          <w:szCs w:val="24"/>
        </w:rPr>
        <w:t xml:space="preserve"> </w:t>
      </w:r>
      <w:r>
        <w:rPr>
          <w:rFonts w:asciiTheme="minorHAnsi" w:hAnsiTheme="minorHAnsi"/>
          <w:sz w:val="24"/>
          <w:szCs w:val="24"/>
        </w:rPr>
        <w:t>tables.</w:t>
      </w:r>
      <w:r>
        <w:rPr>
          <w:rFonts w:asciiTheme="minorHAnsi" w:hAnsiTheme="minorHAnsi"/>
          <w:spacing w:val="-4"/>
          <w:sz w:val="24"/>
          <w:szCs w:val="24"/>
        </w:rPr>
        <w:t xml:space="preserve"> </w:t>
      </w:r>
      <w:r>
        <w:rPr>
          <w:rFonts w:asciiTheme="minorHAnsi" w:hAnsiTheme="minorHAnsi"/>
          <w:sz w:val="24"/>
          <w:szCs w:val="24"/>
        </w:rPr>
        <w:t>Indexes</w:t>
      </w:r>
      <w:r>
        <w:rPr>
          <w:rFonts w:asciiTheme="minorHAnsi" w:hAnsiTheme="minorHAnsi"/>
          <w:spacing w:val="-4"/>
          <w:sz w:val="24"/>
          <w:szCs w:val="24"/>
        </w:rPr>
        <w:t xml:space="preserve"> </w:t>
      </w:r>
      <w:r>
        <w:rPr>
          <w:rFonts w:asciiTheme="minorHAnsi" w:hAnsiTheme="minorHAnsi"/>
          <w:sz w:val="24"/>
          <w:szCs w:val="24"/>
        </w:rPr>
        <w:t>are</w:t>
      </w:r>
      <w:r>
        <w:rPr>
          <w:rFonts w:asciiTheme="minorHAnsi" w:hAnsiTheme="minorHAnsi"/>
          <w:spacing w:val="-4"/>
          <w:sz w:val="24"/>
          <w:szCs w:val="24"/>
        </w:rPr>
        <w:t xml:space="preserve"> </w:t>
      </w:r>
      <w:r>
        <w:rPr>
          <w:rFonts w:asciiTheme="minorHAnsi" w:hAnsiTheme="minorHAnsi"/>
          <w:sz w:val="24"/>
          <w:szCs w:val="24"/>
        </w:rPr>
        <w:t>created to</w:t>
      </w:r>
      <w:r>
        <w:rPr>
          <w:rFonts w:asciiTheme="minorHAnsi" w:hAnsiTheme="minorHAnsi"/>
          <w:spacing w:val="-6"/>
          <w:sz w:val="24"/>
          <w:szCs w:val="24"/>
        </w:rPr>
        <w:t xml:space="preserve"> </w:t>
      </w:r>
      <w:r>
        <w:rPr>
          <w:rFonts w:asciiTheme="minorHAnsi" w:hAnsiTheme="minorHAnsi"/>
          <w:sz w:val="24"/>
          <w:szCs w:val="24"/>
        </w:rPr>
        <w:t>expedite</w:t>
      </w:r>
      <w:r>
        <w:rPr>
          <w:rFonts w:asciiTheme="minorHAnsi" w:hAnsiTheme="minorHAnsi"/>
          <w:spacing w:val="-8"/>
          <w:sz w:val="24"/>
          <w:szCs w:val="24"/>
        </w:rPr>
        <w:t xml:space="preserve"> </w:t>
      </w:r>
      <w:r>
        <w:rPr>
          <w:rFonts w:asciiTheme="minorHAnsi" w:hAnsiTheme="minorHAnsi"/>
          <w:sz w:val="24"/>
          <w:szCs w:val="24"/>
        </w:rPr>
        <w:t>queries.</w:t>
      </w:r>
      <w:r>
        <w:rPr>
          <w:rFonts w:asciiTheme="minorHAnsi" w:hAnsiTheme="minorHAnsi"/>
          <w:spacing w:val="-6"/>
          <w:sz w:val="24"/>
          <w:szCs w:val="24"/>
        </w:rPr>
        <w:t xml:space="preserve"> </w:t>
      </w:r>
      <w:r>
        <w:rPr>
          <w:rFonts w:asciiTheme="minorHAnsi" w:hAnsiTheme="minorHAnsi"/>
          <w:sz w:val="24"/>
          <w:szCs w:val="24"/>
        </w:rPr>
        <w:t>Loading</w:t>
      </w:r>
      <w:r>
        <w:rPr>
          <w:rFonts w:asciiTheme="minorHAnsi" w:hAnsiTheme="minorHAnsi"/>
          <w:spacing w:val="-6"/>
          <w:sz w:val="24"/>
          <w:szCs w:val="24"/>
        </w:rPr>
        <w:t xml:space="preserve"> </w:t>
      </w:r>
      <w:r>
        <w:rPr>
          <w:rFonts w:asciiTheme="minorHAnsi" w:hAnsiTheme="minorHAnsi"/>
          <w:sz w:val="24"/>
          <w:szCs w:val="24"/>
        </w:rPr>
        <w:t>is</w:t>
      </w:r>
      <w:r>
        <w:rPr>
          <w:rFonts w:asciiTheme="minorHAnsi" w:hAnsiTheme="minorHAnsi"/>
          <w:spacing w:val="-6"/>
          <w:sz w:val="24"/>
          <w:szCs w:val="24"/>
        </w:rPr>
        <w:t xml:space="preserve"> </w:t>
      </w:r>
      <w:r>
        <w:rPr>
          <w:rFonts w:asciiTheme="minorHAnsi" w:hAnsiTheme="minorHAnsi"/>
          <w:sz w:val="24"/>
          <w:szCs w:val="24"/>
        </w:rPr>
        <w:t>the</w:t>
      </w:r>
      <w:r>
        <w:rPr>
          <w:rFonts w:asciiTheme="minorHAnsi" w:hAnsiTheme="minorHAnsi"/>
          <w:spacing w:val="-6"/>
          <w:sz w:val="24"/>
          <w:szCs w:val="24"/>
        </w:rPr>
        <w:t xml:space="preserve"> </w:t>
      </w:r>
      <w:r>
        <w:rPr>
          <w:rFonts w:asciiTheme="minorHAnsi" w:hAnsiTheme="minorHAnsi"/>
          <w:sz w:val="24"/>
          <w:szCs w:val="24"/>
        </w:rPr>
        <w:t>process</w:t>
      </w:r>
      <w:r>
        <w:rPr>
          <w:rFonts w:asciiTheme="minorHAnsi" w:hAnsiTheme="minorHAnsi"/>
          <w:spacing w:val="-7"/>
          <w:sz w:val="24"/>
          <w:szCs w:val="24"/>
        </w:rPr>
        <w:t xml:space="preserve"> </w:t>
      </w:r>
      <w:r>
        <w:rPr>
          <w:rFonts w:asciiTheme="minorHAnsi" w:hAnsiTheme="minorHAnsi"/>
          <w:sz w:val="24"/>
          <w:szCs w:val="24"/>
        </w:rPr>
        <w:t>of</w:t>
      </w:r>
      <w:r>
        <w:rPr>
          <w:rFonts w:asciiTheme="minorHAnsi" w:hAnsiTheme="minorHAnsi"/>
          <w:spacing w:val="-8"/>
          <w:sz w:val="24"/>
          <w:szCs w:val="24"/>
        </w:rPr>
        <w:t xml:space="preserve"> </w:t>
      </w:r>
      <w:r>
        <w:rPr>
          <w:rFonts w:asciiTheme="minorHAnsi" w:hAnsiTheme="minorHAnsi"/>
          <w:sz w:val="24"/>
          <w:szCs w:val="24"/>
        </w:rPr>
        <w:t>writing</w:t>
      </w:r>
      <w:r>
        <w:rPr>
          <w:rFonts w:asciiTheme="minorHAnsi" w:hAnsiTheme="minorHAnsi"/>
          <w:spacing w:val="-6"/>
          <w:sz w:val="24"/>
          <w:szCs w:val="24"/>
        </w:rPr>
        <w:t xml:space="preserve"> </w:t>
      </w:r>
      <w:r>
        <w:rPr>
          <w:rFonts w:asciiTheme="minorHAnsi" w:hAnsiTheme="minorHAnsi"/>
          <w:sz w:val="24"/>
          <w:szCs w:val="24"/>
        </w:rPr>
        <w:t>the</w:t>
      </w:r>
      <w:r>
        <w:rPr>
          <w:rFonts w:asciiTheme="minorHAnsi" w:hAnsiTheme="minorHAnsi"/>
          <w:spacing w:val="-6"/>
          <w:sz w:val="24"/>
          <w:szCs w:val="24"/>
        </w:rPr>
        <w:t xml:space="preserve"> </w:t>
      </w:r>
      <w:r>
        <w:rPr>
          <w:rFonts w:asciiTheme="minorHAnsi" w:hAnsiTheme="minorHAnsi"/>
          <w:sz w:val="24"/>
          <w:szCs w:val="24"/>
        </w:rPr>
        <w:t>data into the target</w:t>
      </w:r>
      <w:r>
        <w:rPr>
          <w:rFonts w:asciiTheme="minorHAnsi" w:hAnsiTheme="minorHAnsi"/>
          <w:spacing w:val="-11"/>
          <w:sz w:val="24"/>
          <w:szCs w:val="24"/>
        </w:rPr>
        <w:t xml:space="preserve"> </w:t>
      </w:r>
      <w:r>
        <w:rPr>
          <w:rFonts w:asciiTheme="minorHAnsi" w:hAnsiTheme="minorHAnsi"/>
          <w:sz w:val="24"/>
          <w:szCs w:val="24"/>
        </w:rPr>
        <w:t>database.</w:t>
      </w:r>
    </w:p>
    <w:p w:rsidR="00497205" w:rsidRDefault="00497205">
      <w:pPr>
        <w:pStyle w:val="BodyText"/>
        <w:spacing w:before="119" w:line="228" w:lineRule="auto"/>
        <w:ind w:left="119" w:right="40" w:firstLine="288"/>
        <w:jc w:val="both"/>
        <w:rPr>
          <w:rFonts w:asciiTheme="minorHAnsi" w:hAnsiTheme="minorHAnsi"/>
          <w:sz w:val="24"/>
          <w:szCs w:val="24"/>
        </w:rPr>
      </w:pPr>
    </w:p>
    <w:p w:rsidR="00497205" w:rsidRDefault="00497205">
      <w:pPr>
        <w:pStyle w:val="BodyText"/>
        <w:spacing w:before="119" w:line="228" w:lineRule="auto"/>
        <w:ind w:left="119" w:right="40" w:firstLine="288"/>
        <w:jc w:val="both"/>
        <w:rPr>
          <w:rFonts w:asciiTheme="minorHAnsi" w:hAnsiTheme="minorHAnsi"/>
          <w:sz w:val="24"/>
          <w:szCs w:val="24"/>
        </w:rPr>
      </w:pPr>
    </w:p>
    <w:p w:rsidR="00497205" w:rsidRDefault="002D69DE">
      <w:pPr>
        <w:pStyle w:val="BodyText"/>
        <w:spacing w:before="119" w:line="228" w:lineRule="auto"/>
        <w:ind w:left="119" w:right="40" w:firstLine="288"/>
        <w:jc w:val="both"/>
        <w:rPr>
          <w:rFonts w:asciiTheme="minorHAnsi" w:hAnsiTheme="minorHAnsi"/>
          <w:sz w:val="24"/>
          <w:szCs w:val="24"/>
        </w:rPr>
      </w:pPr>
      <w:r>
        <w:rPr>
          <w:rFonts w:asciiTheme="minorHAnsi" w:hAnsiTheme="minorHAnsi"/>
          <w:sz w:val="24"/>
          <w:szCs w:val="24"/>
        </w:rPr>
        <w:t>The ETL process includes designing a target, transforming data for the target, scheduling and monitoring processes. The purpose of using ETL tools is to save time and</w:t>
      </w:r>
      <w:r>
        <w:rPr>
          <w:rFonts w:asciiTheme="minorHAnsi" w:hAnsiTheme="minorHAnsi"/>
          <w:spacing w:val="-6"/>
          <w:sz w:val="24"/>
          <w:szCs w:val="24"/>
        </w:rPr>
        <w:t xml:space="preserve"> </w:t>
      </w:r>
      <w:r>
        <w:rPr>
          <w:rFonts w:asciiTheme="minorHAnsi" w:hAnsiTheme="minorHAnsi"/>
          <w:sz w:val="24"/>
          <w:szCs w:val="24"/>
        </w:rPr>
        <w:t>make</w:t>
      </w:r>
      <w:r>
        <w:rPr>
          <w:rFonts w:asciiTheme="minorHAnsi" w:hAnsiTheme="minorHAnsi"/>
          <w:spacing w:val="-6"/>
          <w:sz w:val="24"/>
          <w:szCs w:val="24"/>
        </w:rPr>
        <w:t xml:space="preserve"> </w:t>
      </w:r>
      <w:r>
        <w:rPr>
          <w:rFonts w:asciiTheme="minorHAnsi" w:hAnsiTheme="minorHAnsi"/>
          <w:sz w:val="24"/>
          <w:szCs w:val="24"/>
        </w:rPr>
        <w:t>the</w:t>
      </w:r>
      <w:r>
        <w:rPr>
          <w:rFonts w:asciiTheme="minorHAnsi" w:hAnsiTheme="minorHAnsi"/>
          <w:spacing w:val="-5"/>
          <w:sz w:val="24"/>
          <w:szCs w:val="24"/>
        </w:rPr>
        <w:t xml:space="preserve"> </w:t>
      </w:r>
      <w:r>
        <w:rPr>
          <w:rFonts w:asciiTheme="minorHAnsi" w:hAnsiTheme="minorHAnsi"/>
          <w:sz w:val="24"/>
          <w:szCs w:val="24"/>
        </w:rPr>
        <w:t>whole</w:t>
      </w:r>
      <w:r>
        <w:rPr>
          <w:rFonts w:asciiTheme="minorHAnsi" w:hAnsiTheme="minorHAnsi"/>
          <w:spacing w:val="-6"/>
          <w:sz w:val="24"/>
          <w:szCs w:val="24"/>
        </w:rPr>
        <w:t xml:space="preserve"> </w:t>
      </w:r>
      <w:r>
        <w:rPr>
          <w:rFonts w:asciiTheme="minorHAnsi" w:hAnsiTheme="minorHAnsi"/>
          <w:sz w:val="24"/>
          <w:szCs w:val="24"/>
        </w:rPr>
        <w:t>process</w:t>
      </w:r>
      <w:r>
        <w:rPr>
          <w:rFonts w:asciiTheme="minorHAnsi" w:hAnsiTheme="minorHAnsi"/>
          <w:spacing w:val="-6"/>
          <w:sz w:val="24"/>
          <w:szCs w:val="24"/>
        </w:rPr>
        <w:t xml:space="preserve"> </w:t>
      </w:r>
      <w:r>
        <w:rPr>
          <w:rFonts w:asciiTheme="minorHAnsi" w:hAnsiTheme="minorHAnsi"/>
          <w:sz w:val="24"/>
          <w:szCs w:val="24"/>
        </w:rPr>
        <w:t>more</w:t>
      </w:r>
      <w:r>
        <w:rPr>
          <w:rFonts w:asciiTheme="minorHAnsi" w:hAnsiTheme="minorHAnsi"/>
          <w:spacing w:val="-7"/>
          <w:sz w:val="24"/>
          <w:szCs w:val="24"/>
        </w:rPr>
        <w:t xml:space="preserve"> </w:t>
      </w:r>
      <w:r>
        <w:rPr>
          <w:rFonts w:asciiTheme="minorHAnsi" w:hAnsiTheme="minorHAnsi"/>
          <w:sz w:val="24"/>
          <w:szCs w:val="24"/>
        </w:rPr>
        <w:t>reliable.</w:t>
      </w:r>
      <w:r>
        <w:rPr>
          <w:rFonts w:asciiTheme="minorHAnsi" w:hAnsiTheme="minorHAnsi"/>
          <w:spacing w:val="-8"/>
          <w:sz w:val="24"/>
          <w:szCs w:val="24"/>
        </w:rPr>
        <w:t xml:space="preserve"> </w:t>
      </w:r>
      <w:r>
        <w:rPr>
          <w:rFonts w:asciiTheme="minorHAnsi" w:hAnsiTheme="minorHAnsi"/>
          <w:sz w:val="24"/>
          <w:szCs w:val="24"/>
        </w:rPr>
        <w:t>The</w:t>
      </w:r>
      <w:r>
        <w:rPr>
          <w:rFonts w:asciiTheme="minorHAnsi" w:hAnsiTheme="minorHAnsi"/>
          <w:spacing w:val="-7"/>
          <w:sz w:val="24"/>
          <w:szCs w:val="24"/>
        </w:rPr>
        <w:t xml:space="preserve"> </w:t>
      </w:r>
      <w:r>
        <w:rPr>
          <w:rFonts w:asciiTheme="minorHAnsi" w:hAnsiTheme="minorHAnsi"/>
          <w:sz w:val="24"/>
          <w:szCs w:val="24"/>
        </w:rPr>
        <w:t>ETL</w:t>
      </w:r>
      <w:r>
        <w:rPr>
          <w:rFonts w:asciiTheme="minorHAnsi" w:hAnsiTheme="minorHAnsi"/>
          <w:spacing w:val="-7"/>
          <w:sz w:val="24"/>
          <w:szCs w:val="24"/>
        </w:rPr>
        <w:t xml:space="preserve"> </w:t>
      </w:r>
      <w:r>
        <w:rPr>
          <w:rFonts w:asciiTheme="minorHAnsi" w:hAnsiTheme="minorHAnsi"/>
          <w:sz w:val="24"/>
          <w:szCs w:val="24"/>
        </w:rPr>
        <w:t>tools</w:t>
      </w:r>
      <w:r>
        <w:rPr>
          <w:rFonts w:asciiTheme="minorHAnsi" w:hAnsiTheme="minorHAnsi"/>
          <w:spacing w:val="-6"/>
          <w:sz w:val="24"/>
          <w:szCs w:val="24"/>
        </w:rPr>
        <w:t xml:space="preserve"> </w:t>
      </w:r>
      <w:r>
        <w:rPr>
          <w:rFonts w:asciiTheme="minorHAnsi" w:hAnsiTheme="minorHAnsi"/>
          <w:sz w:val="24"/>
          <w:szCs w:val="24"/>
        </w:rPr>
        <w:t>are customized</w:t>
      </w:r>
      <w:r>
        <w:rPr>
          <w:rFonts w:asciiTheme="minorHAnsi" w:hAnsiTheme="minorHAnsi"/>
          <w:spacing w:val="-7"/>
          <w:sz w:val="24"/>
          <w:szCs w:val="24"/>
        </w:rPr>
        <w:t xml:space="preserve"> </w:t>
      </w:r>
      <w:r>
        <w:rPr>
          <w:rFonts w:asciiTheme="minorHAnsi" w:hAnsiTheme="minorHAnsi"/>
          <w:sz w:val="24"/>
          <w:szCs w:val="24"/>
        </w:rPr>
        <w:t>to</w:t>
      </w:r>
      <w:r>
        <w:rPr>
          <w:rFonts w:asciiTheme="minorHAnsi" w:hAnsiTheme="minorHAnsi"/>
          <w:spacing w:val="-8"/>
          <w:sz w:val="24"/>
          <w:szCs w:val="24"/>
        </w:rPr>
        <w:t xml:space="preserve"> </w:t>
      </w:r>
      <w:r>
        <w:rPr>
          <w:rFonts w:asciiTheme="minorHAnsi" w:hAnsiTheme="minorHAnsi"/>
          <w:sz w:val="24"/>
          <w:szCs w:val="24"/>
        </w:rPr>
        <w:t>provide</w:t>
      </w:r>
      <w:r>
        <w:rPr>
          <w:rFonts w:asciiTheme="minorHAnsi" w:hAnsiTheme="minorHAnsi"/>
          <w:spacing w:val="-7"/>
          <w:sz w:val="24"/>
          <w:szCs w:val="24"/>
        </w:rPr>
        <w:t xml:space="preserve"> </w:t>
      </w:r>
      <w:r>
        <w:rPr>
          <w:rFonts w:asciiTheme="minorHAnsi" w:hAnsiTheme="minorHAnsi"/>
          <w:sz w:val="24"/>
          <w:szCs w:val="24"/>
        </w:rPr>
        <w:t>the</w:t>
      </w:r>
      <w:r>
        <w:rPr>
          <w:rFonts w:asciiTheme="minorHAnsi" w:hAnsiTheme="minorHAnsi"/>
          <w:spacing w:val="-7"/>
          <w:sz w:val="24"/>
          <w:szCs w:val="24"/>
        </w:rPr>
        <w:t xml:space="preserve"> </w:t>
      </w:r>
      <w:r>
        <w:rPr>
          <w:rFonts w:asciiTheme="minorHAnsi" w:hAnsiTheme="minorHAnsi"/>
          <w:sz w:val="24"/>
          <w:szCs w:val="24"/>
        </w:rPr>
        <w:t>functionality</w:t>
      </w:r>
      <w:r>
        <w:rPr>
          <w:rFonts w:asciiTheme="minorHAnsi" w:hAnsiTheme="minorHAnsi"/>
          <w:spacing w:val="-10"/>
          <w:sz w:val="24"/>
          <w:szCs w:val="24"/>
        </w:rPr>
        <w:t xml:space="preserve"> </w:t>
      </w:r>
      <w:r>
        <w:rPr>
          <w:rFonts w:asciiTheme="minorHAnsi" w:hAnsiTheme="minorHAnsi"/>
          <w:sz w:val="24"/>
          <w:szCs w:val="24"/>
        </w:rPr>
        <w:t>to</w:t>
      </w:r>
      <w:r>
        <w:rPr>
          <w:rFonts w:asciiTheme="minorHAnsi" w:hAnsiTheme="minorHAnsi"/>
          <w:spacing w:val="-6"/>
          <w:sz w:val="24"/>
          <w:szCs w:val="24"/>
        </w:rPr>
        <w:t xml:space="preserve"> </w:t>
      </w:r>
      <w:r>
        <w:rPr>
          <w:rFonts w:asciiTheme="minorHAnsi" w:hAnsiTheme="minorHAnsi"/>
          <w:sz w:val="24"/>
          <w:szCs w:val="24"/>
        </w:rPr>
        <w:t>meet</w:t>
      </w:r>
      <w:r>
        <w:rPr>
          <w:rFonts w:asciiTheme="minorHAnsi" w:hAnsiTheme="minorHAnsi"/>
          <w:spacing w:val="-7"/>
          <w:sz w:val="24"/>
          <w:szCs w:val="24"/>
        </w:rPr>
        <w:t xml:space="preserve"> </w:t>
      </w:r>
      <w:r>
        <w:rPr>
          <w:rFonts w:asciiTheme="minorHAnsi" w:hAnsiTheme="minorHAnsi"/>
          <w:sz w:val="24"/>
          <w:szCs w:val="24"/>
        </w:rPr>
        <w:t>the</w:t>
      </w:r>
      <w:r>
        <w:rPr>
          <w:rFonts w:asciiTheme="minorHAnsi" w:hAnsiTheme="minorHAnsi"/>
          <w:spacing w:val="-6"/>
          <w:sz w:val="24"/>
          <w:szCs w:val="24"/>
        </w:rPr>
        <w:t xml:space="preserve"> </w:t>
      </w:r>
      <w:r>
        <w:rPr>
          <w:rFonts w:asciiTheme="minorHAnsi" w:hAnsiTheme="minorHAnsi"/>
          <w:sz w:val="24"/>
          <w:szCs w:val="24"/>
        </w:rPr>
        <w:t>enterprise requirements. Hence, many of them choose to build their own data warehouse</w:t>
      </w:r>
      <w:r>
        <w:rPr>
          <w:rFonts w:asciiTheme="minorHAnsi" w:hAnsiTheme="minorHAnsi"/>
          <w:spacing w:val="-7"/>
          <w:sz w:val="24"/>
          <w:szCs w:val="24"/>
        </w:rPr>
        <w:t xml:space="preserve"> </w:t>
      </w:r>
      <w:r>
        <w:rPr>
          <w:rFonts w:asciiTheme="minorHAnsi" w:hAnsiTheme="minorHAnsi"/>
          <w:sz w:val="24"/>
          <w:szCs w:val="24"/>
        </w:rPr>
        <w:t>themselves.</w:t>
      </w:r>
    </w:p>
    <w:p w:rsidR="00497205" w:rsidRDefault="00497205">
      <w:pPr>
        <w:pStyle w:val="BodyText"/>
        <w:spacing w:before="119" w:line="228" w:lineRule="auto"/>
        <w:ind w:left="119" w:right="40" w:firstLine="288"/>
        <w:jc w:val="both"/>
      </w:pPr>
    </w:p>
    <w:p w:rsidR="00497205" w:rsidRDefault="002D69DE">
      <w:pPr>
        <w:numPr>
          <w:ilvl w:val="0"/>
          <w:numId w:val="2"/>
        </w:numPr>
        <w:tabs>
          <w:tab w:val="clear" w:pos="420"/>
        </w:tabs>
        <w:jc w:val="both"/>
        <w:rPr>
          <w:rFonts w:asciiTheme="minorHAnsi" w:hAnsiTheme="minorHAnsi"/>
          <w:szCs w:val="24"/>
        </w:rPr>
      </w:pPr>
      <w:r>
        <w:rPr>
          <w:rFonts w:asciiTheme="minorHAnsi" w:eastAsia="serif" w:hAnsiTheme="minorHAnsi" w:cs="serif"/>
          <w:color w:val="333333"/>
          <w:szCs w:val="24"/>
        </w:rPr>
        <w:t xml:space="preserve"> The project mainly</w:t>
      </w:r>
      <w:r>
        <w:rPr>
          <w:rFonts w:asciiTheme="minorHAnsi" w:eastAsia="serif" w:hAnsiTheme="minorHAnsi" w:cs="serif"/>
          <w:color w:val="333333"/>
          <w:szCs w:val="24"/>
          <w:lang w:val="en-IN"/>
        </w:rPr>
        <w:t xml:space="preserve"> </w:t>
      </w:r>
      <w:r>
        <w:rPr>
          <w:rFonts w:asciiTheme="minorHAnsi" w:eastAsia="serif" w:hAnsiTheme="minorHAnsi" w:cs="serif"/>
          <w:color w:val="333333"/>
          <w:szCs w:val="24"/>
        </w:rPr>
        <w:t>revolves around</w:t>
      </w:r>
      <w:r>
        <w:rPr>
          <w:rFonts w:asciiTheme="minorHAnsi" w:eastAsia="serif" w:hAnsiTheme="minorHAnsi" w:cs="serif"/>
          <w:color w:val="333333"/>
          <w:szCs w:val="24"/>
          <w:lang w:val="en-IN"/>
        </w:rPr>
        <w:t xml:space="preserve"> MySQL </w:t>
      </w:r>
      <w:r w:rsidR="007B6811">
        <w:rPr>
          <w:rFonts w:asciiTheme="minorHAnsi" w:eastAsia="serif" w:hAnsiTheme="minorHAnsi" w:cs="serif"/>
          <w:color w:val="333333"/>
          <w:szCs w:val="24"/>
          <w:lang w:val="en-IN"/>
        </w:rPr>
        <w:t>workbench,</w:t>
      </w:r>
      <w:r>
        <w:rPr>
          <w:rFonts w:asciiTheme="minorHAnsi" w:eastAsia="serif" w:hAnsiTheme="minorHAnsi" w:cs="serif"/>
          <w:color w:val="333333"/>
          <w:szCs w:val="24"/>
          <w:lang w:val="en-IN"/>
        </w:rPr>
        <w:t xml:space="preserve"> Hadoop Data File Systems</w:t>
      </w:r>
      <w:r>
        <w:rPr>
          <w:rFonts w:asciiTheme="minorHAnsi" w:eastAsia="serif" w:hAnsiTheme="minorHAnsi" w:cs="serif"/>
          <w:color w:val="333333"/>
          <w:szCs w:val="24"/>
        </w:rPr>
        <w:t xml:space="preserve"> Apache Sqoop and Apache Hive which are one of the most widely used tools in the industry.</w:t>
      </w:r>
    </w:p>
    <w:p w:rsidR="00497205" w:rsidRDefault="00497205">
      <w:pPr>
        <w:jc w:val="both"/>
        <w:rPr>
          <w:rFonts w:asciiTheme="minorHAnsi" w:hAnsiTheme="minorHAnsi"/>
          <w:szCs w:val="24"/>
        </w:rPr>
      </w:pPr>
    </w:p>
    <w:p w:rsidR="00497205" w:rsidRDefault="002D69DE">
      <w:pPr>
        <w:numPr>
          <w:ilvl w:val="0"/>
          <w:numId w:val="2"/>
        </w:numPr>
        <w:tabs>
          <w:tab w:val="clear" w:pos="420"/>
        </w:tabs>
        <w:jc w:val="both"/>
        <w:rPr>
          <w:rFonts w:asciiTheme="minorHAnsi" w:hAnsiTheme="minorHAnsi"/>
          <w:szCs w:val="24"/>
        </w:rPr>
      </w:pPr>
      <w:r>
        <w:rPr>
          <w:rFonts w:asciiTheme="minorHAnsi" w:eastAsia="SimSun" w:hAnsiTheme="minorHAnsi" w:cs="Arial"/>
          <w:color w:val="202124"/>
          <w:szCs w:val="24"/>
          <w:shd w:val="clear" w:color="auto" w:fill="FFFFFF"/>
        </w:rPr>
        <w:t>The process of ETL plays a key role in data integration strategies. ETL allows businesses to gather data from multiple sources and consolidate it into a single, centralized location. ETL also makes it possible for different types of data to work together.</w:t>
      </w:r>
    </w:p>
    <w:p w:rsidR="00497205" w:rsidRDefault="002D69DE">
      <w:pPr>
        <w:numPr>
          <w:ilvl w:val="0"/>
          <w:numId w:val="2"/>
        </w:numPr>
        <w:tabs>
          <w:tab w:val="clear" w:pos="420"/>
        </w:tabs>
        <w:jc w:val="both"/>
        <w:rPr>
          <w:rFonts w:asciiTheme="minorHAnsi" w:hAnsiTheme="minorHAnsi"/>
          <w:szCs w:val="24"/>
        </w:rPr>
      </w:pPr>
      <w:r>
        <w:rPr>
          <w:rFonts w:asciiTheme="minorHAnsi" w:eastAsia="SimSun" w:hAnsiTheme="minorHAnsi" w:cs="Arial"/>
          <w:b/>
          <w:bCs/>
          <w:color w:val="202124"/>
          <w:szCs w:val="24"/>
          <w:shd w:val="clear" w:color="auto" w:fill="FFFFFF"/>
        </w:rPr>
        <w:t>Batch processing</w:t>
      </w:r>
      <w:r>
        <w:rPr>
          <w:rFonts w:asciiTheme="minorHAnsi" w:eastAsia="SimSun" w:hAnsiTheme="minorHAnsi" w:cs="Arial"/>
          <w:color w:val="202124"/>
          <w:szCs w:val="24"/>
          <w:shd w:val="clear" w:color="auto" w:fill="FFFFFF"/>
        </w:rPr>
        <w:t> helps in handling tasks like payroll, end-of-month reconciliation, or settling trades overnight. </w:t>
      </w:r>
    </w:p>
    <w:p w:rsidR="00497205" w:rsidRDefault="00497205">
      <w:pPr>
        <w:jc w:val="both"/>
        <w:rPr>
          <w:rFonts w:asciiTheme="minorHAnsi" w:hAnsiTheme="minorHAnsi"/>
          <w:szCs w:val="24"/>
        </w:rPr>
      </w:pPr>
    </w:p>
    <w:p w:rsidR="00497205" w:rsidRDefault="002D69DE">
      <w:pPr>
        <w:numPr>
          <w:ilvl w:val="0"/>
          <w:numId w:val="2"/>
        </w:numPr>
        <w:tabs>
          <w:tab w:val="clear" w:pos="420"/>
        </w:tabs>
        <w:jc w:val="both"/>
      </w:pPr>
      <w:r>
        <w:rPr>
          <w:rFonts w:asciiTheme="minorHAnsi" w:eastAsia="SimSun" w:hAnsiTheme="minorHAnsi" w:cs="Arial"/>
          <w:color w:val="202124"/>
          <w:szCs w:val="24"/>
          <w:shd w:val="clear" w:color="auto" w:fill="FFFFFF"/>
        </w:rPr>
        <w:t xml:space="preserve">Batch processing systems can save money and </w:t>
      </w:r>
      <w:r w:rsidR="007B6811">
        <w:rPr>
          <w:rFonts w:asciiTheme="minorHAnsi" w:eastAsia="SimSun" w:hAnsiTheme="minorHAnsi" w:cs="Arial"/>
          <w:color w:val="202124"/>
          <w:szCs w:val="24"/>
          <w:shd w:val="clear" w:color="auto" w:fill="FFFFFF"/>
        </w:rPr>
        <w:t>labour</w:t>
      </w:r>
      <w:r>
        <w:rPr>
          <w:rFonts w:asciiTheme="minorHAnsi" w:eastAsia="SimSun" w:hAnsiTheme="minorHAnsi" w:cs="Arial"/>
          <w:color w:val="202124"/>
          <w:szCs w:val="24"/>
          <w:shd w:val="clear" w:color="auto" w:fill="FFFFFF"/>
        </w:rPr>
        <w:t xml:space="preserve"> over time, but they may be costly to design and implement up-front.</w:t>
      </w:r>
      <w:bookmarkStart w:id="2" w:name="_1fob9te" w:colFirst="0" w:colLast="0"/>
      <w:bookmarkEnd w:id="2"/>
    </w:p>
    <w:p w:rsidR="00497205" w:rsidRDefault="00497205">
      <w:pPr>
        <w:pStyle w:val="ListParagraph"/>
        <w:rPr>
          <w:rFonts w:asciiTheme="minorHAnsi" w:hAnsiTheme="minorHAnsi" w:cstheme="minorHAnsi"/>
          <w:i/>
          <w:color w:val="0000FF"/>
        </w:rPr>
      </w:pPr>
    </w:p>
    <w:p w:rsidR="00497205" w:rsidRDefault="002D69DE">
      <w:pPr>
        <w:pStyle w:val="Heading1"/>
        <w:numPr>
          <w:ilvl w:val="0"/>
          <w:numId w:val="1"/>
        </w:numPr>
        <w:spacing w:before="0" w:after="0"/>
        <w:jc w:val="both"/>
        <w:rPr>
          <w:rFonts w:asciiTheme="minorHAnsi" w:hAnsiTheme="minorHAnsi" w:cstheme="minorHAnsi"/>
          <w:sz w:val="28"/>
          <w:szCs w:val="28"/>
        </w:rPr>
      </w:pPr>
      <w:bookmarkStart w:id="3" w:name="_Toc211657714"/>
      <w:r>
        <w:rPr>
          <w:rFonts w:asciiTheme="minorHAnsi" w:hAnsiTheme="minorHAnsi" w:cstheme="minorHAnsi"/>
          <w:color w:val="403152" w:themeColor="accent4" w:themeShade="80"/>
          <w:sz w:val="28"/>
          <w:szCs w:val="28"/>
        </w:rPr>
        <w:t>OBJECTIVE</w:t>
      </w:r>
      <w:bookmarkEnd w:id="3"/>
    </w:p>
    <w:p w:rsidR="00497205" w:rsidRDefault="002D69DE">
      <w:pPr>
        <w:pStyle w:val="NormalWeb"/>
        <w:shd w:val="clear" w:color="auto" w:fill="FFFFFF"/>
        <w:spacing w:before="120" w:beforeAutospacing="0" w:after="360" w:afterAutospacing="0" w:line="18" w:lineRule="atLeast"/>
        <w:rPr>
          <w:rFonts w:asciiTheme="minorHAnsi" w:eastAsia="sans-serif" w:hAnsiTheme="minorHAnsi" w:cs="sans-serif"/>
          <w:color w:val="4C4C4C"/>
        </w:rPr>
      </w:pPr>
      <w:r>
        <w:rPr>
          <w:rFonts w:asciiTheme="minorHAnsi" w:eastAsia="sans-serif" w:hAnsiTheme="minorHAnsi" w:cs="sans-serif"/>
          <w:color w:val="4C4C4C"/>
          <w:shd w:val="clear" w:color="auto" w:fill="FFFFFF"/>
        </w:rPr>
        <w:t>Some organizations use more than one data warehouse or partner with organizations that use different data warehouse services. Even when using a single data warehouse, organizations often need the ETL process because they want to:</w:t>
      </w:r>
    </w:p>
    <w:p w:rsidR="00497205" w:rsidRDefault="002D69DE">
      <w:pPr>
        <w:numPr>
          <w:ilvl w:val="0"/>
          <w:numId w:val="3"/>
        </w:numPr>
        <w:tabs>
          <w:tab w:val="clear" w:pos="420"/>
        </w:tabs>
        <w:spacing w:before="120" w:after="120" w:line="18" w:lineRule="atLeast"/>
        <w:rPr>
          <w:rFonts w:asciiTheme="minorHAnsi" w:eastAsia="sans-serif" w:hAnsiTheme="minorHAnsi" w:cs="sans-serif"/>
          <w:color w:val="4C4C4C"/>
          <w:szCs w:val="24"/>
        </w:rPr>
      </w:pPr>
      <w:r>
        <w:rPr>
          <w:rFonts w:asciiTheme="minorHAnsi" w:eastAsia="sans-serif" w:hAnsiTheme="minorHAnsi" w:cs="sans-serif"/>
          <w:color w:val="4C4C4C"/>
          <w:szCs w:val="24"/>
          <w:shd w:val="clear" w:color="auto" w:fill="FFFFFF"/>
        </w:rPr>
        <w:t>Locate specific types of data.</w:t>
      </w:r>
    </w:p>
    <w:p w:rsidR="00497205" w:rsidRDefault="002D69DE">
      <w:pPr>
        <w:numPr>
          <w:ilvl w:val="0"/>
          <w:numId w:val="3"/>
        </w:numPr>
        <w:tabs>
          <w:tab w:val="clear" w:pos="420"/>
        </w:tabs>
        <w:spacing w:before="120" w:after="120" w:line="18" w:lineRule="atLeast"/>
        <w:rPr>
          <w:rFonts w:asciiTheme="minorHAnsi" w:eastAsia="sans-serif" w:hAnsiTheme="minorHAnsi" w:cs="sans-serif"/>
          <w:color w:val="4C4C4C"/>
          <w:szCs w:val="24"/>
        </w:rPr>
      </w:pPr>
      <w:r>
        <w:rPr>
          <w:rFonts w:asciiTheme="minorHAnsi" w:eastAsia="sans-serif" w:hAnsiTheme="minorHAnsi" w:cs="sans-serif"/>
          <w:color w:val="4C4C4C"/>
          <w:szCs w:val="24"/>
          <w:shd w:val="clear" w:color="auto" w:fill="FFFFFF"/>
        </w:rPr>
        <w:lastRenderedPageBreak/>
        <w:t>Separate data into a variety of categories.</w:t>
      </w:r>
    </w:p>
    <w:p w:rsidR="00497205" w:rsidRDefault="002D69DE">
      <w:pPr>
        <w:numPr>
          <w:ilvl w:val="0"/>
          <w:numId w:val="3"/>
        </w:numPr>
        <w:tabs>
          <w:tab w:val="clear" w:pos="420"/>
        </w:tabs>
        <w:spacing w:before="120" w:after="120" w:line="18" w:lineRule="atLeast"/>
        <w:rPr>
          <w:rFonts w:asciiTheme="minorHAnsi" w:eastAsia="sans-serif" w:hAnsiTheme="minorHAnsi" w:cs="sans-serif"/>
          <w:color w:val="4C4C4C"/>
          <w:szCs w:val="24"/>
        </w:rPr>
      </w:pPr>
      <w:r>
        <w:rPr>
          <w:rFonts w:asciiTheme="minorHAnsi" w:eastAsia="sans-serif" w:hAnsiTheme="minorHAnsi" w:cs="sans-serif"/>
          <w:color w:val="4C4C4C"/>
          <w:szCs w:val="24"/>
          <w:shd w:val="clear" w:color="auto" w:fill="FFFFFF"/>
        </w:rPr>
        <w:t>Transform multiple data formats into a common format.</w:t>
      </w:r>
    </w:p>
    <w:p w:rsidR="00497205" w:rsidRDefault="002D69DE">
      <w:pPr>
        <w:numPr>
          <w:ilvl w:val="0"/>
          <w:numId w:val="3"/>
        </w:numPr>
        <w:tabs>
          <w:tab w:val="clear" w:pos="420"/>
        </w:tabs>
        <w:spacing w:before="120" w:after="120" w:line="18" w:lineRule="atLeast"/>
        <w:rPr>
          <w:rFonts w:asciiTheme="minorHAnsi" w:eastAsia="sans-serif" w:hAnsiTheme="minorHAnsi" w:cs="sans-serif"/>
          <w:color w:val="4C4C4C"/>
          <w:szCs w:val="24"/>
        </w:rPr>
      </w:pPr>
      <w:r>
        <w:rPr>
          <w:rFonts w:asciiTheme="minorHAnsi" w:eastAsia="sans-serif" w:hAnsiTheme="minorHAnsi" w:cs="sans-serif"/>
          <w:color w:val="4C4C4C"/>
          <w:szCs w:val="24"/>
          <w:shd w:val="clear" w:color="auto" w:fill="FFFFFF"/>
        </w:rPr>
        <w:t>Add data to data analysis tools that use algorithms and artificial intelligence to identify trends.</w:t>
      </w:r>
    </w:p>
    <w:p w:rsidR="00497205" w:rsidRDefault="002D69DE">
      <w:pPr>
        <w:numPr>
          <w:ilvl w:val="0"/>
          <w:numId w:val="3"/>
        </w:numPr>
        <w:tabs>
          <w:tab w:val="clear" w:pos="420"/>
        </w:tabs>
        <w:spacing w:before="120" w:after="120" w:line="18" w:lineRule="atLeast"/>
        <w:rPr>
          <w:rFonts w:asciiTheme="minorHAnsi" w:eastAsia="sans-serif" w:hAnsiTheme="minorHAnsi" w:cs="sans-serif"/>
          <w:color w:val="4C4C4C"/>
          <w:szCs w:val="24"/>
        </w:rPr>
      </w:pPr>
      <w:r>
        <w:rPr>
          <w:rFonts w:asciiTheme="minorHAnsi" w:eastAsia="sans-serif" w:hAnsiTheme="minorHAnsi" w:cs="sans-serif"/>
          <w:color w:val="4C4C4C"/>
          <w:szCs w:val="24"/>
          <w:shd w:val="clear" w:color="auto" w:fill="FFFFFF"/>
        </w:rPr>
        <w:t xml:space="preserve">Load data to visualization tools that turn enormous amounts of information into graphs that </w:t>
      </w:r>
      <w:r w:rsidR="007B6811">
        <w:rPr>
          <w:rFonts w:asciiTheme="minorHAnsi" w:eastAsia="sans-serif" w:hAnsiTheme="minorHAnsi" w:cs="sans-serif"/>
          <w:color w:val="4C4C4C"/>
          <w:szCs w:val="24"/>
          <w:shd w:val="clear" w:color="auto" w:fill="FFFFFF"/>
        </w:rPr>
        <w:t xml:space="preserve">most </w:t>
      </w:r>
      <w:r w:rsidR="007B6811">
        <w:rPr>
          <w:rFonts w:asciiTheme="minorHAnsi" w:eastAsia="sans-serif" w:hAnsiTheme="minorHAnsi" w:cs="sans-serif"/>
          <w:color w:val="4C4C4C"/>
          <w:szCs w:val="24"/>
          <w:shd w:val="clear" w:color="auto" w:fill="FFFFFF"/>
          <w:lang w:val="en-IN"/>
        </w:rPr>
        <w:t>people</w:t>
      </w:r>
      <w:r>
        <w:rPr>
          <w:rFonts w:asciiTheme="minorHAnsi" w:eastAsia="sans-serif" w:hAnsiTheme="minorHAnsi" w:cs="sans-serif"/>
          <w:color w:val="4C4C4C"/>
          <w:szCs w:val="24"/>
          <w:shd w:val="clear" w:color="auto" w:fill="FFFFFF"/>
        </w:rPr>
        <w:t xml:space="preserve"> can understand.</w:t>
      </w:r>
    </w:p>
    <w:p w:rsidR="00497205" w:rsidRDefault="00497205">
      <w:pPr>
        <w:autoSpaceDE w:val="0"/>
        <w:autoSpaceDN w:val="0"/>
        <w:adjustRightInd w:val="0"/>
        <w:jc w:val="both"/>
        <w:rPr>
          <w:rFonts w:asciiTheme="minorHAnsi" w:hAnsiTheme="minorHAnsi" w:cstheme="minorHAnsi"/>
          <w:bCs/>
          <w:i/>
          <w:color w:val="0000FF"/>
        </w:rPr>
      </w:pPr>
    </w:p>
    <w:p w:rsidR="00497205" w:rsidRDefault="002D69DE">
      <w:pPr>
        <w:pStyle w:val="BodyText"/>
        <w:spacing w:before="91"/>
        <w:jc w:val="both"/>
        <w:rPr>
          <w:rFonts w:asciiTheme="minorHAnsi" w:hAnsiTheme="minorHAnsi" w:cstheme="minorHAnsi"/>
          <w:b/>
          <w:bCs/>
          <w:color w:val="000000"/>
          <w:lang w:val="en-IN"/>
        </w:rPr>
      </w:pPr>
      <w:r>
        <w:rPr>
          <w:rFonts w:asciiTheme="minorHAnsi" w:hAnsiTheme="minorHAnsi" w:cstheme="minorHAnsi"/>
          <w:b/>
          <w:bCs/>
          <w:color w:val="000000"/>
          <w:lang w:val="en-IN"/>
        </w:rPr>
        <w:t xml:space="preserve">  </w:t>
      </w:r>
    </w:p>
    <w:p w:rsidR="00497205" w:rsidRDefault="002D69DE">
      <w:pPr>
        <w:pStyle w:val="BodyText"/>
        <w:spacing w:before="91"/>
        <w:jc w:val="both"/>
        <w:rPr>
          <w:rFonts w:asciiTheme="minorHAnsi" w:eastAsiaTheme="minorEastAsia" w:hAnsiTheme="minorHAnsi" w:cstheme="minorEastAsia"/>
          <w:color w:val="333333"/>
          <w:sz w:val="24"/>
          <w:szCs w:val="24"/>
          <w:lang w:val="en-IN"/>
        </w:rPr>
      </w:pPr>
      <w:r>
        <w:rPr>
          <w:rFonts w:asciiTheme="minorHAnsi" w:eastAsiaTheme="minorEastAsia" w:hAnsiTheme="minorHAnsi" w:cstheme="minorEastAsia"/>
          <w:color w:val="333333"/>
          <w:sz w:val="24"/>
          <w:szCs w:val="24"/>
          <w:lang w:val="en-IN"/>
        </w:rPr>
        <w:t xml:space="preserve">Data Set </w:t>
      </w:r>
    </w:p>
    <w:p w:rsidR="00497205" w:rsidRDefault="002D69DE">
      <w:pPr>
        <w:pStyle w:val="NormalWeb"/>
        <w:shd w:val="clear" w:color="auto" w:fill="F5F5F5"/>
        <w:spacing w:beforeAutospacing="0" w:afterAutospacing="0" w:line="420" w:lineRule="atLeast"/>
        <w:jc w:val="both"/>
        <w:rPr>
          <w:rFonts w:asciiTheme="minorHAnsi" w:eastAsia="serif" w:hAnsiTheme="minorHAnsi" w:cs="serif"/>
          <w:color w:val="333333"/>
        </w:rPr>
      </w:pPr>
      <w:r>
        <w:rPr>
          <w:rStyle w:val="Strong"/>
          <w:rFonts w:asciiTheme="minorHAnsi" w:eastAsia="serif" w:hAnsiTheme="minorHAnsi" w:cs="serif"/>
          <w:color w:val="333333"/>
        </w:rPr>
        <w:t>India Annual Health Survey (AHS) 2012-13</w:t>
      </w:r>
    </w:p>
    <w:p w:rsidR="00497205" w:rsidRDefault="002D69DE">
      <w:pPr>
        <w:pStyle w:val="NormalWeb"/>
        <w:shd w:val="clear" w:color="auto" w:fill="F5F5F5"/>
        <w:spacing w:beforeAutospacing="0" w:afterAutospacing="0" w:line="420" w:lineRule="atLeast"/>
        <w:jc w:val="both"/>
        <w:rPr>
          <w:rFonts w:asciiTheme="minorHAnsi" w:eastAsia="serif" w:hAnsiTheme="minorHAnsi" w:cs="serif"/>
          <w:color w:val="333333"/>
        </w:rPr>
      </w:pPr>
      <w:r>
        <w:rPr>
          <w:rFonts w:asciiTheme="minorHAnsi" w:eastAsia="serif" w:hAnsiTheme="minorHAnsi" w:cs="serif"/>
          <w:color w:val="333333"/>
        </w:rPr>
        <w:t> </w:t>
      </w:r>
    </w:p>
    <w:p w:rsidR="00497205" w:rsidRDefault="002D69DE">
      <w:pPr>
        <w:pStyle w:val="NormalWeb"/>
        <w:shd w:val="clear" w:color="auto" w:fill="F5F5F5"/>
        <w:spacing w:beforeAutospacing="0" w:afterAutospacing="0" w:line="420" w:lineRule="atLeast"/>
        <w:jc w:val="both"/>
        <w:rPr>
          <w:rFonts w:asciiTheme="minorHAnsi" w:eastAsia="serif" w:hAnsiTheme="minorHAnsi" w:cs="serif"/>
          <w:color w:val="333333"/>
        </w:rPr>
      </w:pPr>
      <w:r>
        <w:rPr>
          <w:rFonts w:asciiTheme="minorHAnsi" w:eastAsia="serif" w:hAnsiTheme="minorHAnsi" w:cs="serif"/>
          <w:color w:val="333333"/>
        </w:rPr>
        <w:t>The dataset comprises a survey conducted in Empowered Action Group (EAG) states Uttarakhand, Rajasthan, Uttar Pradesh, Bihar, Jharkhand, Odisha, Chhattisgarh &amp; Madhya Pradesh and Assam. These nine states, which account for about 48 percentage of the total population, 59 percentage of Births, 70 percentage of Infant Deaths, 75 percentage of Under 5 Deaths and 62 percentage of Maternal Deaths in the country, are the high focus States in view of their relatively higher fertility and mortality.</w:t>
      </w:r>
    </w:p>
    <w:p w:rsidR="00497205" w:rsidRDefault="002D69DE">
      <w:pPr>
        <w:pStyle w:val="NormalWeb"/>
        <w:shd w:val="clear" w:color="auto" w:fill="F5F5F5"/>
        <w:spacing w:beforeAutospacing="0" w:afterAutospacing="0" w:line="420" w:lineRule="atLeast"/>
        <w:jc w:val="both"/>
        <w:rPr>
          <w:rFonts w:asciiTheme="minorHAnsi" w:eastAsia="serif" w:hAnsiTheme="minorHAnsi" w:cs="serif"/>
          <w:color w:val="333333"/>
        </w:rPr>
      </w:pPr>
      <w:r>
        <w:rPr>
          <w:rFonts w:asciiTheme="minorHAnsi" w:eastAsia="serif" w:hAnsiTheme="minorHAnsi" w:cs="serif"/>
          <w:color w:val="333333"/>
        </w:rPr>
        <w:t> </w:t>
      </w:r>
    </w:p>
    <w:p w:rsidR="00497205" w:rsidRDefault="002D69DE">
      <w:pPr>
        <w:pStyle w:val="NormalWeb"/>
        <w:shd w:val="clear" w:color="auto" w:fill="F5F5F5"/>
        <w:spacing w:beforeAutospacing="0" w:afterAutospacing="0" w:line="420" w:lineRule="atLeast"/>
        <w:jc w:val="both"/>
        <w:rPr>
          <w:rFonts w:asciiTheme="minorHAnsi" w:eastAsia="serif" w:hAnsiTheme="minorHAnsi" w:cs="serif"/>
          <w:color w:val="333333"/>
        </w:rPr>
      </w:pPr>
      <w:r>
        <w:rPr>
          <w:rFonts w:asciiTheme="minorHAnsi" w:eastAsia="serif" w:hAnsiTheme="minorHAnsi" w:cs="serif"/>
          <w:color w:val="333333"/>
        </w:rPr>
        <w:t>A representative sample of about 21 million population and 4.32 million households were covered which is spread across the rural and urban area of these 9 states.</w:t>
      </w:r>
    </w:p>
    <w:p w:rsidR="00497205" w:rsidRDefault="00497205">
      <w:pPr>
        <w:pStyle w:val="NormalWeb"/>
        <w:shd w:val="clear" w:color="auto" w:fill="F5F5F5"/>
        <w:spacing w:beforeAutospacing="0" w:afterAutospacing="0" w:line="420" w:lineRule="atLeast"/>
        <w:jc w:val="both"/>
        <w:rPr>
          <w:rFonts w:asciiTheme="minorHAnsi" w:eastAsia="serif" w:hAnsiTheme="minorHAnsi" w:cs="serif"/>
          <w:color w:val="333333"/>
        </w:rPr>
      </w:pPr>
    </w:p>
    <w:p w:rsidR="00497205" w:rsidRDefault="00497205">
      <w:pPr>
        <w:pStyle w:val="BodyText"/>
        <w:spacing w:before="91"/>
        <w:jc w:val="both"/>
        <w:rPr>
          <w:rFonts w:asciiTheme="minorHAnsi" w:eastAsiaTheme="minorEastAsia" w:hAnsiTheme="minorHAnsi" w:cstheme="minorEastAsia"/>
          <w:color w:val="333333"/>
          <w:sz w:val="24"/>
          <w:szCs w:val="24"/>
        </w:rPr>
      </w:pPr>
    </w:p>
    <w:p w:rsidR="00497205" w:rsidRDefault="002D69DE">
      <w:pPr>
        <w:pStyle w:val="BodyText"/>
        <w:spacing w:before="91"/>
        <w:jc w:val="both"/>
        <w:rPr>
          <w:rFonts w:asciiTheme="minorHAnsi" w:eastAsiaTheme="minorEastAsia" w:hAnsiTheme="minorHAnsi" w:cstheme="minorEastAsia"/>
          <w:sz w:val="24"/>
          <w:szCs w:val="24"/>
          <w:lang w:val="en-IN"/>
        </w:rPr>
      </w:pPr>
      <w:r>
        <w:rPr>
          <w:rFonts w:asciiTheme="minorHAnsi" w:eastAsiaTheme="minorEastAsia" w:hAnsiTheme="minorHAnsi" w:cstheme="minorEastAsia"/>
          <w:color w:val="333333"/>
          <w:sz w:val="24"/>
          <w:szCs w:val="24"/>
        </w:rPr>
        <w:t>The objective of the AHS is to yield a comprehensive, representative and reliable dataset on core vital indicators including composite ones like Infant Mortality Rate, Maternal Mortality Ratio and Total Fertility Rate along with their covariates (process and outcome indicators) at the district level and map the changes therein on an annual basis. These benchmarks would help in better and holistic understanding and timely monitoring of various determinants on well-being and health of population particularly Reproductive and Child Health.</w:t>
      </w:r>
      <w:r>
        <w:rPr>
          <w:rFonts w:asciiTheme="minorHAnsi" w:eastAsiaTheme="minorEastAsia" w:hAnsiTheme="minorHAnsi" w:cstheme="minorEastAsia"/>
          <w:color w:val="333333"/>
          <w:sz w:val="24"/>
          <w:szCs w:val="24"/>
          <w:lang w:val="en-IN"/>
        </w:rPr>
        <w:t xml:space="preserve">Here are some from the many </w:t>
      </w:r>
      <w:r w:rsidR="007B6811">
        <w:rPr>
          <w:rFonts w:asciiTheme="minorHAnsi" w:eastAsiaTheme="minorEastAsia" w:hAnsiTheme="minorHAnsi" w:cstheme="minorEastAsia"/>
          <w:color w:val="333333"/>
          <w:sz w:val="24"/>
          <w:szCs w:val="24"/>
          <w:lang w:val="en-IN"/>
        </w:rPr>
        <w:t>benefits</w:t>
      </w:r>
      <w:r>
        <w:rPr>
          <w:rFonts w:asciiTheme="minorHAnsi" w:eastAsiaTheme="minorEastAsia" w:hAnsiTheme="minorHAnsi" w:cstheme="minorEastAsia"/>
          <w:color w:val="333333"/>
          <w:sz w:val="24"/>
          <w:szCs w:val="24"/>
          <w:lang w:val="en-IN"/>
        </w:rPr>
        <w:t xml:space="preserve"> stated below for </w:t>
      </w:r>
      <w:r w:rsidR="007B6811">
        <w:rPr>
          <w:rFonts w:asciiTheme="minorHAnsi" w:eastAsiaTheme="minorEastAsia" w:hAnsiTheme="minorHAnsi" w:cstheme="minorEastAsia"/>
          <w:color w:val="333333"/>
          <w:sz w:val="24"/>
          <w:szCs w:val="24"/>
          <w:lang w:val="en-IN"/>
        </w:rPr>
        <w:t>extract,</w:t>
      </w:r>
      <w:r>
        <w:rPr>
          <w:rFonts w:asciiTheme="minorHAnsi" w:eastAsiaTheme="minorEastAsia" w:hAnsiTheme="minorHAnsi" w:cstheme="minorEastAsia"/>
          <w:color w:val="333333"/>
          <w:sz w:val="24"/>
          <w:szCs w:val="24"/>
          <w:lang w:val="en-IN"/>
        </w:rPr>
        <w:t xml:space="preserve"> </w:t>
      </w:r>
      <w:r w:rsidR="007B6811">
        <w:rPr>
          <w:rFonts w:asciiTheme="minorHAnsi" w:eastAsiaTheme="minorEastAsia" w:hAnsiTheme="minorHAnsi" w:cstheme="minorEastAsia"/>
          <w:color w:val="333333"/>
          <w:sz w:val="24"/>
          <w:szCs w:val="24"/>
          <w:lang w:val="en-IN"/>
        </w:rPr>
        <w:t>transform,</w:t>
      </w:r>
      <w:r>
        <w:rPr>
          <w:rFonts w:asciiTheme="minorHAnsi" w:eastAsiaTheme="minorEastAsia" w:hAnsiTheme="minorHAnsi" w:cstheme="minorEastAsia"/>
          <w:color w:val="333333"/>
          <w:sz w:val="24"/>
          <w:szCs w:val="24"/>
          <w:lang w:val="en-IN"/>
        </w:rPr>
        <w:t xml:space="preserve"> </w:t>
      </w:r>
      <w:r w:rsidR="007B6811">
        <w:rPr>
          <w:rFonts w:asciiTheme="minorHAnsi" w:eastAsiaTheme="minorEastAsia" w:hAnsiTheme="minorHAnsi" w:cstheme="minorEastAsia"/>
          <w:color w:val="333333"/>
          <w:sz w:val="24"/>
          <w:szCs w:val="24"/>
          <w:lang w:val="en-IN"/>
        </w:rPr>
        <w:t>and load</w:t>
      </w:r>
      <w:r>
        <w:rPr>
          <w:rFonts w:asciiTheme="minorHAnsi" w:eastAsiaTheme="minorEastAsia" w:hAnsiTheme="minorHAnsi" w:cstheme="minorEastAsia"/>
          <w:color w:val="333333"/>
          <w:sz w:val="24"/>
          <w:szCs w:val="24"/>
          <w:lang w:val="en-IN"/>
        </w:rPr>
        <w:t xml:space="preserve"> process.</w:t>
      </w:r>
    </w:p>
    <w:p w:rsidR="00497205" w:rsidRDefault="00497205">
      <w:pPr>
        <w:autoSpaceDE w:val="0"/>
        <w:autoSpaceDN w:val="0"/>
        <w:adjustRightInd w:val="0"/>
        <w:jc w:val="both"/>
        <w:rPr>
          <w:rFonts w:asciiTheme="minorHAnsi" w:hAnsiTheme="minorHAnsi" w:cstheme="minorHAnsi"/>
          <w:b/>
          <w:bCs/>
          <w:color w:val="000000"/>
          <w:lang w:val="en-IN"/>
        </w:rPr>
      </w:pPr>
    </w:p>
    <w:p w:rsidR="00497205" w:rsidRDefault="00497205">
      <w:pPr>
        <w:autoSpaceDE w:val="0"/>
        <w:autoSpaceDN w:val="0"/>
        <w:adjustRightInd w:val="0"/>
        <w:jc w:val="both"/>
        <w:rPr>
          <w:rFonts w:asciiTheme="minorHAnsi" w:hAnsiTheme="minorHAnsi" w:cstheme="minorHAnsi"/>
          <w:b/>
          <w:bCs/>
          <w:color w:val="000000"/>
        </w:rPr>
      </w:pPr>
    </w:p>
    <w:p w:rsidR="00497205" w:rsidRDefault="00497205">
      <w:pPr>
        <w:autoSpaceDE w:val="0"/>
        <w:autoSpaceDN w:val="0"/>
        <w:adjustRightInd w:val="0"/>
        <w:jc w:val="both"/>
        <w:rPr>
          <w:rFonts w:asciiTheme="minorHAnsi" w:hAnsiTheme="minorHAnsi" w:cstheme="minorHAnsi"/>
          <w:b/>
          <w:bCs/>
          <w:color w:val="000000"/>
        </w:rPr>
      </w:pPr>
    </w:p>
    <w:p w:rsidR="00497205" w:rsidRDefault="002D69DE">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4" w:name="_Toc211657716"/>
      <w:r>
        <w:rPr>
          <w:rFonts w:asciiTheme="minorHAnsi" w:hAnsiTheme="minorHAnsi" w:cstheme="minorHAnsi"/>
          <w:color w:val="403152" w:themeColor="accent4" w:themeShade="80"/>
          <w:sz w:val="28"/>
          <w:szCs w:val="28"/>
        </w:rPr>
        <w:t>DEFINITIONS AND APPLICABLE DOCUMENTS</w:t>
      </w:r>
      <w:bookmarkEnd w:id="4"/>
    </w:p>
    <w:p w:rsidR="00497205" w:rsidRDefault="00497205">
      <w:pPr>
        <w:autoSpaceDE w:val="0"/>
        <w:autoSpaceDN w:val="0"/>
        <w:adjustRightInd w:val="0"/>
        <w:jc w:val="both"/>
        <w:rPr>
          <w:rFonts w:asciiTheme="minorHAnsi" w:hAnsiTheme="minorHAnsi" w:cstheme="minorHAnsi"/>
          <w:bCs/>
          <w:i/>
          <w:color w:val="0000FF"/>
        </w:rPr>
      </w:pPr>
    </w:p>
    <w:p w:rsidR="00497205" w:rsidRDefault="002D69DE">
      <w:pPr>
        <w:pStyle w:val="Heading3"/>
        <w:shd w:val="clear" w:color="auto" w:fill="FFFFFF"/>
        <w:spacing w:before="240" w:beforeAutospacing="0" w:after="120" w:afterAutospacing="0" w:line="19" w:lineRule="atLeast"/>
        <w:rPr>
          <w:rFonts w:asciiTheme="minorHAnsi" w:eastAsia="sans-serif" w:hAnsiTheme="minorHAnsi" w:cs="sans-serif" w:hint="default"/>
          <w:color w:val="323232"/>
          <w:sz w:val="24"/>
          <w:szCs w:val="24"/>
        </w:rPr>
      </w:pPr>
      <w:r>
        <w:rPr>
          <w:rFonts w:asciiTheme="minorHAnsi" w:eastAsia="sans-serif" w:hAnsiTheme="minorHAnsi" w:cs="sans-serif" w:hint="default"/>
          <w:color w:val="323232"/>
          <w:sz w:val="24"/>
          <w:szCs w:val="24"/>
          <w:shd w:val="clear" w:color="auto" w:fill="FFFFFF"/>
        </w:rPr>
        <w:t>Step 1 – Extract</w:t>
      </w:r>
    </w:p>
    <w:p w:rsidR="00497205" w:rsidRDefault="002D69DE">
      <w:pPr>
        <w:pStyle w:val="NormalWeb"/>
        <w:shd w:val="clear" w:color="auto" w:fill="FFFFFF"/>
        <w:spacing w:before="120" w:beforeAutospacing="0" w:after="360" w:afterAutospacing="0" w:line="18" w:lineRule="atLeast"/>
        <w:rPr>
          <w:rFonts w:asciiTheme="minorHAnsi" w:eastAsia="sans-serif" w:hAnsiTheme="minorHAnsi" w:cs="sans-serif"/>
          <w:color w:val="4C4C4C"/>
        </w:rPr>
      </w:pPr>
      <w:r>
        <w:rPr>
          <w:rFonts w:asciiTheme="minorHAnsi" w:eastAsia="sans-serif" w:hAnsiTheme="minorHAnsi" w:cs="sans-serif"/>
          <w:color w:val="4C4C4C"/>
          <w:shd w:val="clear" w:color="auto" w:fill="FFFFFF"/>
        </w:rPr>
        <w:t>The extract step lets an ETL platform pull data from a source or multiple sources. Sophisticated ETL platforms can target specific types of data to extract from sources. Xplenty, for example, can identify data in non-relational NoSQL databases like MongoDB as well as relational SQL databases like Amazon RDS.</w:t>
      </w:r>
    </w:p>
    <w:p w:rsidR="00497205" w:rsidRDefault="002D69DE">
      <w:pPr>
        <w:pStyle w:val="Heading3"/>
        <w:shd w:val="clear" w:color="auto" w:fill="FFFFFF"/>
        <w:spacing w:before="240" w:beforeAutospacing="0" w:after="120" w:afterAutospacing="0" w:line="19" w:lineRule="atLeast"/>
        <w:rPr>
          <w:rFonts w:asciiTheme="minorHAnsi" w:eastAsia="sans-serif" w:hAnsiTheme="minorHAnsi" w:cs="sans-serif" w:hint="default"/>
          <w:color w:val="323232"/>
          <w:sz w:val="24"/>
          <w:szCs w:val="24"/>
        </w:rPr>
      </w:pPr>
      <w:r>
        <w:rPr>
          <w:rFonts w:asciiTheme="minorHAnsi" w:eastAsia="sans-serif" w:hAnsiTheme="minorHAnsi" w:cs="sans-serif" w:hint="default"/>
          <w:color w:val="323232"/>
          <w:sz w:val="24"/>
          <w:szCs w:val="24"/>
          <w:shd w:val="clear" w:color="auto" w:fill="FFFFFF"/>
        </w:rPr>
        <w:t>Step 2 – Transform</w:t>
      </w:r>
    </w:p>
    <w:p w:rsidR="00497205" w:rsidRDefault="002D69DE">
      <w:pPr>
        <w:pStyle w:val="NormalWeb"/>
        <w:shd w:val="clear" w:color="auto" w:fill="FFFFFF"/>
        <w:spacing w:before="120" w:beforeAutospacing="0" w:after="360" w:afterAutospacing="0" w:line="18" w:lineRule="atLeast"/>
        <w:rPr>
          <w:rFonts w:asciiTheme="minorHAnsi" w:eastAsia="sans-serif" w:hAnsiTheme="minorHAnsi" w:cs="sans-serif"/>
          <w:color w:val="4C4C4C"/>
        </w:rPr>
      </w:pPr>
      <w:r>
        <w:rPr>
          <w:rFonts w:asciiTheme="minorHAnsi" w:eastAsia="sans-serif" w:hAnsiTheme="minorHAnsi" w:cs="sans-serif"/>
          <w:color w:val="4C4C4C"/>
          <w:shd w:val="clear" w:color="auto" w:fill="FFFFFF"/>
        </w:rPr>
        <w:lastRenderedPageBreak/>
        <w:t>Xplenty gives you </w:t>
      </w:r>
      <w:hyperlink r:id="rId8" w:tgtFrame="https://www.xplenty.com/blog/etl-extract-load-process/_blank" w:history="1">
        <w:r>
          <w:rPr>
            <w:rStyle w:val="Hyperlink"/>
            <w:rFonts w:asciiTheme="minorHAnsi" w:eastAsia="sans-serif" w:hAnsiTheme="minorHAnsi" w:cs="sans-serif"/>
            <w:color w:val="0E86EF"/>
            <w:u w:val="none"/>
            <w:shd w:val="clear" w:color="auto" w:fill="FFFFFF"/>
          </w:rPr>
          <w:t>no-code and low-code options</w:t>
        </w:r>
      </w:hyperlink>
      <w:r>
        <w:rPr>
          <w:rFonts w:asciiTheme="minorHAnsi" w:eastAsia="sans-serif" w:hAnsiTheme="minorHAnsi" w:cs="sans-serif"/>
          <w:color w:val="4C4C4C"/>
          <w:shd w:val="clear" w:color="auto" w:fill="FFFFFF"/>
        </w:rPr>
        <w:t> for transforming data before loading it to a destination. When building a data pipeline that connects the extraction source and the load destination, you can use transformations like:</w:t>
      </w:r>
    </w:p>
    <w:p w:rsidR="00497205" w:rsidRDefault="002D69DE">
      <w:pPr>
        <w:numPr>
          <w:ilvl w:val="0"/>
          <w:numId w:val="4"/>
        </w:numPr>
        <w:tabs>
          <w:tab w:val="clear" w:pos="360"/>
        </w:tabs>
        <w:spacing w:before="120" w:after="120" w:line="18" w:lineRule="atLeast"/>
        <w:ind w:left="0"/>
        <w:rPr>
          <w:rFonts w:asciiTheme="minorHAnsi" w:eastAsia="sans-serif" w:hAnsiTheme="minorHAnsi" w:cs="sans-serif"/>
          <w:color w:val="4C4C4C"/>
          <w:szCs w:val="24"/>
        </w:rPr>
      </w:pPr>
      <w:r>
        <w:rPr>
          <w:rStyle w:val="Strong"/>
          <w:rFonts w:asciiTheme="minorHAnsi" w:eastAsia="sans-serif" w:hAnsiTheme="minorHAnsi" w:cs="sans-serif"/>
          <w:color w:val="4C4C4C"/>
          <w:szCs w:val="24"/>
          <w:shd w:val="clear" w:color="auto" w:fill="FFFFFF"/>
        </w:rPr>
        <w:t>Duplication</w:t>
      </w:r>
      <w:r>
        <w:rPr>
          <w:rFonts w:asciiTheme="minorHAnsi" w:eastAsia="sans-serif" w:hAnsiTheme="minorHAnsi" w:cs="sans-serif"/>
          <w:color w:val="4C4C4C"/>
          <w:szCs w:val="24"/>
          <w:shd w:val="clear" w:color="auto" w:fill="FFFFFF"/>
        </w:rPr>
        <w:t> that identifies and deletes duplicate data.</w:t>
      </w:r>
    </w:p>
    <w:p w:rsidR="00497205" w:rsidRDefault="002D69DE">
      <w:pPr>
        <w:numPr>
          <w:ilvl w:val="0"/>
          <w:numId w:val="4"/>
        </w:numPr>
        <w:tabs>
          <w:tab w:val="clear" w:pos="360"/>
        </w:tabs>
        <w:spacing w:before="120" w:after="120" w:line="18" w:lineRule="atLeast"/>
        <w:ind w:left="0"/>
        <w:rPr>
          <w:rFonts w:asciiTheme="minorHAnsi" w:eastAsia="sans-serif" w:hAnsiTheme="minorHAnsi" w:cs="sans-serif"/>
          <w:color w:val="4C4C4C"/>
          <w:szCs w:val="24"/>
        </w:rPr>
      </w:pPr>
      <w:r>
        <w:rPr>
          <w:rStyle w:val="Strong"/>
          <w:rFonts w:asciiTheme="minorHAnsi" w:eastAsia="sans-serif" w:hAnsiTheme="minorHAnsi" w:cs="sans-serif"/>
          <w:color w:val="4C4C4C"/>
          <w:szCs w:val="24"/>
          <w:shd w:val="clear" w:color="auto" w:fill="FFFFFF"/>
        </w:rPr>
        <w:t>Format revision</w:t>
      </w:r>
      <w:r>
        <w:rPr>
          <w:rFonts w:asciiTheme="minorHAnsi" w:eastAsia="sans-serif" w:hAnsiTheme="minorHAnsi" w:cs="sans-serif"/>
          <w:color w:val="4C4C4C"/>
          <w:szCs w:val="24"/>
          <w:shd w:val="clear" w:color="auto" w:fill="FFFFFF"/>
        </w:rPr>
        <w:t> that reformats data into a consistent format.</w:t>
      </w:r>
    </w:p>
    <w:p w:rsidR="00497205" w:rsidRDefault="002D69DE">
      <w:pPr>
        <w:numPr>
          <w:ilvl w:val="0"/>
          <w:numId w:val="4"/>
        </w:numPr>
        <w:tabs>
          <w:tab w:val="clear" w:pos="360"/>
        </w:tabs>
        <w:spacing w:before="120" w:after="120" w:line="18" w:lineRule="atLeast"/>
        <w:ind w:left="0"/>
        <w:rPr>
          <w:rFonts w:asciiTheme="minorHAnsi" w:eastAsia="sans-serif" w:hAnsiTheme="minorHAnsi" w:cs="sans-serif"/>
          <w:color w:val="4C4C4C"/>
          <w:szCs w:val="24"/>
        </w:rPr>
      </w:pPr>
      <w:r>
        <w:rPr>
          <w:rStyle w:val="Strong"/>
          <w:rFonts w:asciiTheme="minorHAnsi" w:eastAsia="sans-serif" w:hAnsiTheme="minorHAnsi" w:cs="sans-serif"/>
          <w:color w:val="4C4C4C"/>
          <w:szCs w:val="24"/>
          <w:shd w:val="clear" w:color="auto" w:fill="FFFFFF"/>
        </w:rPr>
        <w:t>Cleansing</w:t>
      </w:r>
      <w:r>
        <w:rPr>
          <w:rFonts w:asciiTheme="minorHAnsi" w:eastAsia="sans-serif" w:hAnsiTheme="minorHAnsi" w:cs="sans-serif"/>
          <w:color w:val="4C4C4C"/>
          <w:szCs w:val="24"/>
          <w:shd w:val="clear" w:color="auto" w:fill="FFFFFF"/>
        </w:rPr>
        <w:t> that deletes old and incomplete data that doesn’t add value to the data set.</w:t>
      </w:r>
    </w:p>
    <w:p w:rsidR="00497205" w:rsidRDefault="002D69DE">
      <w:pPr>
        <w:numPr>
          <w:ilvl w:val="0"/>
          <w:numId w:val="4"/>
        </w:numPr>
        <w:tabs>
          <w:tab w:val="clear" w:pos="360"/>
        </w:tabs>
        <w:spacing w:before="120" w:after="120" w:line="18" w:lineRule="atLeast"/>
        <w:ind w:left="0"/>
        <w:rPr>
          <w:rFonts w:asciiTheme="minorHAnsi" w:eastAsia="sans-serif" w:hAnsiTheme="minorHAnsi" w:cs="sans-serif"/>
          <w:color w:val="4C4C4C"/>
          <w:szCs w:val="24"/>
        </w:rPr>
      </w:pPr>
      <w:r>
        <w:rPr>
          <w:rStyle w:val="Strong"/>
          <w:rFonts w:asciiTheme="minorHAnsi" w:eastAsia="sans-serif" w:hAnsiTheme="minorHAnsi" w:cs="sans-serif"/>
          <w:color w:val="4C4C4C"/>
          <w:szCs w:val="24"/>
          <w:shd w:val="clear" w:color="auto" w:fill="FFFFFF"/>
        </w:rPr>
        <w:t>Joining</w:t>
      </w:r>
      <w:r>
        <w:rPr>
          <w:rFonts w:asciiTheme="minorHAnsi" w:eastAsia="sans-serif" w:hAnsiTheme="minorHAnsi" w:cs="sans-serif"/>
          <w:color w:val="4C4C4C"/>
          <w:szCs w:val="24"/>
          <w:shd w:val="clear" w:color="auto" w:fill="FFFFFF"/>
        </w:rPr>
        <w:t> that combines data from more than one source.</w:t>
      </w:r>
    </w:p>
    <w:p w:rsidR="00497205" w:rsidRDefault="002D69DE">
      <w:pPr>
        <w:numPr>
          <w:ilvl w:val="0"/>
          <w:numId w:val="4"/>
        </w:numPr>
        <w:tabs>
          <w:tab w:val="clear" w:pos="360"/>
        </w:tabs>
        <w:spacing w:before="120" w:after="120" w:line="18" w:lineRule="atLeast"/>
        <w:ind w:left="0"/>
        <w:rPr>
          <w:rFonts w:asciiTheme="minorHAnsi" w:eastAsia="sans-serif" w:hAnsiTheme="minorHAnsi" w:cs="sans-serif"/>
          <w:color w:val="4C4C4C"/>
          <w:szCs w:val="24"/>
        </w:rPr>
      </w:pPr>
      <w:r>
        <w:rPr>
          <w:rStyle w:val="Strong"/>
          <w:rFonts w:asciiTheme="minorHAnsi" w:eastAsia="sans-serif" w:hAnsiTheme="minorHAnsi" w:cs="sans-serif"/>
          <w:color w:val="4C4C4C"/>
          <w:szCs w:val="24"/>
          <w:shd w:val="clear" w:color="auto" w:fill="FFFFFF"/>
        </w:rPr>
        <w:t>Splitting</w:t>
      </w:r>
      <w:r>
        <w:rPr>
          <w:rFonts w:asciiTheme="minorHAnsi" w:eastAsia="sans-serif" w:hAnsiTheme="minorHAnsi" w:cs="sans-serif"/>
          <w:color w:val="4C4C4C"/>
          <w:szCs w:val="24"/>
          <w:shd w:val="clear" w:color="auto" w:fill="FFFFFF"/>
        </w:rPr>
        <w:t> that divides a column into multiple columns.</w:t>
      </w:r>
    </w:p>
    <w:p w:rsidR="00497205" w:rsidRDefault="002D69DE">
      <w:pPr>
        <w:numPr>
          <w:ilvl w:val="0"/>
          <w:numId w:val="4"/>
        </w:numPr>
        <w:tabs>
          <w:tab w:val="clear" w:pos="360"/>
        </w:tabs>
        <w:spacing w:before="120" w:after="120" w:line="18" w:lineRule="atLeast"/>
        <w:ind w:left="0"/>
        <w:rPr>
          <w:rFonts w:asciiTheme="minorHAnsi" w:eastAsia="sans-serif" w:hAnsiTheme="minorHAnsi" w:cs="sans-serif"/>
          <w:color w:val="4C4C4C"/>
          <w:szCs w:val="24"/>
        </w:rPr>
      </w:pPr>
      <w:r>
        <w:rPr>
          <w:rStyle w:val="Strong"/>
          <w:rFonts w:asciiTheme="minorHAnsi" w:eastAsia="sans-serif" w:hAnsiTheme="minorHAnsi" w:cs="sans-serif"/>
          <w:color w:val="4C4C4C"/>
          <w:szCs w:val="24"/>
          <w:shd w:val="clear" w:color="auto" w:fill="FFFFFF"/>
        </w:rPr>
        <w:t>Integration</w:t>
      </w:r>
      <w:r>
        <w:rPr>
          <w:rFonts w:asciiTheme="minorHAnsi" w:eastAsia="sans-serif" w:hAnsiTheme="minorHAnsi" w:cs="sans-serif"/>
          <w:color w:val="4C4C4C"/>
          <w:szCs w:val="24"/>
          <w:shd w:val="clear" w:color="auto" w:fill="FFFFFF"/>
        </w:rPr>
        <w:t> that standardizes data elements throughout the data warehouse.</w:t>
      </w:r>
    </w:p>
    <w:p w:rsidR="00497205" w:rsidRDefault="002D69DE">
      <w:pPr>
        <w:numPr>
          <w:ilvl w:val="0"/>
          <w:numId w:val="4"/>
        </w:numPr>
        <w:tabs>
          <w:tab w:val="clear" w:pos="360"/>
        </w:tabs>
        <w:spacing w:before="120" w:after="120" w:line="18" w:lineRule="atLeast"/>
        <w:ind w:left="0"/>
        <w:rPr>
          <w:rFonts w:asciiTheme="minorHAnsi" w:eastAsia="sans-serif" w:hAnsiTheme="minorHAnsi" w:cs="sans-serif"/>
          <w:color w:val="4C4C4C"/>
          <w:szCs w:val="24"/>
        </w:rPr>
      </w:pPr>
      <w:r>
        <w:rPr>
          <w:rStyle w:val="Strong"/>
          <w:rFonts w:asciiTheme="minorHAnsi" w:eastAsia="sans-serif" w:hAnsiTheme="minorHAnsi" w:cs="sans-serif"/>
          <w:color w:val="4C4C4C"/>
          <w:szCs w:val="24"/>
          <w:shd w:val="clear" w:color="auto" w:fill="FFFFFF"/>
        </w:rPr>
        <w:t>Validation</w:t>
      </w:r>
      <w:r>
        <w:rPr>
          <w:rFonts w:asciiTheme="minorHAnsi" w:eastAsia="sans-serif" w:hAnsiTheme="minorHAnsi" w:cs="sans-serif"/>
          <w:color w:val="4C4C4C"/>
          <w:szCs w:val="24"/>
          <w:shd w:val="clear" w:color="auto" w:fill="FFFFFF"/>
        </w:rPr>
        <w:t> that lets users create unique rules for the ETL to follow when it encounters specific instances, such as reporting an alert when it encounters a blank row.</w:t>
      </w:r>
    </w:p>
    <w:p w:rsidR="00497205" w:rsidRDefault="002D69DE">
      <w:pPr>
        <w:pStyle w:val="NormalWeb"/>
        <w:shd w:val="clear" w:color="auto" w:fill="FFFFFF"/>
        <w:spacing w:before="120" w:beforeAutospacing="0" w:after="360" w:afterAutospacing="0" w:line="18" w:lineRule="atLeast"/>
        <w:rPr>
          <w:rFonts w:asciiTheme="minorHAnsi" w:eastAsia="sans-serif" w:hAnsiTheme="minorHAnsi" w:cs="sans-serif"/>
          <w:color w:val="4C4C4C"/>
        </w:rPr>
      </w:pPr>
      <w:r>
        <w:rPr>
          <w:rFonts w:asciiTheme="minorHAnsi" w:eastAsia="sans-serif" w:hAnsiTheme="minorHAnsi" w:cs="sans-serif"/>
          <w:color w:val="4C4C4C"/>
          <w:shd w:val="clear" w:color="auto" w:fill="FFFFFF"/>
        </w:rPr>
        <w:t>Transformation is arguably the most important part of the ETL process because it makes changes to data before the final step, loading the processed data to a target destination.</w:t>
      </w:r>
    </w:p>
    <w:p w:rsidR="00497205" w:rsidRDefault="002D69DE">
      <w:pPr>
        <w:pStyle w:val="Heading3"/>
        <w:shd w:val="clear" w:color="auto" w:fill="FFFFFF"/>
        <w:spacing w:before="240" w:beforeAutospacing="0" w:after="120" w:afterAutospacing="0" w:line="19" w:lineRule="atLeast"/>
        <w:rPr>
          <w:rFonts w:asciiTheme="minorHAnsi" w:eastAsia="sans-serif" w:hAnsiTheme="minorHAnsi" w:cs="sans-serif" w:hint="default"/>
          <w:color w:val="323232"/>
          <w:sz w:val="24"/>
          <w:szCs w:val="24"/>
        </w:rPr>
      </w:pPr>
      <w:r>
        <w:rPr>
          <w:rFonts w:asciiTheme="minorHAnsi" w:eastAsia="sans-serif" w:hAnsiTheme="minorHAnsi" w:cs="sans-serif" w:hint="default"/>
          <w:color w:val="323232"/>
          <w:sz w:val="24"/>
          <w:szCs w:val="24"/>
          <w:shd w:val="clear" w:color="auto" w:fill="FFFFFF"/>
        </w:rPr>
        <w:t>Step 3 – Load</w:t>
      </w:r>
    </w:p>
    <w:p w:rsidR="00497205" w:rsidRDefault="002D69DE">
      <w:pPr>
        <w:pStyle w:val="NormalWeb"/>
        <w:shd w:val="clear" w:color="auto" w:fill="FFFFFF"/>
        <w:spacing w:before="120" w:beforeAutospacing="0" w:after="360" w:afterAutospacing="0" w:line="18" w:lineRule="atLeast"/>
        <w:rPr>
          <w:rFonts w:asciiTheme="minorHAnsi" w:eastAsia="sans-serif" w:hAnsiTheme="minorHAnsi" w:cs="sans-serif"/>
          <w:color w:val="4C4C4C"/>
        </w:rPr>
      </w:pPr>
      <w:r>
        <w:rPr>
          <w:rFonts w:asciiTheme="minorHAnsi" w:eastAsia="sans-serif" w:hAnsiTheme="minorHAnsi" w:cs="sans-serif"/>
          <w:color w:val="4C4C4C"/>
          <w:shd w:val="clear" w:color="auto" w:fill="FFFFFF"/>
        </w:rPr>
        <w:t>Data loading is the process of moving data from the ETL platform to a destination or multiple destinations. Data loading usually happens in </w:t>
      </w:r>
      <w:hyperlink r:id="rId9" w:tgtFrame="https://www.xplenty.com/blog/etl-extract-load-process/_blank" w:history="1">
        <w:r>
          <w:rPr>
            <w:rStyle w:val="Hyperlink"/>
            <w:rFonts w:asciiTheme="minorHAnsi" w:eastAsia="sans-serif" w:hAnsiTheme="minorHAnsi" w:cs="sans-serif"/>
            <w:color w:val="0E86EF"/>
            <w:u w:val="none"/>
            <w:shd w:val="clear" w:color="auto" w:fill="FFFFFF"/>
          </w:rPr>
          <w:t>batch increment or streaming incremental loads</w:t>
        </w:r>
      </w:hyperlink>
      <w:r>
        <w:rPr>
          <w:rFonts w:asciiTheme="minorHAnsi" w:eastAsia="sans-serif" w:hAnsiTheme="minorHAnsi" w:cs="sans-serif"/>
          <w:color w:val="4C4C4C"/>
          <w:shd w:val="clear" w:color="auto" w:fill="FFFFFF"/>
        </w:rPr>
        <w:t>.</w:t>
      </w:r>
    </w:p>
    <w:p w:rsidR="00497205" w:rsidRDefault="002D69DE">
      <w:pPr>
        <w:numPr>
          <w:ilvl w:val="0"/>
          <w:numId w:val="5"/>
        </w:numPr>
        <w:tabs>
          <w:tab w:val="clear" w:pos="360"/>
        </w:tabs>
        <w:spacing w:before="120" w:after="120" w:line="18" w:lineRule="atLeast"/>
        <w:ind w:left="0"/>
        <w:rPr>
          <w:rFonts w:asciiTheme="minorHAnsi" w:eastAsia="sans-serif" w:hAnsiTheme="minorHAnsi" w:cs="sans-serif"/>
          <w:color w:val="4C4C4C"/>
          <w:szCs w:val="24"/>
        </w:rPr>
      </w:pPr>
      <w:r>
        <w:rPr>
          <w:rStyle w:val="Strong"/>
          <w:rFonts w:asciiTheme="minorHAnsi" w:eastAsia="sans-serif" w:hAnsiTheme="minorHAnsi" w:cs="sans-serif"/>
          <w:color w:val="4C4C4C"/>
          <w:szCs w:val="24"/>
          <w:shd w:val="clear" w:color="auto" w:fill="FFFFFF"/>
        </w:rPr>
        <w:t>Batch incremental loading</w:t>
      </w:r>
      <w:r>
        <w:rPr>
          <w:rFonts w:asciiTheme="minorHAnsi" w:eastAsia="sans-serif" w:hAnsiTheme="minorHAnsi" w:cs="sans-serif"/>
          <w:color w:val="4C4C4C"/>
          <w:szCs w:val="24"/>
          <w:shd w:val="clear" w:color="auto" w:fill="FFFFFF"/>
        </w:rPr>
        <w:t> moves data to the target repository in a batch or batches. Many organizations use batch incremental loading outside of peak hours. Batch incremental loading can take several minutes or hours, depending on how much data gets moved. Letting the ETL platform work during off-peak hours helps prevent system overloads that slow down other processes.</w:t>
      </w:r>
    </w:p>
    <w:p w:rsidR="00497205" w:rsidRDefault="002D69DE">
      <w:pPr>
        <w:numPr>
          <w:ilvl w:val="0"/>
          <w:numId w:val="5"/>
        </w:numPr>
        <w:tabs>
          <w:tab w:val="clear" w:pos="360"/>
        </w:tabs>
        <w:spacing w:before="120" w:after="120" w:line="18" w:lineRule="atLeast"/>
        <w:ind w:left="0"/>
        <w:rPr>
          <w:rFonts w:asciiTheme="minorHAnsi" w:eastAsia="sans-serif" w:hAnsiTheme="minorHAnsi" w:cs="sans-serif"/>
          <w:color w:val="4C4C4C"/>
          <w:szCs w:val="24"/>
        </w:rPr>
      </w:pPr>
      <w:r>
        <w:rPr>
          <w:rStyle w:val="Strong"/>
          <w:rFonts w:asciiTheme="minorHAnsi" w:eastAsia="sans-serif" w:hAnsiTheme="minorHAnsi" w:cs="sans-serif"/>
          <w:color w:val="4C4C4C"/>
          <w:szCs w:val="24"/>
          <w:shd w:val="clear" w:color="auto" w:fill="FFFFFF"/>
        </w:rPr>
        <w:t>Small batch incremental loading </w:t>
      </w:r>
      <w:r>
        <w:rPr>
          <w:rFonts w:asciiTheme="minorHAnsi" w:eastAsia="sans-serif" w:hAnsiTheme="minorHAnsi" w:cs="sans-serif"/>
          <w:color w:val="4C4C4C"/>
          <w:szCs w:val="24"/>
          <w:shd w:val="clear" w:color="auto" w:fill="FFFFFF"/>
        </w:rPr>
        <w:t>works slightly differently. Instead of trying to load all of the data in a single batch, it breaks the transformed data into sections and loads then minute by minute. This approach creates a smaller burden on the system and behaves much like real-time updates.</w:t>
      </w:r>
    </w:p>
    <w:p w:rsidR="00497205" w:rsidRDefault="002D69DE">
      <w:pPr>
        <w:pStyle w:val="ListParagraph"/>
        <w:numPr>
          <w:ilvl w:val="0"/>
          <w:numId w:val="6"/>
        </w:numPr>
        <w:jc w:val="both"/>
        <w:rPr>
          <w:rFonts w:asciiTheme="minorHAnsi" w:hAnsiTheme="minorHAnsi" w:cstheme="minorHAnsi"/>
          <w:b/>
          <w:bCs/>
        </w:rPr>
      </w:pPr>
      <w:r>
        <w:rPr>
          <w:rFonts w:asciiTheme="minorHAnsi" w:hAnsiTheme="minorHAnsi" w:cstheme="minorHAnsi"/>
          <w:b/>
          <w:bCs/>
        </w:rPr>
        <w:t xml:space="preserve">Design - </w:t>
      </w:r>
      <w:r>
        <w:rPr>
          <w:rFonts w:asciiTheme="minorHAnsi" w:hAnsiTheme="minorHAnsi" w:cstheme="minorHAnsi"/>
          <w:color w:val="000000" w:themeColor="text1"/>
        </w:rPr>
        <w:t xml:space="preserve">The process of defining the architecture, interfaces, and other characteristics of a system or component. The phase in the </w:t>
      </w:r>
      <w:hyperlink r:id="rId10" w:anchor="SoftwareLifeCycle" w:history="1">
        <w:r>
          <w:rPr>
            <w:rStyle w:val="Hyperlink"/>
            <w:rFonts w:asciiTheme="minorHAnsi" w:hAnsiTheme="minorHAnsi" w:cstheme="minorHAnsi"/>
            <w:color w:val="000000" w:themeColor="text1"/>
            <w:u w:val="none"/>
          </w:rPr>
          <w:t>software life-cycle</w:t>
        </w:r>
      </w:hyperlink>
      <w:r>
        <w:rPr>
          <w:rFonts w:asciiTheme="minorHAnsi" w:hAnsiTheme="minorHAnsi" w:cstheme="minorHAnsi"/>
          <w:color w:val="000000" w:themeColor="text1"/>
        </w:rPr>
        <w:t xml:space="preserve"> that emphasises a logical solution, i.e. how the system fulfils the requirements.</w:t>
      </w:r>
    </w:p>
    <w:p w:rsidR="00497205" w:rsidRDefault="00497205">
      <w:pPr>
        <w:pStyle w:val="ListParagraph"/>
        <w:jc w:val="both"/>
        <w:rPr>
          <w:rFonts w:asciiTheme="minorHAnsi" w:hAnsiTheme="minorHAnsi" w:cstheme="minorHAnsi"/>
          <w:b/>
          <w:bCs/>
        </w:rPr>
      </w:pPr>
    </w:p>
    <w:p w:rsidR="00497205" w:rsidRDefault="002D69DE">
      <w:pPr>
        <w:pStyle w:val="ListParagraph"/>
        <w:numPr>
          <w:ilvl w:val="0"/>
          <w:numId w:val="6"/>
        </w:numPr>
        <w:jc w:val="both"/>
        <w:rPr>
          <w:rFonts w:asciiTheme="minorHAnsi" w:hAnsiTheme="minorHAnsi" w:cstheme="minorHAnsi"/>
          <w:b/>
          <w:bCs/>
        </w:rPr>
      </w:pPr>
      <w:r>
        <w:rPr>
          <w:rFonts w:asciiTheme="minorHAnsi" w:hAnsiTheme="minorHAnsi" w:cstheme="minorHAnsi"/>
          <w:b/>
          <w:bCs/>
        </w:rPr>
        <w:t xml:space="preserve">Domain - </w:t>
      </w:r>
      <w:r>
        <w:rPr>
          <w:rFonts w:asciiTheme="minorHAnsi" w:hAnsiTheme="minorHAnsi" w:cstheme="minorHAnsi"/>
        </w:rPr>
        <w:t>A problem area. Typically, many application programs exist to solve the problems in a single domain. An area of knowledge or activity characterized by a set of concepts and terminology understood by practitioners in that area.</w:t>
      </w:r>
    </w:p>
    <w:p w:rsidR="00497205" w:rsidRDefault="00497205">
      <w:pPr>
        <w:pStyle w:val="ListParagraph"/>
        <w:jc w:val="both"/>
        <w:rPr>
          <w:rFonts w:asciiTheme="minorHAnsi" w:hAnsiTheme="minorHAnsi" w:cstheme="minorHAnsi"/>
        </w:rPr>
      </w:pPr>
    </w:p>
    <w:p w:rsidR="00497205" w:rsidRDefault="00497205">
      <w:pPr>
        <w:pStyle w:val="ListParagraph"/>
        <w:ind w:left="1080"/>
        <w:jc w:val="both"/>
        <w:rPr>
          <w:rFonts w:asciiTheme="minorHAnsi" w:hAnsiTheme="minorHAnsi" w:cstheme="minorHAnsi"/>
        </w:rPr>
      </w:pPr>
    </w:p>
    <w:p w:rsidR="00497205" w:rsidRDefault="002D69DE">
      <w:pPr>
        <w:pStyle w:val="ListParagraph"/>
        <w:numPr>
          <w:ilvl w:val="0"/>
          <w:numId w:val="6"/>
        </w:numPr>
        <w:jc w:val="both"/>
        <w:rPr>
          <w:rFonts w:asciiTheme="minorHAnsi" w:hAnsiTheme="minorHAnsi" w:cstheme="minorHAnsi"/>
        </w:rPr>
      </w:pPr>
      <w:r>
        <w:rPr>
          <w:rFonts w:asciiTheme="minorHAnsi" w:hAnsiTheme="minorHAnsi" w:cstheme="minorHAnsi"/>
          <w:b/>
          <w:bCs/>
        </w:rPr>
        <w:t xml:space="preserve">Framework </w:t>
      </w:r>
      <w:r>
        <w:rPr>
          <w:rFonts w:asciiTheme="minorHAnsi" w:hAnsiTheme="minorHAnsi" w:cstheme="minorHAnsi"/>
        </w:rPr>
        <w:t xml:space="preserve">- A framework, or software framework, is a platform for developing software </w:t>
      </w:r>
      <w:hyperlink r:id="rId11" w:history="1">
        <w:r>
          <w:rPr>
            <w:rStyle w:val="Hyperlink"/>
            <w:rFonts w:asciiTheme="minorHAnsi" w:hAnsiTheme="minorHAnsi" w:cstheme="minorHAnsi"/>
            <w:color w:val="000000" w:themeColor="text1"/>
            <w:u w:val="none"/>
          </w:rPr>
          <w:t>applications</w:t>
        </w:r>
      </w:hyperlink>
      <w:r>
        <w:rPr>
          <w:rFonts w:asciiTheme="minorHAnsi" w:hAnsiTheme="minorHAnsi" w:cstheme="minorHAnsi"/>
          <w:color w:val="000000" w:themeColor="text1"/>
        </w:rPr>
        <w:t>.</w:t>
      </w:r>
      <w:r>
        <w:rPr>
          <w:rFonts w:asciiTheme="minorHAnsi" w:hAnsiTheme="minorHAnsi" w:cstheme="minorHAnsi"/>
        </w:rPr>
        <w:t xml:space="preserve"> It provides a foundation on which software developers can build programs for a specific </w:t>
      </w:r>
      <w:hyperlink r:id="rId12" w:history="1">
        <w:r>
          <w:rPr>
            <w:rStyle w:val="Hyperlink"/>
            <w:rFonts w:asciiTheme="minorHAnsi" w:hAnsiTheme="minorHAnsi" w:cstheme="minorHAnsi"/>
            <w:color w:val="000000" w:themeColor="text1"/>
            <w:u w:val="none"/>
          </w:rPr>
          <w:t>platform</w:t>
        </w:r>
      </w:hyperlink>
      <w:r>
        <w:rPr>
          <w:rFonts w:asciiTheme="minorHAnsi" w:hAnsiTheme="minorHAnsi" w:cstheme="minorHAnsi"/>
          <w:color w:val="000000" w:themeColor="text1"/>
        </w:rPr>
        <w:t>.</w:t>
      </w:r>
    </w:p>
    <w:p w:rsidR="00497205" w:rsidRDefault="00497205">
      <w:pPr>
        <w:pStyle w:val="ListParagraph"/>
        <w:ind w:left="1080"/>
        <w:jc w:val="both"/>
        <w:rPr>
          <w:rFonts w:asciiTheme="minorHAnsi" w:hAnsiTheme="minorHAnsi" w:cstheme="minorHAnsi"/>
        </w:rPr>
      </w:pPr>
    </w:p>
    <w:p w:rsidR="00497205" w:rsidRDefault="002D69DE">
      <w:pPr>
        <w:pStyle w:val="ListParagraph"/>
        <w:numPr>
          <w:ilvl w:val="0"/>
          <w:numId w:val="6"/>
        </w:numPr>
        <w:jc w:val="both"/>
        <w:rPr>
          <w:rFonts w:asciiTheme="minorHAnsi" w:hAnsiTheme="minorHAnsi" w:cstheme="minorHAnsi"/>
          <w:color w:val="000000" w:themeColor="text1"/>
        </w:rPr>
      </w:pPr>
      <w:r>
        <w:rPr>
          <w:rFonts w:asciiTheme="minorHAnsi" w:hAnsiTheme="minorHAnsi" w:cstheme="minorHAnsi"/>
          <w:b/>
          <w:bCs/>
          <w:color w:val="000000" w:themeColor="text1"/>
        </w:rPr>
        <w:t>Model -</w:t>
      </w:r>
      <w:r>
        <w:rPr>
          <w:rFonts w:asciiTheme="minorHAnsi" w:hAnsiTheme="minorHAnsi" w:cstheme="minorHAnsi"/>
          <w:color w:val="000000" w:themeColor="text1"/>
        </w:rPr>
        <w:t xml:space="preserve"> </w:t>
      </w:r>
      <w:r>
        <w:rPr>
          <w:rFonts w:asciiTheme="minorHAnsi" w:hAnsiTheme="minorHAnsi" w:cstheme="minorHAnsi"/>
        </w:rPr>
        <w:t>A model is a simplified representation of a system or phenomenon with any hypotheses required to describe the system or explain the phenomenon, often mathematically. It is an abstraction of reality emphasizing those aspects that are of interest to someone.</w:t>
      </w:r>
    </w:p>
    <w:p w:rsidR="00497205" w:rsidRDefault="00497205">
      <w:pPr>
        <w:pStyle w:val="ListParagraph"/>
        <w:jc w:val="both"/>
        <w:rPr>
          <w:rFonts w:asciiTheme="minorHAnsi" w:hAnsiTheme="minorHAnsi" w:cstheme="minorHAnsi"/>
          <w:lang w:val="en-AU" w:eastAsia="en-AU"/>
        </w:rPr>
      </w:pPr>
    </w:p>
    <w:p w:rsidR="00497205" w:rsidRDefault="002D69DE">
      <w:pPr>
        <w:pStyle w:val="ListParagraph"/>
        <w:numPr>
          <w:ilvl w:val="0"/>
          <w:numId w:val="6"/>
        </w:numPr>
        <w:jc w:val="both"/>
        <w:rPr>
          <w:rFonts w:asciiTheme="minorHAnsi" w:hAnsiTheme="minorHAnsi" w:cstheme="minorHAnsi"/>
          <w:b/>
          <w:bCs/>
          <w:lang w:val="en-AU" w:eastAsia="en-AU"/>
        </w:rPr>
      </w:pPr>
      <w:r>
        <w:rPr>
          <w:rFonts w:asciiTheme="minorHAnsi" w:hAnsiTheme="minorHAnsi" w:cstheme="minorHAnsi"/>
          <w:b/>
          <w:bCs/>
          <w:lang w:val="en-AU" w:eastAsia="en-AU"/>
        </w:rPr>
        <w:t xml:space="preserve">Platform - </w:t>
      </w:r>
      <w:r>
        <w:rPr>
          <w:rFonts w:asciiTheme="minorHAnsi" w:hAnsiTheme="minorHAnsi" w:cstheme="minorHAnsi"/>
        </w:rPr>
        <w:t>A set of subsystems and technologies that provide a coherent set of functionalities through interfaces and specified usage patterns, which any application supported by that platform can use without concern for the details of how the functionality provided by the platform is implemented.</w:t>
      </w:r>
    </w:p>
    <w:p w:rsidR="00497205" w:rsidRDefault="002D69DE">
      <w:pPr>
        <w:pStyle w:val="ListParagraph"/>
        <w:numPr>
          <w:ilvl w:val="0"/>
          <w:numId w:val="6"/>
        </w:numPr>
        <w:jc w:val="both"/>
        <w:rPr>
          <w:rFonts w:asciiTheme="minorHAnsi" w:hAnsiTheme="minorHAnsi" w:cstheme="minorHAnsi"/>
          <w:b/>
          <w:bCs/>
        </w:rPr>
      </w:pPr>
      <w:r>
        <w:rPr>
          <w:rFonts w:asciiTheme="minorHAnsi" w:hAnsiTheme="minorHAnsi" w:cstheme="minorHAnsi"/>
          <w:b/>
          <w:bCs/>
        </w:rPr>
        <w:t xml:space="preserve">Software - </w:t>
      </w:r>
      <w:r>
        <w:rPr>
          <w:rFonts w:asciiTheme="minorHAnsi" w:hAnsiTheme="minorHAnsi" w:cstheme="minorHAnsi"/>
        </w:rPr>
        <w:t>Software is part of a system solution that can be encoded to execute on a computer as a set of instructions; it includes all the associated documentation necessary to understand, transform and use that solution. Software is the collection of computer programs, procedures, rules, and associated documentation and data.</w:t>
      </w:r>
    </w:p>
    <w:p w:rsidR="00497205" w:rsidRDefault="00497205">
      <w:pPr>
        <w:pStyle w:val="ListParagraph"/>
        <w:jc w:val="both"/>
        <w:rPr>
          <w:rFonts w:asciiTheme="minorHAnsi" w:hAnsiTheme="minorHAnsi" w:cstheme="minorHAnsi"/>
          <w:b/>
          <w:bCs/>
        </w:rPr>
      </w:pPr>
    </w:p>
    <w:p w:rsidR="00497205" w:rsidRDefault="002D69DE">
      <w:pPr>
        <w:pStyle w:val="ListParagraph"/>
        <w:numPr>
          <w:ilvl w:val="0"/>
          <w:numId w:val="6"/>
        </w:numPr>
        <w:jc w:val="both"/>
        <w:rPr>
          <w:rFonts w:asciiTheme="minorHAnsi" w:hAnsiTheme="minorHAnsi" w:cstheme="minorHAnsi"/>
          <w:b/>
          <w:bCs/>
        </w:rPr>
      </w:pPr>
      <w:r>
        <w:rPr>
          <w:rFonts w:asciiTheme="minorHAnsi" w:hAnsiTheme="minorHAnsi" w:cstheme="minorHAnsi"/>
          <w:b/>
          <w:bCs/>
        </w:rPr>
        <w:t xml:space="preserve">Statistics - </w:t>
      </w:r>
      <w:r>
        <w:rPr>
          <w:rFonts w:asciiTheme="minorHAnsi" w:hAnsiTheme="minorHAnsi" w:cstheme="minorHAnsi"/>
        </w:rPr>
        <w:t>The practice or science of collecting and analysing numerical data in large quantities, especially for the purpose of inferring proportions in a whole from those in a representative sample.</w:t>
      </w:r>
    </w:p>
    <w:p w:rsidR="00497205" w:rsidRDefault="00497205">
      <w:pPr>
        <w:pStyle w:val="ListParagraph"/>
        <w:jc w:val="both"/>
        <w:rPr>
          <w:rFonts w:asciiTheme="minorHAnsi" w:hAnsiTheme="minorHAnsi" w:cstheme="minorHAnsi"/>
        </w:rPr>
      </w:pPr>
    </w:p>
    <w:p w:rsidR="00497205" w:rsidRDefault="002D69DE">
      <w:pPr>
        <w:pStyle w:val="ListParagraph"/>
        <w:numPr>
          <w:ilvl w:val="0"/>
          <w:numId w:val="6"/>
        </w:numPr>
        <w:jc w:val="both"/>
        <w:rPr>
          <w:rFonts w:asciiTheme="minorHAnsi" w:hAnsiTheme="minorHAnsi" w:cstheme="minorHAnsi"/>
          <w:lang w:val="en-AU" w:eastAsia="en-AU"/>
        </w:rPr>
      </w:pPr>
      <w:r>
        <w:rPr>
          <w:rFonts w:asciiTheme="minorHAnsi" w:hAnsiTheme="minorHAnsi" w:cstheme="minorHAnsi"/>
          <w:b/>
          <w:bCs/>
        </w:rPr>
        <w:t>User</w:t>
      </w:r>
      <w:r>
        <w:rPr>
          <w:rFonts w:asciiTheme="minorHAnsi" w:hAnsiTheme="minorHAnsi" w:cstheme="minorHAnsi"/>
        </w:rPr>
        <w:t xml:space="preserve"> – An authority that can use the application, resources or system.</w:t>
      </w:r>
    </w:p>
    <w:p w:rsidR="00497205" w:rsidRDefault="00497205">
      <w:pPr>
        <w:pStyle w:val="ListParagraph"/>
        <w:jc w:val="both"/>
        <w:rPr>
          <w:rFonts w:asciiTheme="minorHAnsi" w:hAnsiTheme="minorHAnsi" w:cstheme="minorHAnsi"/>
          <w:lang w:val="en-AU" w:eastAsia="en-AU"/>
        </w:rPr>
      </w:pPr>
    </w:p>
    <w:p w:rsidR="00497205" w:rsidRDefault="002D69DE">
      <w:pPr>
        <w:pStyle w:val="ListParagraph"/>
        <w:numPr>
          <w:ilvl w:val="0"/>
          <w:numId w:val="6"/>
        </w:numPr>
        <w:jc w:val="both"/>
        <w:rPr>
          <w:rFonts w:asciiTheme="minorHAnsi" w:hAnsiTheme="minorHAnsi" w:cstheme="minorHAnsi"/>
          <w:b/>
          <w:bCs/>
          <w:color w:val="000000"/>
        </w:rPr>
      </w:pPr>
      <w:r>
        <w:rPr>
          <w:rFonts w:asciiTheme="minorHAnsi" w:hAnsiTheme="minorHAnsi" w:cstheme="minorHAnsi"/>
          <w:b/>
          <w:bCs/>
        </w:rPr>
        <w:t>User Interface</w:t>
      </w:r>
      <w:r>
        <w:rPr>
          <w:rFonts w:asciiTheme="minorHAnsi" w:hAnsiTheme="minorHAnsi" w:cstheme="minorHAnsi"/>
        </w:rPr>
        <w:t xml:space="preserve"> - The user interface (UI) is the point of human-computer interaction and communication in a device. The user interface in the </w:t>
      </w:r>
      <w:hyperlink r:id="rId13" w:tooltip="Industrial design" w:history="1">
        <w:r>
          <w:rPr>
            <w:rStyle w:val="Hyperlink"/>
            <w:rFonts w:asciiTheme="minorHAnsi" w:hAnsiTheme="minorHAnsi" w:cstheme="minorHAnsi"/>
            <w:color w:val="000000" w:themeColor="text1"/>
            <w:u w:val="none"/>
          </w:rPr>
          <w:t>industrial design</w:t>
        </w:r>
      </w:hyperlink>
      <w:r>
        <w:rPr>
          <w:rFonts w:asciiTheme="minorHAnsi" w:hAnsiTheme="minorHAnsi" w:cstheme="minorHAnsi"/>
        </w:rPr>
        <w:t xml:space="preserve"> field of </w:t>
      </w:r>
      <w:hyperlink r:id="rId14" w:tooltip="Human–computer interaction" w:history="1">
        <w:r>
          <w:rPr>
            <w:rStyle w:val="Hyperlink"/>
            <w:rFonts w:asciiTheme="minorHAnsi" w:hAnsiTheme="minorHAnsi" w:cstheme="minorHAnsi"/>
            <w:color w:val="000000" w:themeColor="text1"/>
            <w:u w:val="none"/>
          </w:rPr>
          <w:t>human–computer interaction</w:t>
        </w:r>
      </w:hyperlink>
      <w:r>
        <w:rPr>
          <w:rFonts w:asciiTheme="minorHAnsi" w:hAnsiTheme="minorHAnsi" w:cstheme="minorHAnsi"/>
          <w:color w:val="000000" w:themeColor="text1"/>
        </w:rPr>
        <w:t xml:space="preserve">, </w:t>
      </w:r>
      <w:r>
        <w:rPr>
          <w:rFonts w:asciiTheme="minorHAnsi" w:hAnsiTheme="minorHAnsi" w:cstheme="minorHAnsi"/>
        </w:rPr>
        <w:t>is the space where interactions between humans and machines occur.</w:t>
      </w:r>
    </w:p>
    <w:p w:rsidR="00497205" w:rsidRDefault="002D69DE">
      <w:pPr>
        <w:ind w:right="720"/>
        <w:jc w:val="both"/>
        <w:rPr>
          <w:rFonts w:asciiTheme="minorHAnsi" w:eastAsiaTheme="minorEastAsia" w:hAnsiTheme="minorHAnsi" w:cstheme="minorEastAsia"/>
          <w:szCs w:val="24"/>
          <w:shd w:val="clear" w:color="auto" w:fill="FFFFFF"/>
          <w:lang w:val="en-IN"/>
        </w:rPr>
      </w:pPr>
      <w:r>
        <w:rPr>
          <w:rFonts w:asciiTheme="minorHAnsi" w:eastAsiaTheme="minorEastAsia" w:hAnsiTheme="minorHAnsi" w:cstheme="minorEastAsia"/>
          <w:b/>
          <w:bCs/>
          <w:szCs w:val="24"/>
          <w:lang w:val="en-IN"/>
        </w:rPr>
        <w:t xml:space="preserve">Apache Hive </w:t>
      </w:r>
      <w:r w:rsidR="007B6811">
        <w:rPr>
          <w:rFonts w:asciiTheme="minorHAnsi" w:eastAsiaTheme="minorEastAsia" w:hAnsiTheme="minorHAnsi" w:cstheme="minorEastAsia"/>
          <w:b/>
          <w:bCs/>
          <w:szCs w:val="24"/>
          <w:lang w:val="en-IN"/>
        </w:rPr>
        <w:t>3.1.2</w:t>
      </w:r>
      <w:r w:rsidR="007B6811">
        <w:rPr>
          <w:rFonts w:asciiTheme="minorHAnsi" w:eastAsiaTheme="minorEastAsia" w:hAnsiTheme="minorHAnsi" w:cstheme="minorEastAsia"/>
          <w:szCs w:val="24"/>
          <w:lang w:val="en-IN"/>
        </w:rPr>
        <w:t>:</w:t>
      </w:r>
      <w:r>
        <w:rPr>
          <w:rFonts w:asciiTheme="minorHAnsi" w:eastAsiaTheme="minorEastAsia" w:hAnsiTheme="minorHAnsi" w:cstheme="minorEastAsia"/>
          <w:szCs w:val="24"/>
          <w:lang w:val="en-IN"/>
        </w:rPr>
        <w:t xml:space="preserve"> </w:t>
      </w:r>
      <w:r>
        <w:rPr>
          <w:rFonts w:asciiTheme="minorHAnsi" w:eastAsiaTheme="minorEastAsia" w:hAnsiTheme="minorHAnsi" w:cstheme="minorEastAsia"/>
          <w:szCs w:val="24"/>
          <w:shd w:val="clear" w:color="auto" w:fill="FFFFFF"/>
        </w:rPr>
        <w:t>Apache Hive is a data warehouse software project built on top of Apache Hadoop for providing data query and analysis. Hive gives an SQL-like interface to query data stored in various databases and file systems that integrate with Hadoop</w:t>
      </w:r>
      <w:r>
        <w:rPr>
          <w:rFonts w:asciiTheme="minorHAnsi" w:eastAsiaTheme="minorEastAsia" w:hAnsiTheme="minorHAnsi" w:cstheme="minorEastAsia"/>
          <w:szCs w:val="24"/>
          <w:shd w:val="clear" w:color="auto" w:fill="FFFFFF"/>
          <w:lang w:val="en-IN"/>
        </w:rPr>
        <w:t>.</w:t>
      </w:r>
    </w:p>
    <w:p w:rsidR="00497205" w:rsidRDefault="00497205">
      <w:pPr>
        <w:ind w:right="720"/>
        <w:jc w:val="both"/>
        <w:rPr>
          <w:rFonts w:asciiTheme="minorHAnsi" w:eastAsiaTheme="minorEastAsia" w:hAnsiTheme="minorHAnsi" w:cstheme="minorEastAsia"/>
          <w:szCs w:val="24"/>
          <w:shd w:val="clear" w:color="auto" w:fill="FFFFFF"/>
          <w:lang w:val="en-IN"/>
        </w:rPr>
      </w:pPr>
    </w:p>
    <w:p w:rsidR="00497205" w:rsidRDefault="007B6811">
      <w:pPr>
        <w:ind w:right="720"/>
        <w:jc w:val="both"/>
        <w:rPr>
          <w:rFonts w:asciiTheme="minorHAnsi" w:eastAsiaTheme="minorEastAsia" w:hAnsiTheme="minorHAnsi" w:cstheme="minorEastAsia"/>
          <w:szCs w:val="24"/>
          <w:shd w:val="clear" w:color="auto" w:fill="FFFFFF"/>
        </w:rPr>
      </w:pPr>
      <w:r>
        <w:rPr>
          <w:rFonts w:asciiTheme="minorHAnsi" w:eastAsiaTheme="minorEastAsia" w:hAnsiTheme="minorHAnsi" w:cstheme="minorEastAsia"/>
          <w:b/>
          <w:bCs/>
          <w:szCs w:val="24"/>
          <w:shd w:val="clear" w:color="auto" w:fill="FFFFFF"/>
          <w:lang w:val="en-IN"/>
        </w:rPr>
        <w:t>Apache SQOOP</w:t>
      </w:r>
      <w:r>
        <w:rPr>
          <w:rFonts w:asciiTheme="minorHAnsi" w:eastAsiaTheme="minorEastAsia" w:hAnsiTheme="minorHAnsi" w:cstheme="minorEastAsia"/>
          <w:szCs w:val="24"/>
          <w:shd w:val="clear" w:color="auto" w:fill="FFFFFF"/>
          <w:lang w:val="en-IN"/>
        </w:rPr>
        <w:t>:</w:t>
      </w:r>
      <w:r w:rsidR="002D69DE">
        <w:rPr>
          <w:rFonts w:asciiTheme="minorHAnsi" w:eastAsiaTheme="minorEastAsia" w:hAnsiTheme="minorHAnsi" w:cstheme="minorEastAsia"/>
          <w:szCs w:val="24"/>
          <w:shd w:val="clear" w:color="auto" w:fill="FFFFFF"/>
          <w:lang w:val="en-IN"/>
        </w:rPr>
        <w:t xml:space="preserve"> </w:t>
      </w:r>
      <w:r w:rsidR="002D69DE">
        <w:rPr>
          <w:rFonts w:asciiTheme="minorHAnsi" w:eastAsiaTheme="minorEastAsia" w:hAnsiTheme="minorHAnsi" w:cstheme="minorEastAsia"/>
          <w:szCs w:val="24"/>
          <w:shd w:val="clear" w:color="auto" w:fill="FFFFFF"/>
        </w:rPr>
        <w:t>Sqoop is a command-line interface application for transferring data between relational databases and Hadoop.</w:t>
      </w:r>
    </w:p>
    <w:p w:rsidR="00497205" w:rsidRDefault="00497205">
      <w:pPr>
        <w:ind w:right="720"/>
        <w:jc w:val="both"/>
        <w:rPr>
          <w:rFonts w:asciiTheme="minorHAnsi" w:eastAsiaTheme="minorEastAsia" w:hAnsiTheme="minorHAnsi" w:cstheme="minorEastAsia"/>
          <w:szCs w:val="24"/>
          <w:shd w:val="clear" w:color="auto" w:fill="FFFFFF"/>
        </w:rPr>
      </w:pPr>
    </w:p>
    <w:p w:rsidR="00497205" w:rsidRDefault="007B6811">
      <w:pPr>
        <w:pStyle w:val="Heading3"/>
        <w:shd w:val="clear" w:color="auto" w:fill="FFFFFF"/>
        <w:spacing w:beforeAutospacing="0" w:after="218" w:afterAutospacing="0" w:line="315" w:lineRule="atLeast"/>
        <w:jc w:val="both"/>
        <w:rPr>
          <w:rFonts w:asciiTheme="minorHAnsi" w:eastAsiaTheme="minorEastAsia" w:hAnsiTheme="minorHAnsi" w:cstheme="minorEastAsia" w:hint="default"/>
          <w:b w:val="0"/>
          <w:bCs w:val="0"/>
          <w:sz w:val="24"/>
          <w:szCs w:val="24"/>
          <w:shd w:val="clear" w:color="auto" w:fill="FFFFFF"/>
          <w:lang w:val="en-IN"/>
        </w:rPr>
      </w:pPr>
      <w:r>
        <w:rPr>
          <w:rFonts w:asciiTheme="minorHAnsi" w:eastAsiaTheme="minorEastAsia" w:hAnsiTheme="minorHAnsi" w:cstheme="minorEastAsia" w:hint="default"/>
          <w:sz w:val="24"/>
          <w:szCs w:val="24"/>
          <w:shd w:val="clear" w:color="auto" w:fill="FFFFFF"/>
          <w:lang w:val="en-IN"/>
        </w:rPr>
        <w:t>HUE</w:t>
      </w:r>
      <w:r>
        <w:rPr>
          <w:rFonts w:asciiTheme="minorHAnsi" w:eastAsiaTheme="minorEastAsia" w:hAnsiTheme="minorHAnsi" w:cstheme="minorEastAsia" w:hint="default"/>
          <w:b w:val="0"/>
          <w:bCs w:val="0"/>
          <w:sz w:val="24"/>
          <w:szCs w:val="24"/>
          <w:shd w:val="clear" w:color="auto" w:fill="FFFFFF"/>
          <w:lang w:val="en-IN"/>
        </w:rPr>
        <w:t>: Hue</w:t>
      </w:r>
      <w:r w:rsidR="002D69DE">
        <w:rPr>
          <w:rFonts w:asciiTheme="minorHAnsi" w:eastAsiaTheme="minorEastAsia" w:hAnsiTheme="minorHAnsi" w:cstheme="minorEastAsia" w:hint="default"/>
          <w:b w:val="0"/>
          <w:bCs w:val="0"/>
          <w:sz w:val="24"/>
          <w:szCs w:val="24"/>
          <w:shd w:val="clear" w:color="auto" w:fill="FFFFFF"/>
        </w:rPr>
        <w:t xml:space="preserve"> is an open source SQL Assistant for Databases &amp; Data Warehouses</w:t>
      </w:r>
      <w:r w:rsidR="002D69DE">
        <w:rPr>
          <w:rFonts w:asciiTheme="minorHAnsi" w:eastAsiaTheme="minorEastAsia" w:hAnsiTheme="minorHAnsi" w:cstheme="minorEastAsia" w:hint="default"/>
          <w:b w:val="0"/>
          <w:bCs w:val="0"/>
          <w:sz w:val="24"/>
          <w:szCs w:val="24"/>
          <w:shd w:val="clear" w:color="auto" w:fill="FFFFFF"/>
          <w:lang w:val="en-IN"/>
        </w:rPr>
        <w:t>.</w:t>
      </w:r>
    </w:p>
    <w:p w:rsidR="00497205" w:rsidRDefault="002D69DE">
      <w:pPr>
        <w:rPr>
          <w:rFonts w:asciiTheme="minorHAnsi" w:eastAsiaTheme="minorEastAsia" w:hAnsiTheme="minorHAnsi" w:cstheme="minorEastAsia"/>
          <w:szCs w:val="24"/>
          <w:shd w:val="clear" w:color="auto" w:fill="FFFFFF"/>
          <w:lang w:val="en-IN"/>
        </w:rPr>
      </w:pPr>
      <w:r>
        <w:rPr>
          <w:rFonts w:asciiTheme="minorHAnsi" w:eastAsiaTheme="minorEastAsia" w:hAnsiTheme="minorHAnsi" w:cstheme="minorEastAsia"/>
          <w:szCs w:val="24"/>
          <w:shd w:val="clear" w:color="auto" w:fill="FFFFFF"/>
        </w:rPr>
        <w:t>Hue brings the best </w:t>
      </w:r>
      <w:hyperlink r:id="rId15" w:history="1">
        <w:r>
          <w:rPr>
            <w:rStyle w:val="Hyperlink"/>
            <w:rFonts w:asciiTheme="minorHAnsi" w:eastAsiaTheme="minorEastAsia" w:hAnsiTheme="minorHAnsi" w:cstheme="minorEastAsia"/>
            <w:color w:val="auto"/>
            <w:szCs w:val="24"/>
            <w:shd w:val="clear" w:color="auto" w:fill="FFFFFF"/>
          </w:rPr>
          <w:t>Querying Experience</w:t>
        </w:r>
      </w:hyperlink>
      <w:r>
        <w:rPr>
          <w:rFonts w:asciiTheme="minorHAnsi" w:eastAsiaTheme="minorEastAsia" w:hAnsiTheme="minorHAnsi" w:cstheme="minorEastAsia"/>
          <w:szCs w:val="24"/>
          <w:shd w:val="clear" w:color="auto" w:fill="FFFFFF"/>
        </w:rPr>
        <w:t xml:space="preserve"> with the most intelligent autocompletes, query sharing, result charting and download for any database. Enable more of your employees to level-up and perform </w:t>
      </w:r>
      <w:r w:rsidR="007B6811">
        <w:rPr>
          <w:rFonts w:asciiTheme="minorHAnsi" w:eastAsiaTheme="minorEastAsia" w:hAnsiTheme="minorHAnsi" w:cstheme="minorEastAsia"/>
          <w:szCs w:val="24"/>
          <w:shd w:val="clear" w:color="auto" w:fill="FFFFFF"/>
        </w:rPr>
        <w:t>self-service</w:t>
      </w:r>
      <w:r>
        <w:rPr>
          <w:rFonts w:asciiTheme="minorHAnsi" w:eastAsiaTheme="minorEastAsia" w:hAnsiTheme="minorHAnsi" w:cstheme="minorEastAsia"/>
          <w:szCs w:val="24"/>
          <w:shd w:val="clear" w:color="auto" w:fill="FFFFFF"/>
        </w:rPr>
        <w:t xml:space="preserve"> analytics</w:t>
      </w:r>
      <w:r>
        <w:rPr>
          <w:rFonts w:asciiTheme="minorHAnsi" w:eastAsiaTheme="minorEastAsia" w:hAnsiTheme="minorHAnsi" w:cstheme="minorEastAsia"/>
          <w:szCs w:val="24"/>
          <w:shd w:val="clear" w:color="auto" w:fill="FFFFFF"/>
          <w:lang w:val="en-IN"/>
        </w:rPr>
        <w:t xml:space="preserve"> and also visually discover </w:t>
      </w:r>
      <w:r w:rsidR="007B6811">
        <w:rPr>
          <w:rFonts w:asciiTheme="minorHAnsi" w:eastAsiaTheme="minorEastAsia" w:hAnsiTheme="minorHAnsi" w:cstheme="minorEastAsia"/>
          <w:szCs w:val="24"/>
          <w:shd w:val="clear" w:color="auto" w:fill="FFFFFF"/>
          <w:lang w:val="en-IN"/>
        </w:rPr>
        <w:t>insights.</w:t>
      </w:r>
    </w:p>
    <w:p w:rsidR="00497205" w:rsidRDefault="00497205">
      <w:pPr>
        <w:rPr>
          <w:rFonts w:asciiTheme="minorHAnsi" w:eastAsiaTheme="minorEastAsia" w:hAnsiTheme="minorHAnsi" w:cstheme="minorEastAsia"/>
          <w:szCs w:val="24"/>
          <w:shd w:val="clear" w:color="auto" w:fill="FFFFFF"/>
          <w:lang w:val="en-IN"/>
        </w:rPr>
      </w:pPr>
    </w:p>
    <w:p w:rsidR="00497205" w:rsidRDefault="002D69DE">
      <w:pPr>
        <w:shd w:val="clear" w:color="auto" w:fill="FFFFFF"/>
        <w:spacing w:after="336" w:line="19" w:lineRule="atLeast"/>
        <w:rPr>
          <w:rFonts w:asciiTheme="minorHAnsi" w:eastAsia="SimSun" w:hAnsiTheme="minorHAnsi" w:cs="Arial"/>
          <w:color w:val="000000" w:themeColor="text1"/>
          <w:szCs w:val="24"/>
          <w:shd w:val="clear" w:color="auto" w:fill="FFFFFF"/>
          <w:lang w:val="en-US" w:eastAsia="zh-CN" w:bidi="ar"/>
        </w:rPr>
      </w:pPr>
      <w:r>
        <w:rPr>
          <w:rFonts w:asciiTheme="minorHAnsi" w:eastAsiaTheme="minorEastAsia" w:hAnsiTheme="minorHAnsi" w:cstheme="minorEastAsia"/>
          <w:b/>
          <w:bCs/>
          <w:color w:val="000000" w:themeColor="text1"/>
          <w:szCs w:val="24"/>
          <w:shd w:val="clear" w:color="auto" w:fill="FFFFFF"/>
          <w:lang w:val="en-IN"/>
        </w:rPr>
        <w:t xml:space="preserve">MySQL </w:t>
      </w:r>
      <w:r w:rsidR="007B6811">
        <w:rPr>
          <w:rFonts w:asciiTheme="minorHAnsi" w:eastAsiaTheme="minorEastAsia" w:hAnsiTheme="minorHAnsi" w:cstheme="minorEastAsia"/>
          <w:b/>
          <w:bCs/>
          <w:color w:val="000000" w:themeColor="text1"/>
          <w:szCs w:val="24"/>
          <w:shd w:val="clear" w:color="auto" w:fill="FFFFFF"/>
          <w:lang w:val="en-IN"/>
        </w:rPr>
        <w:t>RDBMS: MySQL</w:t>
      </w:r>
      <w:r>
        <w:rPr>
          <w:rFonts w:asciiTheme="minorHAnsi" w:eastAsia="SimSun" w:hAnsiTheme="minorHAnsi" w:cs="Arial"/>
          <w:color w:val="000000" w:themeColor="text1"/>
          <w:szCs w:val="24"/>
          <w:shd w:val="clear" w:color="auto" w:fill="FFFFFF"/>
          <w:lang w:val="en-US" w:eastAsia="zh-CN" w:bidi="ar"/>
        </w:rPr>
        <w:t> is an open source, </w:t>
      </w:r>
      <w:r>
        <w:rPr>
          <w:rStyle w:val="Emphasis"/>
          <w:rFonts w:asciiTheme="minorHAnsi" w:eastAsia="SimSun" w:hAnsiTheme="minorHAnsi" w:cs="Arial"/>
          <w:i w:val="0"/>
          <w:iCs w:val="0"/>
          <w:color w:val="000000" w:themeColor="text1"/>
          <w:szCs w:val="24"/>
          <w:shd w:val="clear" w:color="auto" w:fill="FFFFFF"/>
          <w:lang w:val="en-US" w:eastAsia="zh-CN" w:bidi="ar"/>
        </w:rPr>
        <w:t>relational database</w:t>
      </w:r>
      <w:r>
        <w:rPr>
          <w:rFonts w:asciiTheme="minorHAnsi" w:eastAsia="SimSun" w:hAnsiTheme="minorHAnsi" w:cs="Arial"/>
          <w:color w:val="000000" w:themeColor="text1"/>
          <w:szCs w:val="24"/>
          <w:shd w:val="clear" w:color="auto" w:fill="FFFFFF"/>
          <w:lang w:val="en-US" w:eastAsia="zh-CN" w:bidi="ar"/>
        </w:rPr>
        <w:t> management system (</w:t>
      </w:r>
      <w:r>
        <w:rPr>
          <w:rStyle w:val="Emphasis"/>
          <w:rFonts w:asciiTheme="minorHAnsi" w:eastAsia="SimSun" w:hAnsiTheme="minorHAnsi" w:cs="Arial"/>
          <w:i w:val="0"/>
          <w:iCs w:val="0"/>
          <w:color w:val="000000" w:themeColor="text1"/>
          <w:szCs w:val="24"/>
          <w:shd w:val="clear" w:color="auto" w:fill="FFFFFF"/>
          <w:lang w:val="en-US" w:eastAsia="zh-CN" w:bidi="ar"/>
        </w:rPr>
        <w:t>RDBMS</w:t>
      </w:r>
      <w:r>
        <w:rPr>
          <w:rFonts w:asciiTheme="minorHAnsi" w:eastAsia="SimSun" w:hAnsiTheme="minorHAnsi" w:cs="Arial"/>
          <w:color w:val="000000" w:themeColor="text1"/>
          <w:szCs w:val="24"/>
          <w:shd w:val="clear" w:color="auto" w:fill="FFFFFF"/>
          <w:lang w:val="en-US" w:eastAsia="zh-CN" w:bidi="ar"/>
        </w:rPr>
        <w:t>) based on structured query language (SQL). </w:t>
      </w:r>
      <w:r>
        <w:rPr>
          <w:rStyle w:val="Emphasis"/>
          <w:rFonts w:asciiTheme="minorHAnsi" w:eastAsia="SimSun" w:hAnsiTheme="minorHAnsi" w:cs="Arial"/>
          <w:i w:val="0"/>
          <w:iCs w:val="0"/>
          <w:color w:val="000000" w:themeColor="text1"/>
          <w:szCs w:val="24"/>
          <w:shd w:val="clear" w:color="auto" w:fill="FFFFFF"/>
          <w:lang w:val="en-US" w:eastAsia="zh-CN" w:bidi="ar"/>
        </w:rPr>
        <w:t>MySQL</w:t>
      </w:r>
      <w:r>
        <w:rPr>
          <w:rFonts w:asciiTheme="minorHAnsi" w:eastAsia="SimSun" w:hAnsiTheme="minorHAnsi" w:cs="Arial"/>
          <w:color w:val="000000" w:themeColor="text1"/>
          <w:szCs w:val="24"/>
          <w:shd w:val="clear" w:color="auto" w:fill="FFFFFF"/>
          <w:lang w:val="en-US" w:eastAsia="zh-CN" w:bidi="ar"/>
        </w:rPr>
        <w:t> is available on all major operating systems, including Windows, Linux and Solaris. ... </w:t>
      </w:r>
      <w:r>
        <w:rPr>
          <w:rStyle w:val="Emphasis"/>
          <w:rFonts w:asciiTheme="minorHAnsi" w:eastAsia="SimSun" w:hAnsiTheme="minorHAnsi" w:cs="Arial"/>
          <w:i w:val="0"/>
          <w:iCs w:val="0"/>
          <w:color w:val="000000" w:themeColor="text1"/>
          <w:szCs w:val="24"/>
          <w:shd w:val="clear" w:color="auto" w:fill="FFFFFF"/>
          <w:lang w:val="en-US" w:eastAsia="zh-CN" w:bidi="ar"/>
        </w:rPr>
        <w:t>MySQL</w:t>
      </w:r>
      <w:r>
        <w:rPr>
          <w:rFonts w:asciiTheme="minorHAnsi" w:eastAsia="SimSun" w:hAnsiTheme="minorHAnsi" w:cs="Arial"/>
          <w:color w:val="000000" w:themeColor="text1"/>
          <w:szCs w:val="24"/>
          <w:shd w:val="clear" w:color="auto" w:fill="FFFFFF"/>
          <w:lang w:val="en-US" w:eastAsia="zh-CN" w:bidi="ar"/>
        </w:rPr>
        <w:t>, like other relational databases, stores data in tables, columns and rows.</w:t>
      </w:r>
    </w:p>
    <w:p w:rsidR="00497205" w:rsidRDefault="002D69DE">
      <w:pPr>
        <w:shd w:val="clear" w:color="auto" w:fill="FFFFFF"/>
        <w:spacing w:after="336" w:line="19" w:lineRule="atLeast"/>
        <w:rPr>
          <w:sz w:val="20"/>
        </w:rPr>
      </w:pPr>
      <w:r>
        <w:rPr>
          <w:rFonts w:asciiTheme="minorHAnsi" w:eastAsia="SimSun" w:hAnsiTheme="minorHAnsi" w:cs="Arial"/>
          <w:b/>
          <w:bCs/>
          <w:color w:val="000000" w:themeColor="text1"/>
          <w:szCs w:val="24"/>
          <w:shd w:val="clear" w:color="auto" w:fill="FFFFFF"/>
          <w:lang w:val="en-IN" w:eastAsia="zh-CN" w:bidi="ar"/>
        </w:rPr>
        <w:t>PuTTY (64Bit</w:t>
      </w:r>
      <w:r w:rsidR="007B6811">
        <w:rPr>
          <w:rFonts w:asciiTheme="minorHAnsi" w:eastAsia="SimSun" w:hAnsiTheme="minorHAnsi" w:cs="Arial"/>
          <w:b/>
          <w:bCs/>
          <w:color w:val="000000" w:themeColor="text1"/>
          <w:szCs w:val="24"/>
          <w:shd w:val="clear" w:color="auto" w:fill="FFFFFF"/>
          <w:lang w:val="en-IN" w:eastAsia="zh-CN" w:bidi="ar"/>
        </w:rPr>
        <w:t>)</w:t>
      </w:r>
      <w:r w:rsidR="007B6811">
        <w:rPr>
          <w:rFonts w:asciiTheme="minorHAnsi" w:eastAsia="SimSun" w:hAnsiTheme="minorHAnsi" w:cs="Arial"/>
          <w:color w:val="000000" w:themeColor="text1"/>
          <w:szCs w:val="24"/>
          <w:shd w:val="clear" w:color="auto" w:fill="FFFFFF"/>
          <w:lang w:val="en-IN" w:eastAsia="zh-CN" w:bidi="ar"/>
        </w:rPr>
        <w:t>:</w:t>
      </w:r>
      <w:r>
        <w:rPr>
          <w:rFonts w:asciiTheme="minorHAnsi" w:eastAsia="SimSun" w:hAnsiTheme="minorHAnsi" w:cs="Arial"/>
          <w:color w:val="000000" w:themeColor="text1"/>
          <w:szCs w:val="24"/>
          <w:shd w:val="clear" w:color="auto" w:fill="FFFFFF"/>
          <w:lang w:val="en-IN" w:eastAsia="zh-CN" w:bidi="ar"/>
        </w:rPr>
        <w:t xml:space="preserve"> </w:t>
      </w:r>
      <w:r>
        <w:rPr>
          <w:rFonts w:asciiTheme="minorHAnsi" w:eastAsia="SimSun" w:hAnsiTheme="minorHAnsi" w:cs="Arial"/>
          <w:color w:val="000000" w:themeColor="text1"/>
          <w:szCs w:val="24"/>
          <w:shd w:val="clear" w:color="auto" w:fill="FFFFFF"/>
        </w:rPr>
        <w:t>PuTTY is a free and open-source terminal emulator, serial console and network file transfer application. It supports several network protocols, including SCP, SSH, Telnet, rlogin, and raw socket connection. It can also connect to a serial port</w:t>
      </w:r>
      <w:r>
        <w:rPr>
          <w:rFonts w:asciiTheme="minorHAnsi" w:eastAsia="SimSun" w:hAnsiTheme="minorHAnsi" w:cs="Arial"/>
          <w:color w:val="000000" w:themeColor="text1"/>
          <w:szCs w:val="24"/>
          <w:shd w:val="clear" w:color="auto" w:fill="FFFFFF"/>
          <w:lang w:val="en-IN"/>
        </w:rPr>
        <w:t>.</w:t>
      </w:r>
    </w:p>
    <w:p w:rsidR="00497205" w:rsidRDefault="00497205">
      <w:pPr>
        <w:pStyle w:val="ListParagraph"/>
        <w:jc w:val="both"/>
        <w:rPr>
          <w:rFonts w:asciiTheme="minorHAnsi" w:hAnsiTheme="minorHAnsi" w:cstheme="minorHAnsi"/>
          <w:b/>
          <w:bCs/>
          <w:color w:val="000000"/>
        </w:rPr>
      </w:pPr>
    </w:p>
    <w:p w:rsidR="00497205" w:rsidRDefault="00497205">
      <w:pPr>
        <w:autoSpaceDE w:val="0"/>
        <w:autoSpaceDN w:val="0"/>
        <w:adjustRightInd w:val="0"/>
        <w:jc w:val="both"/>
        <w:rPr>
          <w:rFonts w:asciiTheme="minorHAnsi" w:hAnsiTheme="minorHAnsi" w:cstheme="minorHAnsi"/>
          <w:b/>
          <w:bCs/>
          <w:color w:val="000000"/>
        </w:rPr>
      </w:pPr>
    </w:p>
    <w:p w:rsidR="00497205" w:rsidRDefault="00497205">
      <w:pPr>
        <w:autoSpaceDE w:val="0"/>
        <w:autoSpaceDN w:val="0"/>
        <w:adjustRightInd w:val="0"/>
        <w:jc w:val="both"/>
        <w:rPr>
          <w:rFonts w:asciiTheme="minorHAnsi" w:hAnsiTheme="minorHAnsi" w:cstheme="minorHAnsi"/>
          <w:b/>
          <w:bCs/>
          <w:color w:val="000000"/>
        </w:rPr>
      </w:pPr>
    </w:p>
    <w:p w:rsidR="00497205" w:rsidRDefault="002D69DE">
      <w:pPr>
        <w:pStyle w:val="Heading1"/>
        <w:numPr>
          <w:ilvl w:val="0"/>
          <w:numId w:val="1"/>
        </w:numPr>
        <w:spacing w:before="0" w:after="0"/>
        <w:jc w:val="both"/>
        <w:rPr>
          <w:rFonts w:asciiTheme="minorHAnsi" w:hAnsiTheme="minorHAnsi" w:cstheme="minorHAnsi"/>
          <w:sz w:val="28"/>
          <w:szCs w:val="28"/>
        </w:rPr>
      </w:pPr>
      <w:bookmarkStart w:id="5" w:name="_Toc211657718"/>
      <w:r>
        <w:rPr>
          <w:rFonts w:asciiTheme="minorHAnsi" w:hAnsiTheme="minorHAnsi" w:cstheme="minorHAnsi"/>
          <w:sz w:val="28"/>
          <w:szCs w:val="28"/>
        </w:rPr>
        <w:t>DESCRIPTION AND SCOPE OF WORK</w:t>
      </w:r>
      <w:bookmarkEnd w:id="5"/>
    </w:p>
    <w:p w:rsidR="00497205" w:rsidRDefault="00497205">
      <w:pPr>
        <w:autoSpaceDE w:val="0"/>
        <w:autoSpaceDN w:val="0"/>
        <w:adjustRightInd w:val="0"/>
        <w:jc w:val="both"/>
        <w:rPr>
          <w:rFonts w:asciiTheme="minorHAnsi" w:hAnsiTheme="minorHAnsi" w:cstheme="minorHAnsi"/>
          <w:bCs/>
          <w:i/>
          <w:color w:val="0000FF"/>
        </w:rPr>
      </w:pPr>
    </w:p>
    <w:p w:rsidR="00497205" w:rsidRDefault="002D69DE">
      <w:pPr>
        <w:pStyle w:val="BodyText"/>
        <w:spacing w:before="82" w:line="228" w:lineRule="auto"/>
        <w:ind w:right="38"/>
        <w:jc w:val="both"/>
        <w:rPr>
          <w:rFonts w:asciiTheme="minorHAnsi" w:hAnsiTheme="minorHAnsi"/>
          <w:sz w:val="24"/>
          <w:szCs w:val="24"/>
        </w:rPr>
      </w:pPr>
      <w:r>
        <w:rPr>
          <w:rFonts w:asciiTheme="minorHAnsi" w:hAnsiTheme="minorHAnsi"/>
          <w:sz w:val="24"/>
          <w:szCs w:val="24"/>
        </w:rPr>
        <w:t xml:space="preserve">This ETL Tool is used to simplify the process of migrating data, standardize the method of data migration, store all data transformation logic as Meta data </w:t>
      </w:r>
      <w:r w:rsidR="007B6811">
        <w:rPr>
          <w:rFonts w:asciiTheme="minorHAnsi" w:hAnsiTheme="minorHAnsi"/>
          <w:sz w:val="24"/>
          <w:szCs w:val="24"/>
        </w:rPr>
        <w:t>which enable</w:t>
      </w:r>
      <w:r>
        <w:rPr>
          <w:rFonts w:asciiTheme="minorHAnsi" w:hAnsiTheme="minorHAnsi"/>
          <w:sz w:val="24"/>
          <w:szCs w:val="24"/>
        </w:rPr>
        <w:t xml:space="preserve"> the users, managers and </w:t>
      </w:r>
      <w:r>
        <w:rPr>
          <w:rFonts w:asciiTheme="minorHAnsi" w:hAnsiTheme="minorHAnsi"/>
          <w:sz w:val="24"/>
          <w:szCs w:val="24"/>
        </w:rPr>
        <w:lastRenderedPageBreak/>
        <w:t xml:space="preserve">architects to understand, review, and modify the various interfaces and reduce the cost and effort associated with building interfaces. Extraction is the process of reading data from a specified source database and extracting a desired subset of data. </w:t>
      </w:r>
    </w:p>
    <w:p w:rsidR="00497205" w:rsidRDefault="00497205">
      <w:pPr>
        <w:pStyle w:val="BodyText"/>
        <w:spacing w:before="82" w:line="228" w:lineRule="auto"/>
        <w:ind w:right="38"/>
        <w:jc w:val="both"/>
        <w:rPr>
          <w:rFonts w:asciiTheme="minorHAnsi" w:hAnsiTheme="minorHAnsi"/>
          <w:sz w:val="24"/>
          <w:szCs w:val="24"/>
        </w:rPr>
      </w:pPr>
    </w:p>
    <w:p w:rsidR="00497205" w:rsidRDefault="002D69DE">
      <w:pPr>
        <w:pStyle w:val="BodyText"/>
        <w:spacing w:before="82" w:line="228" w:lineRule="auto"/>
        <w:ind w:right="38"/>
        <w:jc w:val="both"/>
        <w:rPr>
          <w:rFonts w:asciiTheme="minorHAnsi" w:hAnsiTheme="minorHAnsi"/>
          <w:sz w:val="24"/>
          <w:szCs w:val="24"/>
        </w:rPr>
      </w:pPr>
      <w:r>
        <w:rPr>
          <w:rFonts w:asciiTheme="minorHAnsi" w:hAnsiTheme="minorHAnsi"/>
          <w:sz w:val="24"/>
          <w:szCs w:val="24"/>
        </w:rPr>
        <w:t>Transformation phase applies a chain of rules or functions to the extracted data to derive the data to be loaded. Three forms of transformations are utilized, that is, Subsets of tables, Formatting Data and Primary Keys and Indexes. Subsets are created to remove personally individual information. All tables except the reference table are transferred to the Data warehouses using an ETL process. Primary keys are created to make sure uniqueness within a table</w:t>
      </w:r>
      <w:r>
        <w:rPr>
          <w:rFonts w:asciiTheme="minorHAnsi" w:hAnsiTheme="minorHAnsi"/>
          <w:spacing w:val="-6"/>
          <w:sz w:val="24"/>
          <w:szCs w:val="24"/>
        </w:rPr>
        <w:t xml:space="preserve"> </w:t>
      </w:r>
      <w:r>
        <w:rPr>
          <w:rFonts w:asciiTheme="minorHAnsi" w:hAnsiTheme="minorHAnsi"/>
          <w:sz w:val="24"/>
          <w:szCs w:val="24"/>
        </w:rPr>
        <w:t>and</w:t>
      </w:r>
      <w:r>
        <w:rPr>
          <w:rFonts w:asciiTheme="minorHAnsi" w:hAnsiTheme="minorHAnsi"/>
          <w:spacing w:val="-4"/>
          <w:sz w:val="24"/>
          <w:szCs w:val="24"/>
        </w:rPr>
        <w:t xml:space="preserve"> </w:t>
      </w:r>
      <w:r>
        <w:rPr>
          <w:rFonts w:asciiTheme="minorHAnsi" w:hAnsiTheme="minorHAnsi"/>
          <w:sz w:val="24"/>
          <w:szCs w:val="24"/>
        </w:rPr>
        <w:t>to</w:t>
      </w:r>
      <w:r>
        <w:rPr>
          <w:rFonts w:asciiTheme="minorHAnsi" w:hAnsiTheme="minorHAnsi"/>
          <w:spacing w:val="-4"/>
          <w:sz w:val="24"/>
          <w:szCs w:val="24"/>
        </w:rPr>
        <w:t xml:space="preserve"> </w:t>
      </w:r>
      <w:r>
        <w:rPr>
          <w:rFonts w:asciiTheme="minorHAnsi" w:hAnsiTheme="minorHAnsi"/>
          <w:sz w:val="24"/>
          <w:szCs w:val="24"/>
        </w:rPr>
        <w:t>facilitate</w:t>
      </w:r>
      <w:r>
        <w:rPr>
          <w:rFonts w:asciiTheme="minorHAnsi" w:hAnsiTheme="minorHAnsi"/>
          <w:spacing w:val="-4"/>
          <w:sz w:val="24"/>
          <w:szCs w:val="24"/>
        </w:rPr>
        <w:t xml:space="preserve"> </w:t>
      </w:r>
      <w:r>
        <w:rPr>
          <w:rFonts w:asciiTheme="minorHAnsi" w:hAnsiTheme="minorHAnsi"/>
          <w:sz w:val="24"/>
          <w:szCs w:val="24"/>
        </w:rPr>
        <w:t>the</w:t>
      </w:r>
      <w:r>
        <w:rPr>
          <w:rFonts w:asciiTheme="minorHAnsi" w:hAnsiTheme="minorHAnsi"/>
          <w:spacing w:val="-4"/>
          <w:sz w:val="24"/>
          <w:szCs w:val="24"/>
        </w:rPr>
        <w:t xml:space="preserve"> </w:t>
      </w:r>
      <w:r>
        <w:rPr>
          <w:rFonts w:asciiTheme="minorHAnsi" w:hAnsiTheme="minorHAnsi"/>
          <w:sz w:val="24"/>
          <w:szCs w:val="24"/>
        </w:rPr>
        <w:t>fusion</w:t>
      </w:r>
      <w:r>
        <w:rPr>
          <w:rFonts w:asciiTheme="minorHAnsi" w:hAnsiTheme="minorHAnsi"/>
          <w:spacing w:val="-5"/>
          <w:sz w:val="24"/>
          <w:szCs w:val="24"/>
        </w:rPr>
        <w:t xml:space="preserve"> </w:t>
      </w:r>
      <w:r>
        <w:rPr>
          <w:rFonts w:asciiTheme="minorHAnsi" w:hAnsiTheme="minorHAnsi"/>
          <w:sz w:val="24"/>
          <w:szCs w:val="24"/>
        </w:rPr>
        <w:t>of</w:t>
      </w:r>
      <w:r>
        <w:rPr>
          <w:rFonts w:asciiTheme="minorHAnsi" w:hAnsiTheme="minorHAnsi"/>
          <w:spacing w:val="-5"/>
          <w:sz w:val="24"/>
          <w:szCs w:val="24"/>
        </w:rPr>
        <w:t xml:space="preserve"> </w:t>
      </w:r>
      <w:r>
        <w:rPr>
          <w:rFonts w:asciiTheme="minorHAnsi" w:hAnsiTheme="minorHAnsi"/>
          <w:sz w:val="24"/>
          <w:szCs w:val="24"/>
        </w:rPr>
        <w:t>tables.</w:t>
      </w:r>
      <w:r>
        <w:rPr>
          <w:rFonts w:asciiTheme="minorHAnsi" w:hAnsiTheme="minorHAnsi"/>
          <w:spacing w:val="-4"/>
          <w:sz w:val="24"/>
          <w:szCs w:val="24"/>
        </w:rPr>
        <w:t xml:space="preserve"> </w:t>
      </w:r>
      <w:r>
        <w:rPr>
          <w:rFonts w:asciiTheme="minorHAnsi" w:hAnsiTheme="minorHAnsi"/>
          <w:sz w:val="24"/>
          <w:szCs w:val="24"/>
        </w:rPr>
        <w:t>Indexes</w:t>
      </w:r>
      <w:r>
        <w:rPr>
          <w:rFonts w:asciiTheme="minorHAnsi" w:hAnsiTheme="minorHAnsi"/>
          <w:spacing w:val="-4"/>
          <w:sz w:val="24"/>
          <w:szCs w:val="24"/>
        </w:rPr>
        <w:t xml:space="preserve"> </w:t>
      </w:r>
      <w:r>
        <w:rPr>
          <w:rFonts w:asciiTheme="minorHAnsi" w:hAnsiTheme="minorHAnsi"/>
          <w:sz w:val="24"/>
          <w:szCs w:val="24"/>
        </w:rPr>
        <w:t>are</w:t>
      </w:r>
      <w:r>
        <w:rPr>
          <w:rFonts w:asciiTheme="minorHAnsi" w:hAnsiTheme="minorHAnsi"/>
          <w:spacing w:val="-4"/>
          <w:sz w:val="24"/>
          <w:szCs w:val="24"/>
        </w:rPr>
        <w:t xml:space="preserve"> </w:t>
      </w:r>
      <w:r>
        <w:rPr>
          <w:rFonts w:asciiTheme="minorHAnsi" w:hAnsiTheme="minorHAnsi"/>
          <w:sz w:val="24"/>
          <w:szCs w:val="24"/>
        </w:rPr>
        <w:t>created to</w:t>
      </w:r>
      <w:r>
        <w:rPr>
          <w:rFonts w:asciiTheme="minorHAnsi" w:hAnsiTheme="minorHAnsi"/>
          <w:spacing w:val="-6"/>
          <w:sz w:val="24"/>
          <w:szCs w:val="24"/>
        </w:rPr>
        <w:t xml:space="preserve"> </w:t>
      </w:r>
      <w:r>
        <w:rPr>
          <w:rFonts w:asciiTheme="minorHAnsi" w:hAnsiTheme="minorHAnsi"/>
          <w:sz w:val="24"/>
          <w:szCs w:val="24"/>
        </w:rPr>
        <w:t>expedite</w:t>
      </w:r>
      <w:r>
        <w:rPr>
          <w:rFonts w:asciiTheme="minorHAnsi" w:hAnsiTheme="minorHAnsi"/>
          <w:spacing w:val="-8"/>
          <w:sz w:val="24"/>
          <w:szCs w:val="24"/>
        </w:rPr>
        <w:t xml:space="preserve"> </w:t>
      </w:r>
      <w:r>
        <w:rPr>
          <w:rFonts w:asciiTheme="minorHAnsi" w:hAnsiTheme="minorHAnsi"/>
          <w:sz w:val="24"/>
          <w:szCs w:val="24"/>
        </w:rPr>
        <w:t>queries.</w:t>
      </w:r>
      <w:r>
        <w:rPr>
          <w:rFonts w:asciiTheme="minorHAnsi" w:hAnsiTheme="minorHAnsi"/>
          <w:spacing w:val="-6"/>
          <w:sz w:val="24"/>
          <w:szCs w:val="24"/>
        </w:rPr>
        <w:t xml:space="preserve"> </w:t>
      </w:r>
      <w:r>
        <w:rPr>
          <w:rFonts w:asciiTheme="minorHAnsi" w:hAnsiTheme="minorHAnsi"/>
          <w:sz w:val="24"/>
          <w:szCs w:val="24"/>
        </w:rPr>
        <w:t>Loading</w:t>
      </w:r>
      <w:r>
        <w:rPr>
          <w:rFonts w:asciiTheme="minorHAnsi" w:hAnsiTheme="minorHAnsi"/>
          <w:spacing w:val="-6"/>
          <w:sz w:val="24"/>
          <w:szCs w:val="24"/>
        </w:rPr>
        <w:t xml:space="preserve"> </w:t>
      </w:r>
      <w:r>
        <w:rPr>
          <w:rFonts w:asciiTheme="minorHAnsi" w:hAnsiTheme="minorHAnsi"/>
          <w:sz w:val="24"/>
          <w:szCs w:val="24"/>
        </w:rPr>
        <w:t>is</w:t>
      </w:r>
      <w:r>
        <w:rPr>
          <w:rFonts w:asciiTheme="minorHAnsi" w:hAnsiTheme="minorHAnsi"/>
          <w:spacing w:val="-6"/>
          <w:sz w:val="24"/>
          <w:szCs w:val="24"/>
        </w:rPr>
        <w:t xml:space="preserve"> </w:t>
      </w:r>
      <w:r>
        <w:rPr>
          <w:rFonts w:asciiTheme="minorHAnsi" w:hAnsiTheme="minorHAnsi"/>
          <w:sz w:val="24"/>
          <w:szCs w:val="24"/>
        </w:rPr>
        <w:t>the</w:t>
      </w:r>
      <w:r>
        <w:rPr>
          <w:rFonts w:asciiTheme="minorHAnsi" w:hAnsiTheme="minorHAnsi"/>
          <w:spacing w:val="-6"/>
          <w:sz w:val="24"/>
          <w:szCs w:val="24"/>
        </w:rPr>
        <w:t xml:space="preserve"> </w:t>
      </w:r>
      <w:r>
        <w:rPr>
          <w:rFonts w:asciiTheme="minorHAnsi" w:hAnsiTheme="minorHAnsi"/>
          <w:sz w:val="24"/>
          <w:szCs w:val="24"/>
        </w:rPr>
        <w:t>process</w:t>
      </w:r>
      <w:r>
        <w:rPr>
          <w:rFonts w:asciiTheme="minorHAnsi" w:hAnsiTheme="minorHAnsi"/>
          <w:spacing w:val="-7"/>
          <w:sz w:val="24"/>
          <w:szCs w:val="24"/>
        </w:rPr>
        <w:t xml:space="preserve"> </w:t>
      </w:r>
      <w:r>
        <w:rPr>
          <w:rFonts w:asciiTheme="minorHAnsi" w:hAnsiTheme="minorHAnsi"/>
          <w:sz w:val="24"/>
          <w:szCs w:val="24"/>
        </w:rPr>
        <w:t>of</w:t>
      </w:r>
      <w:r>
        <w:rPr>
          <w:rFonts w:asciiTheme="minorHAnsi" w:hAnsiTheme="minorHAnsi"/>
          <w:spacing w:val="-8"/>
          <w:sz w:val="24"/>
          <w:szCs w:val="24"/>
        </w:rPr>
        <w:t xml:space="preserve"> </w:t>
      </w:r>
      <w:r>
        <w:rPr>
          <w:rFonts w:asciiTheme="minorHAnsi" w:hAnsiTheme="minorHAnsi"/>
          <w:sz w:val="24"/>
          <w:szCs w:val="24"/>
        </w:rPr>
        <w:t>writing</w:t>
      </w:r>
      <w:r>
        <w:rPr>
          <w:rFonts w:asciiTheme="minorHAnsi" w:hAnsiTheme="minorHAnsi"/>
          <w:spacing w:val="-6"/>
          <w:sz w:val="24"/>
          <w:szCs w:val="24"/>
        </w:rPr>
        <w:t xml:space="preserve"> </w:t>
      </w:r>
      <w:r>
        <w:rPr>
          <w:rFonts w:asciiTheme="minorHAnsi" w:hAnsiTheme="minorHAnsi"/>
          <w:sz w:val="24"/>
          <w:szCs w:val="24"/>
        </w:rPr>
        <w:t>the</w:t>
      </w:r>
      <w:r>
        <w:rPr>
          <w:rFonts w:asciiTheme="minorHAnsi" w:hAnsiTheme="minorHAnsi"/>
          <w:spacing w:val="-6"/>
          <w:sz w:val="24"/>
          <w:szCs w:val="24"/>
        </w:rPr>
        <w:t xml:space="preserve"> </w:t>
      </w:r>
      <w:r>
        <w:rPr>
          <w:rFonts w:asciiTheme="minorHAnsi" w:hAnsiTheme="minorHAnsi"/>
          <w:sz w:val="24"/>
          <w:szCs w:val="24"/>
        </w:rPr>
        <w:t>data into the target</w:t>
      </w:r>
      <w:r>
        <w:rPr>
          <w:rFonts w:asciiTheme="minorHAnsi" w:hAnsiTheme="minorHAnsi"/>
          <w:spacing w:val="-11"/>
          <w:sz w:val="24"/>
          <w:szCs w:val="24"/>
        </w:rPr>
        <w:t xml:space="preserve"> </w:t>
      </w:r>
      <w:r>
        <w:rPr>
          <w:rFonts w:asciiTheme="minorHAnsi" w:hAnsiTheme="minorHAnsi"/>
          <w:sz w:val="24"/>
          <w:szCs w:val="24"/>
        </w:rPr>
        <w:t>database.</w:t>
      </w:r>
    </w:p>
    <w:p w:rsidR="00497205" w:rsidRDefault="00497205">
      <w:pPr>
        <w:autoSpaceDE w:val="0"/>
        <w:autoSpaceDN w:val="0"/>
        <w:adjustRightInd w:val="0"/>
        <w:jc w:val="both"/>
        <w:rPr>
          <w:rFonts w:asciiTheme="minorHAnsi" w:hAnsiTheme="minorHAnsi" w:cstheme="minorHAnsi"/>
          <w:b/>
          <w:bCs/>
          <w:color w:val="000000"/>
        </w:rPr>
      </w:pPr>
    </w:p>
    <w:p w:rsidR="00497205" w:rsidRDefault="002D69DE">
      <w:pPr>
        <w:pStyle w:val="BodyText"/>
        <w:spacing w:before="91"/>
        <w:jc w:val="both"/>
        <w:rPr>
          <w:rFonts w:asciiTheme="minorHAnsi" w:eastAsiaTheme="minorEastAsia" w:hAnsiTheme="minorHAnsi" w:cstheme="minorEastAsia"/>
          <w:sz w:val="24"/>
          <w:szCs w:val="24"/>
          <w:lang w:val="en-IN"/>
        </w:rPr>
      </w:pPr>
      <w:r>
        <w:rPr>
          <w:rFonts w:asciiTheme="minorHAnsi" w:eastAsiaTheme="minorEastAsia" w:hAnsiTheme="minorHAnsi" w:cstheme="minorEastAsia"/>
          <w:sz w:val="24"/>
          <w:szCs w:val="24"/>
        </w:rPr>
        <w:t>The objective of the AHS is to yield a comprehensive, representative and reliable dataset on core vital indicators including composite ones like Infant Mortality Rate, Maternal Mortality Ratio and Total Fertility Rate along with their covariates (process and outcome indicators) at the district level and map the changes therein on an annual basis. These benchmarks would help in better and holistic understanding and timely monitoring of various determinants on well-being and health of population particularly Reproductive and Child Health.</w:t>
      </w:r>
      <w:r>
        <w:rPr>
          <w:rFonts w:asciiTheme="minorHAnsi" w:eastAsiaTheme="minorEastAsia" w:hAnsiTheme="minorHAnsi" w:cstheme="minorEastAsia"/>
          <w:sz w:val="24"/>
          <w:szCs w:val="24"/>
          <w:lang w:val="en-IN"/>
        </w:rPr>
        <w:t xml:space="preserve">Here are some from the many </w:t>
      </w:r>
      <w:r w:rsidR="007B6811">
        <w:rPr>
          <w:rFonts w:asciiTheme="minorHAnsi" w:eastAsiaTheme="minorEastAsia" w:hAnsiTheme="minorHAnsi" w:cstheme="minorEastAsia"/>
          <w:sz w:val="24"/>
          <w:szCs w:val="24"/>
          <w:lang w:val="en-IN"/>
        </w:rPr>
        <w:t>benefits</w:t>
      </w:r>
      <w:r>
        <w:rPr>
          <w:rFonts w:asciiTheme="minorHAnsi" w:eastAsiaTheme="minorEastAsia" w:hAnsiTheme="minorHAnsi" w:cstheme="minorEastAsia"/>
          <w:sz w:val="24"/>
          <w:szCs w:val="24"/>
          <w:lang w:val="en-IN"/>
        </w:rPr>
        <w:t xml:space="preserve"> stated below for </w:t>
      </w:r>
      <w:r w:rsidR="007B6811">
        <w:rPr>
          <w:rFonts w:asciiTheme="minorHAnsi" w:eastAsiaTheme="minorEastAsia" w:hAnsiTheme="minorHAnsi" w:cstheme="minorEastAsia"/>
          <w:sz w:val="24"/>
          <w:szCs w:val="24"/>
          <w:lang w:val="en-IN"/>
        </w:rPr>
        <w:t>extract,</w:t>
      </w:r>
      <w:r>
        <w:rPr>
          <w:rFonts w:asciiTheme="minorHAnsi" w:eastAsiaTheme="minorEastAsia" w:hAnsiTheme="minorHAnsi" w:cstheme="minorEastAsia"/>
          <w:sz w:val="24"/>
          <w:szCs w:val="24"/>
          <w:lang w:val="en-IN"/>
        </w:rPr>
        <w:t xml:space="preserve"> </w:t>
      </w:r>
      <w:r w:rsidR="007B6811">
        <w:rPr>
          <w:rFonts w:asciiTheme="minorHAnsi" w:eastAsiaTheme="minorEastAsia" w:hAnsiTheme="minorHAnsi" w:cstheme="minorEastAsia"/>
          <w:sz w:val="24"/>
          <w:szCs w:val="24"/>
          <w:lang w:val="en-IN"/>
        </w:rPr>
        <w:t>transform,</w:t>
      </w:r>
      <w:r>
        <w:rPr>
          <w:rFonts w:asciiTheme="minorHAnsi" w:eastAsiaTheme="minorEastAsia" w:hAnsiTheme="minorHAnsi" w:cstheme="minorEastAsia"/>
          <w:sz w:val="24"/>
          <w:szCs w:val="24"/>
          <w:lang w:val="en-IN"/>
        </w:rPr>
        <w:t xml:space="preserve"> </w:t>
      </w:r>
      <w:r w:rsidR="007B6811">
        <w:rPr>
          <w:rFonts w:asciiTheme="minorHAnsi" w:eastAsiaTheme="minorEastAsia" w:hAnsiTheme="minorHAnsi" w:cstheme="minorEastAsia"/>
          <w:sz w:val="24"/>
          <w:szCs w:val="24"/>
          <w:lang w:val="en-IN"/>
        </w:rPr>
        <w:t>and load</w:t>
      </w:r>
      <w:r>
        <w:rPr>
          <w:rFonts w:asciiTheme="minorHAnsi" w:eastAsiaTheme="minorEastAsia" w:hAnsiTheme="minorHAnsi" w:cstheme="minorEastAsia"/>
          <w:sz w:val="24"/>
          <w:szCs w:val="24"/>
          <w:lang w:val="en-IN"/>
        </w:rPr>
        <w:t xml:space="preserve"> process.</w:t>
      </w:r>
    </w:p>
    <w:p w:rsidR="00497205" w:rsidRDefault="00497205">
      <w:pPr>
        <w:widowControl w:val="0"/>
        <w:spacing w:after="120"/>
      </w:pPr>
      <w:bookmarkStart w:id="6" w:name="_3znysh7" w:colFirst="0" w:colLast="0"/>
    </w:p>
    <w:p w:rsidR="00497205" w:rsidRDefault="002D69DE">
      <w:pPr>
        <w:pStyle w:val="ListParagraph"/>
        <w:numPr>
          <w:ilvl w:val="0"/>
          <w:numId w:val="7"/>
        </w:numPr>
        <w:tabs>
          <w:tab w:val="left" w:pos="481"/>
        </w:tabs>
        <w:spacing w:before="110"/>
        <w:ind w:left="480" w:hanging="362"/>
        <w:rPr>
          <w:rFonts w:asciiTheme="minorHAnsi" w:hAnsiTheme="minorHAnsi"/>
          <w:szCs w:val="24"/>
        </w:rPr>
      </w:pPr>
      <w:r>
        <w:rPr>
          <w:rFonts w:asciiTheme="minorHAnsi" w:hAnsiTheme="minorHAnsi"/>
          <w:szCs w:val="24"/>
        </w:rPr>
        <w:t>to simplify the process of migrating</w:t>
      </w:r>
      <w:r>
        <w:rPr>
          <w:rFonts w:asciiTheme="minorHAnsi" w:hAnsiTheme="minorHAnsi"/>
          <w:spacing w:val="-14"/>
          <w:szCs w:val="24"/>
        </w:rPr>
        <w:t xml:space="preserve"> </w:t>
      </w:r>
      <w:r>
        <w:rPr>
          <w:rFonts w:asciiTheme="minorHAnsi" w:hAnsiTheme="minorHAnsi"/>
          <w:szCs w:val="24"/>
        </w:rPr>
        <w:t>data</w:t>
      </w:r>
    </w:p>
    <w:p w:rsidR="00497205" w:rsidRDefault="002D69DE">
      <w:pPr>
        <w:pStyle w:val="ListParagraph"/>
        <w:numPr>
          <w:ilvl w:val="0"/>
          <w:numId w:val="7"/>
        </w:numPr>
        <w:tabs>
          <w:tab w:val="left" w:pos="481"/>
        </w:tabs>
        <w:spacing w:before="108"/>
        <w:ind w:left="480" w:hanging="362"/>
        <w:rPr>
          <w:rFonts w:asciiTheme="minorHAnsi" w:hAnsiTheme="minorHAnsi"/>
          <w:szCs w:val="24"/>
        </w:rPr>
      </w:pPr>
      <w:r>
        <w:rPr>
          <w:rFonts w:asciiTheme="minorHAnsi" w:hAnsiTheme="minorHAnsi"/>
          <w:szCs w:val="24"/>
        </w:rPr>
        <w:t>to standardize the method of data migration</w:t>
      </w:r>
    </w:p>
    <w:p w:rsidR="00497205" w:rsidRDefault="002D69DE">
      <w:pPr>
        <w:pStyle w:val="ListParagraph"/>
        <w:numPr>
          <w:ilvl w:val="0"/>
          <w:numId w:val="7"/>
        </w:numPr>
        <w:tabs>
          <w:tab w:val="left" w:pos="481"/>
        </w:tabs>
        <w:spacing w:before="109"/>
        <w:ind w:left="480" w:hanging="362"/>
        <w:rPr>
          <w:rFonts w:asciiTheme="minorHAnsi" w:hAnsiTheme="minorHAnsi"/>
          <w:szCs w:val="24"/>
        </w:rPr>
      </w:pPr>
      <w:r>
        <w:rPr>
          <w:rFonts w:asciiTheme="minorHAnsi" w:hAnsiTheme="minorHAnsi"/>
          <w:szCs w:val="24"/>
        </w:rPr>
        <w:t>to store all data transformation logic/rules as Meta</w:t>
      </w:r>
      <w:r>
        <w:rPr>
          <w:rFonts w:asciiTheme="minorHAnsi" w:hAnsiTheme="minorHAnsi"/>
          <w:spacing w:val="-17"/>
          <w:szCs w:val="24"/>
        </w:rPr>
        <w:t xml:space="preserve"> </w:t>
      </w:r>
      <w:r>
        <w:rPr>
          <w:rFonts w:asciiTheme="minorHAnsi" w:hAnsiTheme="minorHAnsi"/>
          <w:szCs w:val="24"/>
        </w:rPr>
        <w:t>data</w:t>
      </w:r>
    </w:p>
    <w:p w:rsidR="00497205" w:rsidRDefault="002D69DE">
      <w:pPr>
        <w:pStyle w:val="ListParagraph"/>
        <w:numPr>
          <w:ilvl w:val="0"/>
          <w:numId w:val="7"/>
        </w:numPr>
        <w:tabs>
          <w:tab w:val="left" w:pos="481"/>
          <w:tab w:val="left" w:pos="847"/>
          <w:tab w:val="left" w:pos="1574"/>
          <w:tab w:val="left" w:pos="2287"/>
          <w:tab w:val="left" w:pos="3283"/>
          <w:tab w:val="left" w:pos="3782"/>
          <w:tab w:val="left" w:pos="4755"/>
        </w:tabs>
        <w:spacing w:before="117" w:line="228" w:lineRule="auto"/>
        <w:ind w:left="480" w:right="482" w:hanging="361"/>
        <w:rPr>
          <w:rFonts w:asciiTheme="minorHAnsi" w:hAnsiTheme="minorHAnsi"/>
          <w:szCs w:val="24"/>
        </w:rPr>
      </w:pPr>
      <w:r>
        <w:rPr>
          <w:rFonts w:asciiTheme="minorHAnsi" w:hAnsiTheme="minorHAnsi"/>
          <w:szCs w:val="24"/>
        </w:rPr>
        <w:t>To</w:t>
      </w:r>
      <w:r>
        <w:rPr>
          <w:rFonts w:asciiTheme="minorHAnsi" w:hAnsiTheme="minorHAnsi"/>
          <w:szCs w:val="24"/>
          <w:lang w:val="en-IN"/>
        </w:rPr>
        <w:t xml:space="preserve"> </w:t>
      </w:r>
      <w:r>
        <w:rPr>
          <w:rFonts w:asciiTheme="minorHAnsi" w:hAnsiTheme="minorHAnsi"/>
          <w:szCs w:val="24"/>
        </w:rPr>
        <w:t>enable</w:t>
      </w:r>
      <w:r>
        <w:rPr>
          <w:rFonts w:asciiTheme="minorHAnsi" w:hAnsiTheme="minorHAnsi"/>
          <w:szCs w:val="24"/>
        </w:rPr>
        <w:tab/>
        <w:t>Users,</w:t>
      </w:r>
      <w:r>
        <w:rPr>
          <w:rFonts w:asciiTheme="minorHAnsi" w:hAnsiTheme="minorHAnsi"/>
          <w:szCs w:val="24"/>
        </w:rPr>
        <w:tab/>
        <w:t>Managers</w:t>
      </w:r>
      <w:r>
        <w:rPr>
          <w:rFonts w:asciiTheme="minorHAnsi" w:hAnsiTheme="minorHAnsi"/>
          <w:szCs w:val="24"/>
          <w:lang w:val="en-IN"/>
        </w:rPr>
        <w:t xml:space="preserve"> </w:t>
      </w:r>
      <w:r>
        <w:rPr>
          <w:rFonts w:asciiTheme="minorHAnsi" w:hAnsiTheme="minorHAnsi"/>
          <w:szCs w:val="24"/>
        </w:rPr>
        <w:t>and</w:t>
      </w:r>
      <w:r>
        <w:rPr>
          <w:rFonts w:asciiTheme="minorHAnsi" w:hAnsiTheme="minorHAnsi"/>
          <w:szCs w:val="24"/>
          <w:lang w:val="en-IN"/>
        </w:rPr>
        <w:t xml:space="preserve"> </w:t>
      </w:r>
      <w:r>
        <w:rPr>
          <w:rFonts w:asciiTheme="minorHAnsi" w:hAnsiTheme="minorHAnsi"/>
          <w:szCs w:val="24"/>
        </w:rPr>
        <w:t>architects</w:t>
      </w:r>
      <w:r>
        <w:rPr>
          <w:rFonts w:asciiTheme="minorHAnsi" w:hAnsiTheme="minorHAnsi"/>
          <w:szCs w:val="24"/>
          <w:lang w:val="en-IN"/>
        </w:rPr>
        <w:t xml:space="preserve"> </w:t>
      </w:r>
      <w:r>
        <w:rPr>
          <w:rFonts w:asciiTheme="minorHAnsi" w:hAnsiTheme="minorHAnsi"/>
          <w:spacing w:val="-9"/>
          <w:szCs w:val="24"/>
        </w:rPr>
        <w:t xml:space="preserve">to </w:t>
      </w:r>
      <w:r>
        <w:rPr>
          <w:rFonts w:asciiTheme="minorHAnsi" w:hAnsiTheme="minorHAnsi"/>
          <w:szCs w:val="24"/>
        </w:rPr>
        <w:t>understand, review, and modify the various</w:t>
      </w:r>
      <w:r>
        <w:rPr>
          <w:rFonts w:asciiTheme="minorHAnsi" w:hAnsiTheme="minorHAnsi"/>
          <w:spacing w:val="-30"/>
          <w:szCs w:val="24"/>
        </w:rPr>
        <w:t xml:space="preserve"> </w:t>
      </w:r>
      <w:r>
        <w:rPr>
          <w:rFonts w:asciiTheme="minorHAnsi" w:hAnsiTheme="minorHAnsi"/>
          <w:szCs w:val="24"/>
        </w:rPr>
        <w:t>interfaces.</w:t>
      </w:r>
    </w:p>
    <w:p w:rsidR="00497205" w:rsidRDefault="007B6811">
      <w:pPr>
        <w:pStyle w:val="ListParagraph"/>
        <w:numPr>
          <w:ilvl w:val="0"/>
          <w:numId w:val="7"/>
        </w:numPr>
        <w:tabs>
          <w:tab w:val="left" w:pos="481"/>
        </w:tabs>
        <w:spacing w:before="120" w:line="228" w:lineRule="auto"/>
        <w:ind w:left="480" w:right="479" w:hanging="361"/>
        <w:rPr>
          <w:rFonts w:asciiTheme="minorHAnsi" w:eastAsia="Arial" w:hAnsiTheme="minorHAnsi" w:cs="Arial"/>
          <w:szCs w:val="24"/>
        </w:rPr>
      </w:pPr>
      <w:r>
        <w:rPr>
          <w:rFonts w:asciiTheme="minorHAnsi" w:hAnsiTheme="minorHAnsi"/>
          <w:szCs w:val="24"/>
        </w:rPr>
        <w:t>To</w:t>
      </w:r>
      <w:r w:rsidR="002D69DE">
        <w:rPr>
          <w:rFonts w:asciiTheme="minorHAnsi" w:hAnsiTheme="minorHAnsi"/>
          <w:szCs w:val="24"/>
        </w:rPr>
        <w:t xml:space="preserve"> reduce cost and effort associated with building interfaces.</w:t>
      </w:r>
    </w:p>
    <w:p w:rsidR="00497205" w:rsidRDefault="002D69DE">
      <w:pPr>
        <w:pStyle w:val="ListParagraph"/>
        <w:numPr>
          <w:ilvl w:val="0"/>
          <w:numId w:val="7"/>
        </w:numPr>
        <w:tabs>
          <w:tab w:val="left" w:pos="481"/>
        </w:tabs>
        <w:spacing w:before="120" w:line="228" w:lineRule="auto"/>
        <w:ind w:left="480" w:right="479" w:hanging="361"/>
        <w:jc w:val="both"/>
        <w:rPr>
          <w:rFonts w:asciiTheme="minorHAnsi" w:eastAsiaTheme="minorEastAsia" w:hAnsiTheme="minorHAnsi" w:cstheme="minorEastAsia"/>
          <w:szCs w:val="24"/>
        </w:rPr>
      </w:pPr>
      <w:r>
        <w:rPr>
          <w:rFonts w:asciiTheme="minorHAnsi" w:eastAsiaTheme="minorEastAsia" w:hAnsiTheme="minorHAnsi" w:cstheme="minorEastAsia"/>
          <w:szCs w:val="24"/>
          <w:lang w:val="en-IN"/>
        </w:rPr>
        <w:t xml:space="preserve">Majorly there are some analyses which have done in a very minimal time which would help in vivid understanding and timely monitoring of different </w:t>
      </w:r>
      <w:r w:rsidR="007B6811">
        <w:rPr>
          <w:rFonts w:asciiTheme="minorHAnsi" w:eastAsiaTheme="minorEastAsia" w:hAnsiTheme="minorHAnsi" w:cstheme="minorEastAsia"/>
          <w:szCs w:val="24"/>
          <w:lang w:val="en-IN"/>
        </w:rPr>
        <w:t>determinants.</w:t>
      </w:r>
    </w:p>
    <w:bookmarkEnd w:id="6"/>
    <w:p w:rsidR="00497205" w:rsidRDefault="00497205">
      <w:pPr>
        <w:autoSpaceDE w:val="0"/>
        <w:autoSpaceDN w:val="0"/>
        <w:adjustRightInd w:val="0"/>
        <w:jc w:val="both"/>
        <w:rPr>
          <w:rFonts w:asciiTheme="minorHAnsi" w:hAnsiTheme="minorHAnsi" w:cstheme="minorHAnsi"/>
          <w:b/>
          <w:bCs/>
          <w:color w:val="000000"/>
        </w:rPr>
      </w:pPr>
    </w:p>
    <w:p w:rsidR="00497205" w:rsidRDefault="00497205">
      <w:pPr>
        <w:tabs>
          <w:tab w:val="clear" w:pos="360"/>
        </w:tabs>
        <w:autoSpaceDE w:val="0"/>
        <w:autoSpaceDN w:val="0"/>
        <w:adjustRightInd w:val="0"/>
        <w:jc w:val="both"/>
        <w:rPr>
          <w:rFonts w:asciiTheme="minorHAnsi" w:hAnsiTheme="minorHAnsi" w:cstheme="minorHAnsi"/>
          <w:bCs/>
          <w:i/>
          <w:color w:val="0000FF"/>
        </w:rPr>
      </w:pPr>
    </w:p>
    <w:p w:rsidR="00497205" w:rsidRDefault="002D69DE">
      <w:pPr>
        <w:pStyle w:val="Heading1"/>
        <w:spacing w:before="0" w:after="0"/>
        <w:jc w:val="both"/>
        <w:rPr>
          <w:rFonts w:asciiTheme="minorHAnsi" w:hAnsiTheme="minorHAnsi" w:cstheme="minorHAnsi"/>
          <w:color w:val="403152" w:themeColor="accent4" w:themeShade="80"/>
          <w:sz w:val="28"/>
          <w:szCs w:val="28"/>
        </w:rPr>
      </w:pPr>
      <w:bookmarkStart w:id="7" w:name="_Toc211657721"/>
      <w:r>
        <w:rPr>
          <w:rFonts w:asciiTheme="minorHAnsi" w:hAnsiTheme="minorHAnsi" w:cstheme="minorHAnsi"/>
          <w:color w:val="403152" w:themeColor="accent4" w:themeShade="80"/>
          <w:sz w:val="28"/>
          <w:szCs w:val="28"/>
        </w:rPr>
        <w:t>APPROACH AND METHODOLOGY</w:t>
      </w:r>
      <w:bookmarkEnd w:id="7"/>
    </w:p>
    <w:p w:rsidR="00497205" w:rsidRDefault="00497205">
      <w:pPr>
        <w:rPr>
          <w:rFonts w:asciiTheme="minorHAnsi" w:hAnsiTheme="minorHAnsi" w:cstheme="minorHAnsi"/>
          <w:color w:val="403152" w:themeColor="accent4" w:themeShade="80"/>
          <w:sz w:val="28"/>
          <w:szCs w:val="28"/>
        </w:rPr>
      </w:pPr>
    </w:p>
    <w:p w:rsidR="00497205" w:rsidRDefault="002D69DE">
      <w:pPr>
        <w:numPr>
          <w:ilvl w:val="0"/>
          <w:numId w:val="8"/>
        </w:numPr>
        <w:tabs>
          <w:tab w:val="clear" w:pos="425"/>
        </w:tabs>
        <w:rPr>
          <w:b/>
          <w:bCs/>
          <w:i/>
          <w:iCs/>
          <w:sz w:val="28"/>
          <w:szCs w:val="28"/>
          <w:lang w:val="en-IN"/>
        </w:rPr>
      </w:pPr>
      <w:r>
        <w:rPr>
          <w:b/>
          <w:bCs/>
          <w:i/>
          <w:iCs/>
          <w:sz w:val="28"/>
          <w:szCs w:val="28"/>
          <w:lang w:val="en-IN"/>
        </w:rPr>
        <w:t xml:space="preserve">Upload the dataset in MySQL RDBMS </w:t>
      </w:r>
    </w:p>
    <w:p w:rsidR="00497205" w:rsidRDefault="002D69DE">
      <w:pPr>
        <w:numPr>
          <w:ilvl w:val="0"/>
          <w:numId w:val="8"/>
        </w:numPr>
        <w:tabs>
          <w:tab w:val="clear" w:pos="425"/>
        </w:tabs>
        <w:rPr>
          <w:b/>
          <w:bCs/>
          <w:i/>
          <w:sz w:val="28"/>
          <w:szCs w:val="28"/>
        </w:rPr>
      </w:pPr>
      <w:r>
        <w:rPr>
          <w:b/>
          <w:bCs/>
          <w:i/>
          <w:sz w:val="28"/>
          <w:szCs w:val="28"/>
        </w:rPr>
        <w:t>Data Ingestion from the RDS to HDFS using Sqoop:</w:t>
      </w:r>
    </w:p>
    <w:p w:rsidR="00497205" w:rsidRDefault="002D69DE">
      <w:pPr>
        <w:numPr>
          <w:ilvl w:val="0"/>
          <w:numId w:val="8"/>
        </w:numPr>
        <w:tabs>
          <w:tab w:val="clear" w:pos="425"/>
        </w:tabs>
        <w:rPr>
          <w:b/>
          <w:bCs/>
          <w:i/>
          <w:sz w:val="28"/>
          <w:szCs w:val="28"/>
        </w:rPr>
      </w:pPr>
      <w:r>
        <w:rPr>
          <w:b/>
          <w:bCs/>
          <w:i/>
          <w:sz w:val="28"/>
          <w:szCs w:val="28"/>
        </w:rPr>
        <w:t>External table creation in Hive and loading the ingested data into it. Data ingestion verification:</w:t>
      </w:r>
    </w:p>
    <w:p w:rsidR="00497205" w:rsidRDefault="002D69DE">
      <w:pPr>
        <w:numPr>
          <w:ilvl w:val="0"/>
          <w:numId w:val="8"/>
        </w:numPr>
        <w:rPr>
          <w:b/>
          <w:i/>
          <w:iCs/>
          <w:sz w:val="28"/>
          <w:szCs w:val="28"/>
        </w:rPr>
      </w:pPr>
      <w:r>
        <w:rPr>
          <w:b/>
          <w:sz w:val="28"/>
          <w:szCs w:val="28"/>
        </w:rPr>
        <w:t xml:space="preserve"> </w:t>
      </w:r>
      <w:r>
        <w:rPr>
          <w:b/>
          <w:i/>
          <w:iCs/>
          <w:sz w:val="28"/>
          <w:szCs w:val="28"/>
        </w:rPr>
        <w:t>Queries to verify that the ingestion is correctly accomplished</w:t>
      </w:r>
    </w:p>
    <w:p w:rsidR="00497205" w:rsidRDefault="002D69DE">
      <w:pPr>
        <w:numPr>
          <w:ilvl w:val="0"/>
          <w:numId w:val="8"/>
        </w:numPr>
        <w:rPr>
          <w:b/>
          <w:bCs/>
          <w:i/>
          <w:sz w:val="28"/>
          <w:szCs w:val="28"/>
        </w:rPr>
      </w:pPr>
      <w:r>
        <w:rPr>
          <w:b/>
          <w:bCs/>
          <w:i/>
          <w:sz w:val="28"/>
          <w:szCs w:val="28"/>
        </w:rPr>
        <w:t>Subset schema creation in Hive to support the analyses:</w:t>
      </w:r>
    </w:p>
    <w:p w:rsidR="00497205" w:rsidRDefault="002D69DE">
      <w:pPr>
        <w:rPr>
          <w:i/>
          <w:sz w:val="28"/>
          <w:szCs w:val="28"/>
          <w:lang w:val="en-IN"/>
        </w:rPr>
      </w:pPr>
      <w:r>
        <w:rPr>
          <w:b/>
          <w:bCs/>
          <w:i/>
          <w:sz w:val="28"/>
          <w:szCs w:val="28"/>
          <w:lang w:val="en-IN"/>
        </w:rPr>
        <w:t xml:space="preserve">                     </w:t>
      </w:r>
      <w:r w:rsidR="007B6811">
        <w:rPr>
          <w:b/>
          <w:bCs/>
          <w:i/>
          <w:sz w:val="28"/>
          <w:szCs w:val="28"/>
          <w:lang w:val="en-IN"/>
        </w:rPr>
        <w:t>&gt; HiveHbase</w:t>
      </w:r>
      <w:r w:rsidR="007B6811">
        <w:rPr>
          <w:i/>
          <w:sz w:val="28"/>
          <w:szCs w:val="28"/>
          <w:lang w:val="en-IN"/>
        </w:rPr>
        <w:t>,</w:t>
      </w:r>
      <w:r>
        <w:rPr>
          <w:i/>
          <w:sz w:val="28"/>
          <w:szCs w:val="28"/>
          <w:lang w:val="en-IN"/>
        </w:rPr>
        <w:t xml:space="preserve"> ORC, Default format</w:t>
      </w:r>
    </w:p>
    <w:p w:rsidR="00497205" w:rsidRDefault="002D69DE">
      <w:pPr>
        <w:rPr>
          <w:b/>
          <w:bCs/>
          <w:i/>
          <w:sz w:val="28"/>
          <w:szCs w:val="28"/>
          <w:lang w:val="en-IN"/>
        </w:rPr>
      </w:pPr>
      <w:r>
        <w:rPr>
          <w:b/>
          <w:bCs/>
          <w:i/>
          <w:sz w:val="28"/>
          <w:szCs w:val="28"/>
          <w:lang w:val="en-IN"/>
        </w:rPr>
        <w:t xml:space="preserve"> </w:t>
      </w:r>
    </w:p>
    <w:p w:rsidR="00497205" w:rsidRDefault="00497205">
      <w:pPr>
        <w:rPr>
          <w:b/>
          <w:bCs/>
          <w:i/>
          <w:sz w:val="28"/>
          <w:szCs w:val="28"/>
          <w:lang w:val="en-IN"/>
        </w:rPr>
      </w:pPr>
    </w:p>
    <w:p w:rsidR="00497205" w:rsidRDefault="00497205">
      <w:pPr>
        <w:rPr>
          <w:b/>
          <w:bCs/>
          <w:i/>
          <w:sz w:val="28"/>
          <w:szCs w:val="28"/>
        </w:rPr>
      </w:pPr>
    </w:p>
    <w:p w:rsidR="00497205" w:rsidRDefault="00497205">
      <w:pPr>
        <w:rPr>
          <w:rFonts w:asciiTheme="minorHAnsi" w:hAnsiTheme="minorHAnsi" w:cstheme="minorHAnsi"/>
          <w:color w:val="403152" w:themeColor="accent4" w:themeShade="80"/>
          <w:sz w:val="28"/>
          <w:szCs w:val="28"/>
          <w:lang w:val="en-IN"/>
        </w:rPr>
      </w:pPr>
    </w:p>
    <w:sectPr w:rsidR="00497205">
      <w:headerReference w:type="default" r:id="rId16"/>
      <w:footerReference w:type="default" r:id="rId17"/>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8DD" w:rsidRDefault="006018DD">
      <w:r>
        <w:separator/>
      </w:r>
    </w:p>
  </w:endnote>
  <w:endnote w:type="continuationSeparator" w:id="0">
    <w:p w:rsidR="006018DD" w:rsidRDefault="00601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erif">
    <w:altName w:val="Segoe Print"/>
    <w:charset w:val="00"/>
    <w:family w:val="auto"/>
    <w:pitch w:val="default"/>
  </w:font>
  <w:font w:name="sans-serif">
    <w:altName w:val="Segoe Print"/>
    <w:charset w:val="00"/>
    <w:family w:val="auto"/>
    <w:pitch w:val="default"/>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5686706"/>
      <w:docPartObj>
        <w:docPartGallery w:val="AutoText"/>
      </w:docPartObj>
    </w:sdtPr>
    <w:sdtEndPr>
      <w:rPr>
        <w:rFonts w:asciiTheme="minorHAnsi" w:hAnsiTheme="minorHAnsi" w:cstheme="minorHAnsi"/>
        <w:color w:val="4F81BD" w:themeColor="accent1"/>
      </w:rPr>
    </w:sdtEndPr>
    <w:sdtContent>
      <w:p w:rsidR="00497205" w:rsidRDefault="002D69DE">
        <w:pPr>
          <w:pStyle w:val="Footer"/>
          <w:ind w:firstLine="4513"/>
          <w:rPr>
            <w:rFonts w:asciiTheme="minorHAnsi" w:hAnsiTheme="minorHAnsi" w:cstheme="minorHAnsi"/>
            <w:color w:val="4F81BD" w:themeColor="accent1"/>
          </w:rPr>
        </w:pPr>
        <w:r>
          <w:rPr>
            <w:rFonts w:asciiTheme="minorHAnsi" w:hAnsiTheme="minorHAnsi" w:cstheme="minorHAnsi"/>
            <w:color w:val="4F81BD" w:themeColor="accent1"/>
          </w:rPr>
          <w:fldChar w:fldCharType="begin"/>
        </w:r>
        <w:r>
          <w:rPr>
            <w:rFonts w:asciiTheme="minorHAnsi" w:hAnsiTheme="minorHAnsi" w:cstheme="minorHAnsi"/>
            <w:color w:val="4F81BD" w:themeColor="accent1"/>
          </w:rPr>
          <w:instrText xml:space="preserve"> PAGE   \* MERGEFORMAT </w:instrText>
        </w:r>
        <w:r>
          <w:rPr>
            <w:rFonts w:asciiTheme="minorHAnsi" w:hAnsiTheme="minorHAnsi" w:cstheme="minorHAnsi"/>
            <w:color w:val="4F81BD" w:themeColor="accent1"/>
          </w:rPr>
          <w:fldChar w:fldCharType="separate"/>
        </w:r>
        <w:r w:rsidR="00442E4E" w:rsidRPr="00442E4E">
          <w:rPr>
            <w:rFonts w:cstheme="minorHAnsi"/>
            <w:noProof/>
            <w:color w:val="4F81BD" w:themeColor="accent1"/>
          </w:rPr>
          <w:t>7</w:t>
        </w:r>
        <w:r>
          <w:rPr>
            <w:rFonts w:asciiTheme="minorHAnsi" w:hAnsiTheme="minorHAnsi" w:cstheme="minorHAnsi"/>
            <w:color w:val="4F81BD" w:themeColor="accent1"/>
          </w:rPr>
          <w:fldChar w:fldCharType="end"/>
        </w:r>
        <w:r>
          <w:rPr>
            <w:rFonts w:cstheme="minorHAnsi"/>
            <w:color w:val="4F81BD" w:themeColor="accent1"/>
          </w:rPr>
          <w:tab/>
          <w:t>20</w:t>
        </w:r>
        <w:r>
          <w:rPr>
            <w:rFonts w:cstheme="minorHAnsi"/>
            <w:color w:val="4F81BD" w:themeColor="accent1"/>
            <w:lang w:val="en-IN"/>
          </w:rPr>
          <w:t>20</w:t>
        </w:r>
        <w:r>
          <w:rPr>
            <w:rFonts w:cstheme="minorHAnsi"/>
            <w:color w:val="4F81BD" w:themeColor="accent1"/>
          </w:rPr>
          <w:t>-</w:t>
        </w:r>
        <w:r>
          <w:rPr>
            <w:rFonts w:cstheme="minorHAnsi"/>
            <w:color w:val="4F81BD" w:themeColor="accent1"/>
            <w:lang w:val="en-IN"/>
          </w:rPr>
          <w:t>21</w:t>
        </w:r>
        <w:r>
          <w:rPr>
            <w:rFonts w:cstheme="minorHAnsi"/>
            <w:color w:val="4F81BD" w:themeColor="accent1"/>
          </w:rPr>
          <w:t>-S-I</w:t>
        </w:r>
      </w:p>
    </w:sdtContent>
  </w:sdt>
  <w:p w:rsidR="00497205" w:rsidRDefault="00497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8DD" w:rsidRDefault="006018DD">
      <w:r>
        <w:separator/>
      </w:r>
    </w:p>
  </w:footnote>
  <w:footnote w:type="continuationSeparator" w:id="0">
    <w:p w:rsidR="006018DD" w:rsidRDefault="00601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205" w:rsidRDefault="002D69DE">
    <w:pPr>
      <w:pStyle w:val="Header"/>
      <w:jc w:val="center"/>
      <w:rPr>
        <w:rFonts w:ascii="Copperplate Gothic Bold" w:hAnsi="Copperplate Gothic Bold"/>
        <w:color w:val="365F91" w:themeColor="accent1" w:themeShade="BF"/>
      </w:rPr>
    </w:pPr>
    <w:r>
      <w:rPr>
        <w:rFonts w:ascii="Copperplate Gothic Bold" w:hAnsi="Copperplate Gothic Bold"/>
        <w:color w:val="365F91" w:themeColor="accent1" w:themeShade="BF"/>
      </w:rPr>
      <w:t>VISHWAKARMA INSTITUTE OF TECHNOLOGY, PUNE-37</w:t>
    </w:r>
  </w:p>
  <w:p w:rsidR="00497205" w:rsidRDefault="002D69DE">
    <w:pPr>
      <w:pStyle w:val="Header"/>
      <w:jc w:val="center"/>
      <w:rPr>
        <w:rFonts w:ascii="Copperplate Gothic Bold" w:hAnsi="Copperplate Gothic Bold"/>
        <w:color w:val="4F81BD" w:themeColor="accent1"/>
      </w:rPr>
    </w:pPr>
    <w:r>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D1682B7F"/>
    <w:multiLevelType w:val="singleLevel"/>
    <w:tmpl w:val="D1682B7F"/>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29FCE2E"/>
    <w:multiLevelType w:val="multilevel"/>
    <w:tmpl w:val="D29FCE2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DD7A68F0"/>
    <w:multiLevelType w:val="singleLevel"/>
    <w:tmpl w:val="DD7A68F0"/>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8332B45"/>
    <w:multiLevelType w:val="multilevel"/>
    <w:tmpl w:val="08332B4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C70DB9A"/>
    <w:multiLevelType w:val="singleLevel"/>
    <w:tmpl w:val="0C70DB9A"/>
    <w:lvl w:ilvl="0">
      <w:start w:val="1"/>
      <w:numFmt w:val="decimal"/>
      <w:lvlText w:val="%1."/>
      <w:lvlJc w:val="left"/>
      <w:pPr>
        <w:tabs>
          <w:tab w:val="left" w:pos="425"/>
        </w:tabs>
        <w:ind w:left="425" w:hanging="425"/>
      </w:pPr>
      <w:rPr>
        <w:rFonts w:hint="default"/>
      </w:rPr>
    </w:lvl>
  </w:abstractNum>
  <w:abstractNum w:abstractNumId="6" w15:restartNumberingAfterBreak="0">
    <w:nsid w:val="258AD0F2"/>
    <w:multiLevelType w:val="multilevel"/>
    <w:tmpl w:val="258AD0F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65F94F7E"/>
    <w:multiLevelType w:val="multilevel"/>
    <w:tmpl w:val="65F94F7E"/>
    <w:lvl w:ilvl="0">
      <w:start w:val="1"/>
      <w:numFmt w:val="decimal"/>
      <w:lvlText w:val="%1."/>
      <w:lvlJc w:val="left"/>
      <w:pPr>
        <w:tabs>
          <w:tab w:val="left" w:pos="360"/>
        </w:tabs>
        <w:ind w:left="360" w:hanging="360"/>
      </w:pPr>
    </w:lvl>
    <w:lvl w:ilvl="1">
      <w:start w:val="1"/>
      <w:numFmt w:val="decimal"/>
      <w:lvlText w:val="%1.%2."/>
      <w:lvlJc w:val="left"/>
      <w:pPr>
        <w:tabs>
          <w:tab w:val="left" w:pos="1080"/>
        </w:tabs>
        <w:ind w:left="792" w:hanging="432"/>
      </w:pPr>
    </w:lvl>
    <w:lvl w:ilvl="2">
      <w:start w:val="1"/>
      <w:numFmt w:val="decimal"/>
      <w:lvlText w:val="%1.%2.%3."/>
      <w:lvlJc w:val="left"/>
      <w:pPr>
        <w:tabs>
          <w:tab w:val="left" w:pos="1440"/>
        </w:tabs>
        <w:ind w:left="1224" w:hanging="504"/>
      </w:pPr>
    </w:lvl>
    <w:lvl w:ilvl="3">
      <w:start w:val="1"/>
      <w:numFmt w:val="decimal"/>
      <w:lvlText w:val="%1.%2.%3.%4."/>
      <w:lvlJc w:val="left"/>
      <w:pPr>
        <w:tabs>
          <w:tab w:val="left" w:pos="2160"/>
        </w:tabs>
        <w:ind w:left="1728" w:hanging="648"/>
      </w:pPr>
    </w:lvl>
    <w:lvl w:ilvl="4">
      <w:start w:val="1"/>
      <w:numFmt w:val="decimal"/>
      <w:lvlText w:val="%1.%2.%3.%4.%5."/>
      <w:lvlJc w:val="left"/>
      <w:pPr>
        <w:tabs>
          <w:tab w:val="left" w:pos="2880"/>
        </w:tabs>
        <w:ind w:left="2232" w:hanging="792"/>
      </w:pPr>
    </w:lvl>
    <w:lvl w:ilvl="5">
      <w:start w:val="1"/>
      <w:numFmt w:val="decimal"/>
      <w:lvlText w:val="%1.%2.%3.%4.%5.%6."/>
      <w:lvlJc w:val="left"/>
      <w:pPr>
        <w:tabs>
          <w:tab w:val="left" w:pos="3240"/>
        </w:tabs>
        <w:ind w:left="2736" w:hanging="936"/>
      </w:pPr>
    </w:lvl>
    <w:lvl w:ilvl="6">
      <w:start w:val="1"/>
      <w:numFmt w:val="decimal"/>
      <w:lvlText w:val="%1.%2.%3.%4.%5.%6.%7."/>
      <w:lvlJc w:val="left"/>
      <w:pPr>
        <w:tabs>
          <w:tab w:val="left" w:pos="3960"/>
        </w:tabs>
        <w:ind w:left="3240" w:hanging="1080"/>
      </w:pPr>
    </w:lvl>
    <w:lvl w:ilvl="7">
      <w:start w:val="1"/>
      <w:numFmt w:val="decimal"/>
      <w:lvlText w:val="%1.%2.%3.%4.%5.%6.%7.%8."/>
      <w:lvlJc w:val="left"/>
      <w:pPr>
        <w:tabs>
          <w:tab w:val="left" w:pos="4680"/>
        </w:tabs>
        <w:ind w:left="3744" w:hanging="1224"/>
      </w:pPr>
    </w:lvl>
    <w:lvl w:ilvl="8">
      <w:start w:val="1"/>
      <w:numFmt w:val="decimal"/>
      <w:lvlText w:val="%1.%2.%3.%4.%5.%6.%7.%8.%9."/>
      <w:lvlJc w:val="left"/>
      <w:pPr>
        <w:tabs>
          <w:tab w:val="left" w:pos="5040"/>
        </w:tabs>
        <w:ind w:left="4320" w:hanging="1440"/>
      </w:pPr>
    </w:lvl>
  </w:abstractNum>
  <w:num w:numId="1">
    <w:abstractNumId w:val="7"/>
    <w:lvlOverride w:ilvl="0">
      <w:lvl w:ilvl="0">
        <w:numFmt w:val="decimal"/>
        <w:lvlText w:val=""/>
        <w:lvlJc w:val="left"/>
      </w:lvl>
    </w:lvlOverride>
    <w:lvlOverride w:ilvl="1">
      <w:lvl w:ilvl="1" w:tentative="1">
        <w:start w:val="1"/>
        <w:numFmt w:val="decimal"/>
        <w:lvlText w:val="%1.%2."/>
        <w:lvlJc w:val="left"/>
        <w:pPr>
          <w:tabs>
            <w:tab w:val="left" w:pos="1080"/>
          </w:tabs>
          <w:ind w:left="792" w:hanging="432"/>
        </w:pPr>
        <w:rPr>
          <w:b w:val="0"/>
          <w:i/>
          <w:color w:val="0000FF"/>
        </w:rPr>
      </w:lvl>
    </w:lvlOverride>
    <w:lvlOverride w:ilvl="2">
      <w:lvl w:ilvl="2" w:tentative="1">
        <w:start w:val="1"/>
        <w:numFmt w:val="decimal"/>
        <w:lvlText w:val="%1.%2.%3."/>
        <w:lvlJc w:val="left"/>
        <w:pPr>
          <w:tabs>
            <w:tab w:val="left" w:pos="1440"/>
          </w:tabs>
          <w:ind w:left="1224" w:hanging="504"/>
        </w:pPr>
        <w:rPr>
          <w:b w:val="0"/>
          <w:color w:val="365F91" w:themeColor="accent1" w:themeShade="BF"/>
        </w:rPr>
      </w:lvl>
    </w:lvlOverride>
  </w:num>
  <w:num w:numId="2">
    <w:abstractNumId w:val="1"/>
  </w:num>
  <w:num w:numId="3">
    <w:abstractNumId w:val="3"/>
  </w:num>
  <w:num w:numId="4">
    <w:abstractNumId w:val="2"/>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C6402D"/>
    <w:rsid w:val="000340A2"/>
    <w:rsid w:val="00134A2C"/>
    <w:rsid w:val="00195ABE"/>
    <w:rsid w:val="002D69DE"/>
    <w:rsid w:val="00414FB1"/>
    <w:rsid w:val="00442E4E"/>
    <w:rsid w:val="00497205"/>
    <w:rsid w:val="006018DD"/>
    <w:rsid w:val="007237C2"/>
    <w:rsid w:val="00777DC7"/>
    <w:rsid w:val="00793C5A"/>
    <w:rsid w:val="007B6811"/>
    <w:rsid w:val="0085498A"/>
    <w:rsid w:val="008A686A"/>
    <w:rsid w:val="008D7460"/>
    <w:rsid w:val="009B528A"/>
    <w:rsid w:val="00BE1B3F"/>
    <w:rsid w:val="00C6402D"/>
    <w:rsid w:val="00D20FA7"/>
    <w:rsid w:val="00DE5AC3"/>
    <w:rsid w:val="00E04A62"/>
    <w:rsid w:val="00E94B64"/>
    <w:rsid w:val="00EE62F4"/>
    <w:rsid w:val="00F84A3E"/>
    <w:rsid w:val="108B56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5:docId w15:val="{FC70290A-0F9C-4B0A-8E7F-C70BF0D7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360"/>
      </w:tabs>
    </w:pPr>
    <w:rPr>
      <w:rFonts w:eastAsia="Times New Roman"/>
      <w:sz w:val="24"/>
      <w:lang w:val="en-GB"/>
    </w:rPr>
  </w:style>
  <w:style w:type="paragraph" w:styleId="Heading1">
    <w:name w:val="heading 1"/>
    <w:basedOn w:val="Normal"/>
    <w:next w:val="Normal"/>
    <w:link w:val="Heading1Char"/>
    <w:qFormat/>
    <w:pPr>
      <w:keepNext/>
      <w:tabs>
        <w:tab w:val="clear" w:pos="360"/>
      </w:tabs>
      <w:spacing w:before="240" w:after="60"/>
      <w:outlineLvl w:val="0"/>
    </w:pPr>
    <w:rPr>
      <w:rFonts w:ascii="Arial" w:hAnsi="Arial" w:cs="Arial"/>
      <w:b/>
      <w:bCs/>
      <w:kern w:val="32"/>
      <w:sz w:val="32"/>
      <w:szCs w:val="32"/>
      <w:lang w:val="en-AU" w:eastAsia="en-AU"/>
    </w:rPr>
  </w:style>
  <w:style w:type="paragraph" w:styleId="Heading3">
    <w:name w:val="heading 3"/>
    <w:basedOn w:val="Normal"/>
    <w:next w:val="Normal"/>
    <w:uiPriority w:val="9"/>
    <w:semiHidden/>
    <w:unhideWhenUsed/>
    <w:qFormat/>
    <w:pPr>
      <w:spacing w:beforeAutospacing="1" w:afterAutospacing="1"/>
      <w:outlineLvl w:val="2"/>
    </w:pPr>
    <w:rPr>
      <w:rFonts w:ascii="SimSun" w:eastAsia="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20"/>
      <w:lang w:val="en-US"/>
    </w:rPr>
  </w:style>
  <w:style w:type="character" w:styleId="Emphasis">
    <w:name w:val="Emphasis"/>
    <w:basedOn w:val="DefaultParagraphFont"/>
    <w:qFormat/>
    <w:rPr>
      <w:i/>
      <w:iCs/>
    </w:rPr>
  </w:style>
  <w:style w:type="paragraph" w:styleId="Footer">
    <w:name w:val="footer"/>
    <w:basedOn w:val="Normal"/>
    <w:link w:val="FooterChar"/>
    <w:unhideWhenUsed/>
    <w:pPr>
      <w:tabs>
        <w:tab w:val="center" w:pos="4513"/>
        <w:tab w:val="right" w:pos="9026"/>
      </w:tabs>
    </w:pPr>
  </w:style>
  <w:style w:type="paragraph" w:styleId="Header">
    <w:name w:val="header"/>
    <w:basedOn w:val="Normal"/>
    <w:link w:val="HeaderChar"/>
    <w:unhideWhenUsed/>
    <w:pPr>
      <w:tabs>
        <w:tab w:val="center" w:pos="4513"/>
        <w:tab w:val="right" w:pos="9026"/>
      </w:tabs>
    </w:p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semiHidden/>
    <w:pPr>
      <w:tabs>
        <w:tab w:val="clear" w:pos="360"/>
      </w:tabs>
    </w:pPr>
    <w:rPr>
      <w:szCs w:val="24"/>
      <w:lang w:val="en-AU" w:eastAsia="en-AU"/>
    </w:r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character" w:customStyle="1" w:styleId="HeaderChar">
    <w:name w:val="Header Char"/>
    <w:basedOn w:val="DefaultParagraphFont"/>
    <w:link w:val="Header"/>
    <w:uiPriority w:val="99"/>
    <w:rPr>
      <w:lang w:val="en-US"/>
    </w:rPr>
  </w:style>
  <w:style w:type="character" w:customStyle="1" w:styleId="FooterChar">
    <w:name w:val="Footer Char"/>
    <w:basedOn w:val="DefaultParagraphFont"/>
    <w:link w:val="Footer"/>
    <w:uiPriority w:val="99"/>
    <w:rPr>
      <w:lang w:val="en-US"/>
    </w:rPr>
  </w:style>
  <w:style w:type="character" w:customStyle="1" w:styleId="BalloonTextChar">
    <w:name w:val="Balloon Text Char"/>
    <w:basedOn w:val="DefaultParagraphFont"/>
    <w:link w:val="BalloonText"/>
    <w:uiPriority w:val="99"/>
    <w:semiHidden/>
    <w:rPr>
      <w:rFonts w:ascii="Tahoma" w:hAnsi="Tahoma" w:cs="Tahoma"/>
      <w:sz w:val="16"/>
      <w:szCs w:val="16"/>
      <w:lang w:val="en-US"/>
    </w:rPr>
  </w:style>
  <w:style w:type="character" w:customStyle="1" w:styleId="Heading1Char">
    <w:name w:val="Heading 1 Char"/>
    <w:basedOn w:val="DefaultParagraphFont"/>
    <w:link w:val="Heading1"/>
    <w:rPr>
      <w:rFonts w:ascii="Arial" w:eastAsia="Times New Roman" w:hAnsi="Arial" w:cs="Arial"/>
      <w:b/>
      <w:bCs/>
      <w:kern w:val="32"/>
      <w:sz w:val="32"/>
      <w:szCs w:val="32"/>
      <w:lang w:val="en-AU" w:eastAsia="en-AU"/>
    </w:rPr>
  </w:style>
  <w:style w:type="paragraph" w:styleId="ListParagraph">
    <w:name w:val="List Paragraph"/>
    <w:basedOn w:val="Normal"/>
    <w:uiPriority w:val="34"/>
    <w:qFormat/>
    <w:pPr>
      <w:ind w:left="720"/>
      <w:contextualSpacing/>
    </w:pPr>
  </w:style>
  <w:style w:type="table" w:customStyle="1" w:styleId="Style10">
    <w:name w:val="_Style 10"/>
    <w:basedOn w:val="TableNormal1"/>
    <w:qFormat/>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xplenty.com/blog/low-code-vs-no-code/" TargetMode="External"/><Relationship Id="rId13" Type="http://schemas.openxmlformats.org/officeDocument/2006/relationships/hyperlink" Target="https://en.wikipedia.org/wiki/Industrial_desig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chterms.com/definition/platfor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terms.com/definition/application" TargetMode="External"/><Relationship Id="rId5" Type="http://schemas.openxmlformats.org/officeDocument/2006/relationships/webSettings" Target="webSettings.xml"/><Relationship Id="rId15" Type="http://schemas.openxmlformats.org/officeDocument/2006/relationships/hyperlink" Target="https://docs.gethue.com/user/querying/" TargetMode="External"/><Relationship Id="rId10" Type="http://schemas.openxmlformats.org/officeDocument/2006/relationships/hyperlink" Target="http://soft.vub.ac.be/FFSE/SE-content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xplenty.com/blog/ways-to-build-an-etl-process/" TargetMode="External"/><Relationship Id="rId14" Type="http://schemas.openxmlformats.org/officeDocument/2006/relationships/hyperlink" Target="https://en.wikipedia.org/wiki/Human%E2%80%93computer_inte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Lazeeez</cp:lastModifiedBy>
  <cp:revision>4</cp:revision>
  <dcterms:created xsi:type="dcterms:W3CDTF">2017-08-23T04:56:00Z</dcterms:created>
  <dcterms:modified xsi:type="dcterms:W3CDTF">2021-01-15T17:03:00Z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