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color w:val="f73939"/>
          <w:sz w:val="42"/>
          <w:szCs w:val="42"/>
        </w:rPr>
      </w:pPr>
      <w:bookmarkStart w:colFirst="0" w:colLast="0" w:name="_18g14nczqhmh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Recuperação</w:t>
      </w:r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 - Front End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line="360" w:lineRule="auto"/>
        <w:ind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Estamos aqui para te acompanhar na última etapa da sua jornada de Front I.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Nessa avaliação de recuperação você vai usa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Para entrega na próxima segunda-feira, dia 09/05.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 todo seu conhecimento adquirido até aqui. Não apenas o conhecimento técnico, mas também, organização, foco e persistência.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Instruções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Nesse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projeto, você deverá criar uma landing page de uma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loja que terá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o tema da sua escolha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Note que o tema da loja deve ser diferente do seu Checkpoint 2. Ele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deverá cumprir algumas exigências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before="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REQUISITOS GERAIS: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Todo o site deve estar responsivo.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Opcionalmente, o site deve ser feito com Bootstrap ou com outro framework da sua escolha.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site deve ter hover e transições.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site deve ter rolagem suave (scroll behavior - smooth).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HEADER: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Header deve linkar 4 seções do seu site além da logo (Início, Sobre, Produtos e Contatos (Footer)). Cada item deve linkar com uma parte da sua página.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header deverá sempre estar no topo da página.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144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BANNER: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banner tem de ter um botão e uma breve descrição do site.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banner vai ocupar toda área da viewport (VH) do usuário. 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LISTAGEM DE ITENS: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home terá uma listagem de itens (cards).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link do header para os itens, devem levar para essa seção da página.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Mínimo de itens para listagem é 3.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Os itens devem ter: título, foto e um botão de compra. Note que esse botão não vai linkar nada.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Ao passar com o mouse na imagem, a mesma deve ter um filtro, se quiser fazer alguma animação, também pode.</w:t>
      </w:r>
    </w:p>
    <w:p w:rsidR="00000000" w:rsidDel="00000000" w:rsidP="00000000" w:rsidRDefault="00000000" w:rsidRPr="00000000" w14:paraId="00000019">
      <w:pPr>
        <w:spacing w:before="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footer deve haver informações sobre o desenvolvedor e sobre o contato. Bem como ano de desenvolvimento do trabalho. </w:t>
      </w:r>
    </w:p>
    <w:p w:rsidR="00000000" w:rsidDel="00000000" w:rsidP="00000000" w:rsidRDefault="00000000" w:rsidRPr="00000000" w14:paraId="0000001C">
      <w:pPr>
        <w:spacing w:before="0" w:lineRule="auto"/>
        <w:ind w:left="144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trabalho poderá seguir o seguinte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wireframe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(Desktop 1 e Iphone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trabalho deverá ser entregue por um repositório no github e gitpages, ou replit. O link deve ser disponibilizado diretamente no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formulário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before="0" w:lineRule="auto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https://forms.gle/G2Fb16JosnynR5u79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color w:val="ff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PRAZO DE ENTREGA: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color w:val="ff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Turmas que começaram dia 07/02 - Data de entrega 17/04 às 23:59h.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color w:val="ff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Turmas que começaram dia 21/02 - Data de entrega 01/05 às 23:59h.</w:t>
      </w:r>
    </w:p>
    <w:p w:rsidR="00000000" w:rsidDel="00000000" w:rsidP="00000000" w:rsidRDefault="00000000" w:rsidRPr="00000000" w14:paraId="00000024">
      <w:pPr>
        <w:pStyle w:val="Heading1"/>
        <w:spacing w:after="20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mgs4vj9j3i5o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Parabéns! Você acaba de finalizar o último checkpoint de Front End I!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2C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Style w:val="Subtitle"/>
      <w:rPr>
        <w:rFonts w:ascii="Rajdhani" w:cs="Rajdhani" w:eastAsia="Rajdhani" w:hAnsi="Rajdhani"/>
        <w:b w:val="1"/>
        <w:color w:val="f73939"/>
        <w:sz w:val="48"/>
        <w:szCs w:val="48"/>
      </w:rPr>
    </w:pPr>
    <w:bookmarkStart w:colFirst="0" w:colLast="0" w:name="_30j0zll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-9509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hSgsjjoM7Mc88WVtQ5i9QV/Checkpoint-3" TargetMode="External"/><Relationship Id="rId7" Type="http://schemas.openxmlformats.org/officeDocument/2006/relationships/hyperlink" Target="https://forms.gle/G2Fb16JosnynR5u79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