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Clueless</w:t>
      </w:r>
    </w:p>
    <w:p>
      <w:r>
        <w:t>### Prompt:</w:t>
        <w:br/>
        <w:br/>
        <w:t xml:space="preserve">"I have a 45-year-old male patient who presented to the emergency department with acute dyspnea and cyanosis after engaging in a role-play scenario with his wife. Initially, he was misdiagnosed with an allergic reaction or panic attack when he exhibited swelling of the tongue, which soon led to difficulty breathing. On examination, he was noted to have interstitial pulmonary fibrosis and developed a severe itching sensation shortly thereafter. Although initial treatments were administered for suspected Lupus based on urine tests suggesting elevated proteins, he continued to deteriorate. </w:t>
        <w:br/>
        <w:br/>
        <w:t xml:space="preserve">A thorough medical history was obtained, and environmental assessments around his residence were conducted, revealing no common sources of heavy metal exposure. The tests for standard heavy metals were negative, yet the patient’s condition remained unexplained, manifesting as systemic symptoms including cardiac complications. </w:t>
        <w:br/>
        <w:br/>
        <w:t xml:space="preserve">Finally, during a critical episode where the patient experienced cardiac arrest, it came to light that his wife might be the underlying cause of his decline. More advanced testing revealed unusual metal levels in his blood. </w:t>
        <w:br/>
        <w:br/>
        <w:t>Considering these clinical details, what potential diagnosis should be made, and how should we proceed with the patient's management?"</w:t>
        <w:br/>
        <w:br/>
        <w:t>### Expected LLM Response:</w:t>
        <w:br/>
        <w:br/>
        <w:t xml:space="preserve">"In this clinical case, the combination of acute respiratory distress, tongue swelling, skin rashes, and the context of role-play gives rise to a highly suspicious diagnosis of heavy metal poisoning, specifically from gold. Heavy metal poisoning can cause both respiratory symptoms and systemic effects, with gold being a rare but possible culprit that can lead to interstitial lung disease and a range of other symptoms. </w:t>
        <w:br/>
        <w:br/>
        <w:t>Suggested differential diagnoses:</w:t>
        <w:br/>
        <w:br/>
        <w:t>1. **Gold Poisoning:** Exposure to gold sodium thiomalate, a treatment for arthritis, is known to cause various systemic symptoms as well as respiratory distress. Given the husband's recent medical history and the symptoms, this is a leading possibility.</w:t>
        <w:br/>
        <w:br/>
        <w:t>2. **Lupus (Systemic Lupus Erythematosus):** Lupus was initially suspected due to proteinuria and other systemic symptoms, but the lack of response to treatment and the nature of the worsening symptoms suggest a different root cause.</w:t>
        <w:br/>
        <w:br/>
        <w:t>3. **Heavy Metal Poisoning from Other Sources:** While less likely given the absence of usual sources, other heavy metals (e.g., mercury or lead) should also be considered if further testing reveals their presence.</w:t>
        <w:br/>
        <w:br/>
        <w:t>Recommended diagnostic tests:</w:t>
        <w:br/>
        <w:br/>
        <w:t>1. **Heavy Metal Screen:** Extend testing to specifically include gold levels in serum, ensuring that the suspected compound (gold sodium thiomalate) is included in the panels.</w:t>
        <w:br/>
        <w:br/>
        <w:t>2. **Chelation Therapy:** Initiate treatment considering gold poisoning until a definitive diagnosis is determined, as any delay could lead to further complications, including death.</w:t>
        <w:br/>
        <w:br/>
        <w:t>3. **Further Imaging and Monitoring:** Conduct repeated assessments of lung function and cardiac monitoring due to the risk of pulmonary and cardiac events.</w:t>
        <w:br/>
        <w:br/>
        <w:t xml:space="preserve">To summarize, given the constellation of symptoms coupled with the context of potential poisoning, the most likely diagnosis is **gold poisoning**, which needs immediate attention and management." </w:t>
        <w:br/>
        <w:br/>
        <w:t>### DISEASE:</w:t>
        <w:br/>
        <w:t>Gold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