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Moving On</w:t>
      </w:r>
    </w:p>
    <w:p>
      <w:r>
        <w:t>### Prompt:</w:t>
        <w:br/>
        <w:br/>
        <w:t xml:space="preserve">"I have a case involving a 45-year-old female performance artist who has been admitted to the hospital exhibiting a range of perplexing symptoms. She presents with fatigue, intermittent fever, and dizziness, which she attributes to a recent intensive performance piece involving risky physical challenges. On examination, she also displays abdominal pain in the right upper quadrant and has bruises along her spine, indicating possible internal bleeding. Initial tests result in low blood pressure and an elevated white blood cell count, suggesting an ongoing inflammatory process. </w:t>
        <w:br/>
        <w:br/>
        <w:t>While reviewing her medical history, we find that she has been involved in some unconventional self-experimentation for her art, which raises suspicion regarding potential substance use or exposure to harmful agents during her performances. A physical exam also reveals signs that may be consistent with systemic vasculitis. The associated symptoms seem to have caused distress to both the patient and her assistant, who expresses concern about the possibility of her self-inflicting injuries.</w:t>
        <w:br/>
        <w:br/>
        <w:t>I would like to discuss possible differential diagnoses based on her presentation and lab findings, as well as recommend further diagnostic tests to ascertain the underlying cause of her symptoms."</w:t>
        <w:br/>
        <w:br/>
        <w:t>### Expected LLM Response:</w:t>
        <w:br/>
        <w:br/>
        <w:t xml:space="preserve">"The patient’s combination of symptoms—fatigue, fever, dizziness, abdominal pain, bruising, and lab findings indicating an inflammatory response—suggests several possible differential diagnoses. </w:t>
        <w:br/>
        <w:br/>
        <w:t>Differential Diagnoses:</w:t>
        <w:br/>
        <w:t>1. **Granulomatosis with Polyangiitis (GPA)**: This is a vasculitis that can cause systemic inflammation, affecting multiple organ systems, including the kidneys and lungs. Patients may present with fatigue, abdominal pain, and skin manifestations like bruising or purpura due to vasculitis-related bleeding.</w:t>
        <w:br/>
        <w:t>2. **Systemic Lupus Erythematosus (SLE)**: An autoimmune condition that can mimic many symptoms of GPA, including systemic illness, fatigue, and possible kidney involvement leading to abdominal pain.</w:t>
        <w:br/>
        <w:t>3. **Infectious Causes**: Given the possibility of exposure to harmful agents during her performance, an infectious process (like an abscess or severe infection) should be ruled out, especially since she presented with fever.</w:t>
        <w:br/>
        <w:t>4. **Hematological Disorders (e.g., Thrombocytopenia)**: This may also present with bruising and could be related to the systemic process affecting her count.</w:t>
        <w:br/>
        <w:br/>
        <w:t>Recommended Diagnostic Tests:</w:t>
        <w:br/>
        <w:t>- **Comprehensive Metabolic Panel and Complete Blood Count**: To assess electrolyte balance, renal function, and hematological status.</w:t>
        <w:br/>
        <w:t>- **Anti-neutrophil Cytoplasmic Antibodies (ANCA)**: Specifically for GPA.</w:t>
        <w:br/>
        <w:t>- **Urinalysis with microscopy**: To check for hematuria or casts that would suggest renal impairment.</w:t>
        <w:br/>
        <w:t>- **CT Abdomen/Pelvis**: To evaluate for any abdominal masses or internal bleeding sources.</w:t>
        <w:br/>
        <w:t>- **Liver Biopsy**: If liver involvement is suspected based on the examination and lab findings.</w:t>
        <w:br/>
        <w:br/>
        <w:t>The clinical picture indicates that Granulomatosis with Polyangiitis should be high on the differential list due to the combination of systemic symptoms and clearly defined vasculitis signs."</w:t>
        <w:br/>
        <w:br/>
        <w:t>### DISEASE:</w:t>
        <w:br/>
        <w:t>Granulomatosis with polyangiitis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