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Transplant</w:t>
      </w:r>
    </w:p>
    <w:p>
      <w:r>
        <w:t>### Prompt:</w:t>
        <w:br/>
        <w:br/>
        <w:t>"I have a 52-year-old male patient with a history of chronic kidney disease secondary to hypertension. He has been on dialysis for the past two years. Recently, he has presented with significant fatigue, a decreased appetite, and notable weight loss over the last few months. During his examination, he is found to have jaundice and peripheral edema. Labs reveal elevated liver enzymes, bilirubin levels, and a low platelet count. Despite the regular dialysis treatments, his creatinine levels remain elevated, and he is struggling to maintain consistent blood pressure control.</w:t>
        <w:br/>
        <w:br/>
        <w:t>Given these findings, I am concerned about potential complications or underlying conditions related to his prolonged kidney disease and dialysis treatment. What differential diagnoses should be considered, and what further tests would you recommend to clarify the cause of his symptoms?"</w:t>
        <w:br/>
        <w:br/>
        <w:t>### Expected LLM Response:</w:t>
        <w:br/>
        <w:br/>
        <w:t>"In this case, the patient's symptoms of fatigue, weight loss, jaundice, and elevated liver enzymes indicate potential complications associated with his chronic kidney disease and dialysis treatment. Here are some differential diagnoses and recommended tests:</w:t>
        <w:br/>
        <w:br/>
        <w:t>Differential Diagnoses:</w:t>
        <w:br/>
        <w:br/>
        <w:t>1. **Kidney-Liver Interaction Syndrome**: Prolonged kidney disease can lead to liver dysfunction due to the accumulation of uremic toxins. This can affect liver function tests and lead to symptoms like jaundice.</w:t>
        <w:br/>
        <w:br/>
        <w:t>2. **Chronic Hepatitis or Cirrhosis**: Given the elevated liver enzymes and bilirubin, chronic hepatitis due to viral infections (such as Hepatitis B or C) or liver cirrhosis could be a possibility. Patients on dialysis are at a higher risk for such infections.</w:t>
        <w:br/>
        <w:br/>
        <w:t>3. **Hemolytic Anemia**: The low platelet count combined with jaundice may indicate hemolysis. Hemodilution from frequent dialysis sessions can cause a form of anemia that might require further investigation.</w:t>
        <w:br/>
        <w:br/>
        <w:t>4. **Sepsis or Infection**: Patients on dialysis have an increased risk for infections that can cause systemic symptoms like fatigue and jaundice, possibly due to bloodstream infections or peritonitis.</w:t>
        <w:br/>
        <w:br/>
        <w:t>5. **Dialysis-Related Conditions**: This can include complications related to the dialysis process itself, such as amyloidosis or peritoneal dialysis-related complications leading to metabolic disturbances.</w:t>
        <w:br/>
        <w:br/>
        <w:t>Recommended Diagnostic Tests:</w:t>
        <w:br/>
        <w:br/>
        <w:t>1. **Hepatitis Panel**: To check for viral hepatitis infections that could be contributing to liver dysfunction.</w:t>
        <w:br/>
        <w:br/>
        <w:t>2. **Liver Ultrasound or CT Scan**: To assess for any structural abnormalities or signs of cirrhosis or masses in the liver.</w:t>
        <w:br/>
        <w:br/>
        <w:t>3. **Bone Marrow Biopsy**: If hemolytic anemia is suspected, a bone marrow biopsy may help evaluate the cause of thrombocytopenia.</w:t>
        <w:br/>
        <w:br/>
        <w:t>4. **Serum Electrolytes and Complete Metabolic Panel**: To monitor kidney function and any metabolic disturbances, especially electrolyte imbalances that might arise from chronic renal disease.</w:t>
        <w:br/>
        <w:br/>
        <w:t>5. **Direct Coombs Test**: If hemolytic anemia appears likely, this test can help determine if it is immune-mediated.</w:t>
        <w:br/>
        <w:br/>
        <w:t>6. **Blood Cultures**: If sepsis is suspected, initiating blood cultures is crucial, especially given the patient's current health challenges.</w:t>
        <w:br/>
        <w:br/>
        <w:t xml:space="preserve">In conclusion, given the complexity of a patient on long-term dialysis with these symptoms, a thorough investigation into both liver function and potential hematological issues is needed. The overlap of kidney and liver function in patients with chronic conditions can lead to multifactorial complications that deserve careful evaluation and management." </w:t>
        <w:br/>
        <w:br/>
        <w:t>### DISEASE:</w:t>
        <w:br/>
        <w:t>Chronic Kidney Disease (with suspected liver dysfunction or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