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6D01" w:rsidRDefault="005C1507" w:rsidP="004D6F2D">
      <w:pPr>
        <w:ind w:firstLine="708"/>
        <w:jc w:val="both"/>
        <w:rPr>
          <w:rFonts w:ascii="Times New Roman" w:hAnsi="Times New Roman" w:cs="Times New Roman"/>
          <w:sz w:val="28"/>
          <w:szCs w:val="28"/>
        </w:rPr>
      </w:pPr>
      <w:r w:rsidRPr="00C75C62">
        <w:rPr>
          <w:rFonts w:ascii="Times New Roman" w:hAnsi="Times New Roman" w:cs="Times New Roman"/>
          <w:sz w:val="28"/>
          <w:szCs w:val="28"/>
        </w:rPr>
        <w:t xml:space="preserve">Багатство лексики народних говорів, різноманітність номінацій, збереження у словниковому складі діалектної мови одиниць, відмінних за генетичною та часовою віднесеністю, - усе це актуалізує дослідження складу, закономірностей системної організації, особливостей функціонування лексики говорів на одному синхронному зрізі чи в їх сукупності, тобто в діахронії. Цінність діалектних даних зростає у зв’язку з розширенням сфер їх використання в етимологічних, </w:t>
      </w:r>
      <w:proofErr w:type="spellStart"/>
      <w:r w:rsidRPr="00C75C62">
        <w:rPr>
          <w:rFonts w:ascii="Times New Roman" w:hAnsi="Times New Roman" w:cs="Times New Roman"/>
          <w:sz w:val="28"/>
          <w:szCs w:val="28"/>
        </w:rPr>
        <w:t>історико-семасіологічних</w:t>
      </w:r>
      <w:proofErr w:type="spellEnd"/>
      <w:r w:rsidRPr="00C75C62">
        <w:rPr>
          <w:rFonts w:ascii="Times New Roman" w:hAnsi="Times New Roman" w:cs="Times New Roman"/>
          <w:sz w:val="28"/>
          <w:szCs w:val="28"/>
        </w:rPr>
        <w:t>, ономастичних дослідженнях, для з’ясування окремих проблем етнографії, фольклористики, літературознавства та ін. Таким чином,</w:t>
      </w:r>
      <w:bookmarkStart w:id="0" w:name="_GoBack"/>
      <w:bookmarkEnd w:id="0"/>
      <w:r w:rsidRPr="00C75C62">
        <w:rPr>
          <w:rFonts w:ascii="Times New Roman" w:hAnsi="Times New Roman" w:cs="Times New Roman"/>
          <w:sz w:val="28"/>
          <w:szCs w:val="28"/>
        </w:rPr>
        <w:t xml:space="preserve"> усі галузі наук, що пов’язані з вивченням історії та сучасного стану матеріальної та духовної культури етносу, значною мірою спираються на свідчення діалектної лексики. І це не випадково, оскільки не лише нові методи можуть збагатити такі дослідження, а й нові конкретні мовні факти, особливо дані народних говорів, що часто виступають каталізаторами нових ідей, нових підходів до вирішення складних проблем.    </w:t>
      </w:r>
      <w:r w:rsidR="00106D01">
        <w:rPr>
          <w:rFonts w:ascii="Times New Roman" w:hAnsi="Times New Roman" w:cs="Times New Roman"/>
          <w:sz w:val="28"/>
          <w:szCs w:val="28"/>
        </w:rPr>
        <w:t xml:space="preserve">  </w:t>
      </w:r>
    </w:p>
    <w:p w:rsidR="00106D01" w:rsidRDefault="005C1507" w:rsidP="004D6F2D">
      <w:pPr>
        <w:ind w:firstLine="708"/>
        <w:jc w:val="both"/>
        <w:rPr>
          <w:rFonts w:ascii="Times New Roman" w:hAnsi="Times New Roman" w:cs="Times New Roman"/>
          <w:sz w:val="28"/>
          <w:szCs w:val="28"/>
        </w:rPr>
      </w:pPr>
      <w:r w:rsidRPr="00C75C62">
        <w:rPr>
          <w:rFonts w:ascii="Times New Roman" w:hAnsi="Times New Roman" w:cs="Times New Roman"/>
          <w:sz w:val="28"/>
          <w:szCs w:val="28"/>
        </w:rPr>
        <w:t xml:space="preserve">Динаміка діалектної лексики простежується в ареальному і часовому аспектах. З одного боку, доводиться спостерігати взаємодію літературної та народно-розмовної мови в різні </w:t>
      </w:r>
      <w:proofErr w:type="spellStart"/>
      <w:r w:rsidRPr="00C75C62">
        <w:rPr>
          <w:rFonts w:ascii="Times New Roman" w:hAnsi="Times New Roman" w:cs="Times New Roman"/>
          <w:sz w:val="28"/>
          <w:szCs w:val="28"/>
        </w:rPr>
        <w:t>історико-мовні</w:t>
      </w:r>
      <w:proofErr w:type="spellEnd"/>
      <w:r w:rsidRPr="00C75C62">
        <w:rPr>
          <w:rFonts w:ascii="Times New Roman" w:hAnsi="Times New Roman" w:cs="Times New Roman"/>
          <w:sz w:val="28"/>
          <w:szCs w:val="28"/>
        </w:rPr>
        <w:t xml:space="preserve"> періоди і набуття останньою статусу літературної (особливо під час становлення літературних норм), а з іншого, в</w:t>
      </w:r>
      <w:r>
        <w:rPr>
          <w:rFonts w:ascii="Times New Roman" w:hAnsi="Times New Roman" w:cs="Times New Roman"/>
          <w:sz w:val="28"/>
          <w:szCs w:val="28"/>
        </w:rPr>
        <w:t xml:space="preserve">изначати процеси переходу цієї </w:t>
      </w:r>
      <w:r w:rsidRPr="00C75C62">
        <w:rPr>
          <w:rFonts w:ascii="Times New Roman" w:hAnsi="Times New Roman" w:cs="Times New Roman"/>
          <w:sz w:val="28"/>
          <w:szCs w:val="28"/>
        </w:rPr>
        <w:t>лексики у статус діалектної, а отже, досліджувати релікти колишніх лексичних одиниць, що функціонували в староукраїнській мові, на матеріалі сучасних діалектів (</w:t>
      </w:r>
      <w:proofErr w:type="spellStart"/>
      <w:r w:rsidRPr="00C75C62">
        <w:rPr>
          <w:rFonts w:ascii="Times New Roman" w:hAnsi="Times New Roman" w:cs="Times New Roman"/>
          <w:sz w:val="28"/>
          <w:szCs w:val="28"/>
        </w:rPr>
        <w:t>діахронний</w:t>
      </w:r>
      <w:proofErr w:type="spellEnd"/>
      <w:r w:rsidRPr="00C75C62">
        <w:rPr>
          <w:rFonts w:ascii="Times New Roman" w:hAnsi="Times New Roman" w:cs="Times New Roman"/>
          <w:sz w:val="28"/>
          <w:szCs w:val="28"/>
        </w:rPr>
        <w:t xml:space="preserve"> аспект). Крім цього, зовні нетипові формальні і семантичні зміни лексики в більшості випадків мають відповідники в інших говірках (синхронний аспект). </w:t>
      </w:r>
    </w:p>
    <w:p w:rsidR="00106D01" w:rsidRDefault="005C1507" w:rsidP="004D6F2D">
      <w:pPr>
        <w:ind w:firstLine="708"/>
        <w:jc w:val="both"/>
        <w:rPr>
          <w:rFonts w:ascii="Times New Roman" w:hAnsi="Times New Roman" w:cs="Times New Roman"/>
          <w:sz w:val="28"/>
          <w:szCs w:val="28"/>
        </w:rPr>
      </w:pPr>
      <w:r w:rsidRPr="00C75C62">
        <w:rPr>
          <w:rFonts w:ascii="Times New Roman" w:hAnsi="Times New Roman" w:cs="Times New Roman"/>
          <w:sz w:val="28"/>
          <w:szCs w:val="28"/>
        </w:rPr>
        <w:t xml:space="preserve">Важливим є визначення таких синхронних зрізів староукраїнської мови, коли в ній відбувалися важливі зрушення в різних галузях, що, у свою чергу, спричинювало збільшення вмісту запозичених слів. Так, починаючи з XIV ст., і активніше у староукраїнській мові другої половини XVI – XVII ст. функціонують запозичення з польської мови. Статус цих слів як літературних відповідників, запозичень чи діалектизмів не засвідчено у тодішніх лексикографічних працях. Зважаючи на варіативність літературної норми у періоди адаптування книжної мови до </w:t>
      </w:r>
      <w:proofErr w:type="spellStart"/>
      <w:r w:rsidRPr="00C75C62">
        <w:rPr>
          <w:rFonts w:ascii="Times New Roman" w:hAnsi="Times New Roman" w:cs="Times New Roman"/>
          <w:sz w:val="28"/>
          <w:szCs w:val="28"/>
        </w:rPr>
        <w:t>народнорозмовних</w:t>
      </w:r>
      <w:proofErr w:type="spellEnd"/>
      <w:r w:rsidRPr="00C75C62">
        <w:rPr>
          <w:rFonts w:ascii="Times New Roman" w:hAnsi="Times New Roman" w:cs="Times New Roman"/>
          <w:sz w:val="28"/>
          <w:szCs w:val="28"/>
        </w:rPr>
        <w:t xml:space="preserve"> зразків і становлення літературної мови на народній основі, доцільно надавати цим полонізмам літературного статусу.</w:t>
      </w:r>
    </w:p>
    <w:p w:rsidR="00106D01" w:rsidRDefault="005C1507" w:rsidP="004D6F2D">
      <w:pPr>
        <w:ind w:firstLine="708"/>
        <w:jc w:val="both"/>
        <w:rPr>
          <w:rFonts w:ascii="Times New Roman" w:hAnsi="Times New Roman" w:cs="Times New Roman"/>
          <w:sz w:val="28"/>
          <w:szCs w:val="28"/>
        </w:rPr>
      </w:pPr>
      <w:r w:rsidRPr="00C75C62">
        <w:rPr>
          <w:rFonts w:ascii="Times New Roman" w:hAnsi="Times New Roman" w:cs="Times New Roman"/>
          <w:sz w:val="28"/>
          <w:szCs w:val="28"/>
        </w:rPr>
        <w:t xml:space="preserve"> В українському мовознавстві неодноразово  наголошувалось на потребі системного вивчення лексичного складу українських говорів (Й. </w:t>
      </w:r>
      <w:proofErr w:type="spellStart"/>
      <w:r w:rsidRPr="00C75C62">
        <w:rPr>
          <w:rFonts w:ascii="Times New Roman" w:hAnsi="Times New Roman" w:cs="Times New Roman"/>
          <w:sz w:val="28"/>
          <w:szCs w:val="28"/>
        </w:rPr>
        <w:t>Дзендзелівський</w:t>
      </w:r>
      <w:proofErr w:type="spellEnd"/>
      <w:r w:rsidRPr="00C75C62">
        <w:rPr>
          <w:rFonts w:ascii="Times New Roman" w:hAnsi="Times New Roman" w:cs="Times New Roman"/>
          <w:sz w:val="28"/>
          <w:szCs w:val="28"/>
        </w:rPr>
        <w:t xml:space="preserve">, П. Гриценко). Особлива увага до лексики викликана тим, що вона  </w:t>
      </w:r>
      <w:proofErr w:type="spellStart"/>
      <w:r w:rsidRPr="00C75C62">
        <w:rPr>
          <w:rFonts w:ascii="Times New Roman" w:hAnsi="Times New Roman" w:cs="Times New Roman"/>
          <w:sz w:val="28"/>
          <w:szCs w:val="28"/>
        </w:rPr>
        <w:t>найчутливіше</w:t>
      </w:r>
      <w:proofErr w:type="spellEnd"/>
      <w:r w:rsidRPr="00C75C62">
        <w:rPr>
          <w:rFonts w:ascii="Times New Roman" w:hAnsi="Times New Roman" w:cs="Times New Roman"/>
          <w:sz w:val="28"/>
          <w:szCs w:val="28"/>
        </w:rPr>
        <w:t xml:space="preserve"> реагує на зміни, легко засвоює іншомовні слова. Деякі рівні південно-західного наріччя (морфологічний, словотвірний, фонетичний) опрацьовані краще, ніж лексика (див. праці К. </w:t>
      </w:r>
      <w:proofErr w:type="spellStart"/>
      <w:r w:rsidRPr="00C75C62">
        <w:rPr>
          <w:rFonts w:ascii="Times New Roman" w:hAnsi="Times New Roman" w:cs="Times New Roman"/>
          <w:sz w:val="28"/>
          <w:szCs w:val="28"/>
        </w:rPr>
        <w:t>Дейни</w:t>
      </w:r>
      <w:proofErr w:type="spellEnd"/>
      <w:r w:rsidRPr="00C75C62">
        <w:rPr>
          <w:rFonts w:ascii="Times New Roman" w:hAnsi="Times New Roman" w:cs="Times New Roman"/>
          <w:sz w:val="28"/>
          <w:szCs w:val="28"/>
        </w:rPr>
        <w:t xml:space="preserve">, А. </w:t>
      </w:r>
      <w:proofErr w:type="spellStart"/>
      <w:r w:rsidRPr="00C75C62">
        <w:rPr>
          <w:rFonts w:ascii="Times New Roman" w:hAnsi="Times New Roman" w:cs="Times New Roman"/>
          <w:sz w:val="28"/>
          <w:szCs w:val="28"/>
        </w:rPr>
        <w:t>Залеського</w:t>
      </w:r>
      <w:proofErr w:type="spellEnd"/>
      <w:r w:rsidRPr="00C75C62">
        <w:rPr>
          <w:rFonts w:ascii="Times New Roman" w:hAnsi="Times New Roman" w:cs="Times New Roman"/>
          <w:sz w:val="28"/>
          <w:szCs w:val="28"/>
        </w:rPr>
        <w:t xml:space="preserve">, Я. </w:t>
      </w:r>
      <w:proofErr w:type="spellStart"/>
      <w:r w:rsidRPr="00C75C62">
        <w:rPr>
          <w:rFonts w:ascii="Times New Roman" w:hAnsi="Times New Roman" w:cs="Times New Roman"/>
          <w:sz w:val="28"/>
          <w:szCs w:val="28"/>
        </w:rPr>
        <w:t>Пури</w:t>
      </w:r>
      <w:proofErr w:type="spellEnd"/>
      <w:r w:rsidRPr="00C75C62">
        <w:rPr>
          <w:rFonts w:ascii="Times New Roman" w:hAnsi="Times New Roman" w:cs="Times New Roman"/>
          <w:sz w:val="28"/>
          <w:szCs w:val="28"/>
        </w:rPr>
        <w:t xml:space="preserve">, </w:t>
      </w:r>
      <w:r w:rsidRPr="00C75C62">
        <w:rPr>
          <w:rFonts w:ascii="Times New Roman" w:hAnsi="Times New Roman" w:cs="Times New Roman"/>
          <w:sz w:val="28"/>
          <w:szCs w:val="28"/>
        </w:rPr>
        <w:lastRenderedPageBreak/>
        <w:t xml:space="preserve">П. Приступи, Н. Осташ, В. Грищука, Д. Гринчишина та ін.) що ж до лексики цих говорів, то вона вивчена фрагментарно. Оскільки предметом нашого зацікавлення виступають полонізми в </w:t>
      </w:r>
      <w:proofErr w:type="spellStart"/>
      <w:r w:rsidRPr="00C75C62">
        <w:rPr>
          <w:rFonts w:ascii="Times New Roman" w:hAnsi="Times New Roman" w:cs="Times New Roman"/>
          <w:sz w:val="28"/>
          <w:szCs w:val="28"/>
        </w:rPr>
        <w:t>південнозахідних</w:t>
      </w:r>
      <w:proofErr w:type="spellEnd"/>
      <w:r w:rsidRPr="00C75C62">
        <w:rPr>
          <w:rFonts w:ascii="Times New Roman" w:hAnsi="Times New Roman" w:cs="Times New Roman"/>
          <w:sz w:val="28"/>
          <w:szCs w:val="28"/>
        </w:rPr>
        <w:t xml:space="preserve"> українських говорах, то треба поставити такі завдання для дослідження: 1) схарактеризувати діалектну лексику сучасної української мови щодо наявності полонізмів; 2)   з'ясувати їх вплив на формування сучасної діалектної лексики; 3)  зіставити  польські  запозичення  в українських говорах з їх статусом в українській літературній мові другої половини ХVІ-ХVI ст. </w:t>
      </w:r>
    </w:p>
    <w:p w:rsidR="00106D01" w:rsidRDefault="005C1507" w:rsidP="004D6F2D">
      <w:pPr>
        <w:spacing w:after="0"/>
        <w:ind w:firstLine="709"/>
        <w:jc w:val="both"/>
        <w:rPr>
          <w:rFonts w:ascii="Times New Roman" w:hAnsi="Times New Roman" w:cs="Times New Roman"/>
          <w:sz w:val="28"/>
          <w:szCs w:val="28"/>
        </w:rPr>
      </w:pPr>
      <w:r w:rsidRPr="00C75C62">
        <w:rPr>
          <w:rFonts w:ascii="Times New Roman" w:hAnsi="Times New Roman" w:cs="Times New Roman"/>
          <w:sz w:val="28"/>
          <w:szCs w:val="28"/>
        </w:rPr>
        <w:t xml:space="preserve">Серед пам’яток другої половини ХVІ – </w:t>
      </w:r>
      <w:proofErr w:type="spellStart"/>
      <w:r w:rsidRPr="00C75C62">
        <w:rPr>
          <w:rFonts w:ascii="Times New Roman" w:hAnsi="Times New Roman" w:cs="Times New Roman"/>
          <w:sz w:val="28"/>
          <w:szCs w:val="28"/>
        </w:rPr>
        <w:t>ХVIIст</w:t>
      </w:r>
      <w:proofErr w:type="spellEnd"/>
      <w:r w:rsidRPr="00C75C62">
        <w:rPr>
          <w:rFonts w:ascii="Times New Roman" w:hAnsi="Times New Roman" w:cs="Times New Roman"/>
          <w:sz w:val="28"/>
          <w:szCs w:val="28"/>
        </w:rPr>
        <w:t>. найбільша кількість полонізмів у перекладах з польської мови на мову руську (українську), що представляют</w:t>
      </w:r>
      <w:r w:rsidR="00106D01">
        <w:rPr>
          <w:rFonts w:ascii="Times New Roman" w:hAnsi="Times New Roman" w:cs="Times New Roman"/>
          <w:sz w:val="28"/>
          <w:szCs w:val="28"/>
        </w:rPr>
        <w:t>ь рукописні пам’ятки, наприклад:</w:t>
      </w:r>
      <w:r w:rsidRPr="00C75C62">
        <w:rPr>
          <w:rFonts w:ascii="Times New Roman" w:hAnsi="Times New Roman" w:cs="Times New Roman"/>
          <w:sz w:val="28"/>
          <w:szCs w:val="28"/>
        </w:rPr>
        <w:t xml:space="preserve">  </w:t>
      </w:r>
    </w:p>
    <w:p w:rsidR="00106D01" w:rsidRDefault="00106D01" w:rsidP="004D6F2D">
      <w:pPr>
        <w:spacing w:after="0"/>
        <w:ind w:firstLine="709"/>
        <w:jc w:val="both"/>
        <w:rPr>
          <w:rFonts w:ascii="Times New Roman" w:hAnsi="Times New Roman" w:cs="Times New Roman"/>
          <w:sz w:val="28"/>
          <w:szCs w:val="28"/>
        </w:rPr>
      </w:pPr>
      <w:r>
        <w:rPr>
          <w:rFonts w:ascii="Times New Roman" w:hAnsi="Times New Roman" w:cs="Times New Roman"/>
          <w:sz w:val="28"/>
          <w:szCs w:val="28"/>
        </w:rPr>
        <w:t>1.</w:t>
      </w:r>
      <w:r w:rsidR="005C1507" w:rsidRPr="00C75C62">
        <w:rPr>
          <w:rFonts w:ascii="Times New Roman" w:hAnsi="Times New Roman" w:cs="Times New Roman"/>
          <w:sz w:val="28"/>
          <w:szCs w:val="28"/>
        </w:rPr>
        <w:t xml:space="preserve">Выкла(д) </w:t>
      </w:r>
      <w:proofErr w:type="spellStart"/>
      <w:r w:rsidR="005C1507" w:rsidRPr="00C75C62">
        <w:rPr>
          <w:rFonts w:ascii="Times New Roman" w:hAnsi="Times New Roman" w:cs="Times New Roman"/>
          <w:sz w:val="28"/>
          <w:szCs w:val="28"/>
        </w:rPr>
        <w:t>мhсцъ</w:t>
      </w:r>
      <w:proofErr w:type="spellEnd"/>
      <w:r w:rsidR="005C1507" w:rsidRPr="00C75C62">
        <w:rPr>
          <w:rFonts w:ascii="Times New Roman" w:hAnsi="Times New Roman" w:cs="Times New Roman"/>
          <w:sz w:val="28"/>
          <w:szCs w:val="28"/>
        </w:rPr>
        <w:t xml:space="preserve"> </w:t>
      </w:r>
      <w:proofErr w:type="spellStart"/>
      <w:r w:rsidR="005C1507" w:rsidRPr="00C75C62">
        <w:rPr>
          <w:rFonts w:ascii="Times New Roman" w:hAnsi="Times New Roman" w:cs="Times New Roman"/>
          <w:sz w:val="28"/>
          <w:szCs w:val="28"/>
        </w:rPr>
        <w:t>труднhших</w:t>
      </w:r>
      <w:proofErr w:type="spellEnd"/>
      <w:r w:rsidR="005C1507" w:rsidRPr="00C75C62">
        <w:rPr>
          <w:rFonts w:ascii="Times New Roman" w:hAnsi="Times New Roman" w:cs="Times New Roman"/>
          <w:sz w:val="28"/>
          <w:szCs w:val="28"/>
        </w:rPr>
        <w:t xml:space="preserve">, І пол. XVII ст., </w:t>
      </w:r>
    </w:p>
    <w:p w:rsidR="00106D01" w:rsidRDefault="00106D01" w:rsidP="004D6F2D">
      <w:pPr>
        <w:spacing w:after="0"/>
        <w:ind w:firstLine="709"/>
        <w:jc w:val="both"/>
        <w:rPr>
          <w:rFonts w:ascii="Times New Roman" w:hAnsi="Times New Roman" w:cs="Times New Roman"/>
          <w:sz w:val="28"/>
          <w:szCs w:val="28"/>
        </w:rPr>
      </w:pPr>
      <w:r>
        <w:rPr>
          <w:rFonts w:ascii="Times New Roman" w:hAnsi="Times New Roman" w:cs="Times New Roman"/>
          <w:sz w:val="28"/>
          <w:szCs w:val="28"/>
        </w:rPr>
        <w:t>2.</w:t>
      </w:r>
      <w:r w:rsidR="005C1507" w:rsidRPr="00C75C62">
        <w:rPr>
          <w:rFonts w:ascii="Times New Roman" w:hAnsi="Times New Roman" w:cs="Times New Roman"/>
          <w:sz w:val="28"/>
          <w:szCs w:val="28"/>
        </w:rPr>
        <w:t xml:space="preserve">Книга </w:t>
      </w:r>
      <w:proofErr w:type="spellStart"/>
      <w:r w:rsidR="005C1507" w:rsidRPr="00C75C62">
        <w:rPr>
          <w:rFonts w:ascii="Times New Roman" w:hAnsi="Times New Roman" w:cs="Times New Roman"/>
          <w:sz w:val="28"/>
          <w:szCs w:val="28"/>
        </w:rPr>
        <w:t>трεтя</w:t>
      </w:r>
      <w:proofErr w:type="spellEnd"/>
      <w:r w:rsidR="005C1507" w:rsidRPr="00C75C62">
        <w:rPr>
          <w:rFonts w:ascii="Times New Roman" w:hAnsi="Times New Roman" w:cs="Times New Roman"/>
          <w:sz w:val="28"/>
          <w:szCs w:val="28"/>
        </w:rPr>
        <w:t xml:space="preserve"># </w:t>
      </w:r>
      <w:proofErr w:type="spellStart"/>
      <w:r w:rsidR="005C1507" w:rsidRPr="00C75C62">
        <w:rPr>
          <w:rFonts w:ascii="Times New Roman" w:hAnsi="Times New Roman" w:cs="Times New Roman"/>
          <w:sz w:val="28"/>
          <w:szCs w:val="28"/>
        </w:rPr>
        <w:t>каза</w:t>
      </w:r>
      <w:proofErr w:type="spellEnd"/>
      <w:r w:rsidR="005C1507" w:rsidRPr="00C75C62">
        <w:rPr>
          <w:rFonts w:ascii="Times New Roman" w:hAnsi="Times New Roman" w:cs="Times New Roman"/>
          <w:sz w:val="28"/>
          <w:szCs w:val="28"/>
        </w:rPr>
        <w:t xml:space="preserve">(н)я </w:t>
      </w:r>
      <w:proofErr w:type="spellStart"/>
      <w:r w:rsidR="005C1507" w:rsidRPr="00C75C62">
        <w:rPr>
          <w:rFonts w:ascii="Times New Roman" w:hAnsi="Times New Roman" w:cs="Times New Roman"/>
          <w:sz w:val="28"/>
          <w:szCs w:val="28"/>
        </w:rPr>
        <w:t>розныε</w:t>
      </w:r>
      <w:proofErr w:type="spellEnd"/>
      <w:r w:rsidR="005C1507" w:rsidRPr="00C75C62">
        <w:rPr>
          <w:rFonts w:ascii="Times New Roman" w:hAnsi="Times New Roman" w:cs="Times New Roman"/>
          <w:sz w:val="28"/>
          <w:szCs w:val="28"/>
        </w:rPr>
        <w:t xml:space="preserve">, І пол. </w:t>
      </w:r>
      <w:proofErr w:type="spellStart"/>
      <w:r w:rsidR="005C1507" w:rsidRPr="00C75C62">
        <w:rPr>
          <w:rFonts w:ascii="Times New Roman" w:hAnsi="Times New Roman" w:cs="Times New Roman"/>
          <w:sz w:val="28"/>
          <w:szCs w:val="28"/>
        </w:rPr>
        <w:t>XVIIст</w:t>
      </w:r>
      <w:proofErr w:type="spellEnd"/>
      <w:r w:rsidR="005C1507" w:rsidRPr="00C75C62">
        <w:rPr>
          <w:rFonts w:ascii="Times New Roman" w:hAnsi="Times New Roman" w:cs="Times New Roman"/>
          <w:sz w:val="28"/>
          <w:szCs w:val="28"/>
        </w:rPr>
        <w:t xml:space="preserve">. </w:t>
      </w:r>
    </w:p>
    <w:p w:rsidR="00106D01" w:rsidRDefault="005C1507" w:rsidP="004D6F2D">
      <w:pPr>
        <w:jc w:val="both"/>
        <w:rPr>
          <w:rFonts w:ascii="Times New Roman" w:hAnsi="Times New Roman" w:cs="Times New Roman"/>
          <w:sz w:val="28"/>
          <w:szCs w:val="28"/>
        </w:rPr>
      </w:pPr>
      <w:r w:rsidRPr="00C75C62">
        <w:rPr>
          <w:rFonts w:ascii="Times New Roman" w:hAnsi="Times New Roman" w:cs="Times New Roman"/>
          <w:sz w:val="28"/>
          <w:szCs w:val="28"/>
        </w:rPr>
        <w:t xml:space="preserve">Наступна група пам’яток – </w:t>
      </w:r>
      <w:proofErr w:type="spellStart"/>
      <w:r w:rsidRPr="00C75C62">
        <w:rPr>
          <w:rFonts w:ascii="Times New Roman" w:hAnsi="Times New Roman" w:cs="Times New Roman"/>
          <w:sz w:val="28"/>
          <w:szCs w:val="28"/>
        </w:rPr>
        <w:t>страродруки</w:t>
      </w:r>
      <w:proofErr w:type="spellEnd"/>
      <w:r w:rsidRPr="00C75C62">
        <w:rPr>
          <w:rFonts w:ascii="Times New Roman" w:hAnsi="Times New Roman" w:cs="Times New Roman"/>
          <w:sz w:val="28"/>
          <w:szCs w:val="28"/>
        </w:rPr>
        <w:t xml:space="preserve"> ораторсько-проповідницького і полемічного характеру (Галятовський І. </w:t>
      </w:r>
      <w:proofErr w:type="spellStart"/>
      <w:r w:rsidRPr="00C75C62">
        <w:rPr>
          <w:rFonts w:ascii="Times New Roman" w:hAnsi="Times New Roman" w:cs="Times New Roman"/>
          <w:sz w:val="28"/>
          <w:szCs w:val="28"/>
        </w:rPr>
        <w:t>Грhхи</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розмаіти</w:t>
      </w:r>
      <w:proofErr w:type="spellEnd"/>
      <w:r w:rsidRPr="00C75C62">
        <w:rPr>
          <w:rFonts w:ascii="Times New Roman" w:hAnsi="Times New Roman" w:cs="Times New Roman"/>
          <w:sz w:val="28"/>
          <w:szCs w:val="28"/>
        </w:rPr>
        <w:t xml:space="preserve">, 1685 р., Ключ </w:t>
      </w:r>
      <w:proofErr w:type="spellStart"/>
      <w:r w:rsidRPr="00C75C62">
        <w:rPr>
          <w:rFonts w:ascii="Times New Roman" w:hAnsi="Times New Roman" w:cs="Times New Roman"/>
          <w:sz w:val="28"/>
          <w:szCs w:val="28"/>
        </w:rPr>
        <w:t>разумhния</w:t>
      </w:r>
      <w:proofErr w:type="spellEnd"/>
      <w:r w:rsidRPr="00C75C62">
        <w:rPr>
          <w:rFonts w:ascii="Times New Roman" w:hAnsi="Times New Roman" w:cs="Times New Roman"/>
          <w:sz w:val="28"/>
          <w:szCs w:val="28"/>
        </w:rPr>
        <w:t xml:space="preserve">, 1663р., Зизаній Ст. </w:t>
      </w:r>
      <w:proofErr w:type="spellStart"/>
      <w:r w:rsidRPr="00C75C62">
        <w:rPr>
          <w:rFonts w:ascii="Times New Roman" w:hAnsi="Times New Roman" w:cs="Times New Roman"/>
          <w:sz w:val="28"/>
          <w:szCs w:val="28"/>
        </w:rPr>
        <w:t>Казанье</w:t>
      </w:r>
      <w:proofErr w:type="spellEnd"/>
      <w:r w:rsidRPr="00C75C62">
        <w:rPr>
          <w:rFonts w:ascii="Times New Roman" w:hAnsi="Times New Roman" w:cs="Times New Roman"/>
          <w:sz w:val="28"/>
          <w:szCs w:val="28"/>
        </w:rPr>
        <w:t xml:space="preserve"> святого </w:t>
      </w:r>
      <w:proofErr w:type="spellStart"/>
      <w:r w:rsidRPr="00C75C62">
        <w:rPr>
          <w:rFonts w:ascii="Times New Roman" w:hAnsi="Times New Roman" w:cs="Times New Roman"/>
          <w:sz w:val="28"/>
          <w:szCs w:val="28"/>
        </w:rPr>
        <w:t>Кирилла</w:t>
      </w:r>
      <w:proofErr w:type="spellEnd"/>
      <w:r w:rsidRPr="00C75C62">
        <w:rPr>
          <w:rFonts w:ascii="Times New Roman" w:hAnsi="Times New Roman" w:cs="Times New Roman"/>
          <w:sz w:val="28"/>
          <w:szCs w:val="28"/>
        </w:rPr>
        <w:t xml:space="preserve">, 1596 р., </w:t>
      </w:r>
      <w:proofErr w:type="spellStart"/>
      <w:r w:rsidRPr="00C75C62">
        <w:rPr>
          <w:rFonts w:ascii="Times New Roman" w:hAnsi="Times New Roman" w:cs="Times New Roman"/>
          <w:sz w:val="28"/>
          <w:szCs w:val="28"/>
        </w:rPr>
        <w:t>Радивиловський</w:t>
      </w:r>
      <w:proofErr w:type="spellEnd"/>
      <w:r w:rsidRPr="00C75C62">
        <w:rPr>
          <w:rFonts w:ascii="Times New Roman" w:hAnsi="Times New Roman" w:cs="Times New Roman"/>
          <w:sz w:val="28"/>
          <w:szCs w:val="28"/>
        </w:rPr>
        <w:t xml:space="preserve"> А. </w:t>
      </w:r>
      <w:proofErr w:type="spellStart"/>
      <w:r w:rsidRPr="00C75C62">
        <w:rPr>
          <w:rFonts w:ascii="Times New Roman" w:hAnsi="Times New Roman" w:cs="Times New Roman"/>
          <w:sz w:val="28"/>
          <w:szCs w:val="28"/>
        </w:rPr>
        <w:t>Вhнец</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Христов</w:t>
      </w:r>
      <w:proofErr w:type="spellEnd"/>
      <w:r w:rsidRPr="00C75C62">
        <w:rPr>
          <w:rFonts w:ascii="Times New Roman" w:hAnsi="Times New Roman" w:cs="Times New Roman"/>
          <w:sz w:val="28"/>
          <w:szCs w:val="28"/>
        </w:rPr>
        <w:t xml:space="preserve">, 1688 р., Смотрицький Г. Ключ царства небесного, 1587 та </w:t>
      </w:r>
      <w:proofErr w:type="spellStart"/>
      <w:r w:rsidRPr="00C75C62">
        <w:rPr>
          <w:rFonts w:ascii="Times New Roman" w:hAnsi="Times New Roman" w:cs="Times New Roman"/>
          <w:sz w:val="28"/>
          <w:szCs w:val="28"/>
        </w:rPr>
        <w:t>ін</w:t>
      </w:r>
      <w:proofErr w:type="spellEnd"/>
      <w:r w:rsidRPr="00C75C62">
        <w:rPr>
          <w:rFonts w:ascii="Times New Roman" w:hAnsi="Times New Roman" w:cs="Times New Roman"/>
          <w:sz w:val="28"/>
          <w:szCs w:val="28"/>
        </w:rPr>
        <w:t xml:space="preserve">). У цей час казання будується переважно за латино-польським зразком, що робить органічним використання </w:t>
      </w:r>
      <w:proofErr w:type="spellStart"/>
      <w:r w:rsidRPr="00C75C62">
        <w:rPr>
          <w:rFonts w:ascii="Times New Roman" w:hAnsi="Times New Roman" w:cs="Times New Roman"/>
          <w:sz w:val="28"/>
          <w:szCs w:val="28"/>
        </w:rPr>
        <w:t>полонізмів.Так</w:t>
      </w:r>
      <w:proofErr w:type="spellEnd"/>
      <w:r w:rsidRPr="00C75C62">
        <w:rPr>
          <w:rFonts w:ascii="Times New Roman" w:hAnsi="Times New Roman" w:cs="Times New Roman"/>
          <w:sz w:val="28"/>
          <w:szCs w:val="28"/>
        </w:rPr>
        <w:t xml:space="preserve"> само відчутний цей польський вплив і в інших пам’ятках, зокрема полемічних. Для аналізу було обрано також лексикографічні праці другої половини XVI – XVII ст. - Лексикон </w:t>
      </w:r>
      <w:proofErr w:type="spellStart"/>
      <w:r w:rsidRPr="00C75C62">
        <w:rPr>
          <w:rFonts w:ascii="Times New Roman" w:hAnsi="Times New Roman" w:cs="Times New Roman"/>
          <w:sz w:val="28"/>
          <w:szCs w:val="28"/>
        </w:rPr>
        <w:t>славенороський</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Памва</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Беринди</w:t>
      </w:r>
      <w:proofErr w:type="spellEnd"/>
      <w:r w:rsidRPr="00C75C62">
        <w:rPr>
          <w:rFonts w:ascii="Times New Roman" w:hAnsi="Times New Roman" w:cs="Times New Roman"/>
          <w:sz w:val="28"/>
          <w:szCs w:val="28"/>
        </w:rPr>
        <w:t xml:space="preserve">, 1627, </w:t>
      </w:r>
      <w:proofErr w:type="spellStart"/>
      <w:r w:rsidRPr="00C75C62">
        <w:rPr>
          <w:rFonts w:ascii="Times New Roman" w:hAnsi="Times New Roman" w:cs="Times New Roman"/>
          <w:sz w:val="28"/>
          <w:szCs w:val="28"/>
        </w:rPr>
        <w:t>Лексис</w:t>
      </w:r>
      <w:proofErr w:type="spellEnd"/>
      <w:r w:rsidRPr="00C75C62">
        <w:rPr>
          <w:rFonts w:ascii="Times New Roman" w:hAnsi="Times New Roman" w:cs="Times New Roman"/>
          <w:sz w:val="28"/>
          <w:szCs w:val="28"/>
        </w:rPr>
        <w:t xml:space="preserve"> Лаврентія Зизанія, 1596. У перекладній частині лексикографічних досліджень вміщено польські слова поруч із староукраїнськими, що засвідчує лексичну синонімію.      </w:t>
      </w:r>
    </w:p>
    <w:p w:rsidR="00106D01" w:rsidRDefault="005C1507" w:rsidP="004D6F2D">
      <w:pPr>
        <w:ind w:firstLine="708"/>
        <w:jc w:val="both"/>
        <w:rPr>
          <w:rFonts w:ascii="Times New Roman" w:hAnsi="Times New Roman" w:cs="Times New Roman"/>
          <w:sz w:val="28"/>
          <w:szCs w:val="28"/>
        </w:rPr>
      </w:pPr>
      <w:r w:rsidRPr="00C75C62">
        <w:rPr>
          <w:rFonts w:ascii="Times New Roman" w:hAnsi="Times New Roman" w:cs="Times New Roman"/>
          <w:sz w:val="28"/>
          <w:szCs w:val="28"/>
        </w:rPr>
        <w:t xml:space="preserve">Остання виникла внаслідок тривалих польсько-українських мовних взаємовідношень, що вже тривало декілька століть ще до появи Речі Посполитої. Українська інтелігенція, до якої належали автори, найпершою відчула вплив польської мови, особливо на </w:t>
      </w:r>
      <w:proofErr w:type="spellStart"/>
      <w:r w:rsidRPr="00C75C62">
        <w:rPr>
          <w:rFonts w:ascii="Times New Roman" w:hAnsi="Times New Roman" w:cs="Times New Roman"/>
          <w:sz w:val="28"/>
          <w:szCs w:val="28"/>
        </w:rPr>
        <w:t>західно-українських</w:t>
      </w:r>
      <w:proofErr w:type="spellEnd"/>
      <w:r w:rsidRPr="00C75C62">
        <w:rPr>
          <w:rFonts w:ascii="Times New Roman" w:hAnsi="Times New Roman" w:cs="Times New Roman"/>
          <w:sz w:val="28"/>
          <w:szCs w:val="28"/>
        </w:rPr>
        <w:t xml:space="preserve"> землях, знала польську мову й говорила нею. Українські письменники, такі як І. Галятовський, А. </w:t>
      </w:r>
      <w:proofErr w:type="spellStart"/>
      <w:r w:rsidRPr="00C75C62">
        <w:rPr>
          <w:rFonts w:ascii="Times New Roman" w:hAnsi="Times New Roman" w:cs="Times New Roman"/>
          <w:sz w:val="28"/>
          <w:szCs w:val="28"/>
        </w:rPr>
        <w:t>Радивиловський</w:t>
      </w:r>
      <w:proofErr w:type="spellEnd"/>
      <w:r w:rsidRPr="00C75C62">
        <w:rPr>
          <w:rFonts w:ascii="Times New Roman" w:hAnsi="Times New Roman" w:cs="Times New Roman"/>
          <w:sz w:val="28"/>
          <w:szCs w:val="28"/>
        </w:rPr>
        <w:t xml:space="preserve">, П. Могила та ін. стають двомовними й майстерно пишуть свої твори українською та польською мовами. Взагалі, українська шляхта намагалася у всьому наслідувати шляхті польській і почала користуватися польською мовою навіть у буденному вжитку. Більшість цієї шляхти незабаром </w:t>
      </w:r>
      <w:proofErr w:type="spellStart"/>
      <w:r w:rsidRPr="00C75C62">
        <w:rPr>
          <w:rFonts w:ascii="Times New Roman" w:hAnsi="Times New Roman" w:cs="Times New Roman"/>
          <w:sz w:val="28"/>
          <w:szCs w:val="28"/>
        </w:rPr>
        <w:t>зріклася</w:t>
      </w:r>
      <w:proofErr w:type="spellEnd"/>
      <w:r w:rsidRPr="00C75C62">
        <w:rPr>
          <w:rFonts w:ascii="Times New Roman" w:hAnsi="Times New Roman" w:cs="Times New Roman"/>
          <w:sz w:val="28"/>
          <w:szCs w:val="28"/>
        </w:rPr>
        <w:t xml:space="preserve"> свого народу, прийняла католицтво і польська мова стала для неї рідною.</w:t>
      </w:r>
    </w:p>
    <w:p w:rsidR="00106D01" w:rsidRDefault="005C1507" w:rsidP="004D6F2D">
      <w:pPr>
        <w:ind w:firstLine="708"/>
        <w:jc w:val="both"/>
        <w:rPr>
          <w:rFonts w:ascii="Times New Roman" w:hAnsi="Times New Roman" w:cs="Times New Roman"/>
          <w:sz w:val="28"/>
          <w:szCs w:val="28"/>
        </w:rPr>
      </w:pPr>
      <w:r w:rsidRPr="00C75C62">
        <w:rPr>
          <w:rFonts w:ascii="Times New Roman" w:hAnsi="Times New Roman" w:cs="Times New Roman"/>
          <w:sz w:val="28"/>
          <w:szCs w:val="28"/>
        </w:rPr>
        <w:t xml:space="preserve"> Для визначення реліктів полонізмів, які функціонували в староукраїнській мові, потрібно проаналізувати лексичний склад сучасних українських діалектів. Формування української мови до XVI ст. на основі південно-західного наріччя і локальна близькість цього наріччя із Польщею </w:t>
      </w:r>
      <w:r w:rsidRPr="00C75C62">
        <w:rPr>
          <w:rFonts w:ascii="Times New Roman" w:hAnsi="Times New Roman" w:cs="Times New Roman"/>
          <w:sz w:val="28"/>
          <w:szCs w:val="28"/>
        </w:rPr>
        <w:lastRenderedPageBreak/>
        <w:t xml:space="preserve">сприяли входженню полонізмів саме в ці говірки, насамперед бойківські, буковинські, а також до говірок іншої групи – північної: </w:t>
      </w:r>
      <w:proofErr w:type="spellStart"/>
      <w:r w:rsidRPr="00C75C62">
        <w:rPr>
          <w:rFonts w:ascii="Times New Roman" w:hAnsi="Times New Roman" w:cs="Times New Roman"/>
          <w:sz w:val="28"/>
          <w:szCs w:val="28"/>
        </w:rPr>
        <w:t>західноволинські</w:t>
      </w:r>
      <w:proofErr w:type="spellEnd"/>
      <w:r w:rsidRPr="00C75C62">
        <w:rPr>
          <w:rFonts w:ascii="Times New Roman" w:hAnsi="Times New Roman" w:cs="Times New Roman"/>
          <w:sz w:val="28"/>
          <w:szCs w:val="28"/>
        </w:rPr>
        <w:t xml:space="preserve"> та ін. Опис південно-західного наріччя, найбільш архаїчного в українській мові, вміщено в працях І. </w:t>
      </w:r>
      <w:proofErr w:type="spellStart"/>
      <w:r w:rsidRPr="00C75C62">
        <w:rPr>
          <w:rFonts w:ascii="Times New Roman" w:hAnsi="Times New Roman" w:cs="Times New Roman"/>
          <w:sz w:val="28"/>
          <w:szCs w:val="28"/>
        </w:rPr>
        <w:t>Верхратського</w:t>
      </w:r>
      <w:proofErr w:type="spellEnd"/>
      <w:r w:rsidRPr="00C75C62">
        <w:rPr>
          <w:rFonts w:ascii="Times New Roman" w:hAnsi="Times New Roman" w:cs="Times New Roman"/>
          <w:sz w:val="28"/>
          <w:szCs w:val="28"/>
        </w:rPr>
        <w:t xml:space="preserve"> (“Говір </w:t>
      </w:r>
      <w:proofErr w:type="spellStart"/>
      <w:r w:rsidRPr="00C75C62">
        <w:rPr>
          <w:rFonts w:ascii="Times New Roman" w:hAnsi="Times New Roman" w:cs="Times New Roman"/>
          <w:sz w:val="28"/>
          <w:szCs w:val="28"/>
        </w:rPr>
        <w:t>батюків</w:t>
      </w:r>
      <w:proofErr w:type="spellEnd"/>
      <w:r w:rsidRPr="00C75C62">
        <w:rPr>
          <w:rFonts w:ascii="Times New Roman" w:hAnsi="Times New Roman" w:cs="Times New Roman"/>
          <w:sz w:val="28"/>
          <w:szCs w:val="28"/>
        </w:rPr>
        <w:t xml:space="preserve">”, “Говір </w:t>
      </w:r>
      <w:proofErr w:type="spellStart"/>
      <w:r w:rsidRPr="00C75C62">
        <w:rPr>
          <w:rFonts w:ascii="Times New Roman" w:hAnsi="Times New Roman" w:cs="Times New Roman"/>
          <w:sz w:val="28"/>
          <w:szCs w:val="28"/>
        </w:rPr>
        <w:t>замішанців</w:t>
      </w:r>
      <w:proofErr w:type="spellEnd"/>
      <w:r w:rsidRPr="00C75C62">
        <w:rPr>
          <w:rFonts w:ascii="Times New Roman" w:hAnsi="Times New Roman" w:cs="Times New Roman"/>
          <w:sz w:val="28"/>
          <w:szCs w:val="28"/>
        </w:rPr>
        <w:t xml:space="preserve">”, “Знадоби до </w:t>
      </w:r>
      <w:proofErr w:type="spellStart"/>
      <w:r w:rsidRPr="00C75C62">
        <w:rPr>
          <w:rFonts w:ascii="Times New Roman" w:hAnsi="Times New Roman" w:cs="Times New Roman"/>
          <w:sz w:val="28"/>
          <w:szCs w:val="28"/>
        </w:rPr>
        <w:t>словаря</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южноруського</w:t>
      </w:r>
      <w:proofErr w:type="spellEnd"/>
      <w:r w:rsidRPr="00C75C62">
        <w:rPr>
          <w:rFonts w:ascii="Times New Roman" w:hAnsi="Times New Roman" w:cs="Times New Roman"/>
          <w:sz w:val="28"/>
          <w:szCs w:val="28"/>
        </w:rPr>
        <w:t xml:space="preserve">”, “Про говір галицьких лемків”, “Про говір </w:t>
      </w:r>
      <w:proofErr w:type="spellStart"/>
      <w:r w:rsidRPr="00C75C62">
        <w:rPr>
          <w:rFonts w:ascii="Times New Roman" w:hAnsi="Times New Roman" w:cs="Times New Roman"/>
          <w:sz w:val="28"/>
          <w:szCs w:val="28"/>
        </w:rPr>
        <w:t>долівський</w:t>
      </w:r>
      <w:proofErr w:type="spellEnd"/>
      <w:r w:rsidRPr="00C75C62">
        <w:rPr>
          <w:rFonts w:ascii="Times New Roman" w:hAnsi="Times New Roman" w:cs="Times New Roman"/>
          <w:sz w:val="28"/>
          <w:szCs w:val="28"/>
        </w:rPr>
        <w:t xml:space="preserve">”), В. Гнатюка (“Русини </w:t>
      </w:r>
      <w:proofErr w:type="spellStart"/>
      <w:r w:rsidRPr="00C75C62">
        <w:rPr>
          <w:rFonts w:ascii="Times New Roman" w:hAnsi="Times New Roman" w:cs="Times New Roman"/>
          <w:sz w:val="28"/>
          <w:szCs w:val="28"/>
        </w:rPr>
        <w:t>Пряшівської</w:t>
      </w:r>
      <w:proofErr w:type="spellEnd"/>
      <w:r w:rsidRPr="00C75C62">
        <w:rPr>
          <w:rFonts w:ascii="Times New Roman" w:hAnsi="Times New Roman" w:cs="Times New Roman"/>
          <w:sz w:val="28"/>
          <w:szCs w:val="28"/>
        </w:rPr>
        <w:t xml:space="preserve"> єпархії і їх говори”, “Руські оселі в </w:t>
      </w:r>
      <w:proofErr w:type="spellStart"/>
      <w:r w:rsidRPr="00C75C62">
        <w:rPr>
          <w:rFonts w:ascii="Times New Roman" w:hAnsi="Times New Roman" w:cs="Times New Roman"/>
          <w:sz w:val="28"/>
          <w:szCs w:val="28"/>
        </w:rPr>
        <w:t>Бачці</w:t>
      </w:r>
      <w:proofErr w:type="spellEnd"/>
      <w:r w:rsidRPr="00C75C62">
        <w:rPr>
          <w:rFonts w:ascii="Times New Roman" w:hAnsi="Times New Roman" w:cs="Times New Roman"/>
          <w:sz w:val="28"/>
          <w:szCs w:val="28"/>
        </w:rPr>
        <w:t>”), В. Шухевича (“Гуцульщина”) та ін. У цих працях засвідчено лексику названих говірок кін. XIX – поч. XX ст. із зазначенням її походження, в тому числі зафіксований чи не найбільший відсоток полонізмів. Дані цих праць підтверджуються і доповнюються сучасними діале</w:t>
      </w:r>
      <w:r>
        <w:rPr>
          <w:rFonts w:ascii="Times New Roman" w:hAnsi="Times New Roman" w:cs="Times New Roman"/>
          <w:sz w:val="28"/>
          <w:szCs w:val="28"/>
        </w:rPr>
        <w:t xml:space="preserve">ктологічними дослідженнями (М. </w:t>
      </w:r>
      <w:proofErr w:type="spellStart"/>
      <w:r w:rsidRPr="00C75C62">
        <w:rPr>
          <w:rFonts w:ascii="Times New Roman" w:hAnsi="Times New Roman" w:cs="Times New Roman"/>
          <w:sz w:val="28"/>
          <w:szCs w:val="28"/>
        </w:rPr>
        <w:t>Корзонюка</w:t>
      </w:r>
      <w:proofErr w:type="spellEnd"/>
      <w:r w:rsidRPr="00C75C62">
        <w:rPr>
          <w:rFonts w:ascii="Times New Roman" w:hAnsi="Times New Roman" w:cs="Times New Roman"/>
          <w:sz w:val="28"/>
          <w:szCs w:val="28"/>
        </w:rPr>
        <w:t xml:space="preserve"> “Матеріали до словника </w:t>
      </w:r>
      <w:proofErr w:type="spellStart"/>
      <w:r w:rsidRPr="00C75C62">
        <w:rPr>
          <w:rFonts w:ascii="Times New Roman" w:hAnsi="Times New Roman" w:cs="Times New Roman"/>
          <w:sz w:val="28"/>
          <w:szCs w:val="28"/>
        </w:rPr>
        <w:t>західноволинських</w:t>
      </w:r>
      <w:proofErr w:type="spellEnd"/>
      <w:r w:rsidRPr="00C75C62">
        <w:rPr>
          <w:rFonts w:ascii="Times New Roman" w:hAnsi="Times New Roman" w:cs="Times New Roman"/>
          <w:sz w:val="28"/>
          <w:szCs w:val="28"/>
        </w:rPr>
        <w:t xml:space="preserve"> говірок”, “Матеріали до словника буковинських говірок”, М. </w:t>
      </w:r>
      <w:proofErr w:type="spellStart"/>
      <w:r w:rsidRPr="00C75C62">
        <w:rPr>
          <w:rFonts w:ascii="Times New Roman" w:hAnsi="Times New Roman" w:cs="Times New Roman"/>
          <w:sz w:val="28"/>
          <w:szCs w:val="28"/>
        </w:rPr>
        <w:t>Онишкевича</w:t>
      </w:r>
      <w:proofErr w:type="spellEnd"/>
      <w:r w:rsidRPr="00C75C62">
        <w:rPr>
          <w:rFonts w:ascii="Times New Roman" w:hAnsi="Times New Roman" w:cs="Times New Roman"/>
          <w:sz w:val="28"/>
          <w:szCs w:val="28"/>
        </w:rPr>
        <w:t xml:space="preserve"> “Словник бойківських говірок”, М.</w:t>
      </w:r>
      <w:proofErr w:type="spellStart"/>
      <w:r w:rsidRPr="00C75C62">
        <w:rPr>
          <w:rFonts w:ascii="Times New Roman" w:hAnsi="Times New Roman" w:cs="Times New Roman"/>
          <w:sz w:val="28"/>
          <w:szCs w:val="28"/>
        </w:rPr>
        <w:t>Пшепюрської</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Надсянський</w:t>
      </w:r>
      <w:proofErr w:type="spellEnd"/>
      <w:r w:rsidRPr="00C75C62">
        <w:rPr>
          <w:rFonts w:ascii="Times New Roman" w:hAnsi="Times New Roman" w:cs="Times New Roman"/>
          <w:sz w:val="28"/>
          <w:szCs w:val="28"/>
        </w:rPr>
        <w:t xml:space="preserve"> говір”, </w:t>
      </w:r>
      <w:proofErr w:type="spellStart"/>
      <w:r w:rsidRPr="00C75C62">
        <w:rPr>
          <w:rFonts w:ascii="Times New Roman" w:hAnsi="Times New Roman" w:cs="Times New Roman"/>
          <w:sz w:val="28"/>
          <w:szCs w:val="28"/>
        </w:rPr>
        <w:t>Studia</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nad</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dialektologią</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ukraińską</w:t>
      </w:r>
      <w:proofErr w:type="spellEnd"/>
      <w:r w:rsidRPr="00C75C62">
        <w:rPr>
          <w:rFonts w:ascii="Times New Roman" w:hAnsi="Times New Roman" w:cs="Times New Roman"/>
          <w:sz w:val="28"/>
          <w:szCs w:val="28"/>
        </w:rPr>
        <w:t xml:space="preserve"> i </w:t>
      </w:r>
      <w:proofErr w:type="spellStart"/>
      <w:r w:rsidRPr="00C75C62">
        <w:rPr>
          <w:rFonts w:ascii="Times New Roman" w:hAnsi="Times New Roman" w:cs="Times New Roman"/>
          <w:sz w:val="28"/>
          <w:szCs w:val="28"/>
        </w:rPr>
        <w:t>polską</w:t>
      </w:r>
      <w:proofErr w:type="spellEnd"/>
      <w:r w:rsidRPr="00C75C62">
        <w:rPr>
          <w:rFonts w:ascii="Times New Roman" w:hAnsi="Times New Roman" w:cs="Times New Roman"/>
          <w:sz w:val="28"/>
          <w:szCs w:val="28"/>
        </w:rPr>
        <w:t xml:space="preserve">).     </w:t>
      </w:r>
    </w:p>
    <w:p w:rsidR="00106D01" w:rsidRDefault="005C1507" w:rsidP="004D6F2D">
      <w:pPr>
        <w:ind w:firstLine="708"/>
        <w:jc w:val="both"/>
        <w:rPr>
          <w:rFonts w:ascii="Times New Roman" w:hAnsi="Times New Roman" w:cs="Times New Roman"/>
          <w:sz w:val="28"/>
          <w:szCs w:val="28"/>
        </w:rPr>
      </w:pPr>
      <w:r w:rsidRPr="00C75C62">
        <w:rPr>
          <w:rFonts w:ascii="Times New Roman" w:hAnsi="Times New Roman" w:cs="Times New Roman"/>
          <w:sz w:val="28"/>
          <w:szCs w:val="28"/>
        </w:rPr>
        <w:t xml:space="preserve">Дослідження діалектної лексики в історичному аспекті показують, що частина вживаних в другій половині XVI – XVII ст. полонізмів збереглася в бойківських, буковинських, </w:t>
      </w:r>
      <w:proofErr w:type="spellStart"/>
      <w:r w:rsidRPr="00C75C62">
        <w:rPr>
          <w:rFonts w:ascii="Times New Roman" w:hAnsi="Times New Roman" w:cs="Times New Roman"/>
          <w:sz w:val="28"/>
          <w:szCs w:val="28"/>
        </w:rPr>
        <w:t>західноволинських</w:t>
      </w:r>
      <w:proofErr w:type="spellEnd"/>
      <w:r w:rsidRPr="00C75C62">
        <w:rPr>
          <w:rFonts w:ascii="Times New Roman" w:hAnsi="Times New Roman" w:cs="Times New Roman"/>
          <w:sz w:val="28"/>
          <w:szCs w:val="28"/>
        </w:rPr>
        <w:t xml:space="preserve"> та інших говірках, але багато запозичень з польської мови в опрацьованих нами матеріалах не засвідчено в сучасних українських говорах. Очевидно, більшість із них – історизми другої половини XVI – XVII ст., напр., бонда “гроші, що заробив невільник” (Історичний словник українського язика/ під ред. проф. Є. Тимченка. – Харків, 1930. – Т.1, 123), </w:t>
      </w:r>
      <w:proofErr w:type="spellStart"/>
      <w:r w:rsidRPr="00C75C62">
        <w:rPr>
          <w:rFonts w:ascii="Times New Roman" w:hAnsi="Times New Roman" w:cs="Times New Roman"/>
          <w:sz w:val="28"/>
          <w:szCs w:val="28"/>
        </w:rPr>
        <w:t>гисарня</w:t>
      </w:r>
      <w:proofErr w:type="spellEnd"/>
      <w:r w:rsidRPr="00C75C62">
        <w:rPr>
          <w:rFonts w:ascii="Times New Roman" w:hAnsi="Times New Roman" w:cs="Times New Roman"/>
          <w:sz w:val="28"/>
          <w:szCs w:val="28"/>
        </w:rPr>
        <w:t xml:space="preserve"> “майстерня, де виливають літери до друку” (Тимченко, 524), але зустрічаються слова </w:t>
      </w:r>
      <w:proofErr w:type="spellStart"/>
      <w:r w:rsidRPr="00C75C62">
        <w:rPr>
          <w:rFonts w:ascii="Times New Roman" w:hAnsi="Times New Roman" w:cs="Times New Roman"/>
          <w:sz w:val="28"/>
          <w:szCs w:val="28"/>
        </w:rPr>
        <w:t>гавенда</w:t>
      </w:r>
      <w:proofErr w:type="spellEnd"/>
      <w:r w:rsidRPr="00C75C62">
        <w:rPr>
          <w:rFonts w:ascii="Times New Roman" w:hAnsi="Times New Roman" w:cs="Times New Roman"/>
          <w:sz w:val="28"/>
          <w:szCs w:val="28"/>
        </w:rPr>
        <w:t xml:space="preserve"> “вигадка” (Тимченко, 498), </w:t>
      </w:r>
      <w:proofErr w:type="spellStart"/>
      <w:r w:rsidRPr="00C75C62">
        <w:rPr>
          <w:rFonts w:ascii="Times New Roman" w:hAnsi="Times New Roman" w:cs="Times New Roman"/>
          <w:sz w:val="28"/>
          <w:szCs w:val="28"/>
        </w:rPr>
        <w:t>гавтъ</w:t>
      </w:r>
      <w:proofErr w:type="spellEnd"/>
      <w:r w:rsidRPr="00C75C62">
        <w:rPr>
          <w:rFonts w:ascii="Times New Roman" w:hAnsi="Times New Roman" w:cs="Times New Roman"/>
          <w:sz w:val="28"/>
          <w:szCs w:val="28"/>
        </w:rPr>
        <w:t xml:space="preserve"> “гачок, застібка” (Тимченко, 499), </w:t>
      </w:r>
      <w:proofErr w:type="spellStart"/>
      <w:r w:rsidRPr="00C75C62">
        <w:rPr>
          <w:rFonts w:ascii="Times New Roman" w:hAnsi="Times New Roman" w:cs="Times New Roman"/>
          <w:sz w:val="28"/>
          <w:szCs w:val="28"/>
        </w:rPr>
        <w:t>гайстер</w:t>
      </w:r>
      <w:proofErr w:type="spellEnd"/>
      <w:r w:rsidRPr="00C75C62">
        <w:rPr>
          <w:rFonts w:ascii="Times New Roman" w:hAnsi="Times New Roman" w:cs="Times New Roman"/>
          <w:sz w:val="28"/>
          <w:szCs w:val="28"/>
        </w:rPr>
        <w:t xml:space="preserve"> “чорний </w:t>
      </w:r>
      <w:proofErr w:type="spellStart"/>
      <w:r w:rsidRPr="00C75C62">
        <w:rPr>
          <w:rFonts w:ascii="Times New Roman" w:hAnsi="Times New Roman" w:cs="Times New Roman"/>
          <w:sz w:val="28"/>
          <w:szCs w:val="28"/>
        </w:rPr>
        <w:t>боцян</w:t>
      </w:r>
      <w:proofErr w:type="spellEnd"/>
      <w:r w:rsidRPr="00C75C62">
        <w:rPr>
          <w:rFonts w:ascii="Times New Roman" w:hAnsi="Times New Roman" w:cs="Times New Roman"/>
          <w:sz w:val="28"/>
          <w:szCs w:val="28"/>
        </w:rPr>
        <w:t xml:space="preserve">, чорногуз” (Тимченко, 501), </w:t>
      </w:r>
      <w:proofErr w:type="spellStart"/>
      <w:r w:rsidRPr="00C75C62">
        <w:rPr>
          <w:rFonts w:ascii="Times New Roman" w:hAnsi="Times New Roman" w:cs="Times New Roman"/>
          <w:sz w:val="28"/>
          <w:szCs w:val="28"/>
        </w:rPr>
        <w:t>гамонъ</w:t>
      </w:r>
      <w:proofErr w:type="spellEnd"/>
      <w:r w:rsidRPr="00C75C62">
        <w:rPr>
          <w:rFonts w:ascii="Times New Roman" w:hAnsi="Times New Roman" w:cs="Times New Roman"/>
          <w:sz w:val="28"/>
          <w:szCs w:val="28"/>
        </w:rPr>
        <w:t xml:space="preserve"> “роззява, дурень, </w:t>
      </w:r>
      <w:proofErr w:type="spellStart"/>
      <w:r w:rsidRPr="00C75C62">
        <w:rPr>
          <w:rFonts w:ascii="Times New Roman" w:hAnsi="Times New Roman" w:cs="Times New Roman"/>
          <w:sz w:val="28"/>
          <w:szCs w:val="28"/>
        </w:rPr>
        <w:t>пришелепкуватий</w:t>
      </w:r>
      <w:proofErr w:type="spellEnd"/>
      <w:r w:rsidRPr="00C75C62">
        <w:rPr>
          <w:rFonts w:ascii="Times New Roman" w:hAnsi="Times New Roman" w:cs="Times New Roman"/>
          <w:sz w:val="28"/>
          <w:szCs w:val="28"/>
        </w:rPr>
        <w:t xml:space="preserve">” (Тимченко, 506), </w:t>
      </w:r>
      <w:proofErr w:type="spellStart"/>
      <w:r w:rsidRPr="00C75C62">
        <w:rPr>
          <w:rFonts w:ascii="Times New Roman" w:hAnsi="Times New Roman" w:cs="Times New Roman"/>
          <w:sz w:val="28"/>
          <w:szCs w:val="28"/>
        </w:rPr>
        <w:t>ганкеръ</w:t>
      </w:r>
      <w:proofErr w:type="spellEnd"/>
      <w:r w:rsidRPr="00C75C62">
        <w:rPr>
          <w:rFonts w:ascii="Times New Roman" w:hAnsi="Times New Roman" w:cs="Times New Roman"/>
          <w:sz w:val="28"/>
          <w:szCs w:val="28"/>
        </w:rPr>
        <w:t xml:space="preserve"> “скріпа, </w:t>
      </w:r>
      <w:proofErr w:type="spellStart"/>
      <w:r w:rsidRPr="00C75C62">
        <w:rPr>
          <w:rFonts w:ascii="Times New Roman" w:hAnsi="Times New Roman" w:cs="Times New Roman"/>
          <w:sz w:val="28"/>
          <w:szCs w:val="28"/>
        </w:rPr>
        <w:t>стягач</w:t>
      </w:r>
      <w:proofErr w:type="spellEnd"/>
      <w:r w:rsidRPr="00C75C62">
        <w:rPr>
          <w:rFonts w:ascii="Times New Roman" w:hAnsi="Times New Roman" w:cs="Times New Roman"/>
          <w:sz w:val="28"/>
          <w:szCs w:val="28"/>
        </w:rPr>
        <w:t xml:space="preserve">, залізна клямра, що в’яже частини стін, муру або балок” (Тимченко, 507), </w:t>
      </w:r>
      <w:proofErr w:type="spellStart"/>
      <w:r w:rsidRPr="00C75C62">
        <w:rPr>
          <w:rFonts w:ascii="Times New Roman" w:hAnsi="Times New Roman" w:cs="Times New Roman"/>
          <w:sz w:val="28"/>
          <w:szCs w:val="28"/>
        </w:rPr>
        <w:t>герстъ</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отоман</w:t>
      </w:r>
      <w:proofErr w:type="spellEnd"/>
      <w:r w:rsidRPr="00C75C62">
        <w:rPr>
          <w:rFonts w:ascii="Times New Roman" w:hAnsi="Times New Roman" w:cs="Times New Roman"/>
          <w:sz w:val="28"/>
          <w:szCs w:val="28"/>
        </w:rPr>
        <w:t xml:space="preserve">, ватажок, голова” (Тимченко, 520), </w:t>
      </w:r>
      <w:proofErr w:type="spellStart"/>
      <w:r w:rsidRPr="00C75C62">
        <w:rPr>
          <w:rFonts w:ascii="Times New Roman" w:hAnsi="Times New Roman" w:cs="Times New Roman"/>
          <w:sz w:val="28"/>
          <w:szCs w:val="28"/>
        </w:rPr>
        <w:t>гецовати</w:t>
      </w:r>
      <w:proofErr w:type="spellEnd"/>
      <w:r w:rsidRPr="00C75C62">
        <w:rPr>
          <w:rFonts w:ascii="Times New Roman" w:hAnsi="Times New Roman" w:cs="Times New Roman"/>
          <w:sz w:val="28"/>
          <w:szCs w:val="28"/>
        </w:rPr>
        <w:t xml:space="preserve"> “шліфувати, полірувати” (Тимченко, 522), , </w:t>
      </w:r>
      <w:proofErr w:type="spellStart"/>
      <w:r w:rsidRPr="00C75C62">
        <w:rPr>
          <w:rFonts w:ascii="Times New Roman" w:hAnsi="Times New Roman" w:cs="Times New Roman"/>
          <w:sz w:val="28"/>
          <w:szCs w:val="28"/>
        </w:rPr>
        <w:t>змаза</w:t>
      </w:r>
      <w:proofErr w:type="spellEnd"/>
      <w:r w:rsidRPr="00C75C62">
        <w:rPr>
          <w:rFonts w:ascii="Times New Roman" w:hAnsi="Times New Roman" w:cs="Times New Roman"/>
          <w:sz w:val="28"/>
          <w:szCs w:val="28"/>
        </w:rPr>
        <w:t xml:space="preserve"> “пляма” (</w:t>
      </w:r>
      <w:proofErr w:type="spellStart"/>
      <w:r w:rsidRPr="00C75C62">
        <w:rPr>
          <w:rFonts w:ascii="Times New Roman" w:hAnsi="Times New Roman" w:cs="Times New Roman"/>
          <w:sz w:val="28"/>
          <w:szCs w:val="28"/>
        </w:rPr>
        <w:t>Gesta</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Romanorum</w:t>
      </w:r>
      <w:proofErr w:type="spellEnd"/>
      <w:r w:rsidRPr="00C75C62">
        <w:rPr>
          <w:rFonts w:ascii="Times New Roman" w:hAnsi="Times New Roman" w:cs="Times New Roman"/>
          <w:sz w:val="28"/>
          <w:szCs w:val="28"/>
        </w:rPr>
        <w:t xml:space="preserve">, 74), </w:t>
      </w:r>
      <w:proofErr w:type="spellStart"/>
      <w:r w:rsidRPr="00C75C62">
        <w:rPr>
          <w:rFonts w:ascii="Times New Roman" w:hAnsi="Times New Roman" w:cs="Times New Roman"/>
          <w:sz w:val="28"/>
          <w:szCs w:val="28"/>
        </w:rPr>
        <w:t>коропатва</w:t>
      </w:r>
      <w:proofErr w:type="spellEnd"/>
      <w:r w:rsidRPr="00C75C62">
        <w:rPr>
          <w:rFonts w:ascii="Times New Roman" w:hAnsi="Times New Roman" w:cs="Times New Roman"/>
          <w:sz w:val="28"/>
          <w:szCs w:val="28"/>
        </w:rPr>
        <w:t xml:space="preserve"> “куріпка” (</w:t>
      </w:r>
      <w:proofErr w:type="spellStart"/>
      <w:r w:rsidRPr="00C75C62">
        <w:rPr>
          <w:rFonts w:ascii="Times New Roman" w:hAnsi="Times New Roman" w:cs="Times New Roman"/>
          <w:sz w:val="28"/>
          <w:szCs w:val="28"/>
        </w:rPr>
        <w:t>Gesta</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Romanorum</w:t>
      </w:r>
      <w:proofErr w:type="spellEnd"/>
      <w:r w:rsidRPr="00C75C62">
        <w:rPr>
          <w:rFonts w:ascii="Times New Roman" w:hAnsi="Times New Roman" w:cs="Times New Roman"/>
          <w:sz w:val="28"/>
          <w:szCs w:val="28"/>
        </w:rPr>
        <w:t>, 75) та ін. Названі слова вміщено в словнику Є.Тимченка, але з постійною фіксацією їх як запозичень в давніх пам’ятках не пізніше XVIII ст. Варто також зазначити, що більшість цих слів – германізми, які потрапили до української мови через польське посередництво. У цьому разі варто окреслити ще одну проблему дослідження діалектної лексики сучасної української мови в ретроспекції – визначення належності слів до польських запозичень і час входження їх в діалект. Крім того, інколи важко розмежувати власне полонізми та запозичення з інших мов через польське посередництво. Так, М.</w:t>
      </w:r>
      <w:proofErr w:type="spellStart"/>
      <w:r w:rsidRPr="00C75C62">
        <w:rPr>
          <w:rFonts w:ascii="Times New Roman" w:hAnsi="Times New Roman" w:cs="Times New Roman"/>
          <w:sz w:val="28"/>
          <w:szCs w:val="28"/>
        </w:rPr>
        <w:t>Онишкевич</w:t>
      </w:r>
      <w:proofErr w:type="spellEnd"/>
      <w:r w:rsidRPr="00C75C62">
        <w:rPr>
          <w:rFonts w:ascii="Times New Roman" w:hAnsi="Times New Roman" w:cs="Times New Roman"/>
          <w:sz w:val="28"/>
          <w:szCs w:val="28"/>
        </w:rPr>
        <w:t xml:space="preserve"> наводить такі групи запозиченої лексики за джерелами в бойківських говірках: </w:t>
      </w:r>
    </w:p>
    <w:p w:rsidR="00106D01" w:rsidRDefault="005C1507" w:rsidP="004D6F2D">
      <w:pPr>
        <w:ind w:firstLine="708"/>
        <w:jc w:val="both"/>
        <w:rPr>
          <w:rFonts w:ascii="Times New Roman" w:hAnsi="Times New Roman" w:cs="Times New Roman"/>
          <w:sz w:val="28"/>
          <w:szCs w:val="28"/>
        </w:rPr>
      </w:pPr>
      <w:r w:rsidRPr="00C75C62">
        <w:rPr>
          <w:rFonts w:ascii="Times New Roman" w:hAnsi="Times New Roman" w:cs="Times New Roman"/>
          <w:sz w:val="28"/>
          <w:szCs w:val="28"/>
        </w:rPr>
        <w:lastRenderedPageBreak/>
        <w:t xml:space="preserve">1) власне полонізми, наприклад: </w:t>
      </w:r>
      <w:proofErr w:type="spellStart"/>
      <w:r w:rsidRPr="00C75C62">
        <w:rPr>
          <w:rFonts w:ascii="Times New Roman" w:hAnsi="Times New Roman" w:cs="Times New Roman"/>
          <w:sz w:val="28"/>
          <w:szCs w:val="28"/>
        </w:rPr>
        <w:t>броети</w:t>
      </w:r>
      <w:proofErr w:type="spellEnd"/>
      <w:r w:rsidRPr="00C75C62">
        <w:rPr>
          <w:rFonts w:ascii="Times New Roman" w:hAnsi="Times New Roman" w:cs="Times New Roman"/>
          <w:sz w:val="28"/>
          <w:szCs w:val="28"/>
        </w:rPr>
        <w:t>,</w:t>
      </w:r>
      <w:proofErr w:type="spellStart"/>
      <w:r w:rsidRPr="00C75C62">
        <w:rPr>
          <w:rFonts w:ascii="Times New Roman" w:hAnsi="Times New Roman" w:cs="Times New Roman"/>
          <w:sz w:val="28"/>
          <w:szCs w:val="28"/>
        </w:rPr>
        <w:t>вашедь</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взавід</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вивиґматати</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вигрівач</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виспа</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виступок</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вшиток</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гварити</w:t>
      </w:r>
      <w:proofErr w:type="spellEnd"/>
      <w:r w:rsidRPr="00C75C62">
        <w:rPr>
          <w:rFonts w:ascii="Times New Roman" w:hAnsi="Times New Roman" w:cs="Times New Roman"/>
          <w:sz w:val="28"/>
          <w:szCs w:val="28"/>
        </w:rPr>
        <w:t xml:space="preserve">, глупства, </w:t>
      </w:r>
      <w:proofErr w:type="spellStart"/>
      <w:r w:rsidRPr="00C75C62">
        <w:rPr>
          <w:rFonts w:ascii="Times New Roman" w:hAnsi="Times New Roman" w:cs="Times New Roman"/>
          <w:sz w:val="28"/>
          <w:szCs w:val="28"/>
        </w:rPr>
        <w:t>дуфати</w:t>
      </w:r>
      <w:proofErr w:type="spellEnd"/>
      <w:r w:rsidRPr="00C75C62">
        <w:rPr>
          <w:rFonts w:ascii="Times New Roman" w:hAnsi="Times New Roman" w:cs="Times New Roman"/>
          <w:sz w:val="28"/>
          <w:szCs w:val="28"/>
        </w:rPr>
        <w:t xml:space="preserve">, завше, </w:t>
      </w:r>
      <w:proofErr w:type="spellStart"/>
      <w:r w:rsidRPr="00C75C62">
        <w:rPr>
          <w:rFonts w:ascii="Times New Roman" w:hAnsi="Times New Roman" w:cs="Times New Roman"/>
          <w:sz w:val="28"/>
          <w:szCs w:val="28"/>
        </w:rPr>
        <w:t>занізвати</w:t>
      </w:r>
      <w:proofErr w:type="spellEnd"/>
      <w:r w:rsidRPr="00C75C62">
        <w:rPr>
          <w:rFonts w:ascii="Times New Roman" w:hAnsi="Times New Roman" w:cs="Times New Roman"/>
          <w:sz w:val="28"/>
          <w:szCs w:val="28"/>
        </w:rPr>
        <w:t xml:space="preserve">, зась, </w:t>
      </w:r>
      <w:proofErr w:type="spellStart"/>
      <w:r w:rsidRPr="00C75C62">
        <w:rPr>
          <w:rFonts w:ascii="Times New Roman" w:hAnsi="Times New Roman" w:cs="Times New Roman"/>
          <w:sz w:val="28"/>
          <w:szCs w:val="28"/>
        </w:rPr>
        <w:t>збиткуватися</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зуфалий</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інцідла</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кобіта</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крак</w:t>
      </w:r>
      <w:proofErr w:type="spellEnd"/>
      <w:r w:rsidRPr="00C75C62">
        <w:rPr>
          <w:rFonts w:ascii="Times New Roman" w:hAnsi="Times New Roman" w:cs="Times New Roman"/>
          <w:sz w:val="28"/>
          <w:szCs w:val="28"/>
        </w:rPr>
        <w:t xml:space="preserve">, кревний, </w:t>
      </w:r>
      <w:proofErr w:type="spellStart"/>
      <w:r w:rsidRPr="00C75C62">
        <w:rPr>
          <w:rFonts w:ascii="Times New Roman" w:hAnsi="Times New Roman" w:cs="Times New Roman"/>
          <w:sz w:val="28"/>
          <w:szCs w:val="28"/>
        </w:rPr>
        <w:t>прибишувати</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притомок</w:t>
      </w:r>
      <w:proofErr w:type="spellEnd"/>
      <w:r w:rsidRPr="00C75C62">
        <w:rPr>
          <w:rFonts w:ascii="Times New Roman" w:hAnsi="Times New Roman" w:cs="Times New Roman"/>
          <w:sz w:val="28"/>
          <w:szCs w:val="28"/>
        </w:rPr>
        <w:t xml:space="preserve">, розмаїто, </w:t>
      </w:r>
      <w:proofErr w:type="spellStart"/>
      <w:r w:rsidRPr="00C75C62">
        <w:rPr>
          <w:rFonts w:ascii="Times New Roman" w:hAnsi="Times New Roman" w:cs="Times New Roman"/>
          <w:sz w:val="28"/>
          <w:szCs w:val="28"/>
        </w:rPr>
        <w:t>сеймити</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стокротне</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схлібяти</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тягарівка</w:t>
      </w:r>
      <w:proofErr w:type="spellEnd"/>
      <w:r w:rsidRPr="00C75C62">
        <w:rPr>
          <w:rFonts w:ascii="Times New Roman" w:hAnsi="Times New Roman" w:cs="Times New Roman"/>
          <w:sz w:val="28"/>
          <w:szCs w:val="28"/>
        </w:rPr>
        <w:t xml:space="preserve"> та ін.; </w:t>
      </w:r>
    </w:p>
    <w:p w:rsidR="00106D01" w:rsidRDefault="005C1507" w:rsidP="004D6F2D">
      <w:pPr>
        <w:ind w:firstLine="708"/>
        <w:jc w:val="both"/>
        <w:rPr>
          <w:rFonts w:ascii="Times New Roman" w:hAnsi="Times New Roman" w:cs="Times New Roman"/>
          <w:sz w:val="28"/>
          <w:szCs w:val="28"/>
        </w:rPr>
      </w:pPr>
      <w:r w:rsidRPr="00C75C62">
        <w:rPr>
          <w:rFonts w:ascii="Times New Roman" w:hAnsi="Times New Roman" w:cs="Times New Roman"/>
          <w:sz w:val="28"/>
          <w:szCs w:val="28"/>
        </w:rPr>
        <w:t xml:space="preserve">2) германізми: балія, </w:t>
      </w:r>
      <w:proofErr w:type="spellStart"/>
      <w:r w:rsidRPr="00C75C62">
        <w:rPr>
          <w:rFonts w:ascii="Times New Roman" w:hAnsi="Times New Roman" w:cs="Times New Roman"/>
          <w:sz w:val="28"/>
          <w:szCs w:val="28"/>
        </w:rPr>
        <w:t>бинда</w:t>
      </w:r>
      <w:proofErr w:type="spellEnd"/>
      <w:r w:rsidRPr="00C75C62">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брандура</w:t>
      </w:r>
      <w:proofErr w:type="spellEnd"/>
      <w:r>
        <w:rPr>
          <w:rFonts w:ascii="Times New Roman" w:hAnsi="Times New Roman" w:cs="Times New Roman"/>
          <w:sz w:val="28"/>
          <w:szCs w:val="28"/>
        </w:rPr>
        <w:t xml:space="preserve"> зі всіма варіантами, </w:t>
      </w:r>
      <w:r w:rsidRPr="00C75C62">
        <w:rPr>
          <w:rFonts w:ascii="Times New Roman" w:hAnsi="Times New Roman" w:cs="Times New Roman"/>
          <w:sz w:val="28"/>
          <w:szCs w:val="28"/>
        </w:rPr>
        <w:t xml:space="preserve">ванькир, </w:t>
      </w:r>
      <w:proofErr w:type="spellStart"/>
      <w:r w:rsidRPr="00C75C62">
        <w:rPr>
          <w:rFonts w:ascii="Times New Roman" w:hAnsi="Times New Roman" w:cs="Times New Roman"/>
          <w:sz w:val="28"/>
          <w:szCs w:val="28"/>
        </w:rPr>
        <w:t>ваньтюх</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вирахуватися</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вінчувати</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гандилити</w:t>
      </w:r>
      <w:proofErr w:type="spellEnd"/>
      <w:r w:rsidRPr="00C75C62">
        <w:rPr>
          <w:rFonts w:ascii="Times New Roman" w:hAnsi="Times New Roman" w:cs="Times New Roman"/>
          <w:sz w:val="28"/>
          <w:szCs w:val="28"/>
        </w:rPr>
        <w:t xml:space="preserve">, гендляр, </w:t>
      </w:r>
      <w:proofErr w:type="spellStart"/>
      <w:r w:rsidRPr="00C75C62">
        <w:rPr>
          <w:rFonts w:ascii="Times New Roman" w:hAnsi="Times New Roman" w:cs="Times New Roman"/>
          <w:sz w:val="28"/>
          <w:szCs w:val="28"/>
        </w:rPr>
        <w:t>гаптка</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гарап</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ґнирати</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ґод</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ґраґарь</w:t>
      </w:r>
      <w:proofErr w:type="spellEnd"/>
      <w:r w:rsidRPr="00C75C62">
        <w:rPr>
          <w:rFonts w:ascii="Times New Roman" w:hAnsi="Times New Roman" w:cs="Times New Roman"/>
          <w:sz w:val="28"/>
          <w:szCs w:val="28"/>
        </w:rPr>
        <w:t xml:space="preserve"> (з варіантами), дилина, </w:t>
      </w:r>
      <w:proofErr w:type="spellStart"/>
      <w:r w:rsidRPr="00C75C62">
        <w:rPr>
          <w:rFonts w:ascii="Times New Roman" w:hAnsi="Times New Roman" w:cs="Times New Roman"/>
          <w:sz w:val="28"/>
          <w:szCs w:val="28"/>
        </w:rPr>
        <w:t>диль</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жубрувати</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капірувати</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кльоб</w:t>
      </w:r>
      <w:proofErr w:type="spellEnd"/>
      <w:r w:rsidRPr="00C75C62">
        <w:rPr>
          <w:rFonts w:ascii="Times New Roman" w:hAnsi="Times New Roman" w:cs="Times New Roman"/>
          <w:sz w:val="28"/>
          <w:szCs w:val="28"/>
        </w:rPr>
        <w:t xml:space="preserve">, лата, </w:t>
      </w:r>
      <w:proofErr w:type="spellStart"/>
      <w:r w:rsidRPr="00C75C62">
        <w:rPr>
          <w:rFonts w:ascii="Times New Roman" w:hAnsi="Times New Roman" w:cs="Times New Roman"/>
          <w:sz w:val="28"/>
          <w:szCs w:val="28"/>
        </w:rPr>
        <w:t>латри</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літерки</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маглівнпця</w:t>
      </w:r>
      <w:proofErr w:type="spellEnd"/>
      <w:r w:rsidRPr="00C75C62">
        <w:rPr>
          <w:rFonts w:ascii="Times New Roman" w:hAnsi="Times New Roman" w:cs="Times New Roman"/>
          <w:sz w:val="28"/>
          <w:szCs w:val="28"/>
        </w:rPr>
        <w:t xml:space="preserve"> (з варіантами), </w:t>
      </w:r>
      <w:proofErr w:type="spellStart"/>
      <w:r w:rsidRPr="00C75C62">
        <w:rPr>
          <w:rFonts w:ascii="Times New Roman" w:hAnsi="Times New Roman" w:cs="Times New Roman"/>
          <w:sz w:val="28"/>
          <w:szCs w:val="28"/>
        </w:rPr>
        <w:t>мадзяти</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маця</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полумадьок</w:t>
      </w:r>
      <w:proofErr w:type="spellEnd"/>
      <w:r w:rsidRPr="00C75C62">
        <w:rPr>
          <w:rFonts w:ascii="Times New Roman" w:hAnsi="Times New Roman" w:cs="Times New Roman"/>
          <w:sz w:val="28"/>
          <w:szCs w:val="28"/>
        </w:rPr>
        <w:t xml:space="preserve">, ринва, тибель, </w:t>
      </w:r>
      <w:proofErr w:type="spellStart"/>
      <w:r w:rsidRPr="00C75C62">
        <w:rPr>
          <w:rFonts w:ascii="Times New Roman" w:hAnsi="Times New Roman" w:cs="Times New Roman"/>
          <w:sz w:val="28"/>
          <w:szCs w:val="28"/>
        </w:rPr>
        <w:t>трам</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фіра</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шифля</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шпихлір</w:t>
      </w:r>
      <w:proofErr w:type="spellEnd"/>
      <w:r w:rsidRPr="00C75C62">
        <w:rPr>
          <w:rFonts w:ascii="Times New Roman" w:hAnsi="Times New Roman" w:cs="Times New Roman"/>
          <w:sz w:val="28"/>
          <w:szCs w:val="28"/>
        </w:rPr>
        <w:t xml:space="preserve"> та ін.; </w:t>
      </w:r>
    </w:p>
    <w:p w:rsidR="00106D01" w:rsidRDefault="005C1507" w:rsidP="004D6F2D">
      <w:pPr>
        <w:ind w:firstLine="708"/>
        <w:jc w:val="both"/>
        <w:rPr>
          <w:rFonts w:ascii="Times New Roman" w:hAnsi="Times New Roman" w:cs="Times New Roman"/>
          <w:sz w:val="28"/>
          <w:szCs w:val="28"/>
        </w:rPr>
      </w:pPr>
      <w:r w:rsidRPr="00C75C62">
        <w:rPr>
          <w:rFonts w:ascii="Times New Roman" w:hAnsi="Times New Roman" w:cs="Times New Roman"/>
          <w:sz w:val="28"/>
          <w:szCs w:val="28"/>
        </w:rPr>
        <w:t xml:space="preserve">3) латинізми: атрамент, </w:t>
      </w:r>
      <w:proofErr w:type="spellStart"/>
      <w:r w:rsidRPr="00C75C62">
        <w:rPr>
          <w:rFonts w:ascii="Times New Roman" w:hAnsi="Times New Roman" w:cs="Times New Roman"/>
          <w:sz w:val="28"/>
          <w:szCs w:val="28"/>
        </w:rPr>
        <w:t>астамент</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бурак</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віват</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віхтували</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гинґлюс</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интерциза</w:t>
      </w:r>
      <w:proofErr w:type="spellEnd"/>
      <w:r w:rsidRPr="00C75C62">
        <w:rPr>
          <w:rFonts w:ascii="Times New Roman" w:hAnsi="Times New Roman" w:cs="Times New Roman"/>
          <w:sz w:val="28"/>
          <w:szCs w:val="28"/>
        </w:rPr>
        <w:t xml:space="preserve"> (з варіантами), </w:t>
      </w:r>
      <w:proofErr w:type="spellStart"/>
      <w:r w:rsidRPr="00C75C62">
        <w:rPr>
          <w:rFonts w:ascii="Times New Roman" w:hAnsi="Times New Roman" w:cs="Times New Roman"/>
          <w:sz w:val="28"/>
          <w:szCs w:val="28"/>
        </w:rPr>
        <w:t>конотачка</w:t>
      </w:r>
      <w:proofErr w:type="spellEnd"/>
      <w:r w:rsidRPr="00C75C62">
        <w:rPr>
          <w:rFonts w:ascii="Times New Roman" w:hAnsi="Times New Roman" w:cs="Times New Roman"/>
          <w:sz w:val="28"/>
          <w:szCs w:val="28"/>
        </w:rPr>
        <w:t xml:space="preserve">, контракт, </w:t>
      </w:r>
      <w:proofErr w:type="spellStart"/>
      <w:r w:rsidRPr="00C75C62">
        <w:rPr>
          <w:rFonts w:ascii="Times New Roman" w:hAnsi="Times New Roman" w:cs="Times New Roman"/>
          <w:sz w:val="28"/>
          <w:szCs w:val="28"/>
        </w:rPr>
        <w:t>лівар</w:t>
      </w:r>
      <w:proofErr w:type="spellEnd"/>
      <w:r w:rsidRPr="00C75C62">
        <w:rPr>
          <w:rFonts w:ascii="Times New Roman" w:hAnsi="Times New Roman" w:cs="Times New Roman"/>
          <w:sz w:val="28"/>
          <w:szCs w:val="28"/>
        </w:rPr>
        <w:t xml:space="preserve">, мапа, </w:t>
      </w:r>
      <w:proofErr w:type="spellStart"/>
      <w:r w:rsidRPr="00C75C62">
        <w:rPr>
          <w:rFonts w:ascii="Times New Roman" w:hAnsi="Times New Roman" w:cs="Times New Roman"/>
          <w:sz w:val="28"/>
          <w:szCs w:val="28"/>
        </w:rPr>
        <w:t>пулярош</w:t>
      </w:r>
      <w:proofErr w:type="spellEnd"/>
      <w:r w:rsidRPr="00C75C62">
        <w:rPr>
          <w:rFonts w:ascii="Times New Roman" w:hAnsi="Times New Roman" w:cs="Times New Roman"/>
          <w:sz w:val="28"/>
          <w:szCs w:val="28"/>
        </w:rPr>
        <w:t xml:space="preserve"> (з варіантами), </w:t>
      </w:r>
      <w:proofErr w:type="spellStart"/>
      <w:r w:rsidRPr="00C75C62">
        <w:rPr>
          <w:rFonts w:ascii="Times New Roman" w:hAnsi="Times New Roman" w:cs="Times New Roman"/>
          <w:sz w:val="28"/>
          <w:szCs w:val="28"/>
        </w:rPr>
        <w:t>рицепка</w:t>
      </w:r>
      <w:proofErr w:type="spellEnd"/>
      <w:r w:rsidRPr="00C75C62">
        <w:rPr>
          <w:rFonts w:ascii="Times New Roman" w:hAnsi="Times New Roman" w:cs="Times New Roman"/>
          <w:sz w:val="28"/>
          <w:szCs w:val="28"/>
        </w:rPr>
        <w:t xml:space="preserve">, титулу, фантувати, </w:t>
      </w:r>
      <w:proofErr w:type="spellStart"/>
      <w:r w:rsidRPr="00C75C62">
        <w:rPr>
          <w:rFonts w:ascii="Times New Roman" w:hAnsi="Times New Roman" w:cs="Times New Roman"/>
          <w:sz w:val="28"/>
          <w:szCs w:val="28"/>
        </w:rPr>
        <w:t>фариня</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фолгоїн</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фрибра</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цирата</w:t>
      </w:r>
      <w:proofErr w:type="spellEnd"/>
      <w:r w:rsidRPr="00C75C62">
        <w:rPr>
          <w:rFonts w:ascii="Times New Roman" w:hAnsi="Times New Roman" w:cs="Times New Roman"/>
          <w:sz w:val="28"/>
          <w:szCs w:val="28"/>
        </w:rPr>
        <w:t xml:space="preserve">, шальвія та ін.; </w:t>
      </w:r>
    </w:p>
    <w:p w:rsidR="00106D01" w:rsidRDefault="005C1507" w:rsidP="004D6F2D">
      <w:pPr>
        <w:ind w:firstLine="708"/>
        <w:jc w:val="both"/>
        <w:rPr>
          <w:rFonts w:ascii="Times New Roman" w:hAnsi="Times New Roman" w:cs="Times New Roman"/>
          <w:sz w:val="28"/>
          <w:szCs w:val="28"/>
        </w:rPr>
      </w:pPr>
      <w:r w:rsidRPr="00C75C62">
        <w:rPr>
          <w:rFonts w:ascii="Times New Roman" w:hAnsi="Times New Roman" w:cs="Times New Roman"/>
          <w:sz w:val="28"/>
          <w:szCs w:val="28"/>
        </w:rPr>
        <w:t xml:space="preserve">4) галліцизми: </w:t>
      </w:r>
      <w:proofErr w:type="spellStart"/>
      <w:r w:rsidRPr="00C75C62">
        <w:rPr>
          <w:rFonts w:ascii="Times New Roman" w:hAnsi="Times New Roman" w:cs="Times New Roman"/>
          <w:sz w:val="28"/>
          <w:szCs w:val="28"/>
        </w:rPr>
        <w:t>бальон</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бамбони</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бухи</w:t>
      </w:r>
      <w:proofErr w:type="spellEnd"/>
      <w:r w:rsidRPr="00C75C62">
        <w:rPr>
          <w:rFonts w:ascii="Times New Roman" w:hAnsi="Times New Roman" w:cs="Times New Roman"/>
          <w:sz w:val="28"/>
          <w:szCs w:val="28"/>
        </w:rPr>
        <w:t xml:space="preserve">, валіза, </w:t>
      </w:r>
      <w:proofErr w:type="spellStart"/>
      <w:r w:rsidRPr="00C75C62">
        <w:rPr>
          <w:rFonts w:ascii="Times New Roman" w:hAnsi="Times New Roman" w:cs="Times New Roman"/>
          <w:sz w:val="28"/>
          <w:szCs w:val="28"/>
        </w:rPr>
        <w:t>калісони</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кондовіт</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майшет</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манорія</w:t>
      </w:r>
      <w:proofErr w:type="spellEnd"/>
      <w:r w:rsidRPr="00C75C62">
        <w:rPr>
          <w:rFonts w:ascii="Times New Roman" w:hAnsi="Times New Roman" w:cs="Times New Roman"/>
          <w:sz w:val="28"/>
          <w:szCs w:val="28"/>
        </w:rPr>
        <w:t xml:space="preserve">, портфель, </w:t>
      </w:r>
      <w:proofErr w:type="spellStart"/>
      <w:r w:rsidRPr="00C75C62">
        <w:rPr>
          <w:rFonts w:ascii="Times New Roman" w:hAnsi="Times New Roman" w:cs="Times New Roman"/>
          <w:sz w:val="28"/>
          <w:szCs w:val="28"/>
        </w:rPr>
        <w:t>таборек</w:t>
      </w:r>
      <w:proofErr w:type="spellEnd"/>
      <w:r w:rsidRPr="00C75C62">
        <w:rPr>
          <w:rFonts w:ascii="Times New Roman" w:hAnsi="Times New Roman" w:cs="Times New Roman"/>
          <w:sz w:val="28"/>
          <w:szCs w:val="28"/>
        </w:rPr>
        <w:t xml:space="preserve"> та ін.; </w:t>
      </w:r>
    </w:p>
    <w:p w:rsidR="00106D01" w:rsidRDefault="005C1507" w:rsidP="004D6F2D">
      <w:pPr>
        <w:ind w:firstLine="708"/>
        <w:jc w:val="both"/>
        <w:rPr>
          <w:rFonts w:ascii="Times New Roman" w:hAnsi="Times New Roman" w:cs="Times New Roman"/>
          <w:sz w:val="28"/>
          <w:szCs w:val="28"/>
        </w:rPr>
      </w:pPr>
      <w:r w:rsidRPr="00C75C62">
        <w:rPr>
          <w:rFonts w:ascii="Times New Roman" w:hAnsi="Times New Roman" w:cs="Times New Roman"/>
          <w:sz w:val="28"/>
          <w:szCs w:val="28"/>
        </w:rPr>
        <w:t xml:space="preserve">5) </w:t>
      </w:r>
      <w:proofErr w:type="spellStart"/>
      <w:r w:rsidRPr="00C75C62">
        <w:rPr>
          <w:rFonts w:ascii="Times New Roman" w:hAnsi="Times New Roman" w:cs="Times New Roman"/>
          <w:sz w:val="28"/>
          <w:szCs w:val="28"/>
        </w:rPr>
        <w:t>чехизми</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бобруна</w:t>
      </w:r>
      <w:proofErr w:type="spellEnd"/>
      <w:r w:rsidRPr="00C75C62">
        <w:rPr>
          <w:rFonts w:ascii="Times New Roman" w:hAnsi="Times New Roman" w:cs="Times New Roman"/>
          <w:sz w:val="28"/>
          <w:szCs w:val="28"/>
        </w:rPr>
        <w:t xml:space="preserve"> (з варіантами), </w:t>
      </w:r>
      <w:proofErr w:type="spellStart"/>
      <w:r w:rsidRPr="00C75C62">
        <w:rPr>
          <w:rFonts w:ascii="Times New Roman" w:hAnsi="Times New Roman" w:cs="Times New Roman"/>
          <w:sz w:val="28"/>
          <w:szCs w:val="28"/>
        </w:rPr>
        <w:t>внет</w:t>
      </w:r>
      <w:proofErr w:type="spellEnd"/>
      <w:r w:rsidRPr="00C75C62">
        <w:rPr>
          <w:rFonts w:ascii="Times New Roman" w:hAnsi="Times New Roman" w:cs="Times New Roman"/>
          <w:sz w:val="28"/>
          <w:szCs w:val="28"/>
        </w:rPr>
        <w:t xml:space="preserve">, гне, </w:t>
      </w:r>
      <w:proofErr w:type="spellStart"/>
      <w:r w:rsidRPr="00C75C62">
        <w:rPr>
          <w:rFonts w:ascii="Times New Roman" w:hAnsi="Times New Roman" w:cs="Times New Roman"/>
          <w:sz w:val="28"/>
          <w:szCs w:val="28"/>
        </w:rPr>
        <w:t>канцір</w:t>
      </w:r>
      <w:proofErr w:type="spellEnd"/>
      <w:r w:rsidRPr="00C75C62">
        <w:rPr>
          <w:rFonts w:ascii="Times New Roman" w:hAnsi="Times New Roman" w:cs="Times New Roman"/>
          <w:sz w:val="28"/>
          <w:szCs w:val="28"/>
        </w:rPr>
        <w:t xml:space="preserve">, кляштор, криж (з похідними), </w:t>
      </w:r>
      <w:proofErr w:type="spellStart"/>
      <w:r w:rsidRPr="00C75C62">
        <w:rPr>
          <w:rFonts w:ascii="Times New Roman" w:hAnsi="Times New Roman" w:cs="Times New Roman"/>
          <w:sz w:val="28"/>
          <w:szCs w:val="28"/>
        </w:rPr>
        <w:t>малженський</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повх</w:t>
      </w:r>
      <w:proofErr w:type="spellEnd"/>
      <w:r w:rsidRPr="00C75C62">
        <w:rPr>
          <w:rFonts w:ascii="Times New Roman" w:hAnsi="Times New Roman" w:cs="Times New Roman"/>
          <w:sz w:val="28"/>
          <w:szCs w:val="28"/>
        </w:rPr>
        <w:t xml:space="preserve">, трапитися та </w:t>
      </w:r>
      <w:proofErr w:type="spellStart"/>
      <w:r w:rsidRPr="00C75C62">
        <w:rPr>
          <w:rFonts w:ascii="Times New Roman" w:hAnsi="Times New Roman" w:cs="Times New Roman"/>
          <w:sz w:val="28"/>
          <w:szCs w:val="28"/>
        </w:rPr>
        <w:t>інш</w:t>
      </w:r>
      <w:proofErr w:type="spellEnd"/>
      <w:r w:rsidRPr="00C75C62">
        <w:rPr>
          <w:rFonts w:ascii="Times New Roman" w:hAnsi="Times New Roman" w:cs="Times New Roman"/>
          <w:sz w:val="28"/>
          <w:szCs w:val="28"/>
        </w:rPr>
        <w:t xml:space="preserve">.; 6) </w:t>
      </w:r>
      <w:proofErr w:type="spellStart"/>
      <w:r w:rsidRPr="00C75C62">
        <w:rPr>
          <w:rFonts w:ascii="Times New Roman" w:hAnsi="Times New Roman" w:cs="Times New Roman"/>
          <w:sz w:val="28"/>
          <w:szCs w:val="28"/>
        </w:rPr>
        <w:t>угризми</w:t>
      </w:r>
      <w:proofErr w:type="spellEnd"/>
      <w:r w:rsidRPr="00C75C62">
        <w:rPr>
          <w:rFonts w:ascii="Times New Roman" w:hAnsi="Times New Roman" w:cs="Times New Roman"/>
          <w:sz w:val="28"/>
          <w:szCs w:val="28"/>
        </w:rPr>
        <w:t xml:space="preserve">: карбач, </w:t>
      </w:r>
      <w:proofErr w:type="spellStart"/>
      <w:r w:rsidRPr="00C75C62">
        <w:rPr>
          <w:rFonts w:ascii="Times New Roman" w:hAnsi="Times New Roman" w:cs="Times New Roman"/>
          <w:sz w:val="28"/>
          <w:szCs w:val="28"/>
        </w:rPr>
        <w:t>покиришований</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фалат</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чемерства</w:t>
      </w:r>
      <w:proofErr w:type="spellEnd"/>
      <w:r w:rsidRPr="00C75C62">
        <w:rPr>
          <w:rFonts w:ascii="Times New Roman" w:hAnsi="Times New Roman" w:cs="Times New Roman"/>
          <w:sz w:val="28"/>
          <w:szCs w:val="28"/>
        </w:rPr>
        <w:t xml:space="preserve"> та ін.; </w:t>
      </w:r>
    </w:p>
    <w:p w:rsidR="00106D01" w:rsidRDefault="005C1507" w:rsidP="004D6F2D">
      <w:pPr>
        <w:ind w:firstLine="708"/>
        <w:jc w:val="both"/>
        <w:rPr>
          <w:rFonts w:ascii="Times New Roman" w:hAnsi="Times New Roman" w:cs="Times New Roman"/>
          <w:sz w:val="28"/>
          <w:szCs w:val="28"/>
        </w:rPr>
      </w:pPr>
      <w:r w:rsidRPr="00C75C62">
        <w:rPr>
          <w:rFonts w:ascii="Times New Roman" w:hAnsi="Times New Roman" w:cs="Times New Roman"/>
          <w:sz w:val="28"/>
          <w:szCs w:val="28"/>
        </w:rPr>
        <w:t xml:space="preserve">7) тюркізми: </w:t>
      </w:r>
      <w:proofErr w:type="spellStart"/>
      <w:r w:rsidRPr="00C75C62">
        <w:rPr>
          <w:rFonts w:ascii="Times New Roman" w:hAnsi="Times New Roman" w:cs="Times New Roman"/>
          <w:sz w:val="28"/>
          <w:szCs w:val="28"/>
        </w:rPr>
        <w:t>барханя</w:t>
      </w:r>
      <w:proofErr w:type="spellEnd"/>
      <w:r w:rsidRPr="00C75C62">
        <w:rPr>
          <w:rFonts w:ascii="Times New Roman" w:hAnsi="Times New Roman" w:cs="Times New Roman"/>
          <w:sz w:val="28"/>
          <w:szCs w:val="28"/>
        </w:rPr>
        <w:t xml:space="preserve"> (з варіантами), </w:t>
      </w:r>
      <w:proofErr w:type="spellStart"/>
      <w:r w:rsidRPr="00C75C62">
        <w:rPr>
          <w:rFonts w:ascii="Times New Roman" w:hAnsi="Times New Roman" w:cs="Times New Roman"/>
          <w:sz w:val="28"/>
          <w:szCs w:val="28"/>
        </w:rPr>
        <w:t>воркіш</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габляк</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тидия</w:t>
      </w:r>
      <w:proofErr w:type="spellEnd"/>
      <w:r w:rsidRPr="00C75C62">
        <w:rPr>
          <w:rFonts w:ascii="Times New Roman" w:hAnsi="Times New Roman" w:cs="Times New Roman"/>
          <w:sz w:val="28"/>
          <w:szCs w:val="28"/>
        </w:rPr>
        <w:t xml:space="preserve">, димка (= спідниця), </w:t>
      </w:r>
      <w:proofErr w:type="spellStart"/>
      <w:r w:rsidRPr="00C75C62">
        <w:rPr>
          <w:rFonts w:ascii="Times New Roman" w:hAnsi="Times New Roman" w:cs="Times New Roman"/>
          <w:sz w:val="28"/>
          <w:szCs w:val="28"/>
        </w:rPr>
        <w:t>курманя</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кутас</w:t>
      </w:r>
      <w:proofErr w:type="spellEnd"/>
      <w:r w:rsidRPr="00C75C62">
        <w:rPr>
          <w:rFonts w:ascii="Times New Roman" w:hAnsi="Times New Roman" w:cs="Times New Roman"/>
          <w:sz w:val="28"/>
          <w:szCs w:val="28"/>
        </w:rPr>
        <w:t xml:space="preserve">, місюрка, </w:t>
      </w:r>
      <w:proofErr w:type="spellStart"/>
      <w:r w:rsidRPr="00C75C62">
        <w:rPr>
          <w:rFonts w:ascii="Times New Roman" w:hAnsi="Times New Roman" w:cs="Times New Roman"/>
          <w:sz w:val="28"/>
          <w:szCs w:val="28"/>
        </w:rPr>
        <w:t>чіжми</w:t>
      </w:r>
      <w:proofErr w:type="spellEnd"/>
      <w:r w:rsidRPr="00C75C62">
        <w:rPr>
          <w:rFonts w:ascii="Times New Roman" w:hAnsi="Times New Roman" w:cs="Times New Roman"/>
          <w:sz w:val="28"/>
          <w:szCs w:val="28"/>
        </w:rPr>
        <w:t xml:space="preserve"> та ін.; 8) </w:t>
      </w:r>
      <w:proofErr w:type="spellStart"/>
      <w:r w:rsidRPr="00C75C62">
        <w:rPr>
          <w:rFonts w:ascii="Times New Roman" w:hAnsi="Times New Roman" w:cs="Times New Roman"/>
          <w:sz w:val="28"/>
          <w:szCs w:val="28"/>
        </w:rPr>
        <w:t>італіанізми</w:t>
      </w:r>
      <w:proofErr w:type="spellEnd"/>
      <w:r w:rsidRPr="00C75C62">
        <w:rPr>
          <w:rFonts w:ascii="Times New Roman" w:hAnsi="Times New Roman" w:cs="Times New Roman"/>
          <w:sz w:val="28"/>
          <w:szCs w:val="28"/>
        </w:rPr>
        <w:t xml:space="preserve">: басамани, </w:t>
      </w:r>
      <w:proofErr w:type="spellStart"/>
      <w:r w:rsidRPr="00C75C62">
        <w:rPr>
          <w:rFonts w:ascii="Times New Roman" w:hAnsi="Times New Roman" w:cs="Times New Roman"/>
          <w:sz w:val="28"/>
          <w:szCs w:val="28"/>
        </w:rPr>
        <w:t>фалъбанка</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фацєлик</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фаціята</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фоса</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фраінки</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фріко</w:t>
      </w:r>
      <w:proofErr w:type="spellEnd"/>
      <w:r w:rsidRPr="00C75C62">
        <w:rPr>
          <w:rFonts w:ascii="Times New Roman" w:hAnsi="Times New Roman" w:cs="Times New Roman"/>
          <w:sz w:val="28"/>
          <w:szCs w:val="28"/>
        </w:rPr>
        <w:t xml:space="preserve"> та ін.; </w:t>
      </w:r>
    </w:p>
    <w:p w:rsidR="00106D01" w:rsidRDefault="005C1507" w:rsidP="004D6F2D">
      <w:pPr>
        <w:ind w:firstLine="708"/>
        <w:jc w:val="both"/>
        <w:rPr>
          <w:rFonts w:ascii="Times New Roman" w:hAnsi="Times New Roman" w:cs="Times New Roman"/>
          <w:sz w:val="28"/>
          <w:szCs w:val="28"/>
        </w:rPr>
      </w:pPr>
      <w:r w:rsidRPr="00C75C62">
        <w:rPr>
          <w:rFonts w:ascii="Times New Roman" w:hAnsi="Times New Roman" w:cs="Times New Roman"/>
          <w:sz w:val="28"/>
          <w:szCs w:val="28"/>
        </w:rPr>
        <w:t>9) англійського походження в п</w:t>
      </w:r>
      <w:r w:rsidR="00106D01">
        <w:rPr>
          <w:rFonts w:ascii="Times New Roman" w:hAnsi="Times New Roman" w:cs="Times New Roman"/>
          <w:sz w:val="28"/>
          <w:szCs w:val="28"/>
        </w:rPr>
        <w:t xml:space="preserve">ольській мові є: </w:t>
      </w:r>
      <w:proofErr w:type="spellStart"/>
      <w:r w:rsidR="00106D01">
        <w:rPr>
          <w:rFonts w:ascii="Times New Roman" w:hAnsi="Times New Roman" w:cs="Times New Roman"/>
          <w:sz w:val="28"/>
          <w:szCs w:val="28"/>
        </w:rPr>
        <w:t>ровер</w:t>
      </w:r>
      <w:proofErr w:type="spellEnd"/>
      <w:r w:rsidR="00106D01">
        <w:rPr>
          <w:rFonts w:ascii="Times New Roman" w:hAnsi="Times New Roman" w:cs="Times New Roman"/>
          <w:sz w:val="28"/>
          <w:szCs w:val="28"/>
        </w:rPr>
        <w:t xml:space="preserve"> і </w:t>
      </w:r>
      <w:proofErr w:type="spellStart"/>
      <w:r w:rsidR="00106D01">
        <w:rPr>
          <w:rFonts w:ascii="Times New Roman" w:hAnsi="Times New Roman" w:cs="Times New Roman"/>
          <w:sz w:val="28"/>
          <w:szCs w:val="28"/>
        </w:rPr>
        <w:t>доляр</w:t>
      </w:r>
      <w:proofErr w:type="spellEnd"/>
      <w:r w:rsidR="00106D01">
        <w:rPr>
          <w:rFonts w:ascii="Times New Roman" w:hAnsi="Times New Roman" w:cs="Times New Roman"/>
          <w:sz w:val="28"/>
          <w:szCs w:val="28"/>
        </w:rPr>
        <w:t>.</w:t>
      </w:r>
    </w:p>
    <w:p w:rsidR="00106D01" w:rsidRDefault="00106D01" w:rsidP="004D6F2D">
      <w:pPr>
        <w:ind w:firstLine="708"/>
        <w:jc w:val="both"/>
        <w:rPr>
          <w:rFonts w:ascii="Times New Roman" w:hAnsi="Times New Roman" w:cs="Times New Roman"/>
          <w:sz w:val="28"/>
          <w:szCs w:val="28"/>
        </w:rPr>
      </w:pPr>
    </w:p>
    <w:p w:rsidR="00106D01" w:rsidRDefault="005C1507" w:rsidP="004D6F2D">
      <w:pPr>
        <w:ind w:firstLine="708"/>
        <w:jc w:val="both"/>
        <w:rPr>
          <w:rFonts w:ascii="Times New Roman" w:hAnsi="Times New Roman" w:cs="Times New Roman"/>
          <w:sz w:val="28"/>
          <w:szCs w:val="28"/>
        </w:rPr>
      </w:pPr>
      <w:r w:rsidRPr="00C75C62">
        <w:rPr>
          <w:rFonts w:ascii="Times New Roman" w:hAnsi="Times New Roman" w:cs="Times New Roman"/>
          <w:sz w:val="28"/>
          <w:szCs w:val="28"/>
        </w:rPr>
        <w:t xml:space="preserve"> Ще однією проблемою </w:t>
      </w:r>
      <w:proofErr w:type="spellStart"/>
      <w:r w:rsidRPr="00C75C62">
        <w:rPr>
          <w:rFonts w:ascii="Times New Roman" w:hAnsi="Times New Roman" w:cs="Times New Roman"/>
          <w:sz w:val="28"/>
          <w:szCs w:val="28"/>
        </w:rPr>
        <w:t>історико-діалектологічного</w:t>
      </w:r>
      <w:proofErr w:type="spellEnd"/>
      <w:r w:rsidRPr="00C75C62">
        <w:rPr>
          <w:rFonts w:ascii="Times New Roman" w:hAnsi="Times New Roman" w:cs="Times New Roman"/>
          <w:sz w:val="28"/>
          <w:szCs w:val="28"/>
        </w:rPr>
        <w:t xml:space="preserve"> дослідження є визначення критеріїв розмежування питомої української лексики і слів, які увійшли до її складу, очевидно, ще в дописемний період. На думку І. Огієнка, “чимало слів, які ми звичайно вважаємо за полонізми, знаходяться вже в українських пам’ятках XI-го віку; та й не тільки в українських, але й в інших слов’янських. Подібні слова я вважав би </w:t>
      </w:r>
      <w:proofErr w:type="spellStart"/>
      <w:r w:rsidRPr="00C75C62">
        <w:rPr>
          <w:rFonts w:ascii="Times New Roman" w:hAnsi="Times New Roman" w:cs="Times New Roman"/>
          <w:sz w:val="28"/>
          <w:szCs w:val="28"/>
        </w:rPr>
        <w:t>загально-слов’янськими</w:t>
      </w:r>
      <w:proofErr w:type="spellEnd"/>
      <w:r w:rsidRPr="00C75C62">
        <w:rPr>
          <w:rFonts w:ascii="Times New Roman" w:hAnsi="Times New Roman" w:cs="Times New Roman"/>
          <w:sz w:val="28"/>
          <w:szCs w:val="28"/>
        </w:rPr>
        <w:t xml:space="preserve">, що були в нашій мові ще з праслов’янських часів, а не полонізмами. Напр.,в найдавніших наших пам’ятках знаходимо слова: аби, аж, як, але, година, вабити, ваблення, сварка, телиця, </w:t>
      </w:r>
      <w:proofErr w:type="spellStart"/>
      <w:r w:rsidRPr="00C75C62">
        <w:rPr>
          <w:rFonts w:ascii="Times New Roman" w:hAnsi="Times New Roman" w:cs="Times New Roman"/>
          <w:sz w:val="28"/>
          <w:szCs w:val="28"/>
        </w:rPr>
        <w:t>тяжар</w:t>
      </w:r>
      <w:proofErr w:type="spellEnd"/>
      <w:r w:rsidRPr="00C75C62">
        <w:rPr>
          <w:rFonts w:ascii="Times New Roman" w:hAnsi="Times New Roman" w:cs="Times New Roman"/>
          <w:sz w:val="28"/>
          <w:szCs w:val="28"/>
        </w:rPr>
        <w:t xml:space="preserve">, наський, напослідок, обридати, подоба, приклад, принада, </w:t>
      </w:r>
      <w:proofErr w:type="spellStart"/>
      <w:r w:rsidRPr="00C75C62">
        <w:rPr>
          <w:rFonts w:ascii="Times New Roman" w:hAnsi="Times New Roman" w:cs="Times New Roman"/>
          <w:sz w:val="28"/>
          <w:szCs w:val="28"/>
        </w:rPr>
        <w:t>слота</w:t>
      </w:r>
      <w:proofErr w:type="spellEnd"/>
      <w:r w:rsidRPr="00C75C62">
        <w:rPr>
          <w:rFonts w:ascii="Times New Roman" w:hAnsi="Times New Roman" w:cs="Times New Roman"/>
          <w:sz w:val="28"/>
          <w:szCs w:val="28"/>
        </w:rPr>
        <w:t xml:space="preserve">, треба, ліпший, вельми, глумитися, глум, </w:t>
      </w:r>
      <w:proofErr w:type="spellStart"/>
      <w:r w:rsidRPr="00C75C62">
        <w:rPr>
          <w:rFonts w:ascii="Times New Roman" w:hAnsi="Times New Roman" w:cs="Times New Roman"/>
          <w:sz w:val="28"/>
          <w:szCs w:val="28"/>
        </w:rPr>
        <w:t>глядати</w:t>
      </w:r>
      <w:proofErr w:type="spellEnd"/>
      <w:r w:rsidRPr="00C75C62">
        <w:rPr>
          <w:rFonts w:ascii="Times New Roman" w:hAnsi="Times New Roman" w:cs="Times New Roman"/>
          <w:sz w:val="28"/>
          <w:szCs w:val="28"/>
        </w:rPr>
        <w:t xml:space="preserve">, зимний, користь, ласкавий, ніколи, питати, рік, рота, свита, досить і т. п.”3 Дослідник рішуче стверджує, що за своїм словником українська мова, - особливо її західні говірки – з найдавнішого часу наближається до західнослов’янських мов, - </w:t>
      </w:r>
      <w:r w:rsidRPr="00C75C62">
        <w:rPr>
          <w:rFonts w:ascii="Times New Roman" w:hAnsi="Times New Roman" w:cs="Times New Roman"/>
          <w:sz w:val="28"/>
          <w:szCs w:val="28"/>
        </w:rPr>
        <w:lastRenderedPageBreak/>
        <w:t xml:space="preserve">словацької, чеської та польської, з якими вона має спільне праслов’янське лексичне надбання. Тому в питанні про так звані давні лексичні полонізми треба бути дуже обережними та поміркованими, щоб не зараховувати праслов’янські слова до полонізмів. </w:t>
      </w:r>
    </w:p>
    <w:p w:rsidR="00106D01" w:rsidRDefault="005C1507" w:rsidP="004D6F2D">
      <w:pPr>
        <w:ind w:firstLine="708"/>
        <w:jc w:val="both"/>
        <w:rPr>
          <w:rFonts w:ascii="Times New Roman" w:hAnsi="Times New Roman" w:cs="Times New Roman"/>
          <w:sz w:val="28"/>
          <w:szCs w:val="28"/>
        </w:rPr>
      </w:pPr>
      <w:r w:rsidRPr="00C75C62">
        <w:rPr>
          <w:rFonts w:ascii="Times New Roman" w:hAnsi="Times New Roman" w:cs="Times New Roman"/>
          <w:sz w:val="28"/>
          <w:szCs w:val="28"/>
        </w:rPr>
        <w:t>Наступна проблема ретроспективного дослідження діалектної лексики стосується її класифікації. До цього питання зверталися</w:t>
      </w:r>
      <w:r w:rsidR="00106D01">
        <w:rPr>
          <w:rFonts w:ascii="Times New Roman" w:hAnsi="Times New Roman" w:cs="Times New Roman"/>
          <w:sz w:val="28"/>
          <w:szCs w:val="28"/>
        </w:rPr>
        <w:t xml:space="preserve"> О. І. </w:t>
      </w:r>
      <w:proofErr w:type="spellStart"/>
      <w:r w:rsidR="00106D01">
        <w:rPr>
          <w:rFonts w:ascii="Times New Roman" w:hAnsi="Times New Roman" w:cs="Times New Roman"/>
          <w:sz w:val="28"/>
          <w:szCs w:val="28"/>
        </w:rPr>
        <w:t>Блінова</w:t>
      </w:r>
      <w:proofErr w:type="spellEnd"/>
      <w:r w:rsidR="00106D01">
        <w:rPr>
          <w:rFonts w:ascii="Times New Roman" w:hAnsi="Times New Roman" w:cs="Times New Roman"/>
          <w:sz w:val="28"/>
          <w:szCs w:val="28"/>
        </w:rPr>
        <w:t>, П. Ю. Гриценко</w:t>
      </w:r>
      <w:r w:rsidRPr="00C75C62">
        <w:rPr>
          <w:rFonts w:ascii="Times New Roman" w:hAnsi="Times New Roman" w:cs="Times New Roman"/>
          <w:sz w:val="28"/>
          <w:szCs w:val="28"/>
        </w:rPr>
        <w:t xml:space="preserve">, Р. І. Аванесов6 та ін. Найповнішою і </w:t>
      </w:r>
      <w:proofErr w:type="spellStart"/>
      <w:r w:rsidRPr="00C75C62">
        <w:rPr>
          <w:rFonts w:ascii="Times New Roman" w:hAnsi="Times New Roman" w:cs="Times New Roman"/>
          <w:sz w:val="28"/>
          <w:szCs w:val="28"/>
        </w:rPr>
        <w:t>найгрунтовнішою</w:t>
      </w:r>
      <w:proofErr w:type="spellEnd"/>
      <w:r w:rsidRPr="00C75C62">
        <w:rPr>
          <w:rFonts w:ascii="Times New Roman" w:hAnsi="Times New Roman" w:cs="Times New Roman"/>
          <w:sz w:val="28"/>
          <w:szCs w:val="28"/>
        </w:rPr>
        <w:t xml:space="preserve"> нам видається типологія діалектних відмінностей Р. І. </w:t>
      </w:r>
      <w:proofErr w:type="spellStart"/>
      <w:r w:rsidRPr="00C75C62">
        <w:rPr>
          <w:rFonts w:ascii="Times New Roman" w:hAnsi="Times New Roman" w:cs="Times New Roman"/>
          <w:sz w:val="28"/>
          <w:szCs w:val="28"/>
        </w:rPr>
        <w:t>Аванесова</w:t>
      </w:r>
      <w:proofErr w:type="spellEnd"/>
      <w:r w:rsidRPr="00C75C62">
        <w:rPr>
          <w:rFonts w:ascii="Times New Roman" w:hAnsi="Times New Roman" w:cs="Times New Roman"/>
          <w:sz w:val="28"/>
          <w:szCs w:val="28"/>
        </w:rPr>
        <w:t xml:space="preserve"> і Л. П. Жуковської, яка дозволяє вирішити проблему перенесення вчення про різні явища лексичної системи – синонімії, варіювання слова і т. д. – із </w:t>
      </w:r>
      <w:proofErr w:type="spellStart"/>
      <w:r w:rsidRPr="00C75C62">
        <w:rPr>
          <w:rFonts w:ascii="Times New Roman" w:hAnsi="Times New Roman" w:cs="Times New Roman"/>
          <w:sz w:val="28"/>
          <w:szCs w:val="28"/>
        </w:rPr>
        <w:t>внутрішньосистемних</w:t>
      </w:r>
      <w:proofErr w:type="spellEnd"/>
      <w:r w:rsidRPr="00C75C62">
        <w:rPr>
          <w:rFonts w:ascii="Times New Roman" w:hAnsi="Times New Roman" w:cs="Times New Roman"/>
          <w:sz w:val="28"/>
          <w:szCs w:val="28"/>
        </w:rPr>
        <w:t xml:space="preserve"> (система літературної мови чи окремого говору) на міжсистемні відношення (система діалектної мови як ціле). Можливість позитивного вирішення цієї проблеми ґрунтується, по-перше, на тому, що окремі діалекти української мови не утворюють замкнутих систем, а входять до складу спільної і складної системи окремих діалектних систем, </w:t>
      </w:r>
      <w:proofErr w:type="spellStart"/>
      <w:r w:rsidRPr="00C75C62">
        <w:rPr>
          <w:rFonts w:ascii="Times New Roman" w:hAnsi="Times New Roman" w:cs="Times New Roman"/>
          <w:sz w:val="28"/>
          <w:szCs w:val="28"/>
        </w:rPr>
        <w:t>подруге</w:t>
      </w:r>
      <w:proofErr w:type="spellEnd"/>
      <w:r w:rsidRPr="00C75C62">
        <w:rPr>
          <w:rFonts w:ascii="Times New Roman" w:hAnsi="Times New Roman" w:cs="Times New Roman"/>
          <w:sz w:val="28"/>
          <w:szCs w:val="28"/>
        </w:rPr>
        <w:t xml:space="preserve">, на чіткому розмежуванні </w:t>
      </w:r>
      <w:proofErr w:type="spellStart"/>
      <w:r w:rsidRPr="00C75C62">
        <w:rPr>
          <w:rFonts w:ascii="Times New Roman" w:hAnsi="Times New Roman" w:cs="Times New Roman"/>
          <w:sz w:val="28"/>
          <w:szCs w:val="28"/>
        </w:rPr>
        <w:t>внутрішньосистемних</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однодіалектних</w:t>
      </w:r>
      <w:proofErr w:type="spellEnd"/>
      <w:r w:rsidRPr="00C75C62">
        <w:rPr>
          <w:rFonts w:ascii="Times New Roman" w:hAnsi="Times New Roman" w:cs="Times New Roman"/>
          <w:sz w:val="28"/>
          <w:szCs w:val="28"/>
        </w:rPr>
        <w:t>) і міжсистемних (</w:t>
      </w:r>
      <w:proofErr w:type="spellStart"/>
      <w:r w:rsidRPr="00C75C62">
        <w:rPr>
          <w:rFonts w:ascii="Times New Roman" w:hAnsi="Times New Roman" w:cs="Times New Roman"/>
          <w:sz w:val="28"/>
          <w:szCs w:val="28"/>
        </w:rPr>
        <w:t>різнодіалектних</w:t>
      </w:r>
      <w:proofErr w:type="spellEnd"/>
      <w:r w:rsidRPr="00C75C62">
        <w:rPr>
          <w:rFonts w:ascii="Times New Roman" w:hAnsi="Times New Roman" w:cs="Times New Roman"/>
          <w:sz w:val="28"/>
          <w:szCs w:val="28"/>
        </w:rPr>
        <w:t xml:space="preserve">) синонімічних, антонімічних, варіантних та інших співвідношень слів. </w:t>
      </w:r>
    </w:p>
    <w:p w:rsidR="00106D01" w:rsidRDefault="005C1507" w:rsidP="004D6F2D">
      <w:pPr>
        <w:ind w:firstLine="708"/>
        <w:jc w:val="both"/>
        <w:rPr>
          <w:rFonts w:ascii="Times New Roman" w:hAnsi="Times New Roman" w:cs="Times New Roman"/>
          <w:sz w:val="28"/>
          <w:szCs w:val="28"/>
        </w:rPr>
      </w:pPr>
      <w:r w:rsidRPr="00C75C62">
        <w:rPr>
          <w:rFonts w:ascii="Times New Roman" w:hAnsi="Times New Roman" w:cs="Times New Roman"/>
          <w:sz w:val="28"/>
          <w:szCs w:val="28"/>
        </w:rPr>
        <w:t xml:space="preserve">Типологію діалектних лексичних відмінностей Р. І. </w:t>
      </w:r>
      <w:proofErr w:type="spellStart"/>
      <w:r w:rsidRPr="00C75C62">
        <w:rPr>
          <w:rFonts w:ascii="Times New Roman" w:hAnsi="Times New Roman" w:cs="Times New Roman"/>
          <w:sz w:val="28"/>
          <w:szCs w:val="28"/>
        </w:rPr>
        <w:t>Аванесова</w:t>
      </w:r>
      <w:proofErr w:type="spellEnd"/>
      <w:r w:rsidRPr="00C75C62">
        <w:rPr>
          <w:rFonts w:ascii="Times New Roman" w:hAnsi="Times New Roman" w:cs="Times New Roman"/>
          <w:sz w:val="28"/>
          <w:szCs w:val="28"/>
        </w:rPr>
        <w:t xml:space="preserve"> та Л.П.Жуковської відрізняє і те, що лексичні відмінності проаналізовані ними в системі інших діалектних відмінностей – фонетичних, морфологічних, синтаксичних. </w:t>
      </w:r>
    </w:p>
    <w:p w:rsidR="00106D01" w:rsidRDefault="005C1507" w:rsidP="004D6F2D">
      <w:pPr>
        <w:ind w:firstLine="708"/>
        <w:jc w:val="both"/>
        <w:rPr>
          <w:rFonts w:ascii="Times New Roman" w:hAnsi="Times New Roman" w:cs="Times New Roman"/>
          <w:sz w:val="28"/>
          <w:szCs w:val="28"/>
        </w:rPr>
      </w:pPr>
      <w:r w:rsidRPr="00C75C62">
        <w:rPr>
          <w:rFonts w:ascii="Times New Roman" w:hAnsi="Times New Roman" w:cs="Times New Roman"/>
          <w:sz w:val="28"/>
          <w:szCs w:val="28"/>
        </w:rPr>
        <w:t xml:space="preserve">У цій класифікації витриманий спільний принцип матеріальної або семантичної спільності слів, що зіставляються. Щоправда, поняття “спільності”, покладене в основу класифікації, видається нам не зовсім вдалим, оскільки припускає можливість подвійного його розуміння: в одних випадках спільність семантична або матеріальна означає повний збіг або семантики, або фонемного складу слів, або кореневої морфеми слова. В інших випадках спільність матеріальна означає неповний збіг фонемного складу слів. Ця обставини позбавляє представлену класифікацію протиставних лексичних відмінностей необхідної чіткості. </w:t>
      </w:r>
    </w:p>
    <w:p w:rsidR="00106D01" w:rsidRDefault="005C1507" w:rsidP="004D6F2D">
      <w:pPr>
        <w:ind w:firstLine="708"/>
        <w:jc w:val="both"/>
        <w:rPr>
          <w:rFonts w:ascii="Times New Roman" w:hAnsi="Times New Roman" w:cs="Times New Roman"/>
          <w:sz w:val="28"/>
          <w:szCs w:val="28"/>
        </w:rPr>
      </w:pPr>
      <w:r w:rsidRPr="00C75C62">
        <w:rPr>
          <w:rFonts w:ascii="Times New Roman" w:hAnsi="Times New Roman" w:cs="Times New Roman"/>
          <w:sz w:val="28"/>
          <w:szCs w:val="28"/>
        </w:rPr>
        <w:t xml:space="preserve">Цю схему можна застосувати для визначення історичної ретроспективи діалектної лексики в українській мові другої половини XVI – XVII ст. і підтвердити тезу про діалектну основу літературної мови до ХVІ ст.  </w:t>
      </w:r>
    </w:p>
    <w:p w:rsidR="00CC3177" w:rsidRDefault="005C1507" w:rsidP="004D6F2D">
      <w:pPr>
        <w:ind w:firstLine="708"/>
        <w:jc w:val="both"/>
        <w:rPr>
          <w:rFonts w:ascii="Times New Roman" w:hAnsi="Times New Roman" w:cs="Times New Roman"/>
          <w:sz w:val="28"/>
          <w:szCs w:val="28"/>
        </w:rPr>
      </w:pPr>
      <w:r w:rsidRPr="00C75C62">
        <w:rPr>
          <w:rFonts w:ascii="Times New Roman" w:hAnsi="Times New Roman" w:cs="Times New Roman"/>
          <w:sz w:val="28"/>
          <w:szCs w:val="28"/>
        </w:rPr>
        <w:t>Проблема в застосуванні даної класифікації полягає в тому, що інколи досить важко розмежувати повні і часткові семантичні відмінності. Повні диференційні ознаки у межах просторового або часового континууму творять сл</w:t>
      </w:r>
      <w:r>
        <w:rPr>
          <w:rFonts w:ascii="Times New Roman" w:hAnsi="Times New Roman" w:cs="Times New Roman"/>
          <w:sz w:val="28"/>
          <w:szCs w:val="28"/>
        </w:rPr>
        <w:t xml:space="preserve">ова-омоніми. Омонімію не можна </w:t>
      </w:r>
      <w:r w:rsidRPr="00C75C62">
        <w:rPr>
          <w:rFonts w:ascii="Times New Roman" w:hAnsi="Times New Roman" w:cs="Times New Roman"/>
          <w:sz w:val="28"/>
          <w:szCs w:val="28"/>
        </w:rPr>
        <w:t xml:space="preserve">змішувати з багатозначністю слів. Проте в мові є такі слова, що важко визначити – багатозначні вони чи омоніми, тобто </w:t>
      </w:r>
      <w:r w:rsidRPr="00C75C62">
        <w:rPr>
          <w:rFonts w:ascii="Times New Roman" w:hAnsi="Times New Roman" w:cs="Times New Roman"/>
          <w:sz w:val="28"/>
          <w:szCs w:val="28"/>
        </w:rPr>
        <w:lastRenderedPageBreak/>
        <w:t xml:space="preserve">вони становлять одне слово, вжите в різних значеннях, або кілька слів з однаковим звучанням, але не завжди можна провести абсолютну межу між багатозначністю слів та омонімією. Пояснюється це тим, що омоніми дуже часто виникають внаслідок дальшого розвитку багатозначності слова. Окремі його значення можуть втрачати зв’язок між собою й усвідомлюватись як самостійне слово, що їх виражає, розпадається на кілька слів-омонімів. Відповідні омонімічні явища, що виділилися в процесі розвитку багатозначності слова внаслідок втрати семантичних зв’язків між окремими його значеннями можна проілюструвати наступними прикладами.  </w:t>
      </w:r>
    </w:p>
    <w:p w:rsidR="00CC3177" w:rsidRDefault="005C1507" w:rsidP="004D6F2D">
      <w:pPr>
        <w:ind w:firstLine="708"/>
        <w:jc w:val="both"/>
        <w:rPr>
          <w:rFonts w:ascii="Times New Roman" w:hAnsi="Times New Roman" w:cs="Times New Roman"/>
          <w:sz w:val="28"/>
          <w:szCs w:val="28"/>
        </w:rPr>
      </w:pPr>
      <w:r w:rsidRPr="00C75C62">
        <w:rPr>
          <w:rFonts w:ascii="Times New Roman" w:hAnsi="Times New Roman" w:cs="Times New Roman"/>
          <w:sz w:val="28"/>
          <w:szCs w:val="28"/>
        </w:rPr>
        <w:t xml:space="preserve">У бойківських говірках слово </w:t>
      </w:r>
      <w:proofErr w:type="spellStart"/>
      <w:r w:rsidRPr="00C75C62">
        <w:rPr>
          <w:rFonts w:ascii="Times New Roman" w:hAnsi="Times New Roman" w:cs="Times New Roman"/>
          <w:sz w:val="28"/>
          <w:szCs w:val="28"/>
        </w:rPr>
        <w:t>гарап</w:t>
      </w:r>
      <w:proofErr w:type="spellEnd"/>
      <w:r w:rsidRPr="00C75C62">
        <w:rPr>
          <w:rFonts w:ascii="Times New Roman" w:hAnsi="Times New Roman" w:cs="Times New Roman"/>
          <w:sz w:val="28"/>
          <w:szCs w:val="28"/>
        </w:rPr>
        <w:t xml:space="preserve"> має значення “нагайка; </w:t>
      </w:r>
      <w:proofErr w:type="spellStart"/>
      <w:r w:rsidRPr="00C75C62">
        <w:rPr>
          <w:rFonts w:ascii="Times New Roman" w:hAnsi="Times New Roman" w:cs="Times New Roman"/>
          <w:sz w:val="28"/>
          <w:szCs w:val="28"/>
        </w:rPr>
        <w:t>нагайка</w:t>
      </w:r>
      <w:proofErr w:type="spellEnd"/>
      <w:r w:rsidRPr="00C75C62">
        <w:rPr>
          <w:rFonts w:ascii="Times New Roman" w:hAnsi="Times New Roman" w:cs="Times New Roman"/>
          <w:sz w:val="28"/>
          <w:szCs w:val="28"/>
        </w:rPr>
        <w:t>, яку носив молодий пан під час весілля” (</w:t>
      </w:r>
      <w:proofErr w:type="spellStart"/>
      <w:r w:rsidRPr="00C75C62">
        <w:rPr>
          <w:rFonts w:ascii="Times New Roman" w:hAnsi="Times New Roman" w:cs="Times New Roman"/>
          <w:sz w:val="28"/>
          <w:szCs w:val="28"/>
        </w:rPr>
        <w:t>Онишк</w:t>
      </w:r>
      <w:proofErr w:type="spellEnd"/>
      <w:r w:rsidRPr="00C75C62">
        <w:rPr>
          <w:rFonts w:ascii="Times New Roman" w:hAnsi="Times New Roman" w:cs="Times New Roman"/>
          <w:sz w:val="28"/>
          <w:szCs w:val="28"/>
        </w:rPr>
        <w:t xml:space="preserve">., І, 161), у </w:t>
      </w:r>
      <w:proofErr w:type="spellStart"/>
      <w:r w:rsidRPr="00C75C62">
        <w:rPr>
          <w:rFonts w:ascii="Times New Roman" w:hAnsi="Times New Roman" w:cs="Times New Roman"/>
          <w:sz w:val="28"/>
          <w:szCs w:val="28"/>
        </w:rPr>
        <w:t>західноволинських</w:t>
      </w:r>
      <w:proofErr w:type="spellEnd"/>
      <w:r w:rsidRPr="00C75C62">
        <w:rPr>
          <w:rFonts w:ascii="Times New Roman" w:hAnsi="Times New Roman" w:cs="Times New Roman"/>
          <w:sz w:val="28"/>
          <w:szCs w:val="28"/>
        </w:rPr>
        <w:t xml:space="preserve"> говірках присутній іменник жіночого роду </w:t>
      </w:r>
      <w:proofErr w:type="spellStart"/>
      <w:r w:rsidRPr="00C75C62">
        <w:rPr>
          <w:rFonts w:ascii="Times New Roman" w:hAnsi="Times New Roman" w:cs="Times New Roman"/>
          <w:sz w:val="28"/>
          <w:szCs w:val="28"/>
        </w:rPr>
        <w:t>гарапка</w:t>
      </w:r>
      <w:proofErr w:type="spellEnd"/>
      <w:r w:rsidRPr="00C75C62">
        <w:rPr>
          <w:rFonts w:ascii="Times New Roman" w:hAnsi="Times New Roman" w:cs="Times New Roman"/>
          <w:sz w:val="28"/>
          <w:szCs w:val="28"/>
        </w:rPr>
        <w:t xml:space="preserve"> “нагайка, сплетена з тонких ремінців”(</w:t>
      </w:r>
      <w:proofErr w:type="spellStart"/>
      <w:r w:rsidRPr="00C75C62">
        <w:rPr>
          <w:rFonts w:ascii="Times New Roman" w:hAnsi="Times New Roman" w:cs="Times New Roman"/>
          <w:sz w:val="28"/>
          <w:szCs w:val="28"/>
        </w:rPr>
        <w:t>МСЗвГ</w:t>
      </w:r>
      <w:proofErr w:type="spellEnd"/>
      <w:r w:rsidRPr="00C75C62">
        <w:rPr>
          <w:rFonts w:ascii="Times New Roman" w:hAnsi="Times New Roman" w:cs="Times New Roman"/>
          <w:sz w:val="28"/>
          <w:szCs w:val="28"/>
        </w:rPr>
        <w:t xml:space="preserve">, 95). Є. Тимченко в “Історичному словнику українського язика” подає іменник </w:t>
      </w:r>
      <w:proofErr w:type="spellStart"/>
      <w:r w:rsidRPr="00C75C62">
        <w:rPr>
          <w:rFonts w:ascii="Times New Roman" w:hAnsi="Times New Roman" w:cs="Times New Roman"/>
          <w:sz w:val="28"/>
          <w:szCs w:val="28"/>
        </w:rPr>
        <w:t>гарапъ</w:t>
      </w:r>
      <w:proofErr w:type="spellEnd"/>
      <w:r w:rsidRPr="00C75C62">
        <w:rPr>
          <w:rFonts w:ascii="Times New Roman" w:hAnsi="Times New Roman" w:cs="Times New Roman"/>
          <w:sz w:val="28"/>
          <w:szCs w:val="28"/>
        </w:rPr>
        <w:t xml:space="preserve"> “лови, полювання” (Тимченко, 508). Реконструювати зруйновану полісемію допомагає “</w:t>
      </w:r>
      <w:proofErr w:type="spellStart"/>
      <w:r w:rsidRPr="00C75C62">
        <w:rPr>
          <w:rFonts w:ascii="Times New Roman" w:hAnsi="Times New Roman" w:cs="Times New Roman"/>
          <w:sz w:val="28"/>
          <w:szCs w:val="28"/>
        </w:rPr>
        <w:t>Słownik</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etymologiczny</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języka</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polskiego</w:t>
      </w:r>
      <w:proofErr w:type="spellEnd"/>
      <w:r w:rsidRPr="00C75C62">
        <w:rPr>
          <w:rFonts w:ascii="Times New Roman" w:hAnsi="Times New Roman" w:cs="Times New Roman"/>
          <w:sz w:val="28"/>
          <w:szCs w:val="28"/>
        </w:rPr>
        <w:t>” А.</w:t>
      </w:r>
      <w:proofErr w:type="spellStart"/>
      <w:r w:rsidRPr="00C75C62">
        <w:rPr>
          <w:rFonts w:ascii="Times New Roman" w:hAnsi="Times New Roman" w:cs="Times New Roman"/>
          <w:sz w:val="28"/>
          <w:szCs w:val="28"/>
        </w:rPr>
        <w:t>Брюкнера</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harap</w:t>
      </w:r>
      <w:proofErr w:type="spellEnd"/>
      <w:r w:rsidRPr="00C75C62">
        <w:rPr>
          <w:rFonts w:ascii="Times New Roman" w:hAnsi="Times New Roman" w:cs="Times New Roman"/>
          <w:sz w:val="28"/>
          <w:szCs w:val="28"/>
        </w:rPr>
        <w:t xml:space="preserve"> – </w:t>
      </w:r>
      <w:proofErr w:type="spellStart"/>
      <w:r w:rsidRPr="00C75C62">
        <w:rPr>
          <w:rFonts w:ascii="Times New Roman" w:hAnsi="Times New Roman" w:cs="Times New Roman"/>
          <w:sz w:val="28"/>
          <w:szCs w:val="28"/>
        </w:rPr>
        <w:t>bić</w:t>
      </w:r>
      <w:proofErr w:type="spellEnd"/>
      <w:r w:rsidRPr="00C75C62">
        <w:rPr>
          <w:rFonts w:ascii="Times New Roman" w:hAnsi="Times New Roman" w:cs="Times New Roman"/>
          <w:sz w:val="28"/>
          <w:szCs w:val="28"/>
        </w:rPr>
        <w:t xml:space="preserve"> z </w:t>
      </w:r>
      <w:proofErr w:type="spellStart"/>
      <w:r w:rsidRPr="00C75C62">
        <w:rPr>
          <w:rFonts w:ascii="Times New Roman" w:hAnsi="Times New Roman" w:cs="Times New Roman"/>
          <w:sz w:val="28"/>
          <w:szCs w:val="28"/>
        </w:rPr>
        <w:t>długim</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scnurem</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jakim</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myśliwy</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psów</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zdobyczy</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poskramiał</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Brükner</w:t>
      </w:r>
      <w:proofErr w:type="spellEnd"/>
      <w:r w:rsidRPr="00C75C62">
        <w:rPr>
          <w:rFonts w:ascii="Times New Roman" w:hAnsi="Times New Roman" w:cs="Times New Roman"/>
          <w:sz w:val="28"/>
          <w:szCs w:val="28"/>
        </w:rPr>
        <w:t>, 168)</w:t>
      </w:r>
      <w:proofErr w:type="spellStart"/>
      <w:r w:rsidRPr="00C75C62">
        <w:rPr>
          <w:rFonts w:ascii="Times New Roman" w:hAnsi="Times New Roman" w:cs="Times New Roman"/>
          <w:sz w:val="28"/>
          <w:szCs w:val="28"/>
        </w:rPr>
        <w:t>.Отже</w:t>
      </w:r>
      <w:proofErr w:type="spellEnd"/>
      <w:r w:rsidRPr="00C75C62">
        <w:rPr>
          <w:rFonts w:ascii="Times New Roman" w:hAnsi="Times New Roman" w:cs="Times New Roman"/>
          <w:sz w:val="28"/>
          <w:szCs w:val="28"/>
        </w:rPr>
        <w:t xml:space="preserve">, іменник </w:t>
      </w:r>
      <w:proofErr w:type="spellStart"/>
      <w:r w:rsidRPr="00C75C62">
        <w:rPr>
          <w:rFonts w:ascii="Times New Roman" w:hAnsi="Times New Roman" w:cs="Times New Roman"/>
          <w:sz w:val="28"/>
          <w:szCs w:val="28"/>
        </w:rPr>
        <w:t>гарап</w:t>
      </w:r>
      <w:proofErr w:type="spellEnd"/>
      <w:r w:rsidRPr="00C75C62">
        <w:rPr>
          <w:rFonts w:ascii="Times New Roman" w:hAnsi="Times New Roman" w:cs="Times New Roman"/>
          <w:sz w:val="28"/>
          <w:szCs w:val="28"/>
        </w:rPr>
        <w:t xml:space="preserve"> у діалектах позначав мисливську нагайку, але згодом це поняття </w:t>
      </w:r>
      <w:proofErr w:type="spellStart"/>
      <w:r w:rsidRPr="00C75C62">
        <w:rPr>
          <w:rFonts w:ascii="Times New Roman" w:hAnsi="Times New Roman" w:cs="Times New Roman"/>
          <w:sz w:val="28"/>
          <w:szCs w:val="28"/>
        </w:rPr>
        <w:t>генералізувалося</w:t>
      </w:r>
      <w:proofErr w:type="spellEnd"/>
      <w:r w:rsidRPr="00C75C62">
        <w:rPr>
          <w:rFonts w:ascii="Times New Roman" w:hAnsi="Times New Roman" w:cs="Times New Roman"/>
          <w:sz w:val="28"/>
          <w:szCs w:val="28"/>
        </w:rPr>
        <w:t xml:space="preserve">. У буковинських говірках словами </w:t>
      </w:r>
      <w:proofErr w:type="spellStart"/>
      <w:r w:rsidRPr="00C75C62">
        <w:rPr>
          <w:rFonts w:ascii="Times New Roman" w:hAnsi="Times New Roman" w:cs="Times New Roman"/>
          <w:sz w:val="28"/>
          <w:szCs w:val="28"/>
        </w:rPr>
        <w:t>гарап-гарапгарап</w:t>
      </w:r>
      <w:proofErr w:type="spellEnd"/>
      <w:r w:rsidRPr="00C75C62">
        <w:rPr>
          <w:rFonts w:ascii="Times New Roman" w:hAnsi="Times New Roman" w:cs="Times New Roman"/>
          <w:sz w:val="28"/>
          <w:szCs w:val="28"/>
        </w:rPr>
        <w:t xml:space="preserve"> (МСБГ, І, 87) прикликають собак, це також підтверджує нашу думку про утворення омонімії. </w:t>
      </w:r>
    </w:p>
    <w:p w:rsidR="00CC3177" w:rsidRDefault="005C1507" w:rsidP="004D6F2D">
      <w:pPr>
        <w:ind w:firstLine="708"/>
        <w:jc w:val="both"/>
        <w:rPr>
          <w:rFonts w:ascii="Times New Roman" w:hAnsi="Times New Roman" w:cs="Times New Roman"/>
          <w:sz w:val="28"/>
          <w:szCs w:val="28"/>
        </w:rPr>
      </w:pPr>
      <w:r w:rsidRPr="00C75C62">
        <w:rPr>
          <w:rFonts w:ascii="Times New Roman" w:hAnsi="Times New Roman" w:cs="Times New Roman"/>
          <w:sz w:val="28"/>
          <w:szCs w:val="28"/>
        </w:rPr>
        <w:t xml:space="preserve">Часткові семантичні відмінності в синхронному і </w:t>
      </w:r>
      <w:proofErr w:type="spellStart"/>
      <w:r w:rsidRPr="00C75C62">
        <w:rPr>
          <w:rFonts w:ascii="Times New Roman" w:hAnsi="Times New Roman" w:cs="Times New Roman"/>
          <w:sz w:val="28"/>
          <w:szCs w:val="28"/>
        </w:rPr>
        <w:t>діахронному</w:t>
      </w:r>
      <w:proofErr w:type="spellEnd"/>
      <w:r w:rsidRPr="00C75C62">
        <w:rPr>
          <w:rFonts w:ascii="Times New Roman" w:hAnsi="Times New Roman" w:cs="Times New Roman"/>
          <w:sz w:val="28"/>
          <w:szCs w:val="28"/>
        </w:rPr>
        <w:t xml:space="preserve"> аспектах є різними значеннями одного слова. </w:t>
      </w:r>
    </w:p>
    <w:p w:rsidR="00CC3177" w:rsidRDefault="005C1507" w:rsidP="004D6F2D">
      <w:pPr>
        <w:spacing w:after="0"/>
        <w:ind w:firstLine="709"/>
        <w:jc w:val="both"/>
        <w:rPr>
          <w:rFonts w:ascii="Times New Roman" w:hAnsi="Times New Roman" w:cs="Times New Roman"/>
          <w:sz w:val="28"/>
          <w:szCs w:val="28"/>
        </w:rPr>
      </w:pPr>
      <w:r w:rsidRPr="00C75C62">
        <w:rPr>
          <w:rFonts w:ascii="Times New Roman" w:hAnsi="Times New Roman" w:cs="Times New Roman"/>
          <w:sz w:val="28"/>
          <w:szCs w:val="28"/>
        </w:rPr>
        <w:t xml:space="preserve">У говорах можна зустріти слово </w:t>
      </w:r>
      <w:proofErr w:type="spellStart"/>
      <w:r w:rsidRPr="00C75C62">
        <w:rPr>
          <w:rFonts w:ascii="Times New Roman" w:hAnsi="Times New Roman" w:cs="Times New Roman"/>
          <w:sz w:val="28"/>
          <w:szCs w:val="28"/>
        </w:rPr>
        <w:t>дуфний</w:t>
      </w:r>
      <w:proofErr w:type="spellEnd"/>
      <w:r w:rsidRPr="00C75C62">
        <w:rPr>
          <w:rFonts w:ascii="Times New Roman" w:hAnsi="Times New Roman" w:cs="Times New Roman"/>
          <w:sz w:val="28"/>
          <w:szCs w:val="28"/>
        </w:rPr>
        <w:t xml:space="preserve"> – гарний (пишний, зарозумілий, </w:t>
      </w:r>
      <w:proofErr w:type="spellStart"/>
      <w:r w:rsidRPr="00C75C62">
        <w:rPr>
          <w:rFonts w:ascii="Times New Roman" w:hAnsi="Times New Roman" w:cs="Times New Roman"/>
          <w:sz w:val="28"/>
          <w:szCs w:val="28"/>
        </w:rPr>
        <w:t>гонорний</w:t>
      </w:r>
      <w:proofErr w:type="spellEnd"/>
      <w:r w:rsidRPr="00C75C62">
        <w:rPr>
          <w:rFonts w:ascii="Times New Roman" w:hAnsi="Times New Roman" w:cs="Times New Roman"/>
          <w:sz w:val="28"/>
          <w:szCs w:val="28"/>
        </w:rPr>
        <w:t xml:space="preserve">) (SDUP, 116), а також </w:t>
      </w:r>
      <w:proofErr w:type="spellStart"/>
      <w:r w:rsidRPr="00C75C62">
        <w:rPr>
          <w:rFonts w:ascii="Times New Roman" w:hAnsi="Times New Roman" w:cs="Times New Roman"/>
          <w:sz w:val="28"/>
          <w:szCs w:val="28"/>
        </w:rPr>
        <w:t>дуфалий</w:t>
      </w:r>
      <w:proofErr w:type="spellEnd"/>
      <w:r w:rsidRPr="00C75C62">
        <w:rPr>
          <w:rFonts w:ascii="Times New Roman" w:hAnsi="Times New Roman" w:cs="Times New Roman"/>
          <w:sz w:val="28"/>
          <w:szCs w:val="28"/>
        </w:rPr>
        <w:t xml:space="preserve"> – 1. Мужній, сильний; 2. Здатний на щось, здібний до чогось; </w:t>
      </w:r>
      <w:proofErr w:type="spellStart"/>
      <w:r w:rsidRPr="00C75C62">
        <w:rPr>
          <w:rFonts w:ascii="Times New Roman" w:hAnsi="Times New Roman" w:cs="Times New Roman"/>
          <w:sz w:val="28"/>
          <w:szCs w:val="28"/>
        </w:rPr>
        <w:t>дуфати</w:t>
      </w:r>
      <w:proofErr w:type="spellEnd"/>
      <w:r w:rsidRPr="00C75C62">
        <w:rPr>
          <w:rFonts w:ascii="Times New Roman" w:hAnsi="Times New Roman" w:cs="Times New Roman"/>
          <w:sz w:val="28"/>
          <w:szCs w:val="28"/>
        </w:rPr>
        <w:t xml:space="preserve"> – сподіватися (</w:t>
      </w:r>
      <w:proofErr w:type="spellStart"/>
      <w:r w:rsidRPr="00C75C62">
        <w:rPr>
          <w:rFonts w:ascii="Times New Roman" w:hAnsi="Times New Roman" w:cs="Times New Roman"/>
          <w:sz w:val="28"/>
          <w:szCs w:val="28"/>
        </w:rPr>
        <w:t>Онишк</w:t>
      </w:r>
      <w:proofErr w:type="spellEnd"/>
      <w:r w:rsidRPr="00C75C62">
        <w:rPr>
          <w:rFonts w:ascii="Times New Roman" w:hAnsi="Times New Roman" w:cs="Times New Roman"/>
          <w:sz w:val="28"/>
          <w:szCs w:val="28"/>
        </w:rPr>
        <w:t xml:space="preserve">., І, 240). У буковинських говірках </w:t>
      </w:r>
      <w:proofErr w:type="spellStart"/>
      <w:r w:rsidRPr="00C75C62">
        <w:rPr>
          <w:rFonts w:ascii="Times New Roman" w:hAnsi="Times New Roman" w:cs="Times New Roman"/>
          <w:sz w:val="28"/>
          <w:szCs w:val="28"/>
        </w:rPr>
        <w:t>дуфати</w:t>
      </w:r>
      <w:proofErr w:type="spellEnd"/>
      <w:r w:rsidRPr="00C75C62">
        <w:rPr>
          <w:rFonts w:ascii="Times New Roman" w:hAnsi="Times New Roman" w:cs="Times New Roman"/>
          <w:sz w:val="28"/>
          <w:szCs w:val="28"/>
        </w:rPr>
        <w:t xml:space="preserve"> означає: </w:t>
      </w:r>
    </w:p>
    <w:p w:rsidR="00CC3177" w:rsidRDefault="005C1507" w:rsidP="004D6F2D">
      <w:pPr>
        <w:spacing w:after="0"/>
        <w:ind w:firstLine="709"/>
        <w:jc w:val="both"/>
        <w:rPr>
          <w:rFonts w:ascii="Times New Roman" w:hAnsi="Times New Roman" w:cs="Times New Roman"/>
          <w:sz w:val="28"/>
          <w:szCs w:val="28"/>
        </w:rPr>
      </w:pPr>
      <w:r w:rsidRPr="00C75C62">
        <w:rPr>
          <w:rFonts w:ascii="Times New Roman" w:hAnsi="Times New Roman" w:cs="Times New Roman"/>
          <w:sz w:val="28"/>
          <w:szCs w:val="28"/>
        </w:rPr>
        <w:t xml:space="preserve">1. Поважати, піклуватися, дбати про когось. </w:t>
      </w:r>
    </w:p>
    <w:p w:rsidR="00CC3177" w:rsidRDefault="005C1507" w:rsidP="004D6F2D">
      <w:pPr>
        <w:spacing w:after="0"/>
        <w:ind w:firstLine="709"/>
        <w:jc w:val="both"/>
        <w:rPr>
          <w:rFonts w:ascii="Times New Roman" w:hAnsi="Times New Roman" w:cs="Times New Roman"/>
          <w:sz w:val="28"/>
          <w:szCs w:val="28"/>
        </w:rPr>
      </w:pPr>
      <w:r w:rsidRPr="00C75C62">
        <w:rPr>
          <w:rFonts w:ascii="Times New Roman" w:hAnsi="Times New Roman" w:cs="Times New Roman"/>
          <w:sz w:val="28"/>
          <w:szCs w:val="28"/>
        </w:rPr>
        <w:t xml:space="preserve">2. Пишатися (МСБГ, ІІ, 43). У пам’ятках д u фаю має значення “радіти”: … бо </w:t>
      </w:r>
      <w:proofErr w:type="spellStart"/>
      <w:r w:rsidRPr="00C75C62">
        <w:rPr>
          <w:rFonts w:ascii="Times New Roman" w:hAnsi="Times New Roman" w:cs="Times New Roman"/>
          <w:sz w:val="28"/>
          <w:szCs w:val="28"/>
        </w:rPr>
        <w:t>такъ</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ώны</w:t>
      </w:r>
      <w:proofErr w:type="spellEnd"/>
      <w:r w:rsidRPr="00C75C62">
        <w:rPr>
          <w:rFonts w:ascii="Times New Roman" w:hAnsi="Times New Roman" w:cs="Times New Roman"/>
          <w:sz w:val="28"/>
          <w:szCs w:val="28"/>
        </w:rPr>
        <w:t xml:space="preserve">(й) </w:t>
      </w:r>
      <w:proofErr w:type="spellStart"/>
      <w:r w:rsidRPr="00C75C62">
        <w:rPr>
          <w:rFonts w:ascii="Times New Roman" w:hAnsi="Times New Roman" w:cs="Times New Roman"/>
          <w:sz w:val="28"/>
          <w:szCs w:val="28"/>
        </w:rPr>
        <w:t>гóло</w:t>
      </w:r>
      <w:proofErr w:type="spellEnd"/>
      <w:r w:rsidRPr="00C75C62">
        <w:rPr>
          <w:rFonts w:ascii="Times New Roman" w:hAnsi="Times New Roman" w:cs="Times New Roman"/>
          <w:sz w:val="28"/>
          <w:szCs w:val="28"/>
        </w:rPr>
        <w:t xml:space="preserve">(с)&lt;,&gt; </w:t>
      </w:r>
      <w:proofErr w:type="spellStart"/>
      <w:r w:rsidRPr="00C75C62">
        <w:rPr>
          <w:rFonts w:ascii="Times New Roman" w:hAnsi="Times New Roman" w:cs="Times New Roman"/>
          <w:sz w:val="28"/>
          <w:szCs w:val="28"/>
        </w:rPr>
        <w:t>яко</w:t>
      </w:r>
      <w:proofErr w:type="spellEnd"/>
      <w:r w:rsidRPr="00C75C62">
        <w:rPr>
          <w:rFonts w:ascii="Times New Roman" w:hAnsi="Times New Roman" w:cs="Times New Roman"/>
          <w:sz w:val="28"/>
          <w:szCs w:val="28"/>
        </w:rPr>
        <w:t xml:space="preserve"> ωд </w:t>
      </w:r>
      <w:proofErr w:type="spellStart"/>
      <w:r w:rsidRPr="00C75C62">
        <w:rPr>
          <w:rFonts w:ascii="Times New Roman" w:hAnsi="Times New Roman" w:cs="Times New Roman"/>
          <w:sz w:val="28"/>
          <w:szCs w:val="28"/>
        </w:rPr>
        <w:t>самóго</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Х˜а</w:t>
      </w:r>
      <w:proofErr w:type="spellEnd"/>
      <w:r w:rsidRPr="00C75C62">
        <w:rPr>
          <w:rFonts w:ascii="Times New Roman" w:hAnsi="Times New Roman" w:cs="Times New Roman"/>
          <w:sz w:val="28"/>
          <w:szCs w:val="28"/>
        </w:rPr>
        <w:t xml:space="preserve"> при(й)</w:t>
      </w:r>
      <w:proofErr w:type="spellStart"/>
      <w:r w:rsidRPr="00C75C62">
        <w:rPr>
          <w:rFonts w:ascii="Times New Roman" w:hAnsi="Times New Roman" w:cs="Times New Roman"/>
          <w:sz w:val="28"/>
          <w:szCs w:val="28"/>
        </w:rPr>
        <w:t>мýю</w:t>
      </w:r>
      <w:proofErr w:type="spellEnd"/>
      <w:r w:rsidRPr="00C75C62">
        <w:rPr>
          <w:rFonts w:ascii="Times New Roman" w:hAnsi="Times New Roman" w:cs="Times New Roman"/>
          <w:sz w:val="28"/>
          <w:szCs w:val="28"/>
        </w:rPr>
        <w:t xml:space="preserve">&lt;,&gt; </w:t>
      </w:r>
      <w:proofErr w:type="spellStart"/>
      <w:r w:rsidRPr="00C75C62">
        <w:rPr>
          <w:rFonts w:ascii="Times New Roman" w:hAnsi="Times New Roman" w:cs="Times New Roman"/>
          <w:sz w:val="28"/>
          <w:szCs w:val="28"/>
        </w:rPr>
        <w:t>яко</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бы</w:t>
      </w:r>
      <w:proofErr w:type="spellEnd"/>
      <w:r w:rsidRPr="00C75C62">
        <w:rPr>
          <w:rFonts w:ascii="Times New Roman" w:hAnsi="Times New Roman" w:cs="Times New Roman"/>
          <w:sz w:val="28"/>
          <w:szCs w:val="28"/>
        </w:rPr>
        <w:t xml:space="preserve">(х) </w:t>
      </w:r>
      <w:proofErr w:type="spellStart"/>
      <w:r w:rsidRPr="00C75C62">
        <w:rPr>
          <w:rFonts w:ascii="Times New Roman" w:hAnsi="Times New Roman" w:cs="Times New Roman"/>
          <w:sz w:val="28"/>
          <w:szCs w:val="28"/>
        </w:rPr>
        <w:t>εго</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чу</w:t>
      </w:r>
      <w:proofErr w:type="spellEnd"/>
      <w:r w:rsidRPr="00C75C62">
        <w:rPr>
          <w:rFonts w:ascii="Times New Roman" w:hAnsi="Times New Roman" w:cs="Times New Roman"/>
          <w:sz w:val="28"/>
          <w:szCs w:val="28"/>
        </w:rPr>
        <w:t xml:space="preserve">(л) а ω(н) мов h (т) </w:t>
      </w:r>
      <w:proofErr w:type="spellStart"/>
      <w:r w:rsidRPr="00C75C62">
        <w:rPr>
          <w:rFonts w:ascii="Times New Roman" w:hAnsi="Times New Roman" w:cs="Times New Roman"/>
          <w:sz w:val="28"/>
          <w:szCs w:val="28"/>
        </w:rPr>
        <w:t>прε</w:t>
      </w:r>
      <w:proofErr w:type="spellEnd"/>
      <w:r w:rsidRPr="00C75C62">
        <w:rPr>
          <w:rFonts w:ascii="Times New Roman" w:hAnsi="Times New Roman" w:cs="Times New Roman"/>
          <w:sz w:val="28"/>
          <w:szCs w:val="28"/>
        </w:rPr>
        <w:t xml:space="preserve">(з) </w:t>
      </w:r>
      <w:proofErr w:type="spellStart"/>
      <w:r w:rsidRPr="00C75C62">
        <w:rPr>
          <w:rFonts w:ascii="Times New Roman" w:hAnsi="Times New Roman" w:cs="Times New Roman"/>
          <w:sz w:val="28"/>
          <w:szCs w:val="28"/>
        </w:rPr>
        <w:t>священ</w:t>
      </w:r>
      <w:proofErr w:type="spellEnd"/>
      <w:r w:rsidRPr="00C75C62">
        <w:rPr>
          <w:rFonts w:ascii="Times New Roman" w:hAnsi="Times New Roman" w:cs="Times New Roman"/>
          <w:sz w:val="28"/>
          <w:szCs w:val="28"/>
        </w:rPr>
        <w:t>(н)</w:t>
      </w:r>
      <w:proofErr w:type="spellStart"/>
      <w:r w:rsidRPr="00C75C62">
        <w:rPr>
          <w:rFonts w:ascii="Times New Roman" w:hAnsi="Times New Roman" w:cs="Times New Roman"/>
          <w:sz w:val="28"/>
          <w:szCs w:val="28"/>
        </w:rPr>
        <w:t>ика</w:t>
      </w:r>
      <w:proofErr w:type="spellEnd"/>
      <w:r w:rsidRPr="00C75C62">
        <w:rPr>
          <w:rFonts w:ascii="Times New Roman" w:hAnsi="Times New Roman" w:cs="Times New Roman"/>
          <w:sz w:val="28"/>
          <w:szCs w:val="28"/>
        </w:rPr>
        <w:t xml:space="preserve">&lt;,&gt; </w:t>
      </w:r>
      <w:proofErr w:type="spellStart"/>
      <w:r w:rsidRPr="00C75C62">
        <w:rPr>
          <w:rFonts w:ascii="Times New Roman" w:hAnsi="Times New Roman" w:cs="Times New Roman"/>
          <w:sz w:val="28"/>
          <w:szCs w:val="28"/>
        </w:rPr>
        <w:t>што</w:t>
      </w:r>
      <w:proofErr w:type="spellEnd"/>
      <w:r w:rsidRPr="00C75C62">
        <w:rPr>
          <w:rFonts w:ascii="Times New Roman" w:hAnsi="Times New Roman" w:cs="Times New Roman"/>
          <w:sz w:val="28"/>
          <w:szCs w:val="28"/>
        </w:rPr>
        <w:t xml:space="preserve"> до </w:t>
      </w:r>
      <w:proofErr w:type="spellStart"/>
      <w:r w:rsidRPr="00C75C62">
        <w:rPr>
          <w:rFonts w:ascii="Times New Roman" w:hAnsi="Times New Roman" w:cs="Times New Roman"/>
          <w:sz w:val="28"/>
          <w:szCs w:val="28"/>
        </w:rPr>
        <w:t>ώного</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хóрого</w:t>
      </w:r>
      <w:proofErr w:type="spellEnd"/>
      <w:r w:rsidRPr="00C75C62">
        <w:rPr>
          <w:rFonts w:ascii="Times New Roman" w:hAnsi="Times New Roman" w:cs="Times New Roman"/>
          <w:sz w:val="28"/>
          <w:szCs w:val="28"/>
        </w:rPr>
        <w:t xml:space="preserve"> мови(л)&lt;,&gt; д u фа(й)(“радій”) </w:t>
      </w:r>
      <w:proofErr w:type="spellStart"/>
      <w:r w:rsidRPr="00C75C62">
        <w:rPr>
          <w:rFonts w:ascii="Times New Roman" w:hAnsi="Times New Roman" w:cs="Times New Roman"/>
          <w:sz w:val="28"/>
          <w:szCs w:val="28"/>
        </w:rPr>
        <w:t>С˜ну</w:t>
      </w:r>
      <w:proofErr w:type="spellEnd"/>
      <w:r w:rsidRPr="00C75C62">
        <w:rPr>
          <w:rFonts w:ascii="Times New Roman" w:hAnsi="Times New Roman" w:cs="Times New Roman"/>
          <w:sz w:val="28"/>
          <w:szCs w:val="28"/>
        </w:rPr>
        <w:t xml:space="preserve">&lt;,&gt; ω(д)п u </w:t>
      </w:r>
      <w:proofErr w:type="spellStart"/>
      <w:r w:rsidRPr="00C75C62">
        <w:rPr>
          <w:rFonts w:ascii="Times New Roman" w:hAnsi="Times New Roman" w:cs="Times New Roman"/>
          <w:sz w:val="28"/>
          <w:szCs w:val="28"/>
        </w:rPr>
        <w:t>щоны</w:t>
      </w:r>
      <w:proofErr w:type="spellEnd"/>
      <w:r w:rsidRPr="00C75C62">
        <w:rPr>
          <w:rFonts w:ascii="Times New Roman" w:hAnsi="Times New Roman" w:cs="Times New Roman"/>
          <w:sz w:val="28"/>
          <w:szCs w:val="28"/>
        </w:rPr>
        <w:t xml:space="preserve"> су(т) </w:t>
      </w:r>
      <w:proofErr w:type="spellStart"/>
      <w:r w:rsidRPr="00C75C62">
        <w:rPr>
          <w:rFonts w:ascii="Times New Roman" w:hAnsi="Times New Roman" w:cs="Times New Roman"/>
          <w:sz w:val="28"/>
          <w:szCs w:val="28"/>
        </w:rPr>
        <w:t>грεхи</w:t>
      </w:r>
      <w:proofErr w:type="spellEnd"/>
      <w:r w:rsidRPr="00C75C62">
        <w:rPr>
          <w:rFonts w:ascii="Times New Roman" w:hAnsi="Times New Roman" w:cs="Times New Roman"/>
          <w:sz w:val="28"/>
          <w:szCs w:val="28"/>
        </w:rPr>
        <w:t xml:space="preserve"> </w:t>
      </w:r>
      <w:proofErr w:type="spellStart"/>
      <w:r w:rsidRPr="00C75C62">
        <w:rPr>
          <w:rFonts w:ascii="Times New Roman" w:hAnsi="Times New Roman" w:cs="Times New Roman"/>
          <w:sz w:val="28"/>
          <w:szCs w:val="28"/>
        </w:rPr>
        <w:t>твои</w:t>
      </w:r>
      <w:proofErr w:type="spellEnd"/>
      <w:r w:rsidRPr="00C75C62">
        <w:rPr>
          <w:rFonts w:ascii="Times New Roman" w:hAnsi="Times New Roman" w:cs="Times New Roman"/>
          <w:sz w:val="28"/>
          <w:szCs w:val="28"/>
        </w:rPr>
        <w:t>…(</w:t>
      </w:r>
      <w:proofErr w:type="spellStart"/>
      <w:r w:rsidRPr="00C75C62">
        <w:rPr>
          <w:rFonts w:ascii="Times New Roman" w:hAnsi="Times New Roman" w:cs="Times New Roman"/>
          <w:sz w:val="28"/>
          <w:szCs w:val="28"/>
        </w:rPr>
        <w:t>Каз</w:t>
      </w:r>
      <w:proofErr w:type="spellEnd"/>
      <w:r w:rsidRPr="00C75C62">
        <w:rPr>
          <w:rFonts w:ascii="Times New Roman" w:hAnsi="Times New Roman" w:cs="Times New Roman"/>
          <w:sz w:val="28"/>
          <w:szCs w:val="28"/>
        </w:rPr>
        <w:t>. Роз., 2б). Семантичні відношення у цій парі слів визначити дуже складно: можна віднести ці слова до омонімів і, відповідно, зарахувати їх до повних</w:t>
      </w:r>
      <w:r>
        <w:rPr>
          <w:rFonts w:ascii="Times New Roman" w:hAnsi="Times New Roman" w:cs="Times New Roman"/>
          <w:sz w:val="28"/>
          <w:szCs w:val="28"/>
        </w:rPr>
        <w:t xml:space="preserve"> семантичних відмінностей, але </w:t>
      </w:r>
      <w:r w:rsidRPr="00C75C62">
        <w:rPr>
          <w:rFonts w:ascii="Times New Roman" w:hAnsi="Times New Roman" w:cs="Times New Roman"/>
          <w:sz w:val="28"/>
          <w:szCs w:val="28"/>
        </w:rPr>
        <w:t xml:space="preserve">ми схиляємося до того, що у цих слів є спільний семантичний </w:t>
      </w:r>
      <w:proofErr w:type="spellStart"/>
      <w:r w:rsidRPr="00C75C62">
        <w:rPr>
          <w:rFonts w:ascii="Times New Roman" w:hAnsi="Times New Roman" w:cs="Times New Roman"/>
          <w:sz w:val="28"/>
          <w:szCs w:val="28"/>
        </w:rPr>
        <w:t>стржень</w:t>
      </w:r>
      <w:proofErr w:type="spellEnd"/>
      <w:r w:rsidRPr="00C75C62">
        <w:rPr>
          <w:rFonts w:ascii="Times New Roman" w:hAnsi="Times New Roman" w:cs="Times New Roman"/>
          <w:sz w:val="28"/>
          <w:szCs w:val="28"/>
        </w:rPr>
        <w:t xml:space="preserve"> “сподіватися – радіти”. </w:t>
      </w:r>
    </w:p>
    <w:p w:rsidR="00CC3177" w:rsidRDefault="00CC3177" w:rsidP="004D6F2D">
      <w:pPr>
        <w:spacing w:after="0"/>
        <w:ind w:firstLine="709"/>
        <w:jc w:val="both"/>
        <w:rPr>
          <w:rFonts w:ascii="Times New Roman" w:hAnsi="Times New Roman" w:cs="Times New Roman"/>
          <w:sz w:val="28"/>
          <w:szCs w:val="28"/>
        </w:rPr>
      </w:pPr>
    </w:p>
    <w:p w:rsidR="005C1507" w:rsidRPr="00C75C62" w:rsidRDefault="005C1507" w:rsidP="004D6F2D">
      <w:pPr>
        <w:spacing w:after="0"/>
        <w:ind w:firstLine="709"/>
        <w:jc w:val="both"/>
        <w:rPr>
          <w:rFonts w:ascii="Times New Roman" w:hAnsi="Times New Roman" w:cs="Times New Roman"/>
          <w:sz w:val="28"/>
          <w:szCs w:val="28"/>
        </w:rPr>
      </w:pPr>
      <w:r w:rsidRPr="00C75C62">
        <w:rPr>
          <w:rFonts w:ascii="Times New Roman" w:hAnsi="Times New Roman" w:cs="Times New Roman"/>
          <w:sz w:val="28"/>
          <w:szCs w:val="28"/>
        </w:rPr>
        <w:t xml:space="preserve">Звичайно, зазначити всі проблеми, які постають перед дослідником діалектної лексики, дуже складно, але, як висновок, можна виділити основні: добору джерельної бази староукраїнської і сучасної діалектної мови; </w:t>
      </w:r>
      <w:r w:rsidRPr="00C75C62">
        <w:rPr>
          <w:rFonts w:ascii="Times New Roman" w:hAnsi="Times New Roman" w:cs="Times New Roman"/>
          <w:sz w:val="28"/>
          <w:szCs w:val="28"/>
        </w:rPr>
        <w:lastRenderedPageBreak/>
        <w:t xml:space="preserve">визначення належності слів до безпосередніх чи опосередкованих польських запозичень; вироблення класифікацій діалектної лексики сучасної української мови в ретроспекції; диференціації входження польських слів у літературну мову і діалект у часовому вимірі; висвітлення загальних лексичних явищ, характерних і для полонізмів (полісемія і омонімія). Треба зазначити, що дослідження цієї проблематики є досить перспективним з огляду на те, що вона не є досить розробленою, особливо цікавим є питання поєднання формальних і змістових чинників у просторово-часовій класифікації, запропонованій нами у дослідженні. </w:t>
      </w:r>
    </w:p>
    <w:p w:rsidR="003C4654" w:rsidRDefault="003C4654"/>
    <w:sectPr w:rsidR="003C4654">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1C"/>
    <w:rsid w:val="00106D01"/>
    <w:rsid w:val="003C4654"/>
    <w:rsid w:val="004D6F2D"/>
    <w:rsid w:val="005C0E1C"/>
    <w:rsid w:val="005C1507"/>
    <w:rsid w:val="009C51FD"/>
    <w:rsid w:val="00CC317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150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150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10386</Words>
  <Characters>5921</Characters>
  <Application>Microsoft Office Word</Application>
  <DocSecurity>0</DocSecurity>
  <Lines>49</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Лазоренко</dc:creator>
  <cp:keywords/>
  <dc:description/>
  <cp:lastModifiedBy>Максим Лазоренко</cp:lastModifiedBy>
  <cp:revision>4</cp:revision>
  <dcterms:created xsi:type="dcterms:W3CDTF">2017-03-07T19:22:00Z</dcterms:created>
  <dcterms:modified xsi:type="dcterms:W3CDTF">2017-03-08T10:32:00Z</dcterms:modified>
</cp:coreProperties>
</file>