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A080" w14:textId="481D0657" w:rsidR="00FA4E9E" w:rsidRDefault="00501A72" w:rsidP="00501A72">
      <w:pPr>
        <w:jc w:val="center"/>
      </w:pPr>
      <w:r>
        <w:t>TD9 : décompositions et formes normales</w:t>
      </w:r>
    </w:p>
    <w:p w14:paraId="541E2390" w14:textId="77777777" w:rsidR="00501A72" w:rsidRDefault="00501A72" w:rsidP="00501A72">
      <w:pPr>
        <w:jc w:val="center"/>
      </w:pPr>
    </w:p>
    <w:p w14:paraId="7C7FEE4B" w14:textId="77777777" w:rsidR="00501A72" w:rsidRDefault="00501A72" w:rsidP="00501A72"/>
    <w:p w14:paraId="4EA6D12E" w14:textId="77777777" w:rsidR="00501A72" w:rsidRDefault="00501A72" w:rsidP="00501A72"/>
    <w:p w14:paraId="38502BD1" w14:textId="719C7633" w:rsidR="00501A72" w:rsidRDefault="00501A72" w:rsidP="00320B45">
      <w:pPr>
        <w:spacing w:after="0"/>
        <w:rPr>
          <w:rFonts w:eastAsiaTheme="minorEastAsia"/>
        </w:rPr>
      </w:pPr>
      <w:r>
        <w:t xml:space="preserve">2.2) </w:t>
      </w:r>
      <m:oMath>
        <m:r>
          <w:rPr>
            <w:rFonts w:ascii="Cambria Math" w:hAnsi="Cambria Math"/>
          </w:rPr>
          <m:t>∆={R1(A,B),R2(B ;C)}</m:t>
        </m:r>
      </m:oMath>
      <w:r>
        <w:rPr>
          <w:rFonts w:eastAsiaTheme="minorEastAsia"/>
        </w:rPr>
        <w:t xml:space="preserve"> n’est pas SPI parce que B= {A, B}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/>
        </w:rPr>
        <w:t>{B, C} =</w:t>
      </w:r>
      <m:oMath>
        <m:r>
          <w:rPr>
            <w:rFonts w:ascii="Cambria Math" w:eastAsiaTheme="minorEastAsia" w:hAnsi="Cambria Math"/>
          </w:rPr>
          <m:t>AB∩BC</m:t>
        </m:r>
      </m:oMath>
      <w:r>
        <w:rPr>
          <w:rFonts w:eastAsiaTheme="minorEastAsia"/>
        </w:rPr>
        <w:t xml:space="preserve"> n’es pas surclé ni dans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ni dans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(par rapport à F). [B]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  <w:vertAlign w:val="superscript"/>
        </w:rPr>
        <w:t xml:space="preserve">+ </w:t>
      </w:r>
      <w:r>
        <w:rPr>
          <w:rFonts w:eastAsiaTheme="minorEastAsia"/>
        </w:rPr>
        <w:t>=B</w:t>
      </w:r>
    </w:p>
    <w:p w14:paraId="17F7499B" w14:textId="27E88AC0" w:rsidR="00501A72" w:rsidRDefault="00501A72" w:rsidP="00320B45">
      <w:pPr>
        <w:spacing w:after="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Avec B-&gt;C,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 xml:space="preserve"> serait SPI parce que B est une surclé (clé) dans R</w:t>
      </w:r>
      <w:r>
        <w:rPr>
          <w:rFonts w:eastAsiaTheme="minorEastAsia"/>
          <w:vertAlign w:val="subscript"/>
        </w:rPr>
        <w:t>2.</w:t>
      </w:r>
    </w:p>
    <w:p w14:paraId="0BA59AF6" w14:textId="77777777" w:rsidR="00320B45" w:rsidRDefault="00320B45" w:rsidP="00320B45">
      <w:pPr>
        <w:spacing w:after="0"/>
        <w:rPr>
          <w:rFonts w:eastAsiaTheme="minorEastAsia"/>
          <w:vertAlign w:val="subscript"/>
        </w:rPr>
      </w:pPr>
    </w:p>
    <w:p w14:paraId="6CB28203" w14:textId="33A8A06C" w:rsidR="00320B45" w:rsidRDefault="00320B45" w:rsidP="00320B45">
      <w:pPr>
        <w:spacing w:after="0"/>
        <w:rPr>
          <w:rFonts w:eastAsiaTheme="minorEastAsia"/>
        </w:rPr>
      </w:pPr>
      <w:r w:rsidRPr="00320B45">
        <w:rPr>
          <w:rFonts w:eastAsiaTheme="minorEastAsia"/>
        </w:rPr>
        <w:t>2.3) S=</w:t>
      </w:r>
      <w:r>
        <w:rPr>
          <w:rFonts w:eastAsiaTheme="minorEastAsia"/>
        </w:rPr>
        <w:t xml:space="preserve"> </w:t>
      </w:r>
      <w:r w:rsidRPr="00320B45">
        <w:rPr>
          <w:rFonts w:eastAsiaTheme="minorEastAsia"/>
        </w:rPr>
        <w:t>{R</w:t>
      </w:r>
      <w:r>
        <w:rPr>
          <w:rFonts w:eastAsiaTheme="minorEastAsia"/>
        </w:rPr>
        <w:t xml:space="preserve"> </w:t>
      </w:r>
      <w:r w:rsidRPr="00320B45">
        <w:rPr>
          <w:rFonts w:eastAsiaTheme="minorEastAsia"/>
        </w:rPr>
        <w:t>(A,</w:t>
      </w:r>
      <w:r>
        <w:rPr>
          <w:rFonts w:eastAsiaTheme="minorEastAsia"/>
        </w:rPr>
        <w:t xml:space="preserve"> </w:t>
      </w:r>
      <w:r w:rsidR="00B33628" w:rsidRPr="00320B45">
        <w:rPr>
          <w:rFonts w:eastAsiaTheme="minorEastAsia"/>
        </w:rPr>
        <w:t>B</w:t>
      </w:r>
      <w:r w:rsidR="00B33628">
        <w:rPr>
          <w:rFonts w:eastAsiaTheme="minorEastAsia"/>
        </w:rPr>
        <w:t>, C, D</w:t>
      </w:r>
      <w:r w:rsidR="00B33628" w:rsidRPr="00320B45">
        <w:rPr>
          <w:rFonts w:eastAsiaTheme="minorEastAsia"/>
        </w:rPr>
        <w:t>)} F</w:t>
      </w:r>
      <w:r w:rsidRPr="00320B45">
        <w:rPr>
          <w:rFonts w:eastAsiaTheme="minorEastAsia"/>
        </w:rPr>
        <w:t>={BC-&gt;</w:t>
      </w:r>
      <w:r w:rsidR="00B33628" w:rsidRPr="00320B45">
        <w:rPr>
          <w:rFonts w:eastAsiaTheme="minorEastAsia"/>
        </w:rPr>
        <w:t>D, D</w:t>
      </w:r>
      <w:r w:rsidRPr="00320B45">
        <w:rPr>
          <w:rFonts w:eastAsiaTheme="minorEastAsia"/>
        </w:rPr>
        <w:t>-&gt;</w:t>
      </w:r>
      <w:r w:rsidR="00B33628" w:rsidRPr="00320B45">
        <w:rPr>
          <w:rFonts w:eastAsiaTheme="minorEastAsia"/>
        </w:rPr>
        <w:t>C, C</w:t>
      </w:r>
      <w:r w:rsidRPr="00320B45">
        <w:rPr>
          <w:rFonts w:eastAsiaTheme="minorEastAsia"/>
        </w:rPr>
        <w:t>-&gt;A}</w:t>
      </w:r>
    </w:p>
    <w:p w14:paraId="372BD314" w14:textId="2CE03270" w:rsidR="00501A72" w:rsidRDefault="00320B45" w:rsidP="00320B45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(</w:t>
      </w:r>
      <w:r w:rsidR="00B33628">
        <w:rPr>
          <w:rFonts w:eastAsiaTheme="minorEastAsia"/>
        </w:rPr>
        <w:t>B, C, D</w:t>
      </w:r>
      <w:r>
        <w:rPr>
          <w:rFonts w:eastAsiaTheme="minorEastAsia"/>
        </w:rPr>
        <w:t xml:space="preserve">) </w:t>
      </w:r>
      <w:r>
        <w:rPr>
          <w:rFonts w:eastAsiaTheme="minorEastAsia"/>
        </w:rPr>
        <w:tab/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</w:t>
      </w:r>
      <w:r w:rsidR="00B33628">
        <w:rPr>
          <w:rFonts w:eastAsiaTheme="minorEastAsia"/>
        </w:rPr>
        <w:t>A, B, C) -</w:t>
      </w:r>
      <w:r>
        <w:rPr>
          <w:rFonts w:eastAsiaTheme="minorEastAsia"/>
        </w:rPr>
        <w:t>&gt;SPD</w:t>
      </w:r>
      <w:r>
        <w:rPr>
          <w:rFonts w:eastAsiaTheme="minorEastAsia"/>
        </w:rPr>
        <w:tab/>
      </w:r>
      <w:r>
        <w:rPr>
          <w:rFonts w:eastAsiaTheme="minorEastAsia"/>
        </w:rPr>
        <w:tab/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(D, </w:t>
      </w:r>
      <w:r w:rsidR="00B33628">
        <w:rPr>
          <w:rFonts w:eastAsiaTheme="minorEastAsia"/>
        </w:rPr>
        <w:t>C,</w:t>
      </w:r>
      <w:r>
        <w:rPr>
          <w:rFonts w:eastAsiaTheme="minorEastAsia"/>
        </w:rPr>
        <w:t xml:space="preserve"> A)</w:t>
      </w:r>
      <w:r>
        <w:rPr>
          <w:rFonts w:eastAsiaTheme="minorEastAsia"/>
        </w:rPr>
        <w:tab/>
        <w:t>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(</w:t>
      </w:r>
      <w:r w:rsidR="00B33628">
        <w:rPr>
          <w:rFonts w:eastAsiaTheme="minorEastAsia"/>
        </w:rPr>
        <w:t>D, C, B) -</w:t>
      </w:r>
      <w:r>
        <w:rPr>
          <w:rFonts w:eastAsiaTheme="minorEastAsia"/>
        </w:rPr>
        <w:t>&gt;SBD</w:t>
      </w:r>
    </w:p>
    <w:p w14:paraId="0E210A87" w14:textId="77777777" w:rsidR="00320B45" w:rsidRDefault="00320B45" w:rsidP="00320B45">
      <w:pPr>
        <w:spacing w:after="0"/>
        <w:rPr>
          <w:rFonts w:eastAsiaTheme="minorEastAsia"/>
        </w:rPr>
      </w:pPr>
    </w:p>
    <w:p w14:paraId="4CAF8520" w14:textId="22994B16" w:rsidR="00320B45" w:rsidRDefault="00320B45" w:rsidP="00320B45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Clé minimale de R :</w:t>
      </w:r>
    </w:p>
    <w:p w14:paraId="1D64CD9B" w14:textId="391DEF7B" w:rsidR="00320B45" w:rsidRDefault="00320B45" w:rsidP="00320B45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[B]</w:t>
      </w:r>
      <w:r w:rsidR="00301E1F">
        <w:rPr>
          <w:rFonts w:eastAsiaTheme="minorEastAsia"/>
          <w:vertAlign w:val="superscript"/>
        </w:rPr>
        <w:t>+</w:t>
      </w:r>
      <w:r w:rsidR="00301E1F">
        <w:rPr>
          <w:rFonts w:eastAsiaTheme="minorEastAsia"/>
          <w:vertAlign w:val="subscript"/>
        </w:rPr>
        <w:t>F</w:t>
      </w:r>
      <w:r w:rsidR="00301E1F">
        <w:rPr>
          <w:rFonts w:eastAsiaTheme="minorEastAsia"/>
        </w:rPr>
        <w:t xml:space="preserve">=B -&gt; B appartient </w:t>
      </w:r>
      <w:r w:rsidR="00B33628">
        <w:rPr>
          <w:rFonts w:eastAsiaTheme="minorEastAsia"/>
        </w:rPr>
        <w:t>à</w:t>
      </w:r>
      <w:r w:rsidR="00301E1F">
        <w:rPr>
          <w:rFonts w:eastAsiaTheme="minorEastAsia"/>
        </w:rPr>
        <w:t xml:space="preserve"> toutes les clés mais n’est pas une clé</w:t>
      </w:r>
    </w:p>
    <w:p w14:paraId="69B6468A" w14:textId="7936BBE4" w:rsidR="00301E1F" w:rsidRDefault="00301E1F" w:rsidP="00320B45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[BC]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=BCDA -&gt; </w:t>
      </w:r>
      <w:r w:rsidR="00B33628">
        <w:rPr>
          <w:rFonts w:eastAsiaTheme="minorEastAsia"/>
        </w:rPr>
        <w:t>clé minimale</w:t>
      </w:r>
      <w:r>
        <w:rPr>
          <w:rFonts w:eastAsiaTheme="minorEastAsia"/>
        </w:rPr>
        <w:tab/>
      </w:r>
      <w:r>
        <w:rPr>
          <w:rFonts w:eastAsiaTheme="minorEastAsia"/>
        </w:rPr>
        <w:tab/>
        <w:t>[BD]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=BDCA -&gt; </w:t>
      </w:r>
      <w:r w:rsidR="00B33628">
        <w:rPr>
          <w:rFonts w:eastAsiaTheme="minorEastAsia"/>
        </w:rPr>
        <w:t>clé minimale</w:t>
      </w:r>
    </w:p>
    <w:p w14:paraId="556D1B0B" w14:textId="77777777" w:rsidR="00301E1F" w:rsidRDefault="00301E1F" w:rsidP="00301E1F">
      <w:pPr>
        <w:spacing w:after="0"/>
        <w:rPr>
          <w:rFonts w:eastAsiaTheme="minorEastAsia"/>
        </w:rPr>
      </w:pPr>
    </w:p>
    <w:p w14:paraId="77B3E3A8" w14:textId="7F1EA356" w:rsidR="00301E1F" w:rsidRDefault="00301E1F" w:rsidP="00301E1F">
      <w:pPr>
        <w:spacing w:after="0"/>
        <w:rPr>
          <w:rFonts w:eastAsiaTheme="minorEastAsia"/>
        </w:rPr>
      </w:pPr>
      <w:r>
        <w:rPr>
          <w:rFonts w:eastAsiaTheme="minorEastAsia"/>
        </w:rPr>
        <w:t>2.4) R est en BCNF ? R est en en 3NF ?</w:t>
      </w:r>
    </w:p>
    <w:p w14:paraId="73558EE5" w14:textId="366578F9" w:rsidR="00630157" w:rsidRDefault="00630157" w:rsidP="00E61F36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>R est en BCNF ? NON, dans D-&gt;</w:t>
      </w:r>
      <w:r w:rsidR="00E61F36">
        <w:rPr>
          <w:rFonts w:eastAsiaTheme="minorEastAsia"/>
        </w:rPr>
        <w:t>C, D n’est pas une surclé.</w:t>
      </w:r>
    </w:p>
    <w:p w14:paraId="46A558A8" w14:textId="092CBE22" w:rsidR="00E61F36" w:rsidRPr="00301E1F" w:rsidRDefault="00E61F36" w:rsidP="00E61F36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>R est en 3NF ? NON, dans C-&gt;A, C n’est pas une suclé et A n’appartient pas à une clé</w:t>
      </w:r>
    </w:p>
    <w:p w14:paraId="5DF6EF2D" w14:textId="1486C1B9" w:rsidR="00501A72" w:rsidRDefault="00501A72" w:rsidP="00501A72"/>
    <w:p w14:paraId="4E54C185" w14:textId="34C21730" w:rsidR="00AA55E1" w:rsidRDefault="00E61F36" w:rsidP="00501A72">
      <w:pPr>
        <w:rPr>
          <w:rFonts w:eastAsiaTheme="minorEastAsia"/>
        </w:rPr>
      </w:pPr>
      <w:r>
        <w:t>2.5)</w:t>
      </w:r>
      <w:r w:rsidR="00AA55E1">
        <w:tab/>
      </w:r>
      <m:oMath>
        <m:r>
          <w:rPr>
            <w:rFonts w:ascii="Cambria Math" w:hAnsi="Cambria Math"/>
          </w:rPr>
          <m:t>∆={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B,C,D</m:t>
            </m:r>
          </m:e>
        </m:d>
        <m:r>
          <w:rPr>
            <w:rFonts w:ascii="Cambria Math" w:hAnsi="Cambria Math"/>
          </w:rPr>
          <m:t>}</m:t>
        </m:r>
      </m:oMath>
      <w:r w:rsidR="005F221F">
        <w:rPr>
          <w:rFonts w:eastAsiaTheme="minorEastAsia"/>
        </w:rPr>
        <w:t xml:space="preserve"> Est-ce que </w:t>
      </w:r>
      <m:oMath>
        <m:r>
          <w:rPr>
            <w:rFonts w:ascii="Cambria Math" w:eastAsiaTheme="minorEastAsia" w:hAnsi="Cambria Math"/>
          </w:rPr>
          <m:t>∆</m:t>
        </m:r>
      </m:oMath>
      <w:r w:rsidR="005F221F">
        <w:rPr>
          <w:rFonts w:eastAsiaTheme="minorEastAsia"/>
        </w:rPr>
        <w:t xml:space="preserve"> est SPD ?</w:t>
      </w:r>
    </w:p>
    <w:p w14:paraId="496F39D7" w14:textId="0C25DE5B" w:rsidR="005F221F" w:rsidRPr="00C400A6" w:rsidRDefault="005F221F" w:rsidP="006579F0">
      <w:pPr>
        <w:spacing w:after="0"/>
        <w:ind w:left="708"/>
        <w:rPr>
          <w:vertAlign w:val="subscript"/>
        </w:rPr>
      </w:pPr>
      <w:r>
        <w:rPr>
          <w:rFonts w:eastAsiaTheme="minorEastAsia"/>
        </w:rPr>
        <w:t xml:space="preserve">BC-&gt;D </w:t>
      </w:r>
      <w:r w:rsidR="00A25D88">
        <w:rPr>
          <w:rFonts w:eastAsiaTheme="minorEastAsia"/>
        </w:rPr>
        <w:t>trivial</w:t>
      </w:r>
      <w:r>
        <w:rPr>
          <w:rFonts w:eastAsiaTheme="minorEastAsia"/>
        </w:rPr>
        <w:t xml:space="preserve"> BCD </w:t>
      </w:r>
      <w:r w:rsidR="00C400A6">
        <w:rPr>
          <w:rFonts w:eastAsiaTheme="minorEastAsia"/>
        </w:rPr>
        <w:t>inclus dans R</w:t>
      </w:r>
      <w:r w:rsidR="00C400A6">
        <w:rPr>
          <w:rFonts w:eastAsiaTheme="minorEastAsia"/>
          <w:vertAlign w:val="subscript"/>
        </w:rPr>
        <w:t>2</w:t>
      </w:r>
    </w:p>
    <w:p w14:paraId="236C87DC" w14:textId="3702ABE6" w:rsidR="00501A72" w:rsidRDefault="00C400A6" w:rsidP="006579F0">
      <w:pPr>
        <w:spacing w:after="0"/>
        <w:ind w:left="708"/>
      </w:pPr>
      <w:r>
        <w:t xml:space="preserve">D-&gt;C </w:t>
      </w:r>
      <w:r w:rsidR="00A25D88">
        <w:t>trivial</w:t>
      </w:r>
      <w:r>
        <w:t xml:space="preserve"> (R</w:t>
      </w:r>
      <w:r>
        <w:rPr>
          <w:vertAlign w:val="subscript"/>
        </w:rPr>
        <w:t>2</w:t>
      </w:r>
      <w:r>
        <w:t>)</w:t>
      </w:r>
    </w:p>
    <w:p w14:paraId="7507F0E6" w14:textId="2565E5F0" w:rsidR="00C400A6" w:rsidRDefault="00C400A6" w:rsidP="006579F0">
      <w:pPr>
        <w:spacing w:after="0"/>
        <w:ind w:left="708"/>
      </w:pPr>
      <w:r>
        <w:t>C-&gt;</w:t>
      </w:r>
      <w:r w:rsidR="007F78A1">
        <w:t>A pas SPD</w:t>
      </w:r>
    </w:p>
    <w:p w14:paraId="568AFB28" w14:textId="77777777" w:rsidR="006579F0" w:rsidRDefault="006579F0" w:rsidP="006579F0">
      <w:pPr>
        <w:spacing w:after="0"/>
      </w:pPr>
    </w:p>
    <w:p w14:paraId="1C85B4D4" w14:textId="596EF0D7" w:rsidR="006579F0" w:rsidRDefault="00076B9A" w:rsidP="006579F0">
      <w:pPr>
        <w:spacing w:after="0"/>
      </w:pPr>
      <w:r>
        <w:t>2.6)</w:t>
      </w:r>
      <w:r w:rsidR="00B92D5B" w:rsidRPr="00B92D5B">
        <w:t xml:space="preserve"> </w:t>
      </w:r>
      <w:r w:rsidR="00B92D5B">
        <w:t>Déterminer, en utilisant l’algorithme du tableau, si la décomposition suivante est Sans Perte d'Information (SPI)</w:t>
      </w:r>
    </w:p>
    <w:tbl>
      <w:tblPr>
        <w:tblStyle w:val="Grilledutableau"/>
        <w:tblpPr w:leftFromText="141" w:rightFromText="141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20"/>
        <w:gridCol w:w="720"/>
      </w:tblGrid>
      <w:tr w:rsidR="00D5220F" w14:paraId="0FEAB9DF" w14:textId="77777777" w:rsidTr="00D5220F">
        <w:trPr>
          <w:trHeight w:val="354"/>
        </w:trPr>
        <w:tc>
          <w:tcPr>
            <w:tcW w:w="719" w:type="dxa"/>
            <w:shd w:val="clear" w:color="auto" w:fill="FFC000"/>
          </w:tcPr>
          <w:p w14:paraId="633BD5E8" w14:textId="77777777" w:rsidR="00397F9C" w:rsidRDefault="00397F9C" w:rsidP="00397F9C">
            <w:pPr>
              <w:jc w:val="center"/>
            </w:pPr>
          </w:p>
        </w:tc>
        <w:tc>
          <w:tcPr>
            <w:tcW w:w="719" w:type="dxa"/>
            <w:shd w:val="clear" w:color="auto" w:fill="FFC000"/>
          </w:tcPr>
          <w:p w14:paraId="098A03B2" w14:textId="77777777" w:rsidR="00397F9C" w:rsidRDefault="00397F9C" w:rsidP="00397F9C">
            <w:pPr>
              <w:jc w:val="center"/>
            </w:pPr>
            <w:r>
              <w:t>A</w:t>
            </w:r>
          </w:p>
        </w:tc>
        <w:tc>
          <w:tcPr>
            <w:tcW w:w="719" w:type="dxa"/>
            <w:shd w:val="clear" w:color="auto" w:fill="FFC000"/>
          </w:tcPr>
          <w:p w14:paraId="0EBC720C" w14:textId="77777777" w:rsidR="00397F9C" w:rsidRDefault="00397F9C" w:rsidP="00397F9C">
            <w:pPr>
              <w:jc w:val="center"/>
            </w:pPr>
            <w:r>
              <w:t>B</w:t>
            </w:r>
          </w:p>
        </w:tc>
        <w:tc>
          <w:tcPr>
            <w:tcW w:w="719" w:type="dxa"/>
            <w:shd w:val="clear" w:color="auto" w:fill="FFC000"/>
          </w:tcPr>
          <w:p w14:paraId="6E6FFA8B" w14:textId="77777777" w:rsidR="00397F9C" w:rsidRDefault="00397F9C" w:rsidP="00397F9C">
            <w:pPr>
              <w:jc w:val="center"/>
            </w:pPr>
            <w:r>
              <w:t>C</w:t>
            </w:r>
          </w:p>
        </w:tc>
        <w:tc>
          <w:tcPr>
            <w:tcW w:w="720" w:type="dxa"/>
            <w:shd w:val="clear" w:color="auto" w:fill="FFC000"/>
          </w:tcPr>
          <w:p w14:paraId="58EB8B93" w14:textId="77777777" w:rsidR="00397F9C" w:rsidRDefault="00397F9C" w:rsidP="00397F9C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FFC000"/>
          </w:tcPr>
          <w:p w14:paraId="5F566197" w14:textId="77777777" w:rsidR="00397F9C" w:rsidRDefault="00397F9C" w:rsidP="00397F9C">
            <w:pPr>
              <w:jc w:val="center"/>
            </w:pPr>
            <w:r>
              <w:t>E</w:t>
            </w:r>
          </w:p>
        </w:tc>
      </w:tr>
      <w:tr w:rsidR="00397F9C" w14:paraId="72A7C3C6" w14:textId="77777777" w:rsidTr="00D5220F">
        <w:trPr>
          <w:trHeight w:val="366"/>
        </w:trPr>
        <w:tc>
          <w:tcPr>
            <w:tcW w:w="719" w:type="dxa"/>
            <w:shd w:val="clear" w:color="auto" w:fill="FFC000"/>
          </w:tcPr>
          <w:p w14:paraId="3AE95596" w14:textId="77777777" w:rsidR="00397F9C" w:rsidRPr="001C3BA7" w:rsidRDefault="00397F9C" w:rsidP="00397F9C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719" w:type="dxa"/>
          </w:tcPr>
          <w:p w14:paraId="24853076" w14:textId="77777777" w:rsidR="00397F9C" w:rsidRDefault="00397F9C" w:rsidP="00397F9C">
            <w:pPr>
              <w:jc w:val="center"/>
            </w:pPr>
            <w:r>
              <w:t>A</w:t>
            </w:r>
          </w:p>
        </w:tc>
        <w:tc>
          <w:tcPr>
            <w:tcW w:w="719" w:type="dxa"/>
          </w:tcPr>
          <w:p w14:paraId="24A0F7F5" w14:textId="77777777" w:rsidR="00397F9C" w:rsidRPr="00A61459" w:rsidRDefault="00397F9C" w:rsidP="00397F9C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12</w:t>
            </w:r>
          </w:p>
        </w:tc>
        <w:tc>
          <w:tcPr>
            <w:tcW w:w="719" w:type="dxa"/>
          </w:tcPr>
          <w:p w14:paraId="4E554AB8" w14:textId="77777777" w:rsidR="00397F9C" w:rsidRDefault="00397F9C" w:rsidP="00397F9C">
            <w:pPr>
              <w:jc w:val="center"/>
            </w:pPr>
            <w:r>
              <w:t>X</w:t>
            </w:r>
            <w:r>
              <w:rPr>
                <w:vertAlign w:val="subscript"/>
              </w:rPr>
              <w:t>13</w:t>
            </w:r>
          </w:p>
        </w:tc>
        <w:tc>
          <w:tcPr>
            <w:tcW w:w="720" w:type="dxa"/>
          </w:tcPr>
          <w:p w14:paraId="39205115" w14:textId="77777777" w:rsidR="00397F9C" w:rsidRDefault="00397F9C" w:rsidP="00397F9C">
            <w:pPr>
              <w:jc w:val="center"/>
            </w:pPr>
            <w:r>
              <w:t>D</w:t>
            </w:r>
          </w:p>
        </w:tc>
        <w:tc>
          <w:tcPr>
            <w:tcW w:w="720" w:type="dxa"/>
          </w:tcPr>
          <w:p w14:paraId="27D35D1C" w14:textId="77777777" w:rsidR="00397F9C" w:rsidRDefault="00397F9C" w:rsidP="00397F9C">
            <w:pPr>
              <w:jc w:val="center"/>
            </w:pPr>
            <w:r>
              <w:t>X</w:t>
            </w:r>
            <w:r>
              <w:rPr>
                <w:vertAlign w:val="subscript"/>
              </w:rPr>
              <w:t>14</w:t>
            </w:r>
          </w:p>
        </w:tc>
      </w:tr>
      <w:tr w:rsidR="00397F9C" w14:paraId="0721A13C" w14:textId="77777777" w:rsidTr="00D5220F">
        <w:trPr>
          <w:trHeight w:val="354"/>
        </w:trPr>
        <w:tc>
          <w:tcPr>
            <w:tcW w:w="719" w:type="dxa"/>
            <w:shd w:val="clear" w:color="auto" w:fill="FFC000"/>
          </w:tcPr>
          <w:p w14:paraId="290E8382" w14:textId="77777777" w:rsidR="00397F9C" w:rsidRPr="001C3BA7" w:rsidRDefault="00397F9C" w:rsidP="00397F9C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719" w:type="dxa"/>
          </w:tcPr>
          <w:p w14:paraId="2CD7E061" w14:textId="77777777" w:rsidR="00397F9C" w:rsidRDefault="00397F9C" w:rsidP="00397F9C">
            <w:pPr>
              <w:jc w:val="center"/>
            </w:pPr>
            <w:r>
              <w:t>A</w:t>
            </w:r>
          </w:p>
        </w:tc>
        <w:tc>
          <w:tcPr>
            <w:tcW w:w="719" w:type="dxa"/>
          </w:tcPr>
          <w:p w14:paraId="70C7AE05" w14:textId="77777777" w:rsidR="00397F9C" w:rsidRDefault="00397F9C" w:rsidP="00397F9C">
            <w:pPr>
              <w:jc w:val="center"/>
            </w:pPr>
            <w:r>
              <w:t>B</w:t>
            </w:r>
          </w:p>
        </w:tc>
        <w:tc>
          <w:tcPr>
            <w:tcW w:w="719" w:type="dxa"/>
          </w:tcPr>
          <w:p w14:paraId="376BEC47" w14:textId="77777777" w:rsidR="00397F9C" w:rsidRDefault="00397F9C" w:rsidP="00397F9C">
            <w:pPr>
              <w:jc w:val="center"/>
            </w:pPr>
            <w:r>
              <w:t>X</w:t>
            </w:r>
            <w:r>
              <w:rPr>
                <w:vertAlign w:val="subscript"/>
              </w:rPr>
              <w:t>23</w:t>
            </w:r>
          </w:p>
        </w:tc>
        <w:tc>
          <w:tcPr>
            <w:tcW w:w="720" w:type="dxa"/>
          </w:tcPr>
          <w:p w14:paraId="42544060" w14:textId="77777777" w:rsidR="00397F9C" w:rsidRDefault="00397F9C" w:rsidP="00397F9C">
            <w:pPr>
              <w:jc w:val="center"/>
            </w:pPr>
            <w:r>
              <w:t>X</w:t>
            </w:r>
            <w:r>
              <w:rPr>
                <w:vertAlign w:val="subscript"/>
              </w:rPr>
              <w:t>24</w:t>
            </w:r>
          </w:p>
        </w:tc>
        <w:tc>
          <w:tcPr>
            <w:tcW w:w="720" w:type="dxa"/>
          </w:tcPr>
          <w:p w14:paraId="353681E3" w14:textId="77777777" w:rsidR="00397F9C" w:rsidRDefault="00397F9C" w:rsidP="00397F9C">
            <w:pPr>
              <w:jc w:val="center"/>
            </w:pPr>
            <w:r>
              <w:t>X</w:t>
            </w:r>
            <w:r>
              <w:rPr>
                <w:vertAlign w:val="subscript"/>
              </w:rPr>
              <w:t>25</w:t>
            </w:r>
          </w:p>
        </w:tc>
      </w:tr>
      <w:tr w:rsidR="00397F9C" w14:paraId="74328BA3" w14:textId="77777777" w:rsidTr="00D5220F">
        <w:trPr>
          <w:trHeight w:val="366"/>
        </w:trPr>
        <w:tc>
          <w:tcPr>
            <w:tcW w:w="719" w:type="dxa"/>
            <w:shd w:val="clear" w:color="auto" w:fill="FFC000"/>
          </w:tcPr>
          <w:p w14:paraId="30331E04" w14:textId="77777777" w:rsidR="00397F9C" w:rsidRPr="001C3BA7" w:rsidRDefault="00397F9C" w:rsidP="00397F9C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719" w:type="dxa"/>
          </w:tcPr>
          <w:p w14:paraId="3413412B" w14:textId="77777777" w:rsidR="00397F9C" w:rsidRDefault="00397F9C" w:rsidP="00397F9C">
            <w:pPr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  <w:r w:rsidRPr="0032027B">
              <w:rPr>
                <w:vertAlign w:val="subscript"/>
              </w:rPr>
              <w:t>1</w:t>
            </w:r>
          </w:p>
        </w:tc>
        <w:tc>
          <w:tcPr>
            <w:tcW w:w="719" w:type="dxa"/>
          </w:tcPr>
          <w:p w14:paraId="61B7CD8F" w14:textId="77777777" w:rsidR="00397F9C" w:rsidRDefault="00397F9C" w:rsidP="00397F9C">
            <w:pPr>
              <w:jc w:val="center"/>
            </w:pPr>
            <w:r>
              <w:t>B</w:t>
            </w:r>
          </w:p>
        </w:tc>
        <w:tc>
          <w:tcPr>
            <w:tcW w:w="719" w:type="dxa"/>
          </w:tcPr>
          <w:p w14:paraId="6355D6F7" w14:textId="77777777" w:rsidR="00397F9C" w:rsidRPr="00826EF7" w:rsidRDefault="00397F9C" w:rsidP="00397F9C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33</w:t>
            </w:r>
          </w:p>
        </w:tc>
        <w:tc>
          <w:tcPr>
            <w:tcW w:w="720" w:type="dxa"/>
          </w:tcPr>
          <w:p w14:paraId="6F24B0C6" w14:textId="77777777" w:rsidR="00397F9C" w:rsidRPr="00826EF7" w:rsidRDefault="00397F9C" w:rsidP="00397F9C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34</w:t>
            </w:r>
          </w:p>
        </w:tc>
        <w:tc>
          <w:tcPr>
            <w:tcW w:w="720" w:type="dxa"/>
          </w:tcPr>
          <w:p w14:paraId="6D9E7D1C" w14:textId="77777777" w:rsidR="00397F9C" w:rsidRDefault="00397F9C" w:rsidP="00397F9C">
            <w:pPr>
              <w:jc w:val="center"/>
            </w:pPr>
            <w:r>
              <w:t>e</w:t>
            </w:r>
          </w:p>
        </w:tc>
      </w:tr>
      <w:tr w:rsidR="00397F9C" w14:paraId="2EF1FF41" w14:textId="77777777" w:rsidTr="00D5220F">
        <w:trPr>
          <w:trHeight w:val="366"/>
        </w:trPr>
        <w:tc>
          <w:tcPr>
            <w:tcW w:w="719" w:type="dxa"/>
            <w:shd w:val="clear" w:color="auto" w:fill="FFC000"/>
          </w:tcPr>
          <w:p w14:paraId="5223DEC8" w14:textId="77777777" w:rsidR="00397F9C" w:rsidRPr="001C3BA7" w:rsidRDefault="00397F9C" w:rsidP="00397F9C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719" w:type="dxa"/>
          </w:tcPr>
          <w:p w14:paraId="45266E28" w14:textId="77777777" w:rsidR="00397F9C" w:rsidRDefault="00397F9C" w:rsidP="00397F9C">
            <w:pPr>
              <w:jc w:val="center"/>
            </w:pPr>
            <w:r>
              <w:t>X</w:t>
            </w:r>
            <w:r>
              <w:rPr>
                <w:vertAlign w:val="subscript"/>
              </w:rPr>
              <w:t>41</w:t>
            </w:r>
          </w:p>
        </w:tc>
        <w:tc>
          <w:tcPr>
            <w:tcW w:w="719" w:type="dxa"/>
          </w:tcPr>
          <w:p w14:paraId="6E5CC3A7" w14:textId="77777777" w:rsidR="00397F9C" w:rsidRDefault="00397F9C" w:rsidP="00397F9C">
            <w:pPr>
              <w:jc w:val="center"/>
            </w:pPr>
            <w:r>
              <w:t>X</w:t>
            </w:r>
            <w:r>
              <w:rPr>
                <w:vertAlign w:val="subscript"/>
              </w:rPr>
              <w:t>42</w:t>
            </w:r>
          </w:p>
        </w:tc>
        <w:tc>
          <w:tcPr>
            <w:tcW w:w="719" w:type="dxa"/>
          </w:tcPr>
          <w:p w14:paraId="77CAD6AD" w14:textId="77777777" w:rsidR="00397F9C" w:rsidRDefault="00397F9C" w:rsidP="00397F9C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14:paraId="3B9A922D" w14:textId="77777777" w:rsidR="00397F9C" w:rsidRDefault="00397F9C" w:rsidP="00397F9C">
            <w:pPr>
              <w:jc w:val="center"/>
            </w:pPr>
            <w:r>
              <w:t>D</w:t>
            </w:r>
          </w:p>
        </w:tc>
        <w:tc>
          <w:tcPr>
            <w:tcW w:w="720" w:type="dxa"/>
          </w:tcPr>
          <w:p w14:paraId="33E68E68" w14:textId="77777777" w:rsidR="00397F9C" w:rsidRDefault="00397F9C" w:rsidP="00397F9C">
            <w:pPr>
              <w:jc w:val="center"/>
            </w:pPr>
            <w:r>
              <w:t>E</w:t>
            </w:r>
          </w:p>
        </w:tc>
      </w:tr>
      <w:tr w:rsidR="00397F9C" w14:paraId="3DD249FC" w14:textId="77777777" w:rsidTr="00D5220F">
        <w:trPr>
          <w:trHeight w:val="366"/>
        </w:trPr>
        <w:tc>
          <w:tcPr>
            <w:tcW w:w="719" w:type="dxa"/>
            <w:shd w:val="clear" w:color="auto" w:fill="FFC000"/>
          </w:tcPr>
          <w:p w14:paraId="14DA216E" w14:textId="77777777" w:rsidR="00397F9C" w:rsidRPr="00403FBE" w:rsidRDefault="00397F9C" w:rsidP="00397F9C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719" w:type="dxa"/>
          </w:tcPr>
          <w:p w14:paraId="0F413103" w14:textId="77777777" w:rsidR="00397F9C" w:rsidRDefault="00397F9C" w:rsidP="00397F9C">
            <w:pPr>
              <w:jc w:val="center"/>
            </w:pPr>
            <w:r>
              <w:t>A</w:t>
            </w:r>
          </w:p>
        </w:tc>
        <w:tc>
          <w:tcPr>
            <w:tcW w:w="719" w:type="dxa"/>
          </w:tcPr>
          <w:p w14:paraId="5301EE78" w14:textId="77777777" w:rsidR="00397F9C" w:rsidRDefault="00397F9C" w:rsidP="00397F9C">
            <w:pPr>
              <w:jc w:val="center"/>
            </w:pPr>
            <w:r>
              <w:t>X</w:t>
            </w:r>
            <w:r>
              <w:rPr>
                <w:vertAlign w:val="subscript"/>
              </w:rPr>
              <w:t>52</w:t>
            </w:r>
          </w:p>
        </w:tc>
        <w:tc>
          <w:tcPr>
            <w:tcW w:w="719" w:type="dxa"/>
          </w:tcPr>
          <w:p w14:paraId="0C265C25" w14:textId="77777777" w:rsidR="00397F9C" w:rsidRPr="00F6056C" w:rsidRDefault="00397F9C" w:rsidP="00397F9C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53</w:t>
            </w:r>
          </w:p>
        </w:tc>
        <w:tc>
          <w:tcPr>
            <w:tcW w:w="720" w:type="dxa"/>
          </w:tcPr>
          <w:p w14:paraId="36A9B628" w14:textId="77777777" w:rsidR="00397F9C" w:rsidRDefault="00397F9C" w:rsidP="00397F9C">
            <w:pPr>
              <w:jc w:val="center"/>
            </w:pPr>
            <w:r>
              <w:t>X</w:t>
            </w:r>
            <w:r>
              <w:rPr>
                <w:vertAlign w:val="subscript"/>
              </w:rPr>
              <w:t>54</w:t>
            </w:r>
          </w:p>
        </w:tc>
        <w:tc>
          <w:tcPr>
            <w:tcW w:w="720" w:type="dxa"/>
          </w:tcPr>
          <w:p w14:paraId="27BDF7A5" w14:textId="77777777" w:rsidR="00397F9C" w:rsidRDefault="00397F9C" w:rsidP="00397F9C">
            <w:pPr>
              <w:jc w:val="center"/>
            </w:pPr>
            <w:r>
              <w:t>E</w:t>
            </w:r>
          </w:p>
        </w:tc>
      </w:tr>
    </w:tbl>
    <w:p w14:paraId="3B1E2FAB" w14:textId="77777777" w:rsidR="0099410D" w:rsidRDefault="0099410D" w:rsidP="006579F0">
      <w:pPr>
        <w:spacing w:after="0"/>
      </w:pPr>
    </w:p>
    <w:p w14:paraId="6E9E0CA6" w14:textId="77777777" w:rsidR="00A833AC" w:rsidRDefault="00A833AC" w:rsidP="006579F0">
      <w:pPr>
        <w:spacing w:after="0"/>
      </w:pPr>
    </w:p>
    <w:p w14:paraId="113919E1" w14:textId="77777777" w:rsidR="00A833AC" w:rsidRDefault="00A833AC" w:rsidP="006579F0">
      <w:pPr>
        <w:spacing w:after="0"/>
      </w:pPr>
    </w:p>
    <w:p w14:paraId="354E166F" w14:textId="77777777" w:rsidR="00A833AC" w:rsidRDefault="00A833AC" w:rsidP="006579F0">
      <w:pPr>
        <w:spacing w:after="0"/>
      </w:pPr>
    </w:p>
    <w:p w14:paraId="3FFACC37" w14:textId="77777777" w:rsidR="00A833AC" w:rsidRDefault="00A833AC" w:rsidP="006579F0">
      <w:pPr>
        <w:spacing w:after="0"/>
      </w:pPr>
    </w:p>
    <w:tbl>
      <w:tblPr>
        <w:tblStyle w:val="Grilledutableau"/>
        <w:tblpPr w:leftFromText="141" w:rightFromText="141" w:vertAnchor="text" w:horzAnchor="margin" w:tblpXSpec="right" w:tblpY="237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20"/>
        <w:gridCol w:w="720"/>
      </w:tblGrid>
      <w:tr w:rsidR="00B92D5B" w14:paraId="41D73E1F" w14:textId="77777777" w:rsidTr="00B92D5B">
        <w:trPr>
          <w:trHeight w:val="354"/>
        </w:trPr>
        <w:tc>
          <w:tcPr>
            <w:tcW w:w="719" w:type="dxa"/>
            <w:shd w:val="clear" w:color="auto" w:fill="FFC000"/>
          </w:tcPr>
          <w:p w14:paraId="75497F90" w14:textId="77777777" w:rsidR="00B92D5B" w:rsidRDefault="00B92D5B" w:rsidP="00B92D5B">
            <w:pPr>
              <w:jc w:val="center"/>
            </w:pPr>
          </w:p>
        </w:tc>
        <w:tc>
          <w:tcPr>
            <w:tcW w:w="719" w:type="dxa"/>
            <w:shd w:val="clear" w:color="auto" w:fill="FFC000"/>
          </w:tcPr>
          <w:p w14:paraId="1FAF9F34" w14:textId="77777777" w:rsidR="00B92D5B" w:rsidRDefault="00B92D5B" w:rsidP="00B92D5B">
            <w:pPr>
              <w:jc w:val="center"/>
            </w:pPr>
            <w:r>
              <w:t>A</w:t>
            </w:r>
          </w:p>
        </w:tc>
        <w:tc>
          <w:tcPr>
            <w:tcW w:w="719" w:type="dxa"/>
            <w:shd w:val="clear" w:color="auto" w:fill="FFC000"/>
          </w:tcPr>
          <w:p w14:paraId="2F7B4EB4" w14:textId="77777777" w:rsidR="00B92D5B" w:rsidRDefault="00B92D5B" w:rsidP="00B92D5B">
            <w:pPr>
              <w:jc w:val="center"/>
            </w:pPr>
            <w:r>
              <w:t>B</w:t>
            </w:r>
          </w:p>
        </w:tc>
        <w:tc>
          <w:tcPr>
            <w:tcW w:w="719" w:type="dxa"/>
            <w:shd w:val="clear" w:color="auto" w:fill="FFC000"/>
          </w:tcPr>
          <w:p w14:paraId="28872DCD" w14:textId="77777777" w:rsidR="00B92D5B" w:rsidRDefault="00B92D5B" w:rsidP="00B92D5B">
            <w:pPr>
              <w:jc w:val="center"/>
            </w:pPr>
            <w:r>
              <w:t>C</w:t>
            </w:r>
          </w:p>
        </w:tc>
        <w:tc>
          <w:tcPr>
            <w:tcW w:w="720" w:type="dxa"/>
            <w:shd w:val="clear" w:color="auto" w:fill="FFC000"/>
          </w:tcPr>
          <w:p w14:paraId="64F4E637" w14:textId="77777777" w:rsidR="00B92D5B" w:rsidRDefault="00B92D5B" w:rsidP="00B92D5B">
            <w:pPr>
              <w:jc w:val="center"/>
            </w:pPr>
            <w:r>
              <w:t>D</w:t>
            </w:r>
          </w:p>
        </w:tc>
        <w:tc>
          <w:tcPr>
            <w:tcW w:w="720" w:type="dxa"/>
            <w:shd w:val="clear" w:color="auto" w:fill="FFC000"/>
          </w:tcPr>
          <w:p w14:paraId="2230B688" w14:textId="77777777" w:rsidR="00B92D5B" w:rsidRDefault="00B92D5B" w:rsidP="00B92D5B">
            <w:pPr>
              <w:jc w:val="center"/>
            </w:pPr>
            <w:r>
              <w:t>E</w:t>
            </w:r>
          </w:p>
        </w:tc>
      </w:tr>
      <w:tr w:rsidR="00B92D5B" w14:paraId="4E1B41C7" w14:textId="77777777" w:rsidTr="00B92D5B">
        <w:trPr>
          <w:trHeight w:val="366"/>
        </w:trPr>
        <w:tc>
          <w:tcPr>
            <w:tcW w:w="719" w:type="dxa"/>
            <w:shd w:val="clear" w:color="auto" w:fill="FFC000"/>
          </w:tcPr>
          <w:p w14:paraId="7977065F" w14:textId="77777777" w:rsidR="00B92D5B" w:rsidRPr="001C3BA7" w:rsidRDefault="00B92D5B" w:rsidP="00B92D5B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719" w:type="dxa"/>
          </w:tcPr>
          <w:p w14:paraId="663C65EB" w14:textId="77777777" w:rsidR="00B92D5B" w:rsidRDefault="00B92D5B" w:rsidP="00B92D5B">
            <w:pPr>
              <w:jc w:val="center"/>
            </w:pPr>
            <w:r>
              <w:t>A</w:t>
            </w:r>
          </w:p>
        </w:tc>
        <w:tc>
          <w:tcPr>
            <w:tcW w:w="719" w:type="dxa"/>
          </w:tcPr>
          <w:p w14:paraId="361EC881" w14:textId="77777777" w:rsidR="00B92D5B" w:rsidRPr="00A61459" w:rsidRDefault="00B92D5B" w:rsidP="00B92D5B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12</w:t>
            </w:r>
          </w:p>
        </w:tc>
        <w:tc>
          <w:tcPr>
            <w:tcW w:w="719" w:type="dxa"/>
          </w:tcPr>
          <w:p w14:paraId="55FED86D" w14:textId="77777777" w:rsidR="00B92D5B" w:rsidRDefault="00B92D5B" w:rsidP="00B92D5B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14:paraId="2CC1A617" w14:textId="77777777" w:rsidR="00B92D5B" w:rsidRDefault="00B92D5B" w:rsidP="00B92D5B">
            <w:pPr>
              <w:jc w:val="center"/>
            </w:pPr>
            <w:r>
              <w:t>D</w:t>
            </w:r>
          </w:p>
        </w:tc>
        <w:tc>
          <w:tcPr>
            <w:tcW w:w="720" w:type="dxa"/>
          </w:tcPr>
          <w:p w14:paraId="1C0D87B1" w14:textId="77777777" w:rsidR="00B92D5B" w:rsidRDefault="00B92D5B" w:rsidP="00B92D5B">
            <w:pPr>
              <w:jc w:val="center"/>
            </w:pPr>
            <w:r>
              <w:t>X</w:t>
            </w:r>
            <w:r>
              <w:rPr>
                <w:vertAlign w:val="subscript"/>
              </w:rPr>
              <w:t>14</w:t>
            </w:r>
          </w:p>
        </w:tc>
      </w:tr>
      <w:tr w:rsidR="00B92D5B" w14:paraId="3478F58C" w14:textId="77777777" w:rsidTr="00B92D5B">
        <w:trPr>
          <w:trHeight w:val="354"/>
        </w:trPr>
        <w:tc>
          <w:tcPr>
            <w:tcW w:w="719" w:type="dxa"/>
            <w:shd w:val="clear" w:color="auto" w:fill="FFC000"/>
          </w:tcPr>
          <w:p w14:paraId="06B75D24" w14:textId="77777777" w:rsidR="00B92D5B" w:rsidRPr="001C3BA7" w:rsidRDefault="00B92D5B" w:rsidP="00B92D5B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719" w:type="dxa"/>
          </w:tcPr>
          <w:p w14:paraId="437CEC7E" w14:textId="77777777" w:rsidR="00B92D5B" w:rsidRDefault="00B92D5B" w:rsidP="00B92D5B">
            <w:pPr>
              <w:jc w:val="center"/>
            </w:pPr>
            <w:r>
              <w:t>A</w:t>
            </w:r>
          </w:p>
        </w:tc>
        <w:tc>
          <w:tcPr>
            <w:tcW w:w="719" w:type="dxa"/>
          </w:tcPr>
          <w:p w14:paraId="2A898361" w14:textId="77777777" w:rsidR="00B92D5B" w:rsidRDefault="00B92D5B" w:rsidP="00B92D5B">
            <w:pPr>
              <w:jc w:val="center"/>
            </w:pPr>
            <w:r>
              <w:t>B</w:t>
            </w:r>
          </w:p>
        </w:tc>
        <w:tc>
          <w:tcPr>
            <w:tcW w:w="719" w:type="dxa"/>
          </w:tcPr>
          <w:p w14:paraId="7881DF66" w14:textId="77777777" w:rsidR="00B92D5B" w:rsidRDefault="00B92D5B" w:rsidP="00B92D5B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14:paraId="296450FB" w14:textId="77777777" w:rsidR="00B92D5B" w:rsidRDefault="00B92D5B" w:rsidP="00B92D5B">
            <w:pPr>
              <w:jc w:val="center"/>
            </w:pPr>
            <w:r>
              <w:t>D</w:t>
            </w:r>
          </w:p>
        </w:tc>
        <w:tc>
          <w:tcPr>
            <w:tcW w:w="720" w:type="dxa"/>
          </w:tcPr>
          <w:p w14:paraId="088369A8" w14:textId="77777777" w:rsidR="00B92D5B" w:rsidRDefault="00B92D5B" w:rsidP="00B92D5B">
            <w:pPr>
              <w:jc w:val="center"/>
            </w:pPr>
            <w:r>
              <w:t>X</w:t>
            </w:r>
            <w:r>
              <w:rPr>
                <w:vertAlign w:val="subscript"/>
              </w:rPr>
              <w:t>25</w:t>
            </w:r>
          </w:p>
        </w:tc>
      </w:tr>
      <w:tr w:rsidR="00B92D5B" w14:paraId="1F85DE74" w14:textId="77777777" w:rsidTr="00B92D5B">
        <w:trPr>
          <w:trHeight w:val="366"/>
        </w:trPr>
        <w:tc>
          <w:tcPr>
            <w:tcW w:w="719" w:type="dxa"/>
            <w:shd w:val="clear" w:color="auto" w:fill="FFC000"/>
          </w:tcPr>
          <w:p w14:paraId="1F70D972" w14:textId="77777777" w:rsidR="00B92D5B" w:rsidRPr="001C3BA7" w:rsidRDefault="00B92D5B" w:rsidP="00B92D5B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719" w:type="dxa"/>
          </w:tcPr>
          <w:p w14:paraId="4752BF3C" w14:textId="77777777" w:rsidR="00B92D5B" w:rsidRDefault="00B92D5B" w:rsidP="00B92D5B">
            <w:pPr>
              <w:jc w:val="center"/>
            </w:pPr>
            <w:r>
              <w:t>A</w:t>
            </w:r>
          </w:p>
        </w:tc>
        <w:tc>
          <w:tcPr>
            <w:tcW w:w="719" w:type="dxa"/>
          </w:tcPr>
          <w:p w14:paraId="4C7F2BF3" w14:textId="77777777" w:rsidR="00B92D5B" w:rsidRDefault="00B92D5B" w:rsidP="00B92D5B">
            <w:pPr>
              <w:jc w:val="center"/>
            </w:pPr>
            <w:r>
              <w:t>B</w:t>
            </w:r>
          </w:p>
        </w:tc>
        <w:tc>
          <w:tcPr>
            <w:tcW w:w="719" w:type="dxa"/>
          </w:tcPr>
          <w:p w14:paraId="45C5EA3C" w14:textId="77777777" w:rsidR="00B92D5B" w:rsidRPr="001E3201" w:rsidRDefault="00B92D5B" w:rsidP="00B92D5B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14:paraId="54B7DB49" w14:textId="77777777" w:rsidR="00B92D5B" w:rsidRPr="0093602C" w:rsidRDefault="00B92D5B" w:rsidP="00B92D5B">
            <w:pPr>
              <w:jc w:val="center"/>
            </w:pPr>
            <w:r>
              <w:t>D</w:t>
            </w:r>
          </w:p>
        </w:tc>
        <w:tc>
          <w:tcPr>
            <w:tcW w:w="720" w:type="dxa"/>
          </w:tcPr>
          <w:p w14:paraId="2C64510B" w14:textId="77777777" w:rsidR="00B92D5B" w:rsidRDefault="00B92D5B" w:rsidP="00B92D5B">
            <w:pPr>
              <w:jc w:val="center"/>
            </w:pPr>
            <w:r>
              <w:t>E</w:t>
            </w:r>
          </w:p>
        </w:tc>
      </w:tr>
      <w:tr w:rsidR="00B92D5B" w14:paraId="2FE1CB18" w14:textId="77777777" w:rsidTr="00B92D5B">
        <w:trPr>
          <w:trHeight w:val="366"/>
        </w:trPr>
        <w:tc>
          <w:tcPr>
            <w:tcW w:w="719" w:type="dxa"/>
            <w:shd w:val="clear" w:color="auto" w:fill="FFC000"/>
          </w:tcPr>
          <w:p w14:paraId="6DB3B83E" w14:textId="77777777" w:rsidR="00B92D5B" w:rsidRPr="001C3BA7" w:rsidRDefault="00B92D5B" w:rsidP="00B92D5B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719" w:type="dxa"/>
          </w:tcPr>
          <w:p w14:paraId="22B013E4" w14:textId="77777777" w:rsidR="00B92D5B" w:rsidRDefault="00B92D5B" w:rsidP="00B92D5B">
            <w:pPr>
              <w:jc w:val="center"/>
            </w:pPr>
            <w:r>
              <w:t>X</w:t>
            </w:r>
            <w:r>
              <w:rPr>
                <w:vertAlign w:val="subscript"/>
              </w:rPr>
              <w:t>41</w:t>
            </w:r>
          </w:p>
        </w:tc>
        <w:tc>
          <w:tcPr>
            <w:tcW w:w="719" w:type="dxa"/>
          </w:tcPr>
          <w:p w14:paraId="57F7E4EC" w14:textId="77777777" w:rsidR="00B92D5B" w:rsidRDefault="00B92D5B" w:rsidP="00B92D5B">
            <w:pPr>
              <w:jc w:val="center"/>
            </w:pPr>
            <w:r>
              <w:t>X</w:t>
            </w:r>
            <w:r>
              <w:rPr>
                <w:vertAlign w:val="subscript"/>
              </w:rPr>
              <w:t>42</w:t>
            </w:r>
          </w:p>
        </w:tc>
        <w:tc>
          <w:tcPr>
            <w:tcW w:w="719" w:type="dxa"/>
          </w:tcPr>
          <w:p w14:paraId="5C161C6E" w14:textId="77777777" w:rsidR="00B92D5B" w:rsidRDefault="00B92D5B" w:rsidP="00B92D5B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14:paraId="574D9AFA" w14:textId="77777777" w:rsidR="00B92D5B" w:rsidRDefault="00B92D5B" w:rsidP="00B92D5B">
            <w:pPr>
              <w:jc w:val="center"/>
            </w:pPr>
            <w:r>
              <w:t>D</w:t>
            </w:r>
          </w:p>
        </w:tc>
        <w:tc>
          <w:tcPr>
            <w:tcW w:w="720" w:type="dxa"/>
          </w:tcPr>
          <w:p w14:paraId="573F3BB1" w14:textId="77777777" w:rsidR="00B92D5B" w:rsidRDefault="00B92D5B" w:rsidP="00B92D5B">
            <w:pPr>
              <w:jc w:val="center"/>
            </w:pPr>
            <w:r>
              <w:t>E</w:t>
            </w:r>
          </w:p>
        </w:tc>
      </w:tr>
      <w:tr w:rsidR="00B92D5B" w14:paraId="7713E483" w14:textId="77777777" w:rsidTr="00B92D5B">
        <w:trPr>
          <w:trHeight w:val="366"/>
        </w:trPr>
        <w:tc>
          <w:tcPr>
            <w:tcW w:w="719" w:type="dxa"/>
            <w:shd w:val="clear" w:color="auto" w:fill="FFC000"/>
          </w:tcPr>
          <w:p w14:paraId="043930BD" w14:textId="77777777" w:rsidR="00B92D5B" w:rsidRPr="00403FBE" w:rsidRDefault="00B92D5B" w:rsidP="00B92D5B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719" w:type="dxa"/>
          </w:tcPr>
          <w:p w14:paraId="210F6E0C" w14:textId="77777777" w:rsidR="00B92D5B" w:rsidRDefault="00B92D5B" w:rsidP="00B92D5B">
            <w:pPr>
              <w:jc w:val="center"/>
            </w:pPr>
            <w:r>
              <w:t>A</w:t>
            </w:r>
          </w:p>
        </w:tc>
        <w:tc>
          <w:tcPr>
            <w:tcW w:w="719" w:type="dxa"/>
          </w:tcPr>
          <w:p w14:paraId="67FD7C5A" w14:textId="77777777" w:rsidR="00B92D5B" w:rsidRDefault="00B92D5B" w:rsidP="00B92D5B">
            <w:pPr>
              <w:jc w:val="center"/>
            </w:pPr>
            <w:r>
              <w:t>X</w:t>
            </w:r>
            <w:r>
              <w:rPr>
                <w:vertAlign w:val="subscript"/>
              </w:rPr>
              <w:t>52</w:t>
            </w:r>
          </w:p>
        </w:tc>
        <w:tc>
          <w:tcPr>
            <w:tcW w:w="719" w:type="dxa"/>
          </w:tcPr>
          <w:p w14:paraId="0298792B" w14:textId="77777777" w:rsidR="00B92D5B" w:rsidRPr="001E3201" w:rsidRDefault="00B92D5B" w:rsidP="00B92D5B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14:paraId="2E6D0C63" w14:textId="77777777" w:rsidR="00B92D5B" w:rsidRDefault="00B92D5B" w:rsidP="00B92D5B">
            <w:pPr>
              <w:jc w:val="center"/>
            </w:pPr>
            <w:r>
              <w:t>D</w:t>
            </w:r>
          </w:p>
        </w:tc>
        <w:tc>
          <w:tcPr>
            <w:tcW w:w="720" w:type="dxa"/>
          </w:tcPr>
          <w:p w14:paraId="2880FA6D" w14:textId="77777777" w:rsidR="00B92D5B" w:rsidRDefault="00B92D5B" w:rsidP="00B92D5B">
            <w:pPr>
              <w:jc w:val="center"/>
            </w:pPr>
            <w:r>
              <w:t>E</w:t>
            </w:r>
          </w:p>
        </w:tc>
      </w:tr>
    </w:tbl>
    <w:p w14:paraId="2A3C02AE" w14:textId="77777777" w:rsidR="00A833AC" w:rsidRDefault="00A833AC" w:rsidP="006579F0">
      <w:pPr>
        <w:spacing w:after="0"/>
      </w:pPr>
    </w:p>
    <w:p w14:paraId="397BB12B" w14:textId="09AC24A3" w:rsidR="00A833AC" w:rsidRPr="001802B6" w:rsidRDefault="00107D85" w:rsidP="006579F0">
      <w:pPr>
        <w:spacing w:after="0"/>
        <w:rPr>
          <w:vertAlign w:val="subscript"/>
        </w:rPr>
      </w:pPr>
      <w:r>
        <w:t xml:space="preserve">A-&gt;C : </w:t>
      </w:r>
      <w:r>
        <w:t>X</w:t>
      </w:r>
      <w:r>
        <w:rPr>
          <w:vertAlign w:val="subscript"/>
        </w:rPr>
        <w:t>1</w:t>
      </w:r>
      <w:r>
        <w:rPr>
          <w:vertAlign w:val="subscript"/>
        </w:rPr>
        <w:t>3=</w:t>
      </w:r>
      <w:r w:rsidRPr="00107D85">
        <w:t xml:space="preserve"> </w:t>
      </w:r>
      <w:r>
        <w:t>X</w:t>
      </w:r>
      <w:r>
        <w:rPr>
          <w:vertAlign w:val="subscript"/>
        </w:rPr>
        <w:t>2</w:t>
      </w:r>
      <w:r>
        <w:rPr>
          <w:vertAlign w:val="subscript"/>
        </w:rPr>
        <w:t>3=</w:t>
      </w:r>
      <w:r w:rsidRPr="00107D85">
        <w:t xml:space="preserve"> </w:t>
      </w:r>
      <w:r>
        <w:t>X</w:t>
      </w:r>
      <w:r>
        <w:rPr>
          <w:vertAlign w:val="subscript"/>
        </w:rPr>
        <w:t>53=</w:t>
      </w:r>
      <w:r w:rsidRPr="00107D85">
        <w:t xml:space="preserve"> </w:t>
      </w:r>
      <w:r>
        <w:t>X</w:t>
      </w:r>
      <w:r w:rsidR="001802B6">
        <w:rPr>
          <w:vertAlign w:val="subscript"/>
        </w:rPr>
        <w:t>33</w:t>
      </w:r>
    </w:p>
    <w:p w14:paraId="65A99CC1" w14:textId="199CA275" w:rsidR="001802B6" w:rsidRDefault="001802B6" w:rsidP="00397F9C">
      <w:pPr>
        <w:spacing w:after="0"/>
        <w:rPr>
          <w:vertAlign w:val="subscript"/>
        </w:rPr>
      </w:pPr>
      <w:r>
        <w:t xml:space="preserve">B-&gt;C : </w:t>
      </w:r>
      <w:r>
        <w:t>X</w:t>
      </w:r>
      <w:r>
        <w:rPr>
          <w:vertAlign w:val="subscript"/>
        </w:rPr>
        <w:t>2</w:t>
      </w:r>
      <w:r>
        <w:rPr>
          <w:vertAlign w:val="subscript"/>
        </w:rPr>
        <w:t>3=</w:t>
      </w:r>
      <w:r w:rsidRPr="001802B6">
        <w:t xml:space="preserve"> </w:t>
      </w:r>
      <w:r>
        <w:t>X</w:t>
      </w:r>
      <w:r>
        <w:rPr>
          <w:vertAlign w:val="subscript"/>
        </w:rPr>
        <w:t>33</w:t>
      </w:r>
    </w:p>
    <w:p w14:paraId="22D94607" w14:textId="0AECB027" w:rsidR="004977C5" w:rsidRDefault="001802B6" w:rsidP="00397F9C">
      <w:pPr>
        <w:spacing w:after="0"/>
        <w:rPr>
          <w:vertAlign w:val="subscript"/>
        </w:rPr>
      </w:pPr>
      <w:r>
        <w:t>C</w:t>
      </w:r>
      <w:r w:rsidR="00A658AE">
        <w:t xml:space="preserve">-&gt;D : d = </w:t>
      </w:r>
      <w:r w:rsidR="00A658AE">
        <w:t>X</w:t>
      </w:r>
      <w:r w:rsidR="00A658AE">
        <w:rPr>
          <w:vertAlign w:val="subscript"/>
        </w:rPr>
        <w:t>2</w:t>
      </w:r>
      <w:r w:rsidR="00A658AE">
        <w:rPr>
          <w:vertAlign w:val="subscript"/>
        </w:rPr>
        <w:t>4=</w:t>
      </w:r>
      <w:r w:rsidR="00A658AE" w:rsidRPr="00A658AE">
        <w:t xml:space="preserve"> </w:t>
      </w:r>
      <w:r w:rsidR="00A658AE">
        <w:t>X</w:t>
      </w:r>
      <w:r w:rsidR="00A658AE">
        <w:rPr>
          <w:vertAlign w:val="subscript"/>
        </w:rPr>
        <w:t>34</w:t>
      </w:r>
      <w:r w:rsidR="004977C5">
        <w:rPr>
          <w:vertAlign w:val="subscript"/>
        </w:rPr>
        <w:t>=</w:t>
      </w:r>
      <w:r w:rsidR="004977C5" w:rsidRPr="004977C5">
        <w:t xml:space="preserve"> </w:t>
      </w:r>
      <w:r w:rsidR="004977C5">
        <w:t>X</w:t>
      </w:r>
      <w:r w:rsidR="004977C5">
        <w:rPr>
          <w:vertAlign w:val="subscript"/>
        </w:rPr>
        <w:t>54</w:t>
      </w:r>
    </w:p>
    <w:p w14:paraId="5480ACA5" w14:textId="784FA556" w:rsidR="004977C5" w:rsidRDefault="004977C5" w:rsidP="00397F9C">
      <w:pPr>
        <w:spacing w:after="0"/>
        <w:rPr>
          <w:vertAlign w:val="subscript"/>
        </w:rPr>
      </w:pPr>
      <w:r>
        <w:t xml:space="preserve">DE-&gt;C : </w:t>
      </w:r>
      <w:r>
        <w:t>X</w:t>
      </w:r>
      <w:r>
        <w:rPr>
          <w:vertAlign w:val="subscript"/>
        </w:rPr>
        <w:t>33</w:t>
      </w:r>
      <w:r w:rsidR="00BA32DD">
        <w:t>=C=</w:t>
      </w:r>
      <w:r w:rsidR="00BA32DD" w:rsidRPr="00BA32DD">
        <w:t xml:space="preserve"> </w:t>
      </w:r>
      <w:r w:rsidR="00BA32DD">
        <w:t>X</w:t>
      </w:r>
      <w:r w:rsidR="00BA32DD">
        <w:rPr>
          <w:vertAlign w:val="subscript"/>
        </w:rPr>
        <w:t>53</w:t>
      </w:r>
      <w:r w:rsidR="00BA32DD">
        <w:t>=</w:t>
      </w:r>
      <w:r w:rsidR="00BA32DD" w:rsidRPr="00BA32DD">
        <w:t xml:space="preserve"> </w:t>
      </w:r>
      <w:r w:rsidR="00BA32DD">
        <w:t>X</w:t>
      </w:r>
      <w:r w:rsidR="00BA32DD">
        <w:rPr>
          <w:vertAlign w:val="subscript"/>
        </w:rPr>
        <w:t>1</w:t>
      </w:r>
      <w:r w:rsidR="00BA32DD">
        <w:rPr>
          <w:vertAlign w:val="subscript"/>
        </w:rPr>
        <w:t>3</w:t>
      </w:r>
      <w:r w:rsidR="00BA32DD">
        <w:t>=</w:t>
      </w:r>
      <w:r w:rsidR="00BA32DD" w:rsidRPr="00BA32DD">
        <w:t xml:space="preserve"> </w:t>
      </w:r>
      <w:r w:rsidR="00BA32DD">
        <w:t>X</w:t>
      </w:r>
      <w:r w:rsidR="00BA32DD">
        <w:rPr>
          <w:vertAlign w:val="subscript"/>
        </w:rPr>
        <w:t>2</w:t>
      </w:r>
      <w:r w:rsidR="00BA32DD">
        <w:rPr>
          <w:vertAlign w:val="subscript"/>
        </w:rPr>
        <w:t>3</w:t>
      </w:r>
    </w:p>
    <w:p w14:paraId="294BEE44" w14:textId="1E5D9526" w:rsidR="00BA32DD" w:rsidRDefault="00BA32DD" w:rsidP="00397F9C">
      <w:pPr>
        <w:spacing w:after="0"/>
        <w:rPr>
          <w:vertAlign w:val="subscript"/>
        </w:rPr>
      </w:pPr>
      <w:r>
        <w:t>CE-&gt;A</w:t>
      </w:r>
      <w:r w:rsidR="00F71732">
        <w:t> : a =</w:t>
      </w:r>
      <w:r w:rsidR="00F71732" w:rsidRPr="00F71732">
        <w:t xml:space="preserve"> </w:t>
      </w:r>
      <w:r w:rsidR="00F71732">
        <w:t>X</w:t>
      </w:r>
      <w:r w:rsidR="00F71732">
        <w:rPr>
          <w:vertAlign w:val="subscript"/>
        </w:rPr>
        <w:t>41</w:t>
      </w:r>
      <w:r w:rsidR="00F71732">
        <w:t>=</w:t>
      </w:r>
      <w:r w:rsidR="00CE3F1C" w:rsidRPr="00CE3F1C">
        <w:t xml:space="preserve"> </w:t>
      </w:r>
      <w:r w:rsidR="00CE3F1C">
        <w:t>X</w:t>
      </w:r>
      <w:r w:rsidR="00CE3F1C">
        <w:rPr>
          <w:vertAlign w:val="subscript"/>
        </w:rPr>
        <w:t>31</w:t>
      </w:r>
    </w:p>
    <w:p w14:paraId="1437A9EF" w14:textId="77777777" w:rsidR="00397F9C" w:rsidRDefault="00397F9C" w:rsidP="00397F9C">
      <w:pPr>
        <w:spacing w:after="0"/>
      </w:pPr>
    </w:p>
    <w:p w14:paraId="41BC4153" w14:textId="77777777" w:rsidR="00397F9C" w:rsidRPr="00397F9C" w:rsidRDefault="00397F9C" w:rsidP="00397F9C">
      <w:pPr>
        <w:tabs>
          <w:tab w:val="left" w:pos="1473"/>
        </w:tabs>
      </w:pPr>
      <w:r>
        <w:tab/>
      </w:r>
    </w:p>
    <w:p w14:paraId="4970B819" w14:textId="25F55295" w:rsidR="00397F9C" w:rsidRDefault="00911697" w:rsidP="00397F9C">
      <w:pPr>
        <w:tabs>
          <w:tab w:val="left" w:pos="1473"/>
        </w:tabs>
      </w:pPr>
      <w:r>
        <w:lastRenderedPageBreak/>
        <w:t xml:space="preserve">Exercice 2 : </w:t>
      </w:r>
      <w:r w:rsidR="00544158">
        <w:t>Formes Normales</w:t>
      </w:r>
    </w:p>
    <w:p w14:paraId="2E5EB20D" w14:textId="66C59B3B" w:rsidR="00384EF8" w:rsidRDefault="00384EF8" w:rsidP="005D12F6">
      <w:pPr>
        <w:tabs>
          <w:tab w:val="left" w:pos="1473"/>
        </w:tabs>
        <w:spacing w:after="0"/>
      </w:pPr>
      <w:r>
        <w:t>2.3)</w:t>
      </w:r>
    </w:p>
    <w:p w14:paraId="72447C46" w14:textId="40F9131A" w:rsidR="00C70EA9" w:rsidRDefault="00C70EA9" w:rsidP="005D12F6">
      <w:pPr>
        <w:tabs>
          <w:tab w:val="left" w:pos="1473"/>
        </w:tabs>
        <w:spacing w:after="0"/>
      </w:pPr>
      <w:r>
        <w:t>Clés :</w:t>
      </w:r>
      <w:r>
        <w:tab/>
        <w:t>Numero_Etud,Code_Module</w:t>
      </w:r>
    </w:p>
    <w:p w14:paraId="7C904105" w14:textId="72EA02C2" w:rsidR="00C70EA9" w:rsidRDefault="00C70EA9" w:rsidP="005D12F6">
      <w:pPr>
        <w:tabs>
          <w:tab w:val="left" w:pos="1473"/>
        </w:tabs>
        <w:spacing w:after="0"/>
      </w:pPr>
      <w:r>
        <w:tab/>
      </w:r>
      <w:r w:rsidR="005D12F6">
        <w:t>Numero_Etud,</w:t>
      </w:r>
      <w:r w:rsidR="005D12F6">
        <w:t>Diplôme,Matiere</w:t>
      </w:r>
    </w:p>
    <w:p w14:paraId="2ED334B0" w14:textId="4EC38A37" w:rsidR="005D12F6" w:rsidRDefault="005D12F6" w:rsidP="005D12F6">
      <w:pPr>
        <w:tabs>
          <w:tab w:val="left" w:pos="1473"/>
        </w:tabs>
        <w:spacing w:after="0"/>
      </w:pPr>
      <w:r>
        <w:tab/>
        <w:t>Numero_Etud,Jour,Heure</w:t>
      </w:r>
    </w:p>
    <w:p w14:paraId="64446A0E" w14:textId="4F5C27C3" w:rsidR="00384EF8" w:rsidRDefault="00384EF8" w:rsidP="005D12F6">
      <w:pPr>
        <w:tabs>
          <w:tab w:val="left" w:pos="1473"/>
        </w:tabs>
        <w:spacing w:after="0"/>
      </w:pPr>
      <w:r>
        <w:t>2.5)</w:t>
      </w:r>
      <w:r w:rsidR="00B8255C">
        <w:t xml:space="preserve"> </w:t>
      </w:r>
      <w:r w:rsidR="00B8255C">
        <w:t>Numero_Etud,</w:t>
      </w:r>
      <w:r w:rsidR="00B8255C">
        <w:t>Jour,Heure-&gt;S</w:t>
      </w:r>
    </w:p>
    <w:p w14:paraId="542219EB" w14:textId="77777777" w:rsidR="006F5467" w:rsidRDefault="006F5467" w:rsidP="005D12F6">
      <w:pPr>
        <w:tabs>
          <w:tab w:val="left" w:pos="1473"/>
        </w:tabs>
        <w:spacing w:after="0"/>
      </w:pPr>
    </w:p>
    <w:p w14:paraId="4F2D17FA" w14:textId="06307B36" w:rsidR="00BF4ACF" w:rsidRDefault="00B8255C" w:rsidP="005D12F6">
      <w:pPr>
        <w:tabs>
          <w:tab w:val="left" w:pos="1473"/>
        </w:tabs>
        <w:spacing w:after="0"/>
      </w:pPr>
      <w:r>
        <w:t>2.10)</w:t>
      </w:r>
      <w:r w:rsidR="006F5467">
        <w:tab/>
        <w:t>-&gt; toutes les R</w:t>
      </w:r>
      <w:r w:rsidR="006F5467">
        <w:rPr>
          <w:vertAlign w:val="subscript"/>
        </w:rPr>
        <w:t>i</w:t>
      </w:r>
      <w:r w:rsidR="006F5467">
        <w:t xml:space="preserve"> sont 3FN de</w:t>
      </w:r>
      <w:r w:rsidR="00D1450E">
        <w:t>composition DPI et SPD</w:t>
      </w:r>
      <w:r w:rsidR="00C87D45">
        <w:t xml:space="preserve"> </w:t>
      </w:r>
      <w:r w:rsidR="00C87D45">
        <w:tab/>
      </w:r>
    </w:p>
    <w:p w14:paraId="28A8B4BD" w14:textId="0FFDA3CC" w:rsidR="00B8255C" w:rsidRDefault="00BF4ACF" w:rsidP="005D12F6">
      <w:pPr>
        <w:tabs>
          <w:tab w:val="left" w:pos="1473"/>
        </w:tabs>
        <w:spacing w:after="0"/>
      </w:pPr>
      <w:r>
        <w:tab/>
      </w:r>
      <w:r w:rsidR="00C87D45">
        <w:t xml:space="preserve">1)regrouper toute les df avec meme cote gauche </w:t>
      </w:r>
    </w:p>
    <w:p w14:paraId="497C62E9" w14:textId="661275D4" w:rsidR="00C87D45" w:rsidRDefault="00C87D45" w:rsidP="005D12F6">
      <w:pPr>
        <w:tabs>
          <w:tab w:val="left" w:pos="1473"/>
        </w:tabs>
        <w:spacing w:after="0"/>
      </w:pPr>
      <w:r>
        <w:tab/>
        <w:t>2) créer une table pour chaque groupe</w:t>
      </w:r>
    </w:p>
    <w:p w14:paraId="2F6184EC" w14:textId="623BB89C" w:rsidR="00C87D45" w:rsidRDefault="00C87D45" w:rsidP="005D12F6">
      <w:pPr>
        <w:tabs>
          <w:tab w:val="left" w:pos="1473"/>
        </w:tabs>
        <w:spacing w:after="0"/>
      </w:pPr>
      <w:r>
        <w:tab/>
      </w:r>
      <w:r w:rsidR="00BF4ACF">
        <w:t>3) au moins une table doit contenir au moins une clé </w:t>
      </w:r>
    </w:p>
    <w:p w14:paraId="59308B49" w14:textId="6B31D951" w:rsidR="00BF4ACF" w:rsidRPr="00397F9C" w:rsidRDefault="00BF4ACF" w:rsidP="005D12F6">
      <w:pPr>
        <w:tabs>
          <w:tab w:val="left" w:pos="1473"/>
        </w:tabs>
        <w:spacing w:after="0"/>
      </w:pPr>
      <w:r>
        <w:tab/>
      </w:r>
      <w:r>
        <w:tab/>
        <w:t>Sinon</w:t>
      </w:r>
      <w:r w:rsidR="00F930F3">
        <w:t>, on</w:t>
      </w:r>
      <w:r>
        <w:t xml:space="preserve"> créer</w:t>
      </w:r>
      <w:r w:rsidR="00F930F3">
        <w:t xml:space="preserve"> une table pour une clé.</w:t>
      </w:r>
      <w:r>
        <w:t xml:space="preserve"> </w:t>
      </w:r>
    </w:p>
    <w:sectPr w:rsidR="00BF4ACF" w:rsidRPr="00397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141"/>
    <w:multiLevelType w:val="hybridMultilevel"/>
    <w:tmpl w:val="80524DC8"/>
    <w:lvl w:ilvl="0" w:tplc="3EA2224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68227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72"/>
    <w:rsid w:val="00076B9A"/>
    <w:rsid w:val="00107D85"/>
    <w:rsid w:val="001802B6"/>
    <w:rsid w:val="001C3BA7"/>
    <w:rsid w:val="001E3201"/>
    <w:rsid w:val="00301E1F"/>
    <w:rsid w:val="0032027B"/>
    <w:rsid w:val="00320B45"/>
    <w:rsid w:val="00384EF8"/>
    <w:rsid w:val="00397F9C"/>
    <w:rsid w:val="003A0C60"/>
    <w:rsid w:val="00403FBE"/>
    <w:rsid w:val="004977C5"/>
    <w:rsid w:val="00501A72"/>
    <w:rsid w:val="00544158"/>
    <w:rsid w:val="005D12F6"/>
    <w:rsid w:val="005F221F"/>
    <w:rsid w:val="00630157"/>
    <w:rsid w:val="006579F0"/>
    <w:rsid w:val="006F5467"/>
    <w:rsid w:val="0070442C"/>
    <w:rsid w:val="00747779"/>
    <w:rsid w:val="007F78A1"/>
    <w:rsid w:val="00826EF7"/>
    <w:rsid w:val="009027CA"/>
    <w:rsid w:val="00911697"/>
    <w:rsid w:val="0093602C"/>
    <w:rsid w:val="0099410D"/>
    <w:rsid w:val="009C0A1A"/>
    <w:rsid w:val="00A2534D"/>
    <w:rsid w:val="00A25D88"/>
    <w:rsid w:val="00A61459"/>
    <w:rsid w:val="00A658AE"/>
    <w:rsid w:val="00A833AC"/>
    <w:rsid w:val="00AA55E1"/>
    <w:rsid w:val="00B3083F"/>
    <w:rsid w:val="00B33628"/>
    <w:rsid w:val="00B8255C"/>
    <w:rsid w:val="00B92D5B"/>
    <w:rsid w:val="00BA32DD"/>
    <w:rsid w:val="00BF4ACF"/>
    <w:rsid w:val="00C400A6"/>
    <w:rsid w:val="00C70EA9"/>
    <w:rsid w:val="00C87D45"/>
    <w:rsid w:val="00CE3F1C"/>
    <w:rsid w:val="00D1450E"/>
    <w:rsid w:val="00D5220F"/>
    <w:rsid w:val="00D83A98"/>
    <w:rsid w:val="00E61F36"/>
    <w:rsid w:val="00F6056C"/>
    <w:rsid w:val="00F71732"/>
    <w:rsid w:val="00F930F3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9386"/>
  <w15:chartTrackingRefBased/>
  <w15:docId w15:val="{E30E9428-A1AD-40B3-A89F-035387E9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01A72"/>
    <w:rPr>
      <w:color w:val="666666"/>
    </w:rPr>
  </w:style>
  <w:style w:type="paragraph" w:styleId="Paragraphedeliste">
    <w:name w:val="List Paragraph"/>
    <w:basedOn w:val="Normal"/>
    <w:uiPriority w:val="34"/>
    <w:qFormat/>
    <w:rsid w:val="00320B45"/>
    <w:pPr>
      <w:ind w:left="720"/>
      <w:contextualSpacing/>
    </w:pPr>
  </w:style>
  <w:style w:type="table" w:styleId="Grilledutableau">
    <w:name w:val="Table Grid"/>
    <w:basedOn w:val="TableauNormal"/>
    <w:uiPriority w:val="59"/>
    <w:rsid w:val="001C3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Lazrak</dc:creator>
  <cp:keywords/>
  <dc:description/>
  <cp:lastModifiedBy>Ali Lazrak</cp:lastModifiedBy>
  <cp:revision>48</cp:revision>
  <dcterms:created xsi:type="dcterms:W3CDTF">2023-11-21T08:04:00Z</dcterms:created>
  <dcterms:modified xsi:type="dcterms:W3CDTF">2023-11-21T09:40:00Z</dcterms:modified>
</cp:coreProperties>
</file>