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A783" w14:textId="77777777" w:rsidR="00A93088" w:rsidRDefault="00000000">
      <w:pPr>
        <w:jc w:val="both"/>
        <w:rPr>
          <w:b/>
          <w:bCs/>
          <w:sz w:val="24"/>
          <w:szCs w:val="24"/>
        </w:rPr>
      </w:pPr>
      <w:r>
        <w:rPr>
          <w:b/>
          <w:bCs/>
          <w:sz w:val="24"/>
          <w:szCs w:val="24"/>
        </w:rPr>
        <w:t>Project Identification</w:t>
      </w:r>
    </w:p>
    <w:p w14:paraId="2C610756" w14:textId="77777777" w:rsidR="00A93088" w:rsidRDefault="00A93088">
      <w:pPr>
        <w:jc w:val="both"/>
        <w:rPr>
          <w:b/>
          <w:bCs/>
        </w:rPr>
      </w:pPr>
    </w:p>
    <w:tbl>
      <w:tblPr>
        <w:tblW w:w="913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40"/>
        <w:gridCol w:w="5897"/>
      </w:tblGrid>
      <w:tr w:rsidR="00A93088" w14:paraId="160CE79A"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2163314E" w14:textId="77777777" w:rsidR="00A93088" w:rsidRDefault="00000000">
            <w:pPr>
              <w:spacing w:before="120" w:after="120"/>
            </w:pPr>
            <w:r>
              <w:rPr>
                <w:b/>
                <w:bCs/>
              </w:rPr>
              <w:t>Project:</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469D" w14:textId="77777777" w:rsidR="00A93088" w:rsidRDefault="00000000">
            <w:pPr>
              <w:spacing w:before="40" w:after="40"/>
            </w:pPr>
            <w:r>
              <w:rPr>
                <w:color w:val="0000FF"/>
                <w:u w:color="0000FF"/>
              </w:rPr>
              <w:t>AI Integrated Inventory Management System</w:t>
            </w:r>
          </w:p>
        </w:tc>
      </w:tr>
      <w:tr w:rsidR="00A93088" w14:paraId="14F87BC3" w14:textId="77777777">
        <w:trPr>
          <w:trHeight w:val="961"/>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81DCE73" w14:textId="77777777" w:rsidR="00A93088" w:rsidRDefault="00000000">
            <w:pPr>
              <w:spacing w:before="120" w:after="120"/>
            </w:pPr>
            <w:r>
              <w:rPr>
                <w:b/>
                <w:bCs/>
              </w:rPr>
              <w:t>Prepared By:</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5BA89" w14:textId="77777777" w:rsidR="00A93088" w:rsidRDefault="00000000">
            <w:r>
              <w:rPr>
                <w:rFonts w:ascii="Times New Roman" w:hAnsi="Times New Roman"/>
                <w:sz w:val="22"/>
                <w:szCs w:val="22"/>
              </w:rPr>
              <w:t>Gorkem SARI</w:t>
            </w:r>
          </w:p>
          <w:p w14:paraId="775212C7" w14:textId="77777777" w:rsidR="00A93088" w:rsidRDefault="00000000">
            <w:r>
              <w:rPr>
                <w:rFonts w:ascii="Times New Roman" w:hAnsi="Times New Roman"/>
                <w:sz w:val="22"/>
                <w:szCs w:val="22"/>
              </w:rPr>
              <w:t>Jaqueline DUARTE</w:t>
            </w:r>
          </w:p>
          <w:p w14:paraId="22A7439F" w14:textId="77777777" w:rsidR="00A93088" w:rsidRDefault="00000000">
            <w:r>
              <w:rPr>
                <w:rFonts w:ascii="Times New Roman" w:hAnsi="Times New Roman"/>
                <w:sz w:val="22"/>
                <w:szCs w:val="22"/>
              </w:rPr>
              <w:t>Valunchanut SIMAROJ</w:t>
            </w:r>
          </w:p>
          <w:p w14:paraId="05D9F0D3" w14:textId="77777777" w:rsidR="00A93088" w:rsidRDefault="00000000">
            <w:r>
              <w:rPr>
                <w:rFonts w:ascii="Times New Roman" w:hAnsi="Times New Roman"/>
                <w:sz w:val="22"/>
                <w:szCs w:val="22"/>
              </w:rPr>
              <w:t>Igor OLIVEIRA</w:t>
            </w:r>
          </w:p>
        </w:tc>
      </w:tr>
      <w:tr w:rsidR="00A93088" w14:paraId="198DED03"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BB0A8A8" w14:textId="77777777" w:rsidR="00A93088" w:rsidRDefault="00000000">
            <w:pPr>
              <w:spacing w:before="120" w:after="120"/>
            </w:pPr>
            <w:r>
              <w:rPr>
                <w:b/>
                <w:bCs/>
              </w:rPr>
              <w:t>Document Version:</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2ED13" w14:textId="77777777" w:rsidR="00A93088" w:rsidRDefault="00000000">
            <w:pPr>
              <w:spacing w:before="40" w:after="40"/>
            </w:pPr>
            <w:r>
              <w:rPr>
                <w:color w:val="0000FF"/>
                <w:u w:color="0000FF"/>
              </w:rPr>
              <w:t>1.0</w:t>
            </w:r>
          </w:p>
        </w:tc>
      </w:tr>
      <w:tr w:rsidR="00A93088" w14:paraId="2B13C06A"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4CA5046" w14:textId="77777777" w:rsidR="00A93088" w:rsidRDefault="00000000">
            <w:pPr>
              <w:spacing w:before="120" w:after="120"/>
            </w:pPr>
            <w:r>
              <w:rPr>
                <w:b/>
                <w:bCs/>
              </w:rPr>
              <w:t>Published Date:</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67283" w14:textId="1F659ECB" w:rsidR="00A93088" w:rsidRDefault="00C83687">
            <w:pPr>
              <w:spacing w:before="40" w:after="40"/>
            </w:pPr>
            <w:r>
              <w:rPr>
                <w:color w:val="0000FF"/>
                <w:u w:color="0000FF"/>
              </w:rPr>
              <w:t>October 1st</w:t>
            </w:r>
            <w:r w:rsidR="00000000">
              <w:rPr>
                <w:color w:val="0000FF"/>
                <w:u w:color="0000FF"/>
              </w:rPr>
              <w:t xml:space="preserve"> 2023</w:t>
            </w:r>
          </w:p>
        </w:tc>
      </w:tr>
    </w:tbl>
    <w:p w14:paraId="2FC97E85" w14:textId="77777777" w:rsidR="00A93088" w:rsidRDefault="00A93088">
      <w:pPr>
        <w:widowControl w:val="0"/>
        <w:ind w:left="108" w:hanging="108"/>
        <w:jc w:val="both"/>
        <w:rPr>
          <w:b/>
          <w:bCs/>
        </w:rPr>
      </w:pPr>
    </w:p>
    <w:p w14:paraId="60079040" w14:textId="77777777" w:rsidR="00A93088" w:rsidRDefault="00A93088">
      <w:pPr>
        <w:rPr>
          <w:b/>
          <w:bCs/>
          <w:sz w:val="24"/>
          <w:szCs w:val="24"/>
        </w:rPr>
      </w:pPr>
    </w:p>
    <w:p w14:paraId="1D35E296" w14:textId="77777777" w:rsidR="00A93088" w:rsidRDefault="00000000">
      <w:pPr>
        <w:rPr>
          <w:b/>
          <w:bCs/>
          <w:sz w:val="24"/>
          <w:szCs w:val="24"/>
        </w:rPr>
      </w:pPr>
      <w:r>
        <w:rPr>
          <w:b/>
          <w:bCs/>
          <w:sz w:val="24"/>
          <w:szCs w:val="24"/>
        </w:rPr>
        <w:t>Contributors</w:t>
      </w:r>
    </w:p>
    <w:p w14:paraId="37424738" w14:textId="77777777" w:rsidR="00A93088" w:rsidRDefault="00000000">
      <w:pPr>
        <w:pStyle w:val="Template"/>
      </w:pPr>
      <w:r>
        <w:t>The following individuals contributed to this document.</w:t>
      </w:r>
    </w:p>
    <w:tbl>
      <w:tblPr>
        <w:tblW w:w="91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240"/>
        <w:gridCol w:w="5940"/>
      </w:tblGrid>
      <w:tr w:rsidR="00A93088" w14:paraId="031F416C" w14:textId="77777777">
        <w:trPr>
          <w:trHeight w:val="228"/>
          <w:tblHeader/>
        </w:trPr>
        <w:tc>
          <w:tcPr>
            <w:tcW w:w="32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04B30810" w14:textId="77777777" w:rsidR="00A93088" w:rsidRDefault="00000000">
            <w:pPr>
              <w:spacing w:before="120" w:after="120"/>
              <w:jc w:val="center"/>
            </w:pPr>
            <w:r>
              <w:rPr>
                <w:b/>
                <w:bCs/>
              </w:rPr>
              <w:t>Name</w:t>
            </w:r>
          </w:p>
        </w:tc>
        <w:tc>
          <w:tcPr>
            <w:tcW w:w="59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634903AF" w14:textId="77777777" w:rsidR="00A93088" w:rsidRDefault="00000000">
            <w:pPr>
              <w:spacing w:before="120" w:after="120"/>
              <w:jc w:val="center"/>
            </w:pPr>
            <w:r>
              <w:rPr>
                <w:b/>
                <w:bCs/>
              </w:rPr>
              <w:t>Title</w:t>
            </w:r>
          </w:p>
        </w:tc>
      </w:tr>
      <w:tr w:rsidR="00A93088" w14:paraId="20CE24ED" w14:textId="77777777">
        <w:tblPrEx>
          <w:shd w:val="clear" w:color="auto" w:fill="CED7E7"/>
        </w:tblPrEx>
        <w:trPr>
          <w:trHeight w:val="228"/>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1D6E7A" w14:textId="77777777" w:rsidR="00A93088" w:rsidRDefault="00000000">
            <w:pPr>
              <w:spacing w:before="40" w:after="40"/>
            </w:pPr>
            <w:r>
              <w:t>Gorkem SARI</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241889" w14:textId="07AAFDB0" w:rsidR="00A93088" w:rsidRDefault="00C83687">
            <w:r>
              <w:t>Team Member</w:t>
            </w:r>
          </w:p>
        </w:tc>
      </w:tr>
      <w:tr w:rsidR="00A93088" w14:paraId="5BCCEA43" w14:textId="77777777">
        <w:tblPrEx>
          <w:shd w:val="clear" w:color="auto" w:fill="CED7E7"/>
        </w:tblPrEx>
        <w:trPr>
          <w:trHeight w:val="246"/>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6B53D1" w14:textId="77777777" w:rsidR="00A93088" w:rsidRDefault="00000000">
            <w:r>
              <w:rPr>
                <w:rFonts w:ascii="Times New Roman" w:hAnsi="Times New Roman"/>
                <w:sz w:val="22"/>
                <w:szCs w:val="22"/>
              </w:rPr>
              <w:t>Jaqueline DUARTE</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7B49D8" w14:textId="4C830526" w:rsidR="00A93088" w:rsidRDefault="00C83687">
            <w:r>
              <w:t>Team Member</w:t>
            </w:r>
          </w:p>
        </w:tc>
      </w:tr>
      <w:tr w:rsidR="00A93088" w14:paraId="7A5209B1" w14:textId="77777777">
        <w:tblPrEx>
          <w:shd w:val="clear" w:color="auto" w:fill="CED7E7"/>
        </w:tblPrEx>
        <w:trPr>
          <w:trHeight w:val="246"/>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4403D9" w14:textId="77777777" w:rsidR="00A93088" w:rsidRDefault="00000000">
            <w:r>
              <w:rPr>
                <w:rFonts w:ascii="Times New Roman" w:hAnsi="Times New Roman"/>
                <w:sz w:val="22"/>
                <w:szCs w:val="22"/>
              </w:rPr>
              <w:t>Valunchanut SIMAROJ</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54912B" w14:textId="5969713F" w:rsidR="00A93088" w:rsidRDefault="00C83687">
            <w:r>
              <w:t>Team Member</w:t>
            </w:r>
          </w:p>
        </w:tc>
      </w:tr>
      <w:tr w:rsidR="00A93088" w14:paraId="0BB5548B" w14:textId="77777777">
        <w:tblPrEx>
          <w:shd w:val="clear" w:color="auto" w:fill="CED7E7"/>
        </w:tblPrEx>
        <w:trPr>
          <w:trHeight w:val="246"/>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4ABACB" w14:textId="77777777" w:rsidR="00A93088" w:rsidRDefault="00000000">
            <w:r>
              <w:rPr>
                <w:rFonts w:ascii="Times New Roman" w:hAnsi="Times New Roman"/>
                <w:sz w:val="22"/>
                <w:szCs w:val="22"/>
              </w:rPr>
              <w:t>Igor OLIVEIRA</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ECE260" w14:textId="3D2A740D" w:rsidR="00A93088" w:rsidRDefault="00C83687">
            <w:r>
              <w:t>Team Member</w:t>
            </w:r>
          </w:p>
        </w:tc>
      </w:tr>
    </w:tbl>
    <w:p w14:paraId="46791FE7" w14:textId="77777777" w:rsidR="00A93088" w:rsidRDefault="00A93088">
      <w:pPr>
        <w:pStyle w:val="Template"/>
        <w:widowControl w:val="0"/>
        <w:spacing w:line="240" w:lineRule="auto"/>
        <w:ind w:left="108" w:hanging="108"/>
      </w:pPr>
    </w:p>
    <w:p w14:paraId="2FC9BEBB" w14:textId="77777777" w:rsidR="00A93088" w:rsidRDefault="00A93088"/>
    <w:p w14:paraId="69A6CF4B" w14:textId="77777777" w:rsidR="00A93088" w:rsidRDefault="00000000">
      <w:pPr>
        <w:rPr>
          <w:b/>
          <w:bCs/>
          <w:sz w:val="24"/>
          <w:szCs w:val="24"/>
        </w:rPr>
      </w:pPr>
      <w:r>
        <w:rPr>
          <w:b/>
          <w:bCs/>
          <w:sz w:val="24"/>
          <w:szCs w:val="24"/>
        </w:rPr>
        <w:t>Distribution</w:t>
      </w:r>
    </w:p>
    <w:p w14:paraId="3F6B5566" w14:textId="77777777" w:rsidR="00A93088" w:rsidRDefault="00000000">
      <w:pPr>
        <w:pStyle w:val="Template"/>
      </w:pPr>
      <w:r>
        <w:t>This document is distributed to all the following people.</w:t>
      </w:r>
    </w:p>
    <w:tbl>
      <w:tblPr>
        <w:tblW w:w="91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240"/>
        <w:gridCol w:w="5940"/>
      </w:tblGrid>
      <w:tr w:rsidR="00A93088" w14:paraId="6F4C2CA5" w14:textId="77777777">
        <w:trPr>
          <w:trHeight w:val="228"/>
          <w:tblHeader/>
        </w:trPr>
        <w:tc>
          <w:tcPr>
            <w:tcW w:w="32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13B80C24" w14:textId="77777777" w:rsidR="00A93088" w:rsidRDefault="00000000">
            <w:pPr>
              <w:spacing w:before="120" w:after="120"/>
              <w:jc w:val="center"/>
            </w:pPr>
            <w:r>
              <w:rPr>
                <w:b/>
                <w:bCs/>
              </w:rPr>
              <w:t>Name</w:t>
            </w:r>
          </w:p>
        </w:tc>
        <w:tc>
          <w:tcPr>
            <w:tcW w:w="59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16B66BA4" w14:textId="77777777" w:rsidR="00A93088" w:rsidRDefault="00000000">
            <w:pPr>
              <w:spacing w:before="120" w:after="120"/>
              <w:jc w:val="center"/>
            </w:pPr>
            <w:r>
              <w:rPr>
                <w:b/>
                <w:bCs/>
              </w:rPr>
              <w:t>Title</w:t>
            </w:r>
          </w:p>
        </w:tc>
      </w:tr>
      <w:tr w:rsidR="00C83687" w14:paraId="28303B76" w14:textId="77777777">
        <w:tblPrEx>
          <w:shd w:val="clear" w:color="auto" w:fill="CED7E7"/>
        </w:tblPrEx>
        <w:trPr>
          <w:trHeight w:val="228"/>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59AD60" w14:textId="4272835D" w:rsidR="00C83687" w:rsidRDefault="00C83687" w:rsidP="00C83687">
            <w:r>
              <w:t>Gorkem SARI</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5D2A66" w14:textId="20B2DB5C" w:rsidR="00C83687" w:rsidRDefault="00C83687" w:rsidP="00C83687">
            <w:r>
              <w:t>Team Member</w:t>
            </w:r>
          </w:p>
        </w:tc>
      </w:tr>
      <w:tr w:rsidR="00C83687" w14:paraId="32D7DBF2" w14:textId="77777777">
        <w:tblPrEx>
          <w:shd w:val="clear" w:color="auto" w:fill="CED7E7"/>
        </w:tblPrEx>
        <w:trPr>
          <w:trHeight w:val="228"/>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65DE61" w14:textId="3E2656BC" w:rsidR="00C83687" w:rsidRDefault="00C83687" w:rsidP="00C83687">
            <w:r>
              <w:rPr>
                <w:rFonts w:ascii="Times New Roman" w:hAnsi="Times New Roman"/>
                <w:sz w:val="22"/>
                <w:szCs w:val="22"/>
              </w:rPr>
              <w:t>Jaqueline DUARTE</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111824" w14:textId="08961A96" w:rsidR="00C83687" w:rsidRDefault="00C83687" w:rsidP="00C83687">
            <w:r>
              <w:t>Team Member</w:t>
            </w:r>
          </w:p>
        </w:tc>
      </w:tr>
      <w:tr w:rsidR="00C83687" w14:paraId="0DDE698F" w14:textId="77777777">
        <w:tblPrEx>
          <w:shd w:val="clear" w:color="auto" w:fill="CED7E7"/>
        </w:tblPrEx>
        <w:trPr>
          <w:trHeight w:val="228"/>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F0C3F5" w14:textId="2884435B" w:rsidR="00C83687" w:rsidRDefault="00C83687" w:rsidP="00C83687">
            <w:pPr>
              <w:rPr>
                <w:rFonts w:ascii="Times New Roman" w:hAnsi="Times New Roman"/>
                <w:sz w:val="22"/>
                <w:szCs w:val="22"/>
              </w:rPr>
            </w:pPr>
            <w:r>
              <w:rPr>
                <w:rFonts w:ascii="Times New Roman" w:hAnsi="Times New Roman"/>
                <w:sz w:val="22"/>
                <w:szCs w:val="22"/>
              </w:rPr>
              <w:t>Valunchanut SIMAROJ</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9A849E" w14:textId="0186AEE2" w:rsidR="00C83687" w:rsidRDefault="00C83687" w:rsidP="00C83687">
            <w:r>
              <w:t>Team Member</w:t>
            </w:r>
          </w:p>
        </w:tc>
      </w:tr>
      <w:tr w:rsidR="00C83687" w14:paraId="763E7CBF" w14:textId="77777777">
        <w:tblPrEx>
          <w:shd w:val="clear" w:color="auto" w:fill="CED7E7"/>
        </w:tblPrEx>
        <w:trPr>
          <w:trHeight w:val="228"/>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65EB6B" w14:textId="5644B28E" w:rsidR="00C83687" w:rsidRDefault="00C83687" w:rsidP="00C83687">
            <w:pPr>
              <w:rPr>
                <w:rFonts w:ascii="Times New Roman" w:hAnsi="Times New Roman"/>
                <w:sz w:val="22"/>
                <w:szCs w:val="22"/>
              </w:rPr>
            </w:pPr>
            <w:r>
              <w:rPr>
                <w:rFonts w:ascii="Times New Roman" w:hAnsi="Times New Roman"/>
                <w:sz w:val="22"/>
                <w:szCs w:val="22"/>
              </w:rPr>
              <w:t>Igor OLIVEIRA</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052A8F" w14:textId="26EFC508" w:rsidR="00C83687" w:rsidRDefault="00C83687" w:rsidP="00C83687">
            <w:r>
              <w:t>Team Member</w:t>
            </w:r>
          </w:p>
        </w:tc>
      </w:tr>
    </w:tbl>
    <w:p w14:paraId="1E1D959A" w14:textId="77777777" w:rsidR="00A93088" w:rsidRDefault="00A93088">
      <w:pPr>
        <w:pStyle w:val="Template"/>
        <w:widowControl w:val="0"/>
        <w:spacing w:line="240" w:lineRule="auto"/>
        <w:ind w:left="108" w:hanging="108"/>
      </w:pPr>
    </w:p>
    <w:p w14:paraId="700101BF" w14:textId="77777777" w:rsidR="00A93088" w:rsidRDefault="00A93088"/>
    <w:p w14:paraId="71ACDD31" w14:textId="77777777" w:rsidR="00A93088" w:rsidRDefault="00000000">
      <w:pPr>
        <w:rPr>
          <w:b/>
          <w:bCs/>
          <w:sz w:val="24"/>
          <w:szCs w:val="24"/>
        </w:rPr>
      </w:pPr>
      <w:r>
        <w:rPr>
          <w:b/>
          <w:bCs/>
          <w:sz w:val="24"/>
          <w:szCs w:val="24"/>
        </w:rPr>
        <w:t>Referenced Documents</w:t>
      </w:r>
    </w:p>
    <w:p w14:paraId="0FAE94B8" w14:textId="77777777" w:rsidR="00A93088" w:rsidRDefault="00000000">
      <w:pPr>
        <w:pStyle w:val="Template"/>
      </w:pPr>
      <w:r>
        <w:t>This document refers to the following materials</w:t>
      </w:r>
    </w:p>
    <w:tbl>
      <w:tblPr>
        <w:tblW w:w="91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1620"/>
        <w:gridCol w:w="1710"/>
        <w:gridCol w:w="1710"/>
        <w:gridCol w:w="2880"/>
      </w:tblGrid>
      <w:tr w:rsidR="00A93088" w14:paraId="7751BAEA" w14:textId="77777777">
        <w:trPr>
          <w:trHeight w:val="448"/>
        </w:trPr>
        <w:tc>
          <w:tcPr>
            <w:tcW w:w="126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378C0A52" w14:textId="77777777" w:rsidR="00A93088" w:rsidRDefault="00000000">
            <w:pPr>
              <w:jc w:val="center"/>
            </w:pPr>
            <w:r>
              <w:rPr>
                <w:b/>
                <w:bCs/>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274BD77" w14:textId="77777777" w:rsidR="00A93088" w:rsidRDefault="00000000">
            <w:pPr>
              <w:jc w:val="center"/>
            </w:pPr>
            <w:r>
              <w:rPr>
                <w:b/>
                <w:bCs/>
              </w:rPr>
              <w:t>Title</w:t>
            </w:r>
          </w:p>
        </w:tc>
        <w:tc>
          <w:tcPr>
            <w:tcW w:w="171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23953142" w14:textId="77777777" w:rsidR="00A93088" w:rsidRDefault="00000000">
            <w:pPr>
              <w:jc w:val="center"/>
            </w:pPr>
            <w:r>
              <w:rPr>
                <w:b/>
                <w:bCs/>
              </w:rPr>
              <w:t>Author</w:t>
            </w:r>
          </w:p>
        </w:tc>
        <w:tc>
          <w:tcPr>
            <w:tcW w:w="171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2D8F7F34" w14:textId="77777777" w:rsidR="00A93088" w:rsidRDefault="00000000">
            <w:pPr>
              <w:jc w:val="center"/>
            </w:pPr>
            <w:r>
              <w:rPr>
                <w:b/>
                <w:bCs/>
              </w:rPr>
              <w:t>Date</w:t>
            </w:r>
          </w:p>
        </w:tc>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750FB9A4" w14:textId="77777777" w:rsidR="00A93088" w:rsidRDefault="00000000">
            <w:pPr>
              <w:jc w:val="center"/>
            </w:pPr>
            <w:r>
              <w:rPr>
                <w:b/>
                <w:bCs/>
              </w:rPr>
              <w:t>Source / Location</w:t>
            </w:r>
          </w:p>
        </w:tc>
      </w:tr>
      <w:tr w:rsidR="00A93088" w14:paraId="1B48A463"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57CAA68" w14:textId="3DC01E22" w:rsidR="00A93088" w:rsidRDefault="00A9308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A213F2" w14:textId="77777777" w:rsidR="00A93088" w:rsidRDefault="00A9308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E425A5" w14:textId="77777777" w:rsidR="00A93088" w:rsidRDefault="00A9308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851903" w14:textId="77777777" w:rsidR="00A93088" w:rsidRDefault="00A9308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1D5B69" w14:textId="77777777" w:rsidR="00A93088" w:rsidRDefault="00A93088"/>
        </w:tc>
      </w:tr>
      <w:tr w:rsidR="00A93088" w14:paraId="0A3DE39F"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CD72A41" w14:textId="77777777" w:rsidR="00A93088" w:rsidRDefault="00A9308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7CD39B" w14:textId="77777777" w:rsidR="00A93088" w:rsidRDefault="00A9308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CED2E6" w14:textId="77777777" w:rsidR="00A93088" w:rsidRDefault="00A9308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7DA97B" w14:textId="77777777" w:rsidR="00A93088" w:rsidRDefault="00A9308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DBAB0D" w14:textId="77777777" w:rsidR="00A93088" w:rsidRDefault="00A93088"/>
        </w:tc>
      </w:tr>
      <w:tr w:rsidR="00A93088" w14:paraId="5336BF21"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5212B2" w14:textId="77777777" w:rsidR="00A93088" w:rsidRDefault="00A9308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A3F886" w14:textId="77777777" w:rsidR="00A93088" w:rsidRDefault="00A9308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821FEB" w14:textId="77777777" w:rsidR="00A93088" w:rsidRDefault="00A9308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0F7939" w14:textId="77777777" w:rsidR="00A93088" w:rsidRDefault="00A9308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A6D7B" w14:textId="77777777" w:rsidR="00A93088" w:rsidRDefault="00A93088"/>
        </w:tc>
      </w:tr>
    </w:tbl>
    <w:p w14:paraId="764F3EB6" w14:textId="77777777" w:rsidR="00A93088" w:rsidRDefault="00A93088">
      <w:pPr>
        <w:pStyle w:val="Template"/>
        <w:widowControl w:val="0"/>
        <w:spacing w:line="240" w:lineRule="auto"/>
        <w:ind w:left="108" w:hanging="108"/>
      </w:pPr>
    </w:p>
    <w:p w14:paraId="5925B145" w14:textId="77777777" w:rsidR="00A93088" w:rsidRDefault="00A93088"/>
    <w:p w14:paraId="160E864D" w14:textId="77777777" w:rsidR="00A93088" w:rsidRDefault="00000000">
      <w:pPr>
        <w:rPr>
          <w:b/>
          <w:bCs/>
          <w:sz w:val="24"/>
          <w:szCs w:val="24"/>
        </w:rPr>
      </w:pPr>
      <w:r>
        <w:rPr>
          <w:b/>
          <w:bCs/>
          <w:sz w:val="24"/>
          <w:szCs w:val="24"/>
        </w:rPr>
        <w:lastRenderedPageBreak/>
        <w:t>Revision History</w:t>
      </w:r>
    </w:p>
    <w:p w14:paraId="4642F078" w14:textId="77777777" w:rsidR="00A93088" w:rsidRDefault="00A93088"/>
    <w:tbl>
      <w:tblPr>
        <w:tblW w:w="921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1620"/>
        <w:gridCol w:w="4208"/>
        <w:gridCol w:w="2126"/>
      </w:tblGrid>
      <w:tr w:rsidR="00A93088" w14:paraId="3C25E534" w14:textId="77777777">
        <w:trPr>
          <w:trHeight w:val="448"/>
        </w:trPr>
        <w:tc>
          <w:tcPr>
            <w:tcW w:w="126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11003CA" w14:textId="77777777" w:rsidR="00A93088" w:rsidRDefault="00000000">
            <w:pPr>
              <w:jc w:val="center"/>
            </w:pPr>
            <w:r>
              <w:rPr>
                <w:b/>
                <w:bCs/>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2E6E07D8" w14:textId="77777777" w:rsidR="00A93088" w:rsidRDefault="00000000">
            <w:pPr>
              <w:jc w:val="center"/>
            </w:pPr>
            <w:r>
              <w:rPr>
                <w:b/>
                <w:bCs/>
              </w:rPr>
              <w:t>Revision Date</w:t>
            </w:r>
          </w:p>
        </w:tc>
        <w:tc>
          <w:tcPr>
            <w:tcW w:w="4208"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4E2FAA6E" w14:textId="77777777" w:rsidR="00A93088" w:rsidRDefault="00000000">
            <w:pPr>
              <w:jc w:val="center"/>
            </w:pPr>
            <w:r>
              <w:rPr>
                <w:b/>
                <w:bCs/>
              </w:rPr>
              <w:t>Summary of Changes</w:t>
            </w:r>
          </w:p>
        </w:tc>
        <w:tc>
          <w:tcPr>
            <w:tcW w:w="2126"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5AA2A4F" w14:textId="77777777" w:rsidR="00A93088" w:rsidRDefault="00000000">
            <w:pPr>
              <w:jc w:val="center"/>
            </w:pPr>
            <w:r>
              <w:rPr>
                <w:b/>
                <w:bCs/>
              </w:rPr>
              <w:t>Modified by</w:t>
            </w:r>
          </w:p>
        </w:tc>
      </w:tr>
      <w:tr w:rsidR="00A93088" w14:paraId="774C516A"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4D6C0D4" w14:textId="6B0534DF" w:rsidR="00A93088" w:rsidRDefault="00C83687">
            <w:r>
              <w:t>0.1</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DB03CB1" w14:textId="6C97016C" w:rsidR="00A93088" w:rsidRDefault="00C83687">
            <w:r>
              <w:t>September 21</w:t>
            </w:r>
            <w:r w:rsidRPr="00C83687">
              <w:rPr>
                <w:vertAlign w:val="superscript"/>
              </w:rPr>
              <w:t>st</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150434" w14:textId="43A4A832" w:rsidR="00A93088" w:rsidRDefault="00A002CD">
            <w:r>
              <w:t>Input necessary information</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17AE" w14:textId="6E355829" w:rsidR="00A93088" w:rsidRDefault="00C83687">
            <w:r>
              <w:t>Gorkem Sari</w:t>
            </w:r>
          </w:p>
        </w:tc>
      </w:tr>
      <w:tr w:rsidR="00A93088" w14:paraId="76F5308B"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5DC3C3B" w14:textId="2C3DAA83" w:rsidR="00A93088" w:rsidRDefault="00C83687">
            <w:r>
              <w:t>1.0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FF6C7D" w14:textId="477C7FB4" w:rsidR="00A93088" w:rsidRDefault="00C83687">
            <w:r>
              <w:t>October 1</w:t>
            </w:r>
            <w:r w:rsidRPr="00C83687">
              <w:rPr>
                <w:vertAlign w:val="superscript"/>
              </w:rPr>
              <w:t>st</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F1D512" w14:textId="4822BD3D" w:rsidR="00A93088" w:rsidRDefault="00A002CD">
            <w:r>
              <w:t>Modified Business Context Diagram</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7EF54" w14:textId="63D267CD" w:rsidR="00A93088" w:rsidRDefault="00C83687">
            <w:r>
              <w:t>Valunchanut Simaroj</w:t>
            </w:r>
          </w:p>
        </w:tc>
      </w:tr>
      <w:tr w:rsidR="00A93088" w14:paraId="05C4DAF1"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544C31" w14:textId="77777777" w:rsidR="00A93088" w:rsidRDefault="00A9308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FBCBD8" w14:textId="77777777" w:rsidR="00A93088" w:rsidRDefault="00A93088"/>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C7E15A" w14:textId="77777777" w:rsidR="00A93088" w:rsidRDefault="00A93088"/>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1D2943" w14:textId="77777777" w:rsidR="00A93088" w:rsidRDefault="00A93088"/>
        </w:tc>
      </w:tr>
    </w:tbl>
    <w:p w14:paraId="6C0FFCBB" w14:textId="77777777" w:rsidR="00A93088" w:rsidRDefault="00A93088">
      <w:pPr>
        <w:widowControl w:val="0"/>
        <w:ind w:left="108" w:hanging="108"/>
      </w:pPr>
    </w:p>
    <w:p w14:paraId="3C5F8014" w14:textId="77777777" w:rsidR="00A93088" w:rsidRDefault="00000000">
      <w:pPr>
        <w:pStyle w:val="Template"/>
        <w:rPr>
          <w:sz w:val="18"/>
          <w:szCs w:val="18"/>
        </w:rPr>
      </w:pPr>
      <w:r>
        <w:rPr>
          <w:sz w:val="18"/>
          <w:szCs w:val="18"/>
        </w:rPr>
        <w:t>[Note: It is recommended that drafts be numbered 0.1 to 0.9, and that the first approved version be numbered 1.0. Thereafter, new version numbers will depend upon changes: 1.01, 1.1, etc for minor updates, 2.0, 3.0 etc for major changes.]</w:t>
      </w:r>
    </w:p>
    <w:p w14:paraId="36C159B4" w14:textId="77777777" w:rsidR="00A93088" w:rsidRDefault="00A93088">
      <w:pPr>
        <w:rPr>
          <w:b/>
          <w:bCs/>
          <w:u w:val="single"/>
        </w:rPr>
      </w:pPr>
    </w:p>
    <w:p w14:paraId="329B3172" w14:textId="77777777" w:rsidR="00A93088" w:rsidRDefault="00A93088">
      <w:pPr>
        <w:tabs>
          <w:tab w:val="left" w:pos="2925"/>
        </w:tabs>
      </w:pPr>
    </w:p>
    <w:p w14:paraId="06C4C134" w14:textId="77777777" w:rsidR="00A93088" w:rsidRDefault="00A93088">
      <w:pPr>
        <w:tabs>
          <w:tab w:val="left" w:pos="2925"/>
        </w:tabs>
      </w:pPr>
    </w:p>
    <w:p w14:paraId="453492C0" w14:textId="77777777" w:rsidR="00A93088" w:rsidRDefault="00A93088">
      <w:pPr>
        <w:tabs>
          <w:tab w:val="left" w:pos="2925"/>
        </w:tabs>
      </w:pPr>
    </w:p>
    <w:p w14:paraId="0CEEA5B2" w14:textId="77777777" w:rsidR="00A93088" w:rsidRDefault="00A93088">
      <w:pPr>
        <w:tabs>
          <w:tab w:val="left" w:pos="2925"/>
        </w:tabs>
      </w:pPr>
    </w:p>
    <w:p w14:paraId="3A575E41" w14:textId="77777777" w:rsidR="00A93088" w:rsidRDefault="00A93088">
      <w:pPr>
        <w:tabs>
          <w:tab w:val="left" w:pos="2925"/>
        </w:tabs>
      </w:pPr>
    </w:p>
    <w:p w14:paraId="44C7AD1E" w14:textId="77777777" w:rsidR="00A93088" w:rsidRDefault="00A93088">
      <w:pPr>
        <w:tabs>
          <w:tab w:val="left" w:pos="2925"/>
        </w:tabs>
      </w:pPr>
    </w:p>
    <w:p w14:paraId="3B493902" w14:textId="77777777" w:rsidR="00A93088" w:rsidRDefault="00A93088">
      <w:pPr>
        <w:tabs>
          <w:tab w:val="left" w:pos="2925"/>
        </w:tabs>
      </w:pPr>
    </w:p>
    <w:p w14:paraId="031CC4CB" w14:textId="77777777" w:rsidR="00A93088" w:rsidRDefault="00000000">
      <w:pPr>
        <w:pStyle w:val="TOC1"/>
        <w:jc w:val="center"/>
      </w:pPr>
      <w:r>
        <w:rPr>
          <w:rFonts w:ascii="Arial Unicode MS" w:eastAsia="Arial Unicode MS" w:hAnsi="Arial Unicode MS" w:cs="Arial Unicode MS"/>
          <w:b w:val="0"/>
          <w:bCs w:val="0"/>
          <w:i w:val="0"/>
          <w:iCs w:val="0"/>
          <w:sz w:val="28"/>
          <w:szCs w:val="28"/>
        </w:rPr>
        <w:br w:type="page"/>
      </w:r>
    </w:p>
    <w:p w14:paraId="01B642AB" w14:textId="77777777" w:rsidR="00A93088" w:rsidRDefault="00000000">
      <w:pPr>
        <w:pStyle w:val="TOC1"/>
        <w:jc w:val="center"/>
        <w:rPr>
          <w:rFonts w:ascii="Arial" w:eastAsia="Arial" w:hAnsi="Arial" w:cs="Arial"/>
          <w:i w:val="0"/>
          <w:iCs w:val="0"/>
          <w:sz w:val="28"/>
          <w:szCs w:val="28"/>
        </w:rPr>
      </w:pPr>
      <w:r>
        <w:rPr>
          <w:rFonts w:ascii="Arial" w:hAnsi="Arial"/>
          <w:i w:val="0"/>
          <w:iCs w:val="0"/>
          <w:sz w:val="28"/>
          <w:szCs w:val="28"/>
        </w:rPr>
        <w:lastRenderedPageBreak/>
        <w:t>TABLE OF CONTENTS</w:t>
      </w:r>
    </w:p>
    <w:p w14:paraId="48283FF6" w14:textId="77777777" w:rsidR="00A93088" w:rsidRDefault="00000000">
      <w:pPr>
        <w:pStyle w:val="Style1"/>
      </w:pPr>
      <w:r>
        <w:fldChar w:fldCharType="begin"/>
      </w:r>
      <w:r>
        <w:instrText xml:space="preserve"> TOC \t "Style1, 1"</w:instrText>
      </w:r>
      <w:r>
        <w:fldChar w:fldCharType="separate"/>
      </w:r>
    </w:p>
    <w:p w14:paraId="4B2AA6CA" w14:textId="77777777" w:rsidR="00A93088" w:rsidRDefault="00000000">
      <w:pPr>
        <w:pStyle w:val="TOC1"/>
        <w:numPr>
          <w:ilvl w:val="0"/>
          <w:numId w:val="1"/>
        </w:numPr>
      </w:pPr>
      <w:r>
        <w:rPr>
          <w:rFonts w:eastAsia="Arial Unicode MS" w:cs="Arial Unicode MS"/>
        </w:rPr>
        <w:t>Business Context Diagram</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3E4D7132" w14:textId="77777777" w:rsidR="00A93088" w:rsidRDefault="00000000">
      <w:pPr>
        <w:pStyle w:val="TOC1"/>
        <w:numPr>
          <w:ilvl w:val="0"/>
          <w:numId w:val="2"/>
        </w:numPr>
      </w:pPr>
      <w:r>
        <w:rPr>
          <w:rFonts w:eastAsia="Arial Unicode MS" w:cs="Arial Unicode MS"/>
        </w:rPr>
        <w:t>Requirements Scope Statements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3BFC4E86" w14:textId="77777777" w:rsidR="00A93088" w:rsidRDefault="00000000">
      <w:pPr>
        <w:pStyle w:val="TOC1"/>
        <w:numPr>
          <w:ilvl w:val="0"/>
          <w:numId w:val="3"/>
        </w:numPr>
      </w:pPr>
      <w:r>
        <w:rPr>
          <w:rFonts w:eastAsia="Arial Unicode MS" w:cs="Arial Unicode MS"/>
        </w:rPr>
        <w:t>High Level Business Requirements Sign-Off</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595D4FD5" w14:textId="77777777" w:rsidR="00A93088" w:rsidRDefault="00000000">
      <w:pPr>
        <w:pStyle w:val="Style1"/>
        <w:rPr>
          <w:b w:val="0"/>
          <w:bCs w:val="0"/>
          <w:sz w:val="20"/>
          <w:szCs w:val="20"/>
        </w:rPr>
      </w:pPr>
      <w:r>
        <w:fldChar w:fldCharType="end"/>
      </w:r>
    </w:p>
    <w:p w14:paraId="6BCC8075" w14:textId="77777777" w:rsidR="00A93088" w:rsidRDefault="00000000">
      <w:pPr>
        <w:pStyle w:val="Style1"/>
      </w:pPr>
      <w:r>
        <w:rPr>
          <w:rFonts w:ascii="Arial Unicode MS" w:eastAsia="Arial Unicode MS" w:hAnsi="Arial Unicode MS" w:cs="Arial Unicode MS"/>
          <w:b w:val="0"/>
          <w:bCs w:val="0"/>
          <w:sz w:val="20"/>
          <w:szCs w:val="20"/>
        </w:rPr>
        <w:br w:type="page"/>
      </w:r>
    </w:p>
    <w:p w14:paraId="1F68FFCB" w14:textId="77777777" w:rsidR="00A93088" w:rsidRDefault="00000000">
      <w:pPr>
        <w:pStyle w:val="Style1"/>
        <w:numPr>
          <w:ilvl w:val="0"/>
          <w:numId w:val="5"/>
        </w:numPr>
      </w:pPr>
      <w:bookmarkStart w:id="0" w:name="_Toc"/>
      <w:r>
        <w:lastRenderedPageBreak/>
        <w:t>Business Context Diagram</w:t>
      </w:r>
      <w:bookmarkEnd w:id="0"/>
    </w:p>
    <w:p w14:paraId="5009CAFF" w14:textId="15391C49" w:rsidR="00A93088" w:rsidRDefault="00A002CD">
      <w:pPr>
        <w:rPr>
          <w:i/>
          <w:iCs/>
          <w:sz w:val="24"/>
          <w:szCs w:val="24"/>
        </w:rPr>
      </w:pPr>
      <w:r>
        <w:rPr>
          <w:i/>
          <w:iCs/>
          <w:noProof/>
          <w:sz w:val="24"/>
          <w:szCs w:val="24"/>
        </w:rPr>
        <w:drawing>
          <wp:inline distT="0" distB="0" distL="0" distR="0" wp14:anchorId="2B16BC61" wp14:editId="39E0C7A9">
            <wp:extent cx="5884979" cy="4229100"/>
            <wp:effectExtent l="0" t="0" r="1905" b="0"/>
            <wp:docPr id="1881028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102" t="13075" r="7880" b="8764"/>
                    <a:stretch/>
                  </pic:blipFill>
                  <pic:spPr bwMode="auto">
                    <a:xfrm>
                      <a:off x="0" y="0"/>
                      <a:ext cx="5898676" cy="4238943"/>
                    </a:xfrm>
                    <a:prstGeom prst="rect">
                      <a:avLst/>
                    </a:prstGeom>
                    <a:noFill/>
                    <a:ln>
                      <a:noFill/>
                    </a:ln>
                    <a:extLst>
                      <a:ext uri="{53640926-AAD7-44D8-BBD7-CCE9431645EC}">
                        <a14:shadowObscured xmlns:a14="http://schemas.microsoft.com/office/drawing/2010/main"/>
                      </a:ext>
                    </a:extLst>
                  </pic:spPr>
                </pic:pic>
              </a:graphicData>
            </a:graphic>
          </wp:inline>
        </w:drawing>
      </w:r>
    </w:p>
    <w:p w14:paraId="22BD8702" w14:textId="77777777" w:rsidR="00A93088" w:rsidRDefault="00A93088"/>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8"/>
        <w:gridCol w:w="6210"/>
      </w:tblGrid>
      <w:tr w:rsidR="00A93088" w14:paraId="1F8B9F8B"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5BF1208E" w14:textId="77777777" w:rsidR="00A93088" w:rsidRDefault="00000000">
            <w:pPr>
              <w:jc w:val="center"/>
            </w:pPr>
            <w:r>
              <w:rPr>
                <w:b/>
                <w:bCs/>
              </w:rPr>
              <w:t>Requirement Scope Area</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C7AD6B4" w14:textId="77777777" w:rsidR="00A93088" w:rsidRDefault="00000000">
            <w:pPr>
              <w:jc w:val="center"/>
            </w:pPr>
            <w:r>
              <w:rPr>
                <w:b/>
                <w:bCs/>
              </w:rPr>
              <w:t>Description</w:t>
            </w:r>
          </w:p>
        </w:tc>
      </w:tr>
      <w:tr w:rsidR="00A93088" w14:paraId="6AEE007B"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45D67" w14:textId="3112A3A3" w:rsidR="00A93088" w:rsidRDefault="0024466C">
            <w:r>
              <w:t>AI Integrated Inventory Management System (</w:t>
            </w:r>
            <w:r>
              <w:t>AI-IIMS</w:t>
            </w:r>
            <w:r>
              <w:t>)</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02450" w14:textId="6F3CDC0B" w:rsidR="00A93088" w:rsidRDefault="0024466C">
            <w:r>
              <w:t>Area responsible for providing insights for inventory management</w:t>
            </w:r>
          </w:p>
        </w:tc>
      </w:tr>
    </w:tbl>
    <w:p w14:paraId="47954C6B" w14:textId="77777777" w:rsidR="00A93088" w:rsidRDefault="00A93088">
      <w:pPr>
        <w:widowControl w:val="0"/>
      </w:pPr>
    </w:p>
    <w:p w14:paraId="45A187B4" w14:textId="77777777" w:rsidR="00A93088" w:rsidRDefault="00A93088"/>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8"/>
        <w:gridCol w:w="6210"/>
      </w:tblGrid>
      <w:tr w:rsidR="00A93088" w14:paraId="611A7D7C"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60DFCE45" w14:textId="77777777" w:rsidR="00A93088" w:rsidRDefault="00000000">
            <w:pPr>
              <w:jc w:val="center"/>
            </w:pPr>
            <w:r>
              <w:rPr>
                <w:b/>
                <w:bCs/>
              </w:rPr>
              <w:t>External Entity</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04F90AA8" w14:textId="77777777" w:rsidR="00A93088" w:rsidRDefault="00000000">
            <w:pPr>
              <w:jc w:val="center"/>
            </w:pPr>
            <w:r>
              <w:rPr>
                <w:b/>
                <w:bCs/>
              </w:rPr>
              <w:t>Description</w:t>
            </w:r>
          </w:p>
        </w:tc>
      </w:tr>
      <w:tr w:rsidR="00A93088" w14:paraId="3DD45A8E"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CEF90" w14:textId="622FF127" w:rsidR="00A93088" w:rsidRDefault="00AB6BF0">
            <w:r w:rsidRPr="00AB6BF0">
              <w:t>Retail Stores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F4845" w14:textId="581897A9" w:rsidR="00A93088" w:rsidRPr="004C5515" w:rsidRDefault="004C5515" w:rsidP="004C5515">
            <w:pPr>
              <w:rPr>
                <w:lang w:val="en-CA"/>
              </w:rPr>
            </w:pPr>
            <w:r w:rsidRPr="004C5515">
              <w:rPr>
                <w:lang w:val="en-CA"/>
              </w:rPr>
              <w:t>Represents the retail establishments that use the AI Integrated Inventory Management System</w:t>
            </w:r>
            <w:r>
              <w:rPr>
                <w:lang w:val="en-CA"/>
              </w:rPr>
              <w:t xml:space="preserve"> </w:t>
            </w:r>
            <w:r w:rsidRPr="004C5515">
              <w:rPr>
                <w:lang w:val="en-CA"/>
              </w:rPr>
              <w:t>(AI-IIMS) for managing their inventory.</w:t>
            </w:r>
          </w:p>
        </w:tc>
      </w:tr>
      <w:tr w:rsidR="00A93088" w14:paraId="3EA98E3B"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8BE5F" w14:textId="58FED48A" w:rsidR="00A93088" w:rsidRDefault="004C5515">
            <w:r w:rsidRPr="004C5515">
              <w:t>Business Owners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C2379" w14:textId="64DF0F7A" w:rsidR="00A93088" w:rsidRPr="004C5515" w:rsidRDefault="004C5515" w:rsidP="004C5515">
            <w:pPr>
              <w:rPr>
                <w:lang w:val="en-CA"/>
              </w:rPr>
            </w:pPr>
            <w:r w:rsidRPr="004C5515">
              <w:rPr>
                <w:lang w:val="en-CA"/>
              </w:rPr>
              <w:t>Refers to the owners or decision-makers of the</w:t>
            </w:r>
            <w:r>
              <w:rPr>
                <w:lang w:val="en-CA"/>
              </w:rPr>
              <w:t xml:space="preserve"> </w:t>
            </w:r>
            <w:r w:rsidRPr="004C5515">
              <w:rPr>
                <w:lang w:val="en-CA"/>
              </w:rPr>
              <w:t>retail establishments using AI-IIMS. They set</w:t>
            </w:r>
            <w:r>
              <w:rPr>
                <w:lang w:val="en-CA"/>
              </w:rPr>
              <w:t xml:space="preserve"> </w:t>
            </w:r>
            <w:r w:rsidRPr="004C5515">
              <w:rPr>
                <w:lang w:val="en-CA"/>
              </w:rPr>
              <w:t>business strategies and budgets.</w:t>
            </w:r>
          </w:p>
        </w:tc>
      </w:tr>
      <w:tr w:rsidR="00A93088" w14:paraId="47D836A2"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24CE5" w14:textId="18AB9059" w:rsidR="00A93088" w:rsidRDefault="004C5515">
            <w:r w:rsidRPr="004C5515">
              <w:t>Suppliers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CB066" w14:textId="00D76EDF" w:rsidR="00A93088" w:rsidRPr="004C5515" w:rsidRDefault="004C5515" w:rsidP="004C5515">
            <w:pPr>
              <w:rPr>
                <w:lang w:val="en-CA"/>
              </w:rPr>
            </w:pPr>
            <w:r w:rsidRPr="004C5515">
              <w:rPr>
                <w:lang w:val="en-CA"/>
              </w:rPr>
              <w:t>Represents the ingredient suppliers who</w:t>
            </w:r>
            <w:r>
              <w:rPr>
                <w:lang w:val="en-CA"/>
              </w:rPr>
              <w:t xml:space="preserve"> </w:t>
            </w:r>
            <w:r w:rsidRPr="004C5515">
              <w:rPr>
                <w:lang w:val="en-CA"/>
              </w:rPr>
              <w:t>provide goods to the retail stores.</w:t>
            </w:r>
          </w:p>
        </w:tc>
      </w:tr>
      <w:tr w:rsidR="00A93088" w14:paraId="0018F2CC"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4CF2D" w14:textId="6458EEFE" w:rsidR="00A93088" w:rsidRDefault="004C5515">
            <w:r w:rsidRPr="004C5515">
              <w:t>Third-Party Systems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CC185" w14:textId="318F3CB3" w:rsidR="00A93088" w:rsidRPr="004C5515" w:rsidRDefault="004C5515" w:rsidP="004C5515">
            <w:pPr>
              <w:rPr>
                <w:lang w:val="en-CA"/>
              </w:rPr>
            </w:pPr>
            <w:r w:rsidRPr="004C5515">
              <w:rPr>
                <w:lang w:val="en-CA"/>
              </w:rPr>
              <w:t>Refers to external systems, such as Point of</w:t>
            </w:r>
            <w:r>
              <w:rPr>
                <w:lang w:val="en-CA"/>
              </w:rPr>
              <w:t xml:space="preserve"> </w:t>
            </w:r>
            <w:r w:rsidRPr="004C5515">
              <w:rPr>
                <w:lang w:val="en-CA"/>
              </w:rPr>
              <w:t>Sale (POS) systems, that may interact with AI-IIMS</w:t>
            </w:r>
            <w:r>
              <w:rPr>
                <w:lang w:val="en-CA"/>
              </w:rPr>
              <w:t xml:space="preserve"> </w:t>
            </w:r>
            <w:r w:rsidRPr="004C5515">
              <w:rPr>
                <w:lang w:val="en-CA"/>
              </w:rPr>
              <w:t>for data exchange or integration.</w:t>
            </w:r>
          </w:p>
        </w:tc>
      </w:tr>
      <w:tr w:rsidR="002F202F" w14:paraId="57BE83C2"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D2533" w14:textId="7F537807" w:rsidR="002F202F" w:rsidRPr="004C5515" w:rsidRDefault="002F202F">
            <w:r w:rsidRPr="002F202F">
              <w:t>Business Environment</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8C51B" w14:textId="15B52DF5" w:rsidR="002F202F" w:rsidRPr="004C5515" w:rsidRDefault="002F202F" w:rsidP="002F202F">
            <w:pPr>
              <w:rPr>
                <w:lang w:val="en-CA"/>
              </w:rPr>
            </w:pPr>
            <w:r w:rsidRPr="002F202F">
              <w:rPr>
                <w:lang w:val="en-CA"/>
              </w:rPr>
              <w:t>Encompasses the broader business environment in which AI-IIMS operates, including regulatory that may impose industry-specific</w:t>
            </w:r>
            <w:r>
              <w:rPr>
                <w:lang w:val="en-CA"/>
              </w:rPr>
              <w:t xml:space="preserve"> </w:t>
            </w:r>
            <w:r w:rsidRPr="002F202F">
              <w:rPr>
                <w:lang w:val="en-CA"/>
              </w:rPr>
              <w:t>regulations on the system.</w:t>
            </w:r>
          </w:p>
        </w:tc>
      </w:tr>
      <w:tr w:rsidR="00A002CD" w14:paraId="177BE4B4"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75CFF" w14:textId="37B6CEED" w:rsidR="00A002CD" w:rsidRPr="002F202F" w:rsidRDefault="00A002CD">
            <w:r w:rsidRPr="00A002CD">
              <w:t>Frontline Staff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77D3A" w14:textId="2F2C2A0B" w:rsidR="00A002CD" w:rsidRPr="002F202F" w:rsidRDefault="00A002CD" w:rsidP="002F202F">
            <w:pPr>
              <w:rPr>
                <w:lang w:val="en-CA"/>
              </w:rPr>
            </w:pPr>
            <w:r>
              <w:t xml:space="preserve">Staff </w:t>
            </w:r>
            <w:r>
              <w:t>directly engaging with the system at a ground level, such as sales associates or store clerks, often responsible for executing decisions made based on AI-IIMS outputs</w:t>
            </w:r>
          </w:p>
        </w:tc>
      </w:tr>
    </w:tbl>
    <w:p w14:paraId="582729AA" w14:textId="77777777" w:rsidR="00A93088" w:rsidRDefault="00A93088">
      <w:pPr>
        <w:widowControl w:val="0"/>
      </w:pPr>
    </w:p>
    <w:p w14:paraId="71764961" w14:textId="77777777" w:rsidR="00A93088" w:rsidRDefault="00A93088"/>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988"/>
        <w:gridCol w:w="6210"/>
      </w:tblGrid>
      <w:tr w:rsidR="00A93088" w14:paraId="04A4541D" w14:textId="77777777">
        <w:trPr>
          <w:trHeight w:val="223"/>
          <w:tblHeader/>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61EA07EC" w14:textId="77777777" w:rsidR="00A93088" w:rsidRDefault="00000000">
            <w:pPr>
              <w:jc w:val="center"/>
            </w:pPr>
            <w:r>
              <w:rPr>
                <w:b/>
                <w:bCs/>
              </w:rPr>
              <w:t>Information Flows</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6A3EC1F9" w14:textId="77777777" w:rsidR="00A93088" w:rsidRDefault="00000000">
            <w:pPr>
              <w:jc w:val="center"/>
            </w:pPr>
            <w:r>
              <w:rPr>
                <w:b/>
                <w:bCs/>
              </w:rPr>
              <w:t>Description</w:t>
            </w:r>
          </w:p>
        </w:tc>
      </w:tr>
      <w:tr w:rsidR="00A93088" w14:paraId="4CB392C2"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B8A2B" w14:textId="24374518" w:rsidR="00A93088" w:rsidRDefault="002F202F">
            <w:r w:rsidRPr="002F202F">
              <w:t>Sales Data</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05EDA" w14:textId="6923DCB6" w:rsidR="00A93088" w:rsidRDefault="002F202F" w:rsidP="002F202F">
            <w:r>
              <w:t>Transaction records of products sold in Retail</w:t>
            </w:r>
            <w:r>
              <w:t xml:space="preserve"> </w:t>
            </w:r>
            <w:r>
              <w:t>Stores, transmitted to AI-IIMS for analysis and</w:t>
            </w:r>
            <w:r>
              <w:t xml:space="preserve"> </w:t>
            </w:r>
            <w:r>
              <w:t xml:space="preserve">inventory management.    </w:t>
            </w:r>
          </w:p>
        </w:tc>
      </w:tr>
      <w:tr w:rsidR="00A93088" w14:paraId="6B241914"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1F3D8" w14:textId="0F430FE9" w:rsidR="00A93088" w:rsidRDefault="002F202F">
            <w:r w:rsidRPr="002F202F">
              <w:t>Inventory Data</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4775D" w14:textId="103D609B" w:rsidR="00A93088" w:rsidRPr="002F202F" w:rsidRDefault="002F202F" w:rsidP="002F202F">
            <w:pPr>
              <w:rPr>
                <w:lang w:val="en-CA"/>
              </w:rPr>
            </w:pPr>
            <w:r w:rsidRPr="002F202F">
              <w:rPr>
                <w:lang w:val="en-CA"/>
              </w:rPr>
              <w:t>Data on current inventory levels, stock details, and waste information from Retail Stores to</w:t>
            </w:r>
            <w:r>
              <w:rPr>
                <w:lang w:val="en-CA"/>
              </w:rPr>
              <w:t xml:space="preserve"> </w:t>
            </w:r>
            <w:r w:rsidRPr="002F202F">
              <w:rPr>
                <w:lang w:val="en-CA"/>
              </w:rPr>
              <w:t>update and optimize inventory in AI-IIMS.</w:t>
            </w:r>
          </w:p>
        </w:tc>
      </w:tr>
      <w:tr w:rsidR="00A93088" w14:paraId="65C2B9F3"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2FC7D" w14:textId="52232B24" w:rsidR="00A93088" w:rsidRDefault="002F202F">
            <w:r w:rsidRPr="002F202F">
              <w:t>Demand Forecast Data</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D3ABA" w14:textId="23752AC5" w:rsidR="00A93088" w:rsidRPr="002F202F" w:rsidRDefault="002F202F" w:rsidP="002F202F">
            <w:pPr>
              <w:rPr>
                <w:lang w:val="en-CA"/>
              </w:rPr>
            </w:pPr>
            <w:r w:rsidRPr="002F202F">
              <w:rPr>
                <w:lang w:val="en-CA"/>
              </w:rPr>
              <w:t>Historical sales data and delivery schedules</w:t>
            </w:r>
            <w:r>
              <w:rPr>
                <w:lang w:val="en-CA"/>
              </w:rPr>
              <w:t xml:space="preserve"> </w:t>
            </w:r>
            <w:r w:rsidRPr="002F202F">
              <w:rPr>
                <w:lang w:val="en-CA"/>
              </w:rPr>
              <w:t>provided by Retail Stores to AI-IIMS for</w:t>
            </w:r>
            <w:r>
              <w:rPr>
                <w:lang w:val="en-CA"/>
              </w:rPr>
              <w:t xml:space="preserve"> </w:t>
            </w:r>
            <w:r w:rsidRPr="002F202F">
              <w:rPr>
                <w:lang w:val="en-CA"/>
              </w:rPr>
              <w:t>accurate demand forecasting and ordering.</w:t>
            </w:r>
          </w:p>
        </w:tc>
      </w:tr>
      <w:tr w:rsidR="00A93088" w14:paraId="14FB3D69"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8AF2" w14:textId="770240E7" w:rsidR="00A93088" w:rsidRDefault="00713BB9">
            <w:r w:rsidRPr="00713BB9">
              <w:t>Supplier Data</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366CA" w14:textId="63F2A262" w:rsidR="00A93088" w:rsidRPr="002F202F" w:rsidRDefault="002F202F" w:rsidP="002F202F">
            <w:pPr>
              <w:rPr>
                <w:lang w:val="en-CA"/>
              </w:rPr>
            </w:pPr>
            <w:r w:rsidRPr="002F202F">
              <w:rPr>
                <w:lang w:val="en-CA"/>
              </w:rPr>
              <w:t>Information related to ingredient deliveries,</w:t>
            </w:r>
            <w:r>
              <w:rPr>
                <w:lang w:val="en-CA"/>
              </w:rPr>
              <w:t xml:space="preserve"> </w:t>
            </w:r>
            <w:r w:rsidRPr="002F202F">
              <w:rPr>
                <w:lang w:val="en-CA"/>
              </w:rPr>
              <w:t>statuses, and interactions between AI-IIM</w:t>
            </w:r>
            <w:r>
              <w:rPr>
                <w:lang w:val="en-CA"/>
              </w:rPr>
              <w:t xml:space="preserve">S </w:t>
            </w:r>
            <w:r w:rsidRPr="002F202F">
              <w:rPr>
                <w:lang w:val="en-CA"/>
              </w:rPr>
              <w:t>and Suppliers to ensure seamless supply chain.</w:t>
            </w:r>
          </w:p>
        </w:tc>
      </w:tr>
      <w:tr w:rsidR="00A93088" w14:paraId="230EBB67"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F9986" w14:textId="02D3B1A5" w:rsidR="00A93088" w:rsidRDefault="00713BB9">
            <w:r>
              <w:t>User Queries and Commands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15BE2" w14:textId="53325A41" w:rsidR="00A93088" w:rsidRPr="00713BB9" w:rsidRDefault="00713BB9" w:rsidP="00713BB9">
            <w:pPr>
              <w:rPr>
                <w:lang w:val="en-CA"/>
              </w:rPr>
            </w:pPr>
            <w:r w:rsidRPr="00713BB9">
              <w:rPr>
                <w:lang w:val="en-CA"/>
              </w:rPr>
              <w:t>Queries, commands, and requests initiated by</w:t>
            </w:r>
            <w:r>
              <w:rPr>
                <w:lang w:val="en-CA"/>
              </w:rPr>
              <w:t xml:space="preserve"> </w:t>
            </w:r>
            <w:r w:rsidRPr="00713BB9">
              <w:rPr>
                <w:lang w:val="en-CA"/>
              </w:rPr>
              <w:t>users, including Retail Managers, Business</w:t>
            </w:r>
            <w:r>
              <w:rPr>
                <w:lang w:val="en-CA"/>
              </w:rPr>
              <w:t xml:space="preserve"> </w:t>
            </w:r>
            <w:r w:rsidRPr="00713BB9">
              <w:rPr>
                <w:lang w:val="en-CA"/>
              </w:rPr>
              <w:t>Owners, System Administrators, and</w:t>
            </w:r>
            <w:r>
              <w:rPr>
                <w:lang w:val="en-CA"/>
              </w:rPr>
              <w:t xml:space="preserve"> </w:t>
            </w:r>
            <w:r w:rsidRPr="00713BB9">
              <w:rPr>
                <w:lang w:val="en-CA"/>
              </w:rPr>
              <w:t>Frontline Staff, to interact with AI-IIMS.</w:t>
            </w:r>
          </w:p>
        </w:tc>
      </w:tr>
      <w:tr w:rsidR="00A93088" w14:paraId="599E2714"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83125" w14:textId="7D9B3734" w:rsidR="00A93088" w:rsidRDefault="00713BB9">
            <w:r w:rsidRPr="00713BB9">
              <w:t>Inventory Updates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1F9F0" w14:textId="73D0365A" w:rsidR="00A93088" w:rsidRDefault="00713BB9" w:rsidP="00713BB9">
            <w:r>
              <w:t>Updates and changes in inventory levels, sales</w:t>
            </w:r>
            <w:r>
              <w:t xml:space="preserve"> </w:t>
            </w:r>
            <w:r>
              <w:t>records, and waste data sent from AI-IIMS to</w:t>
            </w:r>
            <w:r>
              <w:t xml:space="preserve"> </w:t>
            </w:r>
            <w:r>
              <w:t>Stores for real-time stock management.</w:t>
            </w:r>
          </w:p>
        </w:tc>
      </w:tr>
      <w:tr w:rsidR="00713BB9" w14:paraId="3FC789BB"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2AFA4" w14:textId="6DD7613B" w:rsidR="00713BB9" w:rsidRPr="00713BB9" w:rsidRDefault="00713BB9">
            <w:r w:rsidRPr="00713BB9">
              <w:t>Reports</w:t>
            </w:r>
            <w:r>
              <w:t xml:space="preserve"> and A</w:t>
            </w:r>
            <w:r w:rsidRPr="00713BB9">
              <w:t xml:space="preserve">nalytics </w:t>
            </w:r>
            <w:r>
              <w:t>D</w:t>
            </w:r>
            <w:r w:rsidRPr="00713BB9">
              <w:t>ata</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90A28" w14:textId="3929E62A" w:rsidR="00713BB9" w:rsidRDefault="00713BB9" w:rsidP="00713BB9">
            <w:r>
              <w:t>Reports, analytics, and data generated by AI-IIMS</w:t>
            </w:r>
            <w:r>
              <w:t xml:space="preserve"> </w:t>
            </w:r>
            <w:r>
              <w:t>for stakeholders, including Business Owners and Retail Managers, to make informed decisions</w:t>
            </w:r>
            <w:r>
              <w:t xml:space="preserve"> </w:t>
            </w:r>
            <w:r>
              <w:t>and monitor system performance.</w:t>
            </w:r>
          </w:p>
        </w:tc>
      </w:tr>
      <w:tr w:rsidR="00713BB9" w14:paraId="17BC6D3E"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1EDDF" w14:textId="2760E1A8" w:rsidR="00713BB9" w:rsidRPr="00713BB9" w:rsidRDefault="00713BB9" w:rsidP="00713BB9">
            <w:r>
              <w:t>System Alerts</w:t>
            </w:r>
            <w:r>
              <w:t xml:space="preserve"> </w:t>
            </w:r>
            <w:r>
              <w:t>Notifications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F5994" w14:textId="5E3C33B9" w:rsidR="00713BB9" w:rsidRPr="00713BB9" w:rsidRDefault="00713BB9" w:rsidP="00713BB9">
            <w:pPr>
              <w:rPr>
                <w:lang w:val="en-CA"/>
              </w:rPr>
            </w:pPr>
            <w:r w:rsidRPr="00713BB9">
              <w:rPr>
                <w:lang w:val="en-CA"/>
              </w:rPr>
              <w:t>Notifications, alerts, and status updates</w:t>
            </w:r>
            <w:r>
              <w:rPr>
                <w:lang w:val="en-CA"/>
              </w:rPr>
              <w:t xml:space="preserve"> </w:t>
            </w:r>
            <w:r w:rsidRPr="00713BB9">
              <w:rPr>
                <w:lang w:val="en-CA"/>
              </w:rPr>
              <w:t>generated by AI-IIMS, including error messages,</w:t>
            </w:r>
            <w:r>
              <w:rPr>
                <w:lang w:val="en-CA"/>
              </w:rPr>
              <w:t xml:space="preserve"> l</w:t>
            </w:r>
            <w:r w:rsidRPr="00713BB9">
              <w:rPr>
                <w:lang w:val="en-CA"/>
              </w:rPr>
              <w:t xml:space="preserve">ow stock alerts, and order confirmations, to inform users and maintain system integrity.   </w:t>
            </w:r>
          </w:p>
        </w:tc>
      </w:tr>
      <w:tr w:rsidR="00713BB9" w14:paraId="1433EF87"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36E92" w14:textId="3CC471C9" w:rsidR="00713BB9" w:rsidRPr="00713BB9" w:rsidRDefault="00713BB9">
            <w:r w:rsidRPr="00713BB9">
              <w:t>Integration Data</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A411" w14:textId="6D7F49FF" w:rsidR="00713BB9" w:rsidRPr="00713BB9" w:rsidRDefault="00713BB9" w:rsidP="00713BB9">
            <w:pPr>
              <w:rPr>
                <w:lang w:val="en-CA"/>
              </w:rPr>
            </w:pPr>
            <w:r w:rsidRPr="00713BB9">
              <w:rPr>
                <w:lang w:val="en-CA"/>
              </w:rPr>
              <w:t>Data exchanged between AI-IIMS and third-party</w:t>
            </w:r>
            <w:r>
              <w:rPr>
                <w:lang w:val="en-CA"/>
              </w:rPr>
              <w:t xml:space="preserve"> </w:t>
            </w:r>
            <w:r w:rsidRPr="00713BB9">
              <w:rPr>
                <w:lang w:val="en-CA"/>
              </w:rPr>
              <w:t>systems (e.g., POS systems) for seamless</w:t>
            </w:r>
            <w:r>
              <w:rPr>
                <w:lang w:val="en-CA"/>
              </w:rPr>
              <w:t xml:space="preserve"> </w:t>
            </w:r>
            <w:r w:rsidRPr="00713BB9">
              <w:rPr>
                <w:lang w:val="en-CA"/>
              </w:rPr>
              <w:t>integration, data synchronization, and updates.</w:t>
            </w:r>
          </w:p>
        </w:tc>
      </w:tr>
    </w:tbl>
    <w:p w14:paraId="234E21A1" w14:textId="77777777" w:rsidR="00A93088" w:rsidRDefault="00A93088">
      <w:pPr>
        <w:widowControl w:val="0"/>
      </w:pPr>
    </w:p>
    <w:p w14:paraId="076CDE88" w14:textId="77777777" w:rsidR="00A93088" w:rsidRDefault="00000000">
      <w:pPr>
        <w:pStyle w:val="Style1"/>
        <w:numPr>
          <w:ilvl w:val="0"/>
          <w:numId w:val="6"/>
        </w:numPr>
      </w:pPr>
      <w:bookmarkStart w:id="1" w:name="_Toc1"/>
      <w:r>
        <w:t>Requirements Scope Statements</w:t>
      </w:r>
      <w:bookmarkEnd w:id="1"/>
    </w:p>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
        <w:gridCol w:w="6462"/>
        <w:gridCol w:w="1800"/>
      </w:tblGrid>
      <w:tr w:rsidR="00A93088" w14:paraId="724AEF84" w14:textId="77777777">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76A1ADFE" w14:textId="77777777" w:rsidR="00A93088" w:rsidRDefault="00000000">
            <w:pPr>
              <w:spacing w:line="240" w:lineRule="atLeast"/>
              <w:jc w:val="center"/>
            </w:pPr>
            <w:r>
              <w:rPr>
                <w:b/>
                <w:bCs/>
              </w:rPr>
              <w:t>HLR#</w:t>
            </w:r>
          </w:p>
        </w:tc>
        <w:tc>
          <w:tcPr>
            <w:tcW w:w="6462"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339CD805" w14:textId="77777777" w:rsidR="00A93088" w:rsidRDefault="00000000">
            <w:pPr>
              <w:spacing w:line="240" w:lineRule="atLeast"/>
              <w:jc w:val="center"/>
            </w:pPr>
            <w:r>
              <w:rPr>
                <w:b/>
                <w:bCs/>
              </w:rPr>
              <w:t>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317FD47" w14:textId="77777777" w:rsidR="00A93088" w:rsidRDefault="00000000">
            <w:pPr>
              <w:spacing w:line="240" w:lineRule="atLeast"/>
              <w:jc w:val="center"/>
              <w:rPr>
                <w:b/>
                <w:bCs/>
              </w:rPr>
            </w:pPr>
            <w:r>
              <w:rPr>
                <w:b/>
                <w:bCs/>
              </w:rPr>
              <w:t>Priority</w:t>
            </w:r>
          </w:p>
          <w:p w14:paraId="6A5C4EE1" w14:textId="77777777" w:rsidR="00A93088" w:rsidRDefault="00000000">
            <w:pPr>
              <w:spacing w:line="240" w:lineRule="atLeast"/>
              <w:jc w:val="center"/>
            </w:pPr>
            <w:r>
              <w:rPr>
                <w:b/>
                <w:bCs/>
              </w:rPr>
              <w:t>(H, M, L)</w:t>
            </w:r>
          </w:p>
        </w:tc>
      </w:tr>
      <w:tr w:rsidR="00C911F4" w:rsidRPr="00C911F4" w14:paraId="624B618E"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280404DA" w14:textId="77777777" w:rsidR="00C911F4" w:rsidRPr="00C911F4" w:rsidRDefault="00C911F4" w:rsidP="00C911F4">
            <w:r w:rsidRPr="00C911F4">
              <w:t>HLR01</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AE8DA" w14:textId="77777777" w:rsidR="00C911F4" w:rsidRPr="00C911F4" w:rsidRDefault="00C911F4" w:rsidP="00C911F4">
            <w:r w:rsidRPr="00C911F4">
              <w:t>Accurate Inventory Forecasting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3BBE1" w14:textId="77777777" w:rsidR="00C911F4" w:rsidRPr="00C911F4" w:rsidRDefault="00C911F4" w:rsidP="00C911F4">
            <w:r w:rsidRPr="00C911F4">
              <w:t>High</w:t>
            </w:r>
          </w:p>
        </w:tc>
      </w:tr>
      <w:tr w:rsidR="00C911F4" w:rsidRPr="00C911F4" w14:paraId="4517943A"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00EA74FC" w14:textId="77777777" w:rsidR="00C911F4" w:rsidRPr="00C911F4" w:rsidRDefault="00C911F4" w:rsidP="00C911F4">
            <w:r w:rsidRPr="00C911F4">
              <w:t>HLR02</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68658" w14:textId="77777777" w:rsidR="00C911F4" w:rsidRPr="00C911F4" w:rsidRDefault="00C911F4" w:rsidP="00C911F4">
            <w:r w:rsidRPr="00C911F4">
              <w:t>Real-time Inventory Reconciliation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CAA8C" w14:textId="77777777" w:rsidR="00C911F4" w:rsidRPr="00C911F4" w:rsidRDefault="00C911F4" w:rsidP="00C911F4">
            <w:r w:rsidRPr="00C911F4">
              <w:t>High</w:t>
            </w:r>
          </w:p>
        </w:tc>
      </w:tr>
      <w:tr w:rsidR="00C911F4" w:rsidRPr="00C911F4" w14:paraId="235C98A9"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349E46F8" w14:textId="77777777" w:rsidR="00C911F4" w:rsidRPr="00C911F4" w:rsidRDefault="00C911F4" w:rsidP="00C911F4">
            <w:r w:rsidRPr="00C911F4">
              <w:t>HLR03</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56007" w14:textId="77777777" w:rsidR="00C911F4" w:rsidRPr="00C911F4" w:rsidRDefault="00C911F4" w:rsidP="00C911F4">
            <w:r w:rsidRPr="00C911F4">
              <w:t>Seamless Integration with Existing Systems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1AE68" w14:textId="77777777" w:rsidR="00C911F4" w:rsidRPr="00C911F4" w:rsidRDefault="00C911F4" w:rsidP="00C911F4">
            <w:r w:rsidRPr="00C911F4">
              <w:t>High</w:t>
            </w:r>
          </w:p>
        </w:tc>
      </w:tr>
      <w:tr w:rsidR="00C911F4" w:rsidRPr="00C911F4" w14:paraId="3648F3AC"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32594CCF" w14:textId="77777777" w:rsidR="00C911F4" w:rsidRPr="00C911F4" w:rsidRDefault="00C911F4" w:rsidP="00C911F4">
            <w:r w:rsidRPr="00C911F4">
              <w:t>HLR04</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46AA1" w14:textId="77777777" w:rsidR="00C911F4" w:rsidRPr="00C911F4" w:rsidRDefault="00C911F4" w:rsidP="00C911F4">
            <w:r w:rsidRPr="00C911F4">
              <w:t>User-Friendly Interface for Business Owners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B7CA1" w14:textId="77777777" w:rsidR="00C911F4" w:rsidRPr="00C911F4" w:rsidRDefault="00C911F4" w:rsidP="00C911F4">
            <w:r w:rsidRPr="00C911F4">
              <w:t>High</w:t>
            </w:r>
          </w:p>
        </w:tc>
      </w:tr>
      <w:tr w:rsidR="00C911F4" w:rsidRPr="00C911F4" w14:paraId="358CCA79"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27B8D664" w14:textId="77777777" w:rsidR="00C911F4" w:rsidRPr="00C911F4" w:rsidRDefault="00C911F4" w:rsidP="00C911F4">
            <w:r w:rsidRPr="00C911F4">
              <w:t>HLR05</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58A0C" w14:textId="77777777" w:rsidR="00C911F4" w:rsidRPr="00C911F4" w:rsidRDefault="00C911F4" w:rsidP="00C911F4">
            <w:r w:rsidRPr="00C911F4">
              <w:t>Reliable Supplier Interaction and Data Exchange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DF8C0" w14:textId="77777777" w:rsidR="00C911F4" w:rsidRPr="00C911F4" w:rsidRDefault="00C911F4" w:rsidP="00C911F4">
            <w:r w:rsidRPr="00C911F4">
              <w:t>High</w:t>
            </w:r>
          </w:p>
        </w:tc>
      </w:tr>
      <w:tr w:rsidR="00C911F4" w:rsidRPr="00C911F4" w14:paraId="62CAD2D5"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75404CEF" w14:textId="77777777" w:rsidR="00C911F4" w:rsidRPr="00C911F4" w:rsidRDefault="00C911F4" w:rsidP="00C911F4">
            <w:r w:rsidRPr="00C911F4">
              <w:t>HLR06</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469E1" w14:textId="77777777" w:rsidR="00C911F4" w:rsidRPr="00C911F4" w:rsidRDefault="00C911F4" w:rsidP="00C911F4">
            <w:r w:rsidRPr="00C911F4">
              <w:t>Intuitive Frontline Staff Tools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EBCB8" w14:textId="77777777" w:rsidR="00C911F4" w:rsidRPr="00C911F4" w:rsidRDefault="00C911F4" w:rsidP="00C911F4">
            <w:r w:rsidRPr="00C911F4">
              <w:t>High</w:t>
            </w:r>
          </w:p>
        </w:tc>
      </w:tr>
      <w:tr w:rsidR="00C911F4" w:rsidRPr="00C911F4" w14:paraId="36C91A59"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1A07161D" w14:textId="77777777" w:rsidR="00C911F4" w:rsidRPr="00C911F4" w:rsidRDefault="00C911F4" w:rsidP="00C911F4">
            <w:r w:rsidRPr="00C911F4">
              <w:lastRenderedPageBreak/>
              <w:t>HLR07</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81D1F" w14:textId="77777777" w:rsidR="00C911F4" w:rsidRPr="00C911F4" w:rsidRDefault="00C911F4" w:rsidP="00C911F4">
            <w:r w:rsidRPr="00C911F4">
              <w:t>Comprehensive Reporting and Analytics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1E5C9" w14:textId="77777777" w:rsidR="00C911F4" w:rsidRPr="00C911F4" w:rsidRDefault="00C911F4" w:rsidP="00C911F4">
            <w:r w:rsidRPr="00C911F4">
              <w:t>High</w:t>
            </w:r>
          </w:p>
        </w:tc>
      </w:tr>
      <w:tr w:rsidR="00C911F4" w:rsidRPr="00C911F4" w14:paraId="37D8D9ED"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5C04A95D" w14:textId="77777777" w:rsidR="00C911F4" w:rsidRPr="00C911F4" w:rsidRDefault="00C911F4" w:rsidP="00C911F4">
            <w:r w:rsidRPr="00C911F4">
              <w:t>HLR08</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2373E" w14:textId="77777777" w:rsidR="00C911F4" w:rsidRPr="00C911F4" w:rsidRDefault="00C911F4" w:rsidP="00C911F4">
            <w:r w:rsidRPr="00C911F4">
              <w:t>Scalability to Accommodate Different Business Sizes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E12ED" w14:textId="77777777" w:rsidR="00C911F4" w:rsidRPr="00C911F4" w:rsidRDefault="00C911F4" w:rsidP="00C911F4">
            <w:r w:rsidRPr="00C911F4">
              <w:t>High</w:t>
            </w:r>
          </w:p>
        </w:tc>
      </w:tr>
      <w:tr w:rsidR="00C911F4" w:rsidRPr="00C911F4" w14:paraId="1C3DE7A3"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152D2C0C" w14:textId="77777777" w:rsidR="00C911F4" w:rsidRPr="00C911F4" w:rsidRDefault="00C911F4" w:rsidP="00C911F4">
            <w:r w:rsidRPr="00C911F4">
              <w:t>HLR09</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F7EC3" w14:textId="77777777" w:rsidR="00C911F4" w:rsidRPr="00C911F4" w:rsidRDefault="00C911F4" w:rsidP="00C911F4">
            <w:r w:rsidRPr="00C911F4">
              <w:t>Data Security and Privacy Measures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EAD5E" w14:textId="77777777" w:rsidR="00C911F4" w:rsidRPr="00C911F4" w:rsidRDefault="00C911F4" w:rsidP="00C911F4">
            <w:r w:rsidRPr="00C911F4">
              <w:t>High</w:t>
            </w:r>
          </w:p>
        </w:tc>
      </w:tr>
      <w:tr w:rsidR="00C911F4" w:rsidRPr="00C911F4" w14:paraId="70573530" w14:textId="77777777" w:rsidTr="00C911F4">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0DEC1A28" w14:textId="77777777" w:rsidR="00C911F4" w:rsidRPr="00C911F4" w:rsidRDefault="00C911F4" w:rsidP="00C911F4">
            <w:r w:rsidRPr="00C911F4">
              <w:t>HLR10</w:t>
            </w:r>
          </w:p>
        </w:tc>
        <w:tc>
          <w:tcPr>
            <w:tcW w:w="64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41E04" w14:textId="77777777" w:rsidR="00C911F4" w:rsidRPr="00C911F4" w:rsidRDefault="00C911F4" w:rsidP="00C911F4">
            <w:r w:rsidRPr="00C911F4">
              <w:t>User Training and Support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03CBE" w14:textId="77777777" w:rsidR="00C911F4" w:rsidRPr="00C911F4" w:rsidRDefault="00C911F4" w:rsidP="00C911F4">
            <w:r w:rsidRPr="00C911F4">
              <w:t>High</w:t>
            </w:r>
          </w:p>
        </w:tc>
      </w:tr>
    </w:tbl>
    <w:p w14:paraId="3FBADEC2" w14:textId="77777777" w:rsidR="00C911F4" w:rsidRDefault="00C911F4" w:rsidP="00713BB9">
      <w:pPr>
        <w:pStyle w:val="Style1"/>
        <w:widowControl w:val="0"/>
      </w:pPr>
    </w:p>
    <w:p w14:paraId="2005438E" w14:textId="77777777" w:rsidR="00A93088" w:rsidRDefault="00A93088"/>
    <w:p w14:paraId="04FD73B5" w14:textId="77777777" w:rsidR="00A93088" w:rsidRDefault="00000000">
      <w:pPr>
        <w:pStyle w:val="Style1"/>
        <w:numPr>
          <w:ilvl w:val="0"/>
          <w:numId w:val="7"/>
        </w:numPr>
      </w:pPr>
      <w:bookmarkStart w:id="2" w:name="_Toc2"/>
      <w:r>
        <w:t>High Level Business Requirements Sign-Off</w:t>
      </w:r>
      <w:bookmarkEnd w:id="2"/>
    </w:p>
    <w:p w14:paraId="0A4CA76C" w14:textId="608AFAFB" w:rsidR="00A93088" w:rsidRDefault="00000000">
      <w:pPr>
        <w:pStyle w:val="BodyText3"/>
      </w:pPr>
      <w:r>
        <w:rPr>
          <w:color w:val="000000"/>
          <w:u w:color="000000"/>
        </w:rPr>
        <w:t xml:space="preserve">The undersigned acknowledge their agreement with the contents of Version </w:t>
      </w:r>
      <w:r w:rsidR="00C83687">
        <w:rPr>
          <w:color w:val="008000"/>
          <w:u w:color="008000"/>
        </w:rPr>
        <w:t>1.0</w:t>
      </w:r>
      <w:r>
        <w:rPr>
          <w:color w:val="000000"/>
          <w:u w:color="000000"/>
        </w:rPr>
        <w:t xml:space="preserve"> of the </w:t>
      </w:r>
      <w:r>
        <w:rPr>
          <w:i w:val="0"/>
          <w:iCs w:val="0"/>
          <w:color w:val="008000"/>
          <w:u w:color="008000"/>
        </w:rPr>
        <w:t>High-Level</w:t>
      </w:r>
      <w:r>
        <w:rPr>
          <w:color w:val="008000"/>
          <w:u w:color="008000"/>
        </w:rPr>
        <w:t xml:space="preserve"> </w:t>
      </w:r>
      <w:r>
        <w:rPr>
          <w:color w:val="000000"/>
          <w:u w:color="000000"/>
        </w:rPr>
        <w:t xml:space="preserve">Requirements document for </w:t>
      </w:r>
      <w:r w:rsidR="00C911F4" w:rsidRPr="00C911F4">
        <w:rPr>
          <w:color w:val="008000"/>
          <w:u w:color="008000"/>
        </w:rPr>
        <w:t>AI Integrated Inventory Management System</w:t>
      </w:r>
    </w:p>
    <w:p w14:paraId="39BF8458" w14:textId="77777777" w:rsidR="00A93088" w:rsidRDefault="00A93088">
      <w:pPr>
        <w:pStyle w:val="BodyText3"/>
        <w:rPr>
          <w:color w:val="000000"/>
          <w:u w:color="000000"/>
        </w:rPr>
      </w:pPr>
    </w:p>
    <w:p w14:paraId="034500F5" w14:textId="77777777" w:rsidR="00A93088" w:rsidRDefault="00000000">
      <w:pPr>
        <w:pStyle w:val="BodyText3"/>
        <w:rPr>
          <w:color w:val="000000"/>
          <w:u w:color="000000"/>
        </w:rPr>
      </w:pPr>
      <w:r>
        <w:rPr>
          <w:color w:val="000000"/>
          <w:u w:color="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14:paraId="09427A71" w14:textId="77777777" w:rsidR="00A93088" w:rsidRDefault="00A93088"/>
    <w:tbl>
      <w:tblPr>
        <w:tblW w:w="92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18"/>
        <w:gridCol w:w="4860"/>
        <w:gridCol w:w="2567"/>
      </w:tblGrid>
      <w:tr w:rsidR="00A93088" w14:paraId="087AC477" w14:textId="77777777">
        <w:trPr>
          <w:trHeight w:val="443"/>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566006CF" w14:textId="77777777" w:rsidR="00A93088" w:rsidRDefault="00000000">
            <w:pPr>
              <w:jc w:val="center"/>
            </w:pPr>
            <w:r>
              <w:rPr>
                <w:b/>
                <w:bCs/>
              </w:rPr>
              <w:t>Name</w:t>
            </w:r>
          </w:p>
        </w:tc>
        <w:tc>
          <w:tcPr>
            <w:tcW w:w="48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3CF22827" w14:textId="77777777" w:rsidR="00A93088" w:rsidRDefault="00000000">
            <w:pPr>
              <w:jc w:val="center"/>
              <w:rPr>
                <w:b/>
                <w:bCs/>
              </w:rPr>
            </w:pPr>
            <w:r>
              <w:rPr>
                <w:b/>
                <w:bCs/>
              </w:rPr>
              <w:t xml:space="preserve">Project Role and </w:t>
            </w:r>
          </w:p>
          <w:p w14:paraId="30FB3F7A" w14:textId="77777777" w:rsidR="00A93088" w:rsidRDefault="00000000">
            <w:pPr>
              <w:jc w:val="center"/>
            </w:pPr>
            <w:r>
              <w:rPr>
                <w:b/>
                <w:bCs/>
              </w:rPr>
              <w:t>Functional Area</w:t>
            </w:r>
          </w:p>
        </w:tc>
        <w:tc>
          <w:tcPr>
            <w:tcW w:w="256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31BF06F5" w14:textId="77777777" w:rsidR="00A93088" w:rsidRDefault="00000000">
            <w:pPr>
              <w:jc w:val="center"/>
            </w:pPr>
            <w:r>
              <w:rPr>
                <w:b/>
                <w:bCs/>
              </w:rPr>
              <w:t>Date Signed</w:t>
            </w:r>
          </w:p>
        </w:tc>
      </w:tr>
      <w:tr w:rsidR="00C911F4" w14:paraId="67721DB7" w14:textId="77777777">
        <w:trPr>
          <w:trHeight w:val="223"/>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CC70" w14:textId="7F006ACE" w:rsidR="00C911F4" w:rsidRDefault="00C911F4" w:rsidP="00C911F4">
            <w:r>
              <w:t>Gorkem SARI</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2E245" w14:textId="71374958" w:rsidR="00C911F4" w:rsidRDefault="00C911F4" w:rsidP="00C911F4">
            <w:r>
              <w:t>Team Member</w:t>
            </w:r>
          </w:p>
        </w:tc>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F3507" w14:textId="17567013" w:rsidR="00C911F4" w:rsidRDefault="00C911F4" w:rsidP="00C911F4">
            <w:r>
              <w:t>October 1</w:t>
            </w:r>
            <w:r w:rsidRPr="00C911F4">
              <w:rPr>
                <w:vertAlign w:val="superscript"/>
              </w:rPr>
              <w:t>st</w:t>
            </w:r>
            <w:r>
              <w:t xml:space="preserve"> 2023</w:t>
            </w:r>
          </w:p>
        </w:tc>
      </w:tr>
      <w:tr w:rsidR="00C911F4" w14:paraId="78925D1A" w14:textId="77777777">
        <w:trPr>
          <w:trHeight w:val="223"/>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ADCF5" w14:textId="4E0E58CC" w:rsidR="00C911F4" w:rsidRDefault="00C911F4" w:rsidP="00C911F4">
            <w:r>
              <w:rPr>
                <w:rFonts w:ascii="Times New Roman" w:hAnsi="Times New Roman"/>
                <w:sz w:val="22"/>
                <w:szCs w:val="22"/>
              </w:rPr>
              <w:t>Jaqueline DUARTE</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B76ED" w14:textId="710596E6" w:rsidR="00C911F4" w:rsidRDefault="00C911F4" w:rsidP="00C911F4">
            <w:r>
              <w:t>Team Member</w:t>
            </w:r>
          </w:p>
        </w:tc>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E265B" w14:textId="6B25A49A" w:rsidR="00C911F4" w:rsidRDefault="00C911F4" w:rsidP="00C911F4">
            <w:r>
              <w:t>October 1</w:t>
            </w:r>
            <w:r w:rsidRPr="00C911F4">
              <w:rPr>
                <w:vertAlign w:val="superscript"/>
              </w:rPr>
              <w:t>st</w:t>
            </w:r>
            <w:r>
              <w:t xml:space="preserve"> 2023</w:t>
            </w:r>
          </w:p>
        </w:tc>
      </w:tr>
      <w:tr w:rsidR="00C911F4" w14:paraId="0B317770" w14:textId="77777777">
        <w:trPr>
          <w:trHeight w:val="223"/>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AABF4" w14:textId="17715C9C" w:rsidR="00C911F4" w:rsidRDefault="00C911F4" w:rsidP="00C911F4">
            <w:r>
              <w:rPr>
                <w:rFonts w:ascii="Times New Roman" w:hAnsi="Times New Roman"/>
                <w:sz w:val="22"/>
                <w:szCs w:val="22"/>
              </w:rPr>
              <w:t>Valunchanut SIMAROJ</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36CB6" w14:textId="7E7ADEFA" w:rsidR="00C911F4" w:rsidRDefault="00C911F4" w:rsidP="00C911F4">
            <w:r>
              <w:t>Team Member</w:t>
            </w:r>
          </w:p>
        </w:tc>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E3703" w14:textId="1E289950" w:rsidR="00C911F4" w:rsidRDefault="00C911F4" w:rsidP="00C911F4">
            <w:r>
              <w:t>October 1</w:t>
            </w:r>
            <w:r w:rsidRPr="00C911F4">
              <w:rPr>
                <w:vertAlign w:val="superscript"/>
              </w:rPr>
              <w:t>st</w:t>
            </w:r>
            <w:r>
              <w:t xml:space="preserve"> 2023</w:t>
            </w:r>
          </w:p>
        </w:tc>
      </w:tr>
      <w:tr w:rsidR="00C911F4" w14:paraId="72BE9859" w14:textId="77777777">
        <w:trPr>
          <w:trHeight w:val="223"/>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9CBC7" w14:textId="72FA7F9F" w:rsidR="00C911F4" w:rsidRDefault="00C911F4" w:rsidP="00C911F4">
            <w:r>
              <w:rPr>
                <w:rFonts w:ascii="Times New Roman" w:hAnsi="Times New Roman"/>
                <w:sz w:val="22"/>
                <w:szCs w:val="22"/>
              </w:rPr>
              <w:t>Igor OLIVEIRA</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B6B48" w14:textId="4AC90C8A" w:rsidR="00C911F4" w:rsidRDefault="00C911F4" w:rsidP="00C911F4">
            <w:r>
              <w:t>Team Member</w:t>
            </w:r>
          </w:p>
        </w:tc>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F88C4" w14:textId="168E6529" w:rsidR="00C911F4" w:rsidRDefault="00C911F4" w:rsidP="00C911F4">
            <w:r>
              <w:t>October 1</w:t>
            </w:r>
            <w:r w:rsidRPr="00C911F4">
              <w:rPr>
                <w:vertAlign w:val="superscript"/>
              </w:rPr>
              <w:t>st</w:t>
            </w:r>
            <w:r>
              <w:t xml:space="preserve"> 2023</w:t>
            </w:r>
          </w:p>
        </w:tc>
      </w:tr>
    </w:tbl>
    <w:p w14:paraId="03BFB538" w14:textId="77777777" w:rsidR="00A93088" w:rsidRDefault="00A93088">
      <w:pPr>
        <w:widowControl w:val="0"/>
        <w:jc w:val="center"/>
      </w:pPr>
    </w:p>
    <w:p w14:paraId="6C97DB4A" w14:textId="77777777" w:rsidR="00A93088" w:rsidRDefault="00A93088"/>
    <w:p w14:paraId="18C49DB2" w14:textId="77777777" w:rsidR="00A93088" w:rsidRDefault="00000000">
      <w:r>
        <w:rPr>
          <w:rFonts w:ascii="Verdana" w:hAnsi="Verdana"/>
          <w:i/>
          <w:iCs/>
        </w:rPr>
        <w:t>* Note: physical signatures are not required. Email approvals are acceptable and should be appended to project documents.</w:t>
      </w:r>
    </w:p>
    <w:sectPr w:rsidR="00A93088">
      <w:head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E5C7" w14:textId="77777777" w:rsidR="005A59CF" w:rsidRDefault="005A59CF">
      <w:r>
        <w:separator/>
      </w:r>
    </w:p>
  </w:endnote>
  <w:endnote w:type="continuationSeparator" w:id="0">
    <w:p w14:paraId="2EC8289F" w14:textId="77777777" w:rsidR="005A59CF" w:rsidRDefault="005A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E3BCC" w14:textId="77777777" w:rsidR="005A59CF" w:rsidRDefault="005A59CF">
      <w:r>
        <w:separator/>
      </w:r>
    </w:p>
  </w:footnote>
  <w:footnote w:type="continuationSeparator" w:id="0">
    <w:p w14:paraId="7D0566B4" w14:textId="77777777" w:rsidR="005A59CF" w:rsidRDefault="005A5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3E2D" w14:textId="77777777" w:rsidR="00A93088" w:rsidRDefault="00000000">
    <w:pPr>
      <w:pStyle w:val="Header"/>
      <w:pBdr>
        <w:bottom w:val="single" w:sz="4" w:space="0" w:color="000000"/>
      </w:pBdr>
      <w:tabs>
        <w:tab w:val="clear" w:pos="4320"/>
        <w:tab w:val="clear" w:pos="8640"/>
        <w:tab w:val="right" w:pos="9000"/>
      </w:tabs>
    </w:pPr>
    <w:r>
      <w:rPr>
        <w:b/>
        <w:bCs/>
        <w:caps/>
      </w:rPr>
      <w:t>High Level Requirements AI Integrated Inventory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0B9D"/>
    <w:multiLevelType w:val="multilevel"/>
    <w:tmpl w:val="6A8292B8"/>
    <w:lvl w:ilvl="0">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suff w:val="nothing"/>
      <w:lvlText w:val="%1.%2."/>
      <w:lvlJc w:val="left"/>
      <w:pPr>
        <w:ind w:left="576" w:hanging="216"/>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lvlText w:val="%1.%2.%3."/>
      <w:lvlJc w:val="left"/>
      <w:pPr>
        <w:ind w:left="1224" w:hanging="72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nothing"/>
      <w:lvlText w:val="%1.%2.%3.%4."/>
      <w:lvlJc w:val="left"/>
      <w:pPr>
        <w:ind w:left="1728" w:hanging="72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lvlText w:val="%1.%2.%3.%4.%5."/>
      <w:lvlJc w:val="left"/>
      <w:pPr>
        <w:ind w:left="2232" w:hanging="108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nothing"/>
      <w:lvlText w:val="%1.%2.%3.%4.%5.%6."/>
      <w:lvlJc w:val="left"/>
      <w:pPr>
        <w:ind w:left="2736" w:hanging="108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lvlText w:val="%1.%2.%3.%4.%5.%6.%7."/>
      <w:lvlJc w:val="left"/>
      <w:pPr>
        <w:ind w:left="3240" w:hanging="144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nothing"/>
      <w:lvlText w:val="%1.%2.%3.%4.%5.%6.%7.%8."/>
      <w:lvlJc w:val="left"/>
      <w:pPr>
        <w:ind w:left="3744" w:hanging="144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lvlText w:val="%1.%2.%3.%4.%5.%6.%7.%8.%9."/>
      <w:lvlJc w:val="left"/>
      <w:pPr>
        <w:ind w:left="4320" w:hanging="180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abstractNum>
  <w:abstractNum w:abstractNumId="1" w15:restartNumberingAfterBreak="0">
    <w:nsid w:val="32715727"/>
    <w:multiLevelType w:val="multilevel"/>
    <w:tmpl w:val="902C70D6"/>
    <w:numStyleLink w:val="ImportedStyle3"/>
  </w:abstractNum>
  <w:abstractNum w:abstractNumId="2" w15:restartNumberingAfterBreak="0">
    <w:nsid w:val="6D59380F"/>
    <w:multiLevelType w:val="multilevel"/>
    <w:tmpl w:val="902C70D6"/>
    <w:styleLink w:val="ImportedStyle3"/>
    <w:lvl w:ilvl="0">
      <w:start w:val="1"/>
      <w:numFmt w:val="decimal"/>
      <w:lvlText w:val="%1."/>
      <w:lvlJc w:val="left"/>
      <w:pPr>
        <w:ind w:left="504" w:hanging="504"/>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1">
      <w:start w:val="1"/>
      <w:numFmt w:val="decimal"/>
      <w:suff w:val="nothing"/>
      <w:lvlText w:val="%1.%2."/>
      <w:lvlJc w:val="left"/>
      <w:pPr>
        <w:ind w:left="662" w:hanging="30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2">
      <w:start w:val="1"/>
      <w:numFmt w:val="decimal"/>
      <w:lvlText w:val="%1.%2.%3."/>
      <w:lvlJc w:val="left"/>
      <w:pPr>
        <w:ind w:left="1512" w:hanging="1008"/>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3">
      <w:start w:val="1"/>
      <w:numFmt w:val="decimal"/>
      <w:suff w:val="nothing"/>
      <w:lvlText w:val="%1.%2.%3.%4."/>
      <w:lvlJc w:val="left"/>
      <w:pPr>
        <w:ind w:left="2016" w:hanging="1008"/>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4">
      <w:start w:val="1"/>
      <w:numFmt w:val="decimal"/>
      <w:suff w:val="nothing"/>
      <w:lvlText w:val="%1.%2.%3.%4.%5."/>
      <w:lvlJc w:val="left"/>
      <w:pPr>
        <w:ind w:left="2664" w:hanging="151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5">
      <w:start w:val="1"/>
      <w:numFmt w:val="decimal"/>
      <w:suff w:val="nothing"/>
      <w:lvlText w:val="%1.%2.%3.%4.%5.%6."/>
      <w:lvlJc w:val="left"/>
      <w:pPr>
        <w:ind w:left="3168" w:hanging="151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6">
      <w:start w:val="1"/>
      <w:numFmt w:val="decimal"/>
      <w:suff w:val="nothing"/>
      <w:lvlText w:val="%1.%2.%3.%4.%5.%6.%7."/>
      <w:lvlJc w:val="left"/>
      <w:pPr>
        <w:ind w:left="3816" w:hanging="2016"/>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7">
      <w:start w:val="1"/>
      <w:numFmt w:val="decimal"/>
      <w:suff w:val="nothing"/>
      <w:lvlText w:val="%1.%2.%3.%4.%5.%6.%7.%8."/>
      <w:lvlJc w:val="left"/>
      <w:pPr>
        <w:ind w:left="4320" w:hanging="2016"/>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8">
      <w:start w:val="1"/>
      <w:numFmt w:val="decimal"/>
      <w:suff w:val="nothing"/>
      <w:lvlText w:val="%1.%2.%3.%4.%5.%6.%7.%8.%9."/>
      <w:lvlJc w:val="left"/>
      <w:pPr>
        <w:ind w:left="5040" w:hanging="2520"/>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abstractNum>
  <w:num w:numId="1" w16cid:durableId="120463985">
    <w:abstractNumId w:val="0"/>
  </w:num>
  <w:num w:numId="2" w16cid:durableId="1518275359">
    <w:abstractNumId w:val="0"/>
    <w:lvlOverride w:ilvl="0">
      <w:startOverride w:val="2"/>
      <w:lvl w:ilvl="0">
        <w:start w:val="2"/>
        <w:numFmt w:val="decimal"/>
        <w:lvlText w:val="%1."/>
        <w:lvlJc w:val="left"/>
        <w:pPr>
          <w:ind w:left="257" w:hanging="2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514" w:hanging="15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18"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522"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923"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427"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829"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333"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3806" w:hanging="128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3" w16cid:durableId="1517425546">
    <w:abstractNumId w:val="0"/>
    <w:lvlOverride w:ilvl="0">
      <w:startOverride w:val="3"/>
      <w:lvl w:ilvl="0">
        <w:start w:val="3"/>
        <w:numFmt w:val="decimal"/>
        <w:lvlText w:val="%1."/>
        <w:lvlJc w:val="left"/>
        <w:pPr>
          <w:ind w:left="257" w:hanging="2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514" w:hanging="15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18"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522"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923"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427"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829"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333"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3806" w:hanging="128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 w16cid:durableId="1977030467">
    <w:abstractNumId w:val="2"/>
  </w:num>
  <w:num w:numId="5" w16cid:durableId="608316384">
    <w:abstractNumId w:val="1"/>
  </w:num>
  <w:num w:numId="6" w16cid:durableId="50428101">
    <w:abstractNumId w:val="1"/>
    <w:lvlOverride w:ilvl="0">
      <w:startOverride w:val="2"/>
      <w:lvl w:ilvl="0">
        <w:start w:val="2"/>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576"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24"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221601400">
    <w:abstractNumId w:val="1"/>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576"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24"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088"/>
    <w:rsid w:val="001C6DD5"/>
    <w:rsid w:val="0024466C"/>
    <w:rsid w:val="002F202F"/>
    <w:rsid w:val="004C5515"/>
    <w:rsid w:val="005A59CF"/>
    <w:rsid w:val="00713BB9"/>
    <w:rsid w:val="00A002CD"/>
    <w:rsid w:val="00A93088"/>
    <w:rsid w:val="00AB6BF0"/>
    <w:rsid w:val="00C83687"/>
    <w:rsid w:val="00C911F4"/>
  </w:rsids>
  <m:mathPr>
    <m:mathFont m:val="Cambria Math"/>
    <m:brkBin m:val="before"/>
    <m:brkBinSub m:val="--"/>
    <m:smallFrac m:val="0"/>
    <m:dispDef/>
    <m:lMargin m:val="0"/>
    <m:rMargin m:val="0"/>
    <m:defJc m:val="centerGroup"/>
    <m:wrapIndent m:val="1440"/>
    <m:intLim m:val="subSup"/>
    <m:naryLim m:val="undOvr"/>
  </m:mathPr>
  <w:themeFontLang w:val="en-C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B820"/>
  <w15:docId w15:val="{A6DCDA55-B9FD-4046-A0A5-9A984C42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ja-JP" w:bidi="th-TH"/>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Unicode M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Arial" w:hAnsi="Arial"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emplate">
    <w:name w:val="Template"/>
    <w:next w:val="Normal"/>
    <w:pPr>
      <w:spacing w:line="240" w:lineRule="exact"/>
    </w:pPr>
    <w:rPr>
      <w:rFonts w:ascii="Arial" w:hAnsi="Arial" w:cs="Arial Unicode MS"/>
      <w:i/>
      <w:iCs/>
      <w:color w:val="0000FF"/>
      <w:u w:color="0000FF"/>
      <w:lang w:val="en-US"/>
    </w:rPr>
  </w:style>
  <w:style w:type="paragraph" w:styleId="TOC1">
    <w:name w:val="toc 1"/>
    <w:pPr>
      <w:tabs>
        <w:tab w:val="left" w:pos="440"/>
        <w:tab w:val="right" w:pos="9000"/>
      </w:tabs>
      <w:spacing w:before="120" w:after="120"/>
    </w:pPr>
    <w:rPr>
      <w:rFonts w:ascii="Arial Narrow" w:eastAsia="Arial Narrow" w:hAnsi="Arial Narrow" w:cs="Arial Narrow"/>
      <w:b/>
      <w:bCs/>
      <w:i/>
      <w:iCs/>
      <w:caps/>
      <w:color w:val="000000"/>
      <w:u w:color="000000"/>
      <w:lang w:val="en-US"/>
    </w:rPr>
  </w:style>
  <w:style w:type="paragraph" w:customStyle="1" w:styleId="Style1">
    <w:name w:val="Style1"/>
    <w:pPr>
      <w:keepNext/>
      <w:tabs>
        <w:tab w:val="left" w:pos="360"/>
        <w:tab w:val="left" w:pos="576"/>
      </w:tabs>
      <w:spacing w:before="240" w:after="240"/>
      <w:outlineLvl w:val="0"/>
    </w:pPr>
    <w:rPr>
      <w:rFonts w:ascii="Arial" w:eastAsia="Arial" w:hAnsi="Arial" w:cs="Arial"/>
      <w:b/>
      <w:bCs/>
      <w:color w:val="000000"/>
      <w:kern w:val="28"/>
      <w:sz w:val="28"/>
      <w:szCs w:val="28"/>
      <w:u w:color="000000"/>
      <w:lang w:val="en-US"/>
    </w:rPr>
  </w:style>
  <w:style w:type="numbering" w:customStyle="1" w:styleId="ImportedStyle3">
    <w:name w:val="Imported Style 3"/>
    <w:pPr>
      <w:numPr>
        <w:numId w:val="4"/>
      </w:numPr>
    </w:pPr>
  </w:style>
  <w:style w:type="paragraph" w:styleId="BodyText3">
    <w:name w:val="Body Text 3"/>
    <w:rPr>
      <w:rFonts w:ascii="Arial" w:hAnsi="Arial" w:cs="Arial Unicode MS"/>
      <w:i/>
      <w:iCs/>
      <w:color w:val="0000FF"/>
      <w:u w:color="0000FF"/>
      <w:lang w:val="en-US"/>
    </w:rPr>
  </w:style>
  <w:style w:type="paragraph" w:styleId="Footer">
    <w:name w:val="footer"/>
    <w:basedOn w:val="Normal"/>
    <w:link w:val="FooterChar"/>
    <w:uiPriority w:val="99"/>
    <w:unhideWhenUsed/>
    <w:rsid w:val="00A002CD"/>
    <w:pPr>
      <w:tabs>
        <w:tab w:val="center" w:pos="4680"/>
        <w:tab w:val="right" w:pos="9360"/>
      </w:tabs>
    </w:pPr>
    <w:rPr>
      <w:rFonts w:cs="Angsana New"/>
      <w:szCs w:val="25"/>
    </w:rPr>
  </w:style>
  <w:style w:type="character" w:customStyle="1" w:styleId="FooterChar">
    <w:name w:val="Footer Char"/>
    <w:basedOn w:val="DefaultParagraphFont"/>
    <w:link w:val="Footer"/>
    <w:uiPriority w:val="99"/>
    <w:rsid w:val="00A002CD"/>
    <w:rPr>
      <w:rFonts w:ascii="Arial" w:hAnsi="Arial" w:cs="Angsana New"/>
      <w:color w:val="000000"/>
      <w:szCs w:val="25"/>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960">
      <w:bodyDiv w:val="1"/>
      <w:marLeft w:val="0"/>
      <w:marRight w:val="0"/>
      <w:marTop w:val="0"/>
      <w:marBottom w:val="0"/>
      <w:divBdr>
        <w:top w:val="none" w:sz="0" w:space="0" w:color="auto"/>
        <w:left w:val="none" w:sz="0" w:space="0" w:color="auto"/>
        <w:bottom w:val="none" w:sz="0" w:space="0" w:color="auto"/>
        <w:right w:val="none" w:sz="0" w:space="0" w:color="auto"/>
      </w:divBdr>
    </w:div>
    <w:div w:id="111824252">
      <w:bodyDiv w:val="1"/>
      <w:marLeft w:val="0"/>
      <w:marRight w:val="0"/>
      <w:marTop w:val="0"/>
      <w:marBottom w:val="0"/>
      <w:divBdr>
        <w:top w:val="none" w:sz="0" w:space="0" w:color="auto"/>
        <w:left w:val="none" w:sz="0" w:space="0" w:color="auto"/>
        <w:bottom w:val="none" w:sz="0" w:space="0" w:color="auto"/>
        <w:right w:val="none" w:sz="0" w:space="0" w:color="auto"/>
      </w:divBdr>
    </w:div>
    <w:div w:id="220600889">
      <w:bodyDiv w:val="1"/>
      <w:marLeft w:val="0"/>
      <w:marRight w:val="0"/>
      <w:marTop w:val="0"/>
      <w:marBottom w:val="0"/>
      <w:divBdr>
        <w:top w:val="none" w:sz="0" w:space="0" w:color="auto"/>
        <w:left w:val="none" w:sz="0" w:space="0" w:color="auto"/>
        <w:bottom w:val="none" w:sz="0" w:space="0" w:color="auto"/>
        <w:right w:val="none" w:sz="0" w:space="0" w:color="auto"/>
      </w:divBdr>
    </w:div>
    <w:div w:id="255216972">
      <w:bodyDiv w:val="1"/>
      <w:marLeft w:val="0"/>
      <w:marRight w:val="0"/>
      <w:marTop w:val="0"/>
      <w:marBottom w:val="0"/>
      <w:divBdr>
        <w:top w:val="none" w:sz="0" w:space="0" w:color="auto"/>
        <w:left w:val="none" w:sz="0" w:space="0" w:color="auto"/>
        <w:bottom w:val="none" w:sz="0" w:space="0" w:color="auto"/>
        <w:right w:val="none" w:sz="0" w:space="0" w:color="auto"/>
      </w:divBdr>
    </w:div>
    <w:div w:id="486092124">
      <w:bodyDiv w:val="1"/>
      <w:marLeft w:val="0"/>
      <w:marRight w:val="0"/>
      <w:marTop w:val="0"/>
      <w:marBottom w:val="0"/>
      <w:divBdr>
        <w:top w:val="none" w:sz="0" w:space="0" w:color="auto"/>
        <w:left w:val="none" w:sz="0" w:space="0" w:color="auto"/>
        <w:bottom w:val="none" w:sz="0" w:space="0" w:color="auto"/>
        <w:right w:val="none" w:sz="0" w:space="0" w:color="auto"/>
      </w:divBdr>
    </w:div>
    <w:div w:id="491526196">
      <w:bodyDiv w:val="1"/>
      <w:marLeft w:val="0"/>
      <w:marRight w:val="0"/>
      <w:marTop w:val="0"/>
      <w:marBottom w:val="0"/>
      <w:divBdr>
        <w:top w:val="none" w:sz="0" w:space="0" w:color="auto"/>
        <w:left w:val="none" w:sz="0" w:space="0" w:color="auto"/>
        <w:bottom w:val="none" w:sz="0" w:space="0" w:color="auto"/>
        <w:right w:val="none" w:sz="0" w:space="0" w:color="auto"/>
      </w:divBdr>
    </w:div>
    <w:div w:id="493298240">
      <w:bodyDiv w:val="1"/>
      <w:marLeft w:val="0"/>
      <w:marRight w:val="0"/>
      <w:marTop w:val="0"/>
      <w:marBottom w:val="0"/>
      <w:divBdr>
        <w:top w:val="none" w:sz="0" w:space="0" w:color="auto"/>
        <w:left w:val="none" w:sz="0" w:space="0" w:color="auto"/>
        <w:bottom w:val="none" w:sz="0" w:space="0" w:color="auto"/>
        <w:right w:val="none" w:sz="0" w:space="0" w:color="auto"/>
      </w:divBdr>
    </w:div>
    <w:div w:id="517698300">
      <w:bodyDiv w:val="1"/>
      <w:marLeft w:val="0"/>
      <w:marRight w:val="0"/>
      <w:marTop w:val="0"/>
      <w:marBottom w:val="0"/>
      <w:divBdr>
        <w:top w:val="none" w:sz="0" w:space="0" w:color="auto"/>
        <w:left w:val="none" w:sz="0" w:space="0" w:color="auto"/>
        <w:bottom w:val="none" w:sz="0" w:space="0" w:color="auto"/>
        <w:right w:val="none" w:sz="0" w:space="0" w:color="auto"/>
      </w:divBdr>
    </w:div>
    <w:div w:id="650063038">
      <w:bodyDiv w:val="1"/>
      <w:marLeft w:val="0"/>
      <w:marRight w:val="0"/>
      <w:marTop w:val="0"/>
      <w:marBottom w:val="0"/>
      <w:divBdr>
        <w:top w:val="none" w:sz="0" w:space="0" w:color="auto"/>
        <w:left w:val="none" w:sz="0" w:space="0" w:color="auto"/>
        <w:bottom w:val="none" w:sz="0" w:space="0" w:color="auto"/>
        <w:right w:val="none" w:sz="0" w:space="0" w:color="auto"/>
      </w:divBdr>
    </w:div>
    <w:div w:id="764617795">
      <w:bodyDiv w:val="1"/>
      <w:marLeft w:val="0"/>
      <w:marRight w:val="0"/>
      <w:marTop w:val="0"/>
      <w:marBottom w:val="0"/>
      <w:divBdr>
        <w:top w:val="none" w:sz="0" w:space="0" w:color="auto"/>
        <w:left w:val="none" w:sz="0" w:space="0" w:color="auto"/>
        <w:bottom w:val="none" w:sz="0" w:space="0" w:color="auto"/>
        <w:right w:val="none" w:sz="0" w:space="0" w:color="auto"/>
      </w:divBdr>
    </w:div>
    <w:div w:id="773789261">
      <w:bodyDiv w:val="1"/>
      <w:marLeft w:val="0"/>
      <w:marRight w:val="0"/>
      <w:marTop w:val="0"/>
      <w:marBottom w:val="0"/>
      <w:divBdr>
        <w:top w:val="none" w:sz="0" w:space="0" w:color="auto"/>
        <w:left w:val="none" w:sz="0" w:space="0" w:color="auto"/>
        <w:bottom w:val="none" w:sz="0" w:space="0" w:color="auto"/>
        <w:right w:val="none" w:sz="0" w:space="0" w:color="auto"/>
      </w:divBdr>
    </w:div>
    <w:div w:id="896084385">
      <w:bodyDiv w:val="1"/>
      <w:marLeft w:val="0"/>
      <w:marRight w:val="0"/>
      <w:marTop w:val="0"/>
      <w:marBottom w:val="0"/>
      <w:divBdr>
        <w:top w:val="none" w:sz="0" w:space="0" w:color="auto"/>
        <w:left w:val="none" w:sz="0" w:space="0" w:color="auto"/>
        <w:bottom w:val="none" w:sz="0" w:space="0" w:color="auto"/>
        <w:right w:val="none" w:sz="0" w:space="0" w:color="auto"/>
      </w:divBdr>
    </w:div>
    <w:div w:id="925000878">
      <w:bodyDiv w:val="1"/>
      <w:marLeft w:val="0"/>
      <w:marRight w:val="0"/>
      <w:marTop w:val="0"/>
      <w:marBottom w:val="0"/>
      <w:divBdr>
        <w:top w:val="none" w:sz="0" w:space="0" w:color="auto"/>
        <w:left w:val="none" w:sz="0" w:space="0" w:color="auto"/>
        <w:bottom w:val="none" w:sz="0" w:space="0" w:color="auto"/>
        <w:right w:val="none" w:sz="0" w:space="0" w:color="auto"/>
      </w:divBdr>
    </w:div>
    <w:div w:id="956831256">
      <w:bodyDiv w:val="1"/>
      <w:marLeft w:val="0"/>
      <w:marRight w:val="0"/>
      <w:marTop w:val="0"/>
      <w:marBottom w:val="0"/>
      <w:divBdr>
        <w:top w:val="none" w:sz="0" w:space="0" w:color="auto"/>
        <w:left w:val="none" w:sz="0" w:space="0" w:color="auto"/>
        <w:bottom w:val="none" w:sz="0" w:space="0" w:color="auto"/>
        <w:right w:val="none" w:sz="0" w:space="0" w:color="auto"/>
      </w:divBdr>
    </w:div>
    <w:div w:id="982200472">
      <w:bodyDiv w:val="1"/>
      <w:marLeft w:val="0"/>
      <w:marRight w:val="0"/>
      <w:marTop w:val="0"/>
      <w:marBottom w:val="0"/>
      <w:divBdr>
        <w:top w:val="none" w:sz="0" w:space="0" w:color="auto"/>
        <w:left w:val="none" w:sz="0" w:space="0" w:color="auto"/>
        <w:bottom w:val="none" w:sz="0" w:space="0" w:color="auto"/>
        <w:right w:val="none" w:sz="0" w:space="0" w:color="auto"/>
      </w:divBdr>
    </w:div>
    <w:div w:id="1033460449">
      <w:bodyDiv w:val="1"/>
      <w:marLeft w:val="0"/>
      <w:marRight w:val="0"/>
      <w:marTop w:val="0"/>
      <w:marBottom w:val="0"/>
      <w:divBdr>
        <w:top w:val="none" w:sz="0" w:space="0" w:color="auto"/>
        <w:left w:val="none" w:sz="0" w:space="0" w:color="auto"/>
        <w:bottom w:val="none" w:sz="0" w:space="0" w:color="auto"/>
        <w:right w:val="none" w:sz="0" w:space="0" w:color="auto"/>
      </w:divBdr>
    </w:div>
    <w:div w:id="1065690251">
      <w:bodyDiv w:val="1"/>
      <w:marLeft w:val="0"/>
      <w:marRight w:val="0"/>
      <w:marTop w:val="0"/>
      <w:marBottom w:val="0"/>
      <w:divBdr>
        <w:top w:val="none" w:sz="0" w:space="0" w:color="auto"/>
        <w:left w:val="none" w:sz="0" w:space="0" w:color="auto"/>
        <w:bottom w:val="none" w:sz="0" w:space="0" w:color="auto"/>
        <w:right w:val="none" w:sz="0" w:space="0" w:color="auto"/>
      </w:divBdr>
    </w:div>
    <w:div w:id="1133912288">
      <w:bodyDiv w:val="1"/>
      <w:marLeft w:val="0"/>
      <w:marRight w:val="0"/>
      <w:marTop w:val="0"/>
      <w:marBottom w:val="0"/>
      <w:divBdr>
        <w:top w:val="none" w:sz="0" w:space="0" w:color="auto"/>
        <w:left w:val="none" w:sz="0" w:space="0" w:color="auto"/>
        <w:bottom w:val="none" w:sz="0" w:space="0" w:color="auto"/>
        <w:right w:val="none" w:sz="0" w:space="0" w:color="auto"/>
      </w:divBdr>
    </w:div>
    <w:div w:id="1149244056">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225918417">
      <w:bodyDiv w:val="1"/>
      <w:marLeft w:val="0"/>
      <w:marRight w:val="0"/>
      <w:marTop w:val="0"/>
      <w:marBottom w:val="0"/>
      <w:divBdr>
        <w:top w:val="none" w:sz="0" w:space="0" w:color="auto"/>
        <w:left w:val="none" w:sz="0" w:space="0" w:color="auto"/>
        <w:bottom w:val="none" w:sz="0" w:space="0" w:color="auto"/>
        <w:right w:val="none" w:sz="0" w:space="0" w:color="auto"/>
      </w:divBdr>
    </w:div>
    <w:div w:id="1242761958">
      <w:bodyDiv w:val="1"/>
      <w:marLeft w:val="0"/>
      <w:marRight w:val="0"/>
      <w:marTop w:val="0"/>
      <w:marBottom w:val="0"/>
      <w:divBdr>
        <w:top w:val="none" w:sz="0" w:space="0" w:color="auto"/>
        <w:left w:val="none" w:sz="0" w:space="0" w:color="auto"/>
        <w:bottom w:val="none" w:sz="0" w:space="0" w:color="auto"/>
        <w:right w:val="none" w:sz="0" w:space="0" w:color="auto"/>
      </w:divBdr>
    </w:div>
    <w:div w:id="1283463663">
      <w:bodyDiv w:val="1"/>
      <w:marLeft w:val="0"/>
      <w:marRight w:val="0"/>
      <w:marTop w:val="0"/>
      <w:marBottom w:val="0"/>
      <w:divBdr>
        <w:top w:val="none" w:sz="0" w:space="0" w:color="auto"/>
        <w:left w:val="none" w:sz="0" w:space="0" w:color="auto"/>
        <w:bottom w:val="none" w:sz="0" w:space="0" w:color="auto"/>
        <w:right w:val="none" w:sz="0" w:space="0" w:color="auto"/>
      </w:divBdr>
    </w:div>
    <w:div w:id="1300186707">
      <w:bodyDiv w:val="1"/>
      <w:marLeft w:val="0"/>
      <w:marRight w:val="0"/>
      <w:marTop w:val="0"/>
      <w:marBottom w:val="0"/>
      <w:divBdr>
        <w:top w:val="none" w:sz="0" w:space="0" w:color="auto"/>
        <w:left w:val="none" w:sz="0" w:space="0" w:color="auto"/>
        <w:bottom w:val="none" w:sz="0" w:space="0" w:color="auto"/>
        <w:right w:val="none" w:sz="0" w:space="0" w:color="auto"/>
      </w:divBdr>
    </w:div>
    <w:div w:id="1334380769">
      <w:bodyDiv w:val="1"/>
      <w:marLeft w:val="0"/>
      <w:marRight w:val="0"/>
      <w:marTop w:val="0"/>
      <w:marBottom w:val="0"/>
      <w:divBdr>
        <w:top w:val="none" w:sz="0" w:space="0" w:color="auto"/>
        <w:left w:val="none" w:sz="0" w:space="0" w:color="auto"/>
        <w:bottom w:val="none" w:sz="0" w:space="0" w:color="auto"/>
        <w:right w:val="none" w:sz="0" w:space="0" w:color="auto"/>
      </w:divBdr>
    </w:div>
    <w:div w:id="1486512204">
      <w:bodyDiv w:val="1"/>
      <w:marLeft w:val="0"/>
      <w:marRight w:val="0"/>
      <w:marTop w:val="0"/>
      <w:marBottom w:val="0"/>
      <w:divBdr>
        <w:top w:val="none" w:sz="0" w:space="0" w:color="auto"/>
        <w:left w:val="none" w:sz="0" w:space="0" w:color="auto"/>
        <w:bottom w:val="none" w:sz="0" w:space="0" w:color="auto"/>
        <w:right w:val="none" w:sz="0" w:space="0" w:color="auto"/>
      </w:divBdr>
    </w:div>
    <w:div w:id="1516654857">
      <w:bodyDiv w:val="1"/>
      <w:marLeft w:val="0"/>
      <w:marRight w:val="0"/>
      <w:marTop w:val="0"/>
      <w:marBottom w:val="0"/>
      <w:divBdr>
        <w:top w:val="none" w:sz="0" w:space="0" w:color="auto"/>
        <w:left w:val="none" w:sz="0" w:space="0" w:color="auto"/>
        <w:bottom w:val="none" w:sz="0" w:space="0" w:color="auto"/>
        <w:right w:val="none" w:sz="0" w:space="0" w:color="auto"/>
      </w:divBdr>
    </w:div>
    <w:div w:id="1521771695">
      <w:bodyDiv w:val="1"/>
      <w:marLeft w:val="0"/>
      <w:marRight w:val="0"/>
      <w:marTop w:val="0"/>
      <w:marBottom w:val="0"/>
      <w:divBdr>
        <w:top w:val="none" w:sz="0" w:space="0" w:color="auto"/>
        <w:left w:val="none" w:sz="0" w:space="0" w:color="auto"/>
        <w:bottom w:val="none" w:sz="0" w:space="0" w:color="auto"/>
        <w:right w:val="none" w:sz="0" w:space="0" w:color="auto"/>
      </w:divBdr>
    </w:div>
    <w:div w:id="1605112064">
      <w:bodyDiv w:val="1"/>
      <w:marLeft w:val="0"/>
      <w:marRight w:val="0"/>
      <w:marTop w:val="0"/>
      <w:marBottom w:val="0"/>
      <w:divBdr>
        <w:top w:val="none" w:sz="0" w:space="0" w:color="auto"/>
        <w:left w:val="none" w:sz="0" w:space="0" w:color="auto"/>
        <w:bottom w:val="none" w:sz="0" w:space="0" w:color="auto"/>
        <w:right w:val="none" w:sz="0" w:space="0" w:color="auto"/>
      </w:divBdr>
    </w:div>
    <w:div w:id="1628776088">
      <w:bodyDiv w:val="1"/>
      <w:marLeft w:val="0"/>
      <w:marRight w:val="0"/>
      <w:marTop w:val="0"/>
      <w:marBottom w:val="0"/>
      <w:divBdr>
        <w:top w:val="none" w:sz="0" w:space="0" w:color="auto"/>
        <w:left w:val="none" w:sz="0" w:space="0" w:color="auto"/>
        <w:bottom w:val="none" w:sz="0" w:space="0" w:color="auto"/>
        <w:right w:val="none" w:sz="0" w:space="0" w:color="auto"/>
      </w:divBdr>
    </w:div>
    <w:div w:id="1705058925">
      <w:bodyDiv w:val="1"/>
      <w:marLeft w:val="0"/>
      <w:marRight w:val="0"/>
      <w:marTop w:val="0"/>
      <w:marBottom w:val="0"/>
      <w:divBdr>
        <w:top w:val="none" w:sz="0" w:space="0" w:color="auto"/>
        <w:left w:val="none" w:sz="0" w:space="0" w:color="auto"/>
        <w:bottom w:val="none" w:sz="0" w:space="0" w:color="auto"/>
        <w:right w:val="none" w:sz="0" w:space="0" w:color="auto"/>
      </w:divBdr>
    </w:div>
    <w:div w:id="1710490056">
      <w:bodyDiv w:val="1"/>
      <w:marLeft w:val="0"/>
      <w:marRight w:val="0"/>
      <w:marTop w:val="0"/>
      <w:marBottom w:val="0"/>
      <w:divBdr>
        <w:top w:val="none" w:sz="0" w:space="0" w:color="auto"/>
        <w:left w:val="none" w:sz="0" w:space="0" w:color="auto"/>
        <w:bottom w:val="none" w:sz="0" w:space="0" w:color="auto"/>
        <w:right w:val="none" w:sz="0" w:space="0" w:color="auto"/>
      </w:divBdr>
    </w:div>
    <w:div w:id="1872379314">
      <w:bodyDiv w:val="1"/>
      <w:marLeft w:val="0"/>
      <w:marRight w:val="0"/>
      <w:marTop w:val="0"/>
      <w:marBottom w:val="0"/>
      <w:divBdr>
        <w:top w:val="none" w:sz="0" w:space="0" w:color="auto"/>
        <w:left w:val="none" w:sz="0" w:space="0" w:color="auto"/>
        <w:bottom w:val="none" w:sz="0" w:space="0" w:color="auto"/>
        <w:right w:val="none" w:sz="0" w:space="0" w:color="auto"/>
      </w:divBdr>
    </w:div>
    <w:div w:id="1890461037">
      <w:bodyDiv w:val="1"/>
      <w:marLeft w:val="0"/>
      <w:marRight w:val="0"/>
      <w:marTop w:val="0"/>
      <w:marBottom w:val="0"/>
      <w:divBdr>
        <w:top w:val="none" w:sz="0" w:space="0" w:color="auto"/>
        <w:left w:val="none" w:sz="0" w:space="0" w:color="auto"/>
        <w:bottom w:val="none" w:sz="0" w:space="0" w:color="auto"/>
        <w:right w:val="none" w:sz="0" w:space="0" w:color="auto"/>
      </w:divBdr>
    </w:div>
    <w:div w:id="211216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Valunchanut Simaroj</cp:lastModifiedBy>
  <cp:revision>2</cp:revision>
  <dcterms:created xsi:type="dcterms:W3CDTF">2023-10-02T03:05:00Z</dcterms:created>
  <dcterms:modified xsi:type="dcterms:W3CDTF">2023-10-02T05:13:00Z</dcterms:modified>
</cp:coreProperties>
</file>