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94" w:rsidRDefault="00320194">
      <w:pPr>
        <w:rPr>
          <w:rFonts w:hint="eastAsia"/>
        </w:rPr>
      </w:pPr>
      <w:r>
        <w:rPr>
          <w:rFonts w:hint="eastAsia"/>
        </w:rPr>
        <w:t>情報実験I 第6回</w:t>
      </w:r>
      <w:r>
        <w:t xml:space="preserve">　課題</w:t>
      </w:r>
      <w:bookmarkStart w:id="0" w:name="_GoBack"/>
      <w:bookmarkEnd w:id="0"/>
    </w:p>
    <w:p w:rsidR="00320194" w:rsidRDefault="00320194">
      <w:pPr>
        <w:rPr>
          <w:rFonts w:hint="eastAsia"/>
        </w:rPr>
      </w:pPr>
      <w:r>
        <w:rPr>
          <w:rFonts w:hint="eastAsia"/>
        </w:rPr>
        <w:t>BP14003 秋山</w:t>
      </w:r>
      <w:r>
        <w:t>和哉</w:t>
      </w:r>
    </w:p>
    <w:p w:rsidR="00320194" w:rsidRDefault="00320194"/>
    <w:p w:rsidR="00547129" w:rsidRDefault="0028471D">
      <w:r>
        <w:rPr>
          <w:rFonts w:hint="eastAsia"/>
        </w:rPr>
        <w:t>【課題</w:t>
      </w:r>
      <w:r w:rsidR="007F5776">
        <w:rPr>
          <w:rFonts w:hint="eastAsia"/>
        </w:rPr>
        <w:t>3</w:t>
      </w:r>
      <w:r>
        <w:rPr>
          <w:rFonts w:hint="eastAsia"/>
        </w:rPr>
        <w:t xml:space="preserve"> 考察】</w:t>
      </w:r>
    </w:p>
    <w:p w:rsidR="00202A45" w:rsidRDefault="007F5776" w:rsidP="009F7B48">
      <w:r>
        <w:rPr>
          <w:rFonts w:hint="eastAsia"/>
        </w:rPr>
        <w:t>[変更前]</w:t>
      </w:r>
    </w:p>
    <w:p w:rsidR="007F5776" w:rsidRDefault="007F5776" w:rsidP="009F7B48">
      <w:r>
        <w:rPr>
          <w:rFonts w:hint="eastAsia"/>
        </w:rPr>
        <w:t xml:space="preserve">・i1: </w:t>
      </w:r>
      <w:r w:rsidR="00AF2215">
        <w:rPr>
          <w:rFonts w:hint="eastAsia"/>
        </w:rPr>
        <w:t>int</w:t>
      </w:r>
      <w:r w:rsidR="00C620A9">
        <w:rPr>
          <w:rFonts w:hint="eastAsia"/>
        </w:rPr>
        <w:t>型</w:t>
      </w:r>
      <w:r w:rsidR="00AF2215">
        <w:rPr>
          <w:rFonts w:hint="eastAsia"/>
        </w:rPr>
        <w:t>の4byte分は，グローバル変数として宣言されたので，静的領域で確保される。</w:t>
      </w:r>
    </w:p>
    <w:p w:rsidR="00AF2215" w:rsidRDefault="00AF2215" w:rsidP="00AF2215">
      <w:r>
        <w:rPr>
          <w:rFonts w:hint="eastAsia"/>
        </w:rPr>
        <w:t>・i2</w:t>
      </w:r>
      <w:r>
        <w:t>, i3</w:t>
      </w:r>
      <w:r>
        <w:rPr>
          <w:rFonts w:hint="eastAsia"/>
        </w:rPr>
        <w:t>: short</w:t>
      </w:r>
      <w:r w:rsidR="00C620A9">
        <w:rPr>
          <w:rFonts w:hint="eastAsia"/>
        </w:rPr>
        <w:t>型</w:t>
      </w:r>
      <w:r>
        <w:rPr>
          <w:rFonts w:hint="eastAsia"/>
        </w:rPr>
        <w:t>の2byte分は，</w:t>
      </w:r>
      <w:r w:rsidR="00C620A9">
        <w:rPr>
          <w:rFonts w:hint="eastAsia"/>
        </w:rPr>
        <w:t>main</w:t>
      </w:r>
      <w:r>
        <w:rPr>
          <w:rFonts w:hint="eastAsia"/>
        </w:rPr>
        <w:t>ブロック内で参照可能な自動変数なので，スタック領域で確保される。</w:t>
      </w:r>
    </w:p>
    <w:p w:rsidR="00C620A9" w:rsidRDefault="00AF2215" w:rsidP="00C620A9">
      <w:r>
        <w:rPr>
          <w:rFonts w:hint="eastAsia"/>
        </w:rPr>
        <w:t>・*i4</w:t>
      </w:r>
      <w:r>
        <w:t>, *i5</w:t>
      </w:r>
      <w:r>
        <w:rPr>
          <w:rFonts w:hint="eastAsia"/>
        </w:rPr>
        <w:t>: char型へのポインタ型の変数は，</w:t>
      </w:r>
      <w:r w:rsidR="00C620A9">
        <w:rPr>
          <w:rFonts w:hint="eastAsia"/>
        </w:rPr>
        <w:t>mainブロック内で参照可能な自動変数なので，スタック領域で確保される。</w:t>
      </w:r>
    </w:p>
    <w:p w:rsidR="00AF2215" w:rsidRDefault="00C620A9" w:rsidP="00AF2215">
      <w:r>
        <w:rPr>
          <w:rFonts w:hint="eastAsia"/>
        </w:rPr>
        <w:t xml:space="preserve">・i4, i5: </w:t>
      </w:r>
      <w:r>
        <w:t>char</w:t>
      </w:r>
      <w:r>
        <w:rPr>
          <w:rFonts w:hint="eastAsia"/>
        </w:rPr>
        <w:t>型の1byte分は，mainブロック内で動的確保された変数なので，ヒープ領域で確保される。</w:t>
      </w:r>
      <w:r w:rsidR="00C475F1">
        <w:rPr>
          <w:rFonts w:hint="eastAsia"/>
        </w:rPr>
        <w:t>メモリマップの表記上，同じ場所を指し示しているが，ブロック毎に確保，開放して時間差が生じている為である。</w:t>
      </w:r>
    </w:p>
    <w:p w:rsidR="00C475F1" w:rsidRDefault="00C475F1" w:rsidP="00AF2215">
      <w:r>
        <w:rPr>
          <w:rFonts w:hint="eastAsia"/>
        </w:rPr>
        <w:t xml:space="preserve">・i6: </w:t>
      </w:r>
      <w:r w:rsidR="009A5DFD">
        <w:t>short</w:t>
      </w:r>
      <w:r w:rsidR="009A5DFD">
        <w:rPr>
          <w:rFonts w:hint="eastAsia"/>
        </w:rPr>
        <w:t>型の2byte分は，i2=</w:t>
      </w:r>
      <w:r w:rsidR="009A5DFD">
        <w:t>-1</w:t>
      </w:r>
      <w:r w:rsidR="009A5DFD">
        <w:rPr>
          <w:rFonts w:hint="eastAsia"/>
        </w:rPr>
        <w:t>を引数としているので，表す値は同じである。また，func1ブロック内で参照可能な自動変数なので，スタック領域で確保される。</w:t>
      </w:r>
    </w:p>
    <w:p w:rsidR="009A5DFD" w:rsidRDefault="009A5DFD" w:rsidP="00AF2215">
      <w:r>
        <w:rPr>
          <w:rFonts w:hint="eastAsia"/>
        </w:rPr>
        <w:t xml:space="preserve">・i7: </w:t>
      </w:r>
      <w:r>
        <w:t>short</w:t>
      </w:r>
      <w:r>
        <w:rPr>
          <w:rFonts w:hint="eastAsia"/>
        </w:rPr>
        <w:t>型の2byte分は，i3=</w:t>
      </w:r>
      <w:r>
        <w:t>-2</w:t>
      </w:r>
      <w:r>
        <w:rPr>
          <w:rFonts w:hint="eastAsia"/>
        </w:rPr>
        <w:t>を引数としているので，表す値は同じである。また，func</w:t>
      </w:r>
      <w:r>
        <w:t>2</w:t>
      </w:r>
      <w:r>
        <w:rPr>
          <w:rFonts w:hint="eastAsia"/>
        </w:rPr>
        <w:t>ブロック内で参照可能な自動変数なので，スタック領域で確保される。メモリマップの表記上，i6と一部同じ場所を指し示しているが，ブロック毎に確保，開放して時間差が生じている為である。func2ブロック最終行にて</w:t>
      </w:r>
      <w:r>
        <w:t>”*i7 *= *i7”</w:t>
      </w:r>
      <w:r>
        <w:rPr>
          <w:rFonts w:hint="eastAsia"/>
        </w:rPr>
        <w:t>が行われており，実質(</w:t>
      </w:r>
      <w:r>
        <w:t>-2</w:t>
      </w:r>
      <w:r>
        <w:rPr>
          <w:rFonts w:hint="eastAsia"/>
        </w:rPr>
        <w:t>)×(</w:t>
      </w:r>
      <w:r>
        <w:t>-2</w:t>
      </w:r>
      <w:r>
        <w:rPr>
          <w:rFonts w:hint="eastAsia"/>
        </w:rPr>
        <w:t>)が計算され，元のi3へ戻っているので，表示すると</w:t>
      </w:r>
      <w:r>
        <w:t>”i3=4”</w:t>
      </w:r>
      <w:r>
        <w:rPr>
          <w:rFonts w:hint="eastAsia"/>
        </w:rPr>
        <w:t>となっている。</w:t>
      </w:r>
    </w:p>
    <w:p w:rsidR="009A5DFD" w:rsidRDefault="009A5DFD" w:rsidP="00AF2215"/>
    <w:p w:rsidR="00CE0D3E" w:rsidRDefault="009A5DFD" w:rsidP="00AF2215">
      <w:r>
        <w:rPr>
          <w:rFonts w:hint="eastAsia"/>
        </w:rPr>
        <w:t>[</w:t>
      </w:r>
      <w:r w:rsidR="00CE0D3E">
        <w:rPr>
          <w:rFonts w:hint="eastAsia"/>
        </w:rPr>
        <w:t>変更後]</w:t>
      </w:r>
    </w:p>
    <w:p w:rsidR="00CE0D3E" w:rsidRDefault="00CE0D3E" w:rsidP="00AF2215">
      <w:r>
        <w:rPr>
          <w:rFonts w:hint="eastAsia"/>
        </w:rPr>
        <w:t xml:space="preserve">・char *i4 </w:t>
      </w:r>
      <w:r>
        <w:sym w:font="Wingdings" w:char="F0E0"/>
      </w:r>
      <w:r>
        <w:t xml:space="preserve"> static char *i4, short i2=-1 </w:t>
      </w:r>
      <w:r>
        <w:sym w:font="Wingdings" w:char="F0E0"/>
      </w:r>
      <w:r>
        <w:t xml:space="preserve"> static short i2=-1</w:t>
      </w:r>
      <w:r>
        <w:rPr>
          <w:rFonts w:hint="eastAsia"/>
        </w:rPr>
        <w:t xml:space="preserve">: </w:t>
      </w:r>
      <w:r w:rsidR="00B5133D">
        <w:rPr>
          <w:rFonts w:hint="eastAsia"/>
        </w:rPr>
        <w:t>スタック領域で確保されていたが，静的属性が付いた為に，静的領域に確保される。</w:t>
      </w:r>
    </w:p>
    <w:p w:rsidR="002B1D75" w:rsidRDefault="00B5133D" w:rsidP="00AF2215">
      <w:r>
        <w:rPr>
          <w:rFonts w:hint="eastAsia"/>
        </w:rPr>
        <w:t>・free(</w:t>
      </w:r>
      <w:r>
        <w:t>i4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をfree(</w:t>
      </w:r>
      <w:r>
        <w:t>i5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の直後に移動: 変更前，ヒープ領域にて重なっていた場所は，i4が先に動的確保，開放する前にi5が動的確保を行った為，同じ場所でなく異なった場所にプロットせざるを得なくなった。</w:t>
      </w:r>
    </w:p>
    <w:p w:rsidR="002B1D75" w:rsidRDefault="002B1D75">
      <w:pPr>
        <w:widowControl/>
        <w:jc w:val="left"/>
      </w:pPr>
      <w:r>
        <w:br w:type="page"/>
      </w:r>
    </w:p>
    <w:p w:rsidR="00B5133D" w:rsidRDefault="0041616D" w:rsidP="00AF2215">
      <w:r>
        <w:rPr>
          <w:rFonts w:hint="eastAsia"/>
        </w:rPr>
        <w:lastRenderedPageBreak/>
        <w:t>【課題4】</w:t>
      </w:r>
    </w:p>
    <w:p w:rsidR="0041616D" w:rsidRDefault="0041616D" w:rsidP="00AF2215">
      <w:r>
        <w:rPr>
          <w:rFonts w:hint="eastAsia"/>
        </w:rPr>
        <w:t>[</w:t>
      </w:r>
      <w:r>
        <w:t>A</w:t>
      </w:r>
      <w:r>
        <w:rPr>
          <w:rFonts w:hint="eastAsia"/>
        </w:rPr>
        <w:t xml:space="preserve">]宣言に拠る場合 </w:t>
      </w:r>
    </w:p>
    <w:p w:rsidR="00356BCA" w:rsidRDefault="0041616D" w:rsidP="00AF2215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56BCA">
        <w:rPr>
          <w:rFonts w:hint="eastAsia"/>
        </w:rPr>
        <w:t>アクセス手順</w:t>
      </w:r>
    </w:p>
    <w:p w:rsidR="00356BCA" w:rsidRDefault="0041616D" w:rsidP="00AF2215">
      <w:r>
        <w:t>d</w:t>
      </w:r>
      <w:r w:rsidR="004D234A">
        <w:t xml:space="preserve"> / </w:t>
      </w:r>
      <w:r>
        <w:t>(</w:t>
      </w:r>
      <w:r>
        <w:rPr>
          <w:rFonts w:hint="eastAsia"/>
        </w:rPr>
        <w:t>メモリアクセス</w:t>
      </w:r>
      <w:r>
        <w:t xml:space="preserve">) </w:t>
      </w:r>
    </w:p>
    <w:p w:rsidR="0041616D" w:rsidRDefault="0041616D" w:rsidP="00AF2215">
      <w:r>
        <w:sym w:font="Wingdings" w:char="F0E0"/>
      </w:r>
      <w:r w:rsidR="008862B7">
        <w:t xml:space="preserve"> (short</w:t>
      </w:r>
      <w:r>
        <w:t xml:space="preserve"> *)(d + </w:t>
      </w:r>
      <w:r w:rsidR="00356BCA">
        <w:t xml:space="preserve">i * </w:t>
      </w:r>
      <w:r>
        <w:t>M</w:t>
      </w:r>
      <w:r w:rsidR="00356BCA">
        <w:t xml:space="preserve"> </w:t>
      </w:r>
      <w:r>
        <w:t>*</w:t>
      </w:r>
      <w:r w:rsidR="00356BCA">
        <w:t xml:space="preserve"> </w:t>
      </w:r>
      <w:r>
        <w:t>N</w:t>
      </w:r>
      <w:r w:rsidR="00356BCA">
        <w:t xml:space="preserve"> </w:t>
      </w:r>
      <w:r>
        <w:t>*</w:t>
      </w:r>
      <w:r w:rsidR="00356BCA">
        <w:t xml:space="preserve"> </w:t>
      </w:r>
      <w:r w:rsidR="008862B7">
        <w:t>sizeof(short</w:t>
      </w:r>
      <w:r>
        <w:t>)</w:t>
      </w:r>
      <w:r w:rsidR="008862B7">
        <w:t xml:space="preserve"> + j * N * sizeof(short) + k * sizeof(short</w:t>
      </w:r>
      <w:r w:rsidR="00356BCA">
        <w:t>)</w:t>
      </w:r>
      <w:r>
        <w:t>)</w:t>
      </w:r>
      <w:r w:rsidR="004D234A">
        <w:t xml:space="preserve"> / </w:t>
      </w:r>
      <w:r w:rsidR="00356BCA">
        <w:t>(</w:t>
      </w:r>
      <w:r w:rsidR="00356BCA">
        <w:rPr>
          <w:rFonts w:hint="eastAsia"/>
        </w:rPr>
        <w:t>計算</w:t>
      </w:r>
      <w:r w:rsidR="00356BCA">
        <w:t>)</w:t>
      </w:r>
    </w:p>
    <w:p w:rsidR="00356BCA" w:rsidRDefault="00356BCA" w:rsidP="00356BCA">
      <w:r>
        <w:sym w:font="Wingdings" w:char="F0E0"/>
      </w:r>
      <w:r w:rsidR="008862B7">
        <w:t xml:space="preserve"> *((</w:t>
      </w:r>
      <w:r w:rsidR="008862B7" w:rsidRPr="008862B7">
        <w:t xml:space="preserve"> </w:t>
      </w:r>
      <w:r w:rsidR="008862B7">
        <w:t>short *)(d + 2iMN + 2jN + 2</w:t>
      </w:r>
      <w:r>
        <w:t>k))</w:t>
      </w:r>
      <w:r w:rsidR="004D234A">
        <w:t xml:space="preserve"> / </w:t>
      </w:r>
      <w:r>
        <w:t>(</w:t>
      </w:r>
      <w:r>
        <w:rPr>
          <w:rFonts w:hint="eastAsia"/>
        </w:rPr>
        <w:t>メモリアクセス</w:t>
      </w:r>
      <w:r>
        <w:t>)</w:t>
      </w:r>
    </w:p>
    <w:p w:rsidR="00356BCA" w:rsidRDefault="00356BCA" w:rsidP="00356BCA">
      <w:r>
        <w:t>(2)</w:t>
      </w:r>
      <w:r>
        <w:rPr>
          <w:rFonts w:hint="eastAsia"/>
        </w:rPr>
        <w:t>計算: 1回 / メモリアクセス: 2回</w:t>
      </w:r>
    </w:p>
    <w:p w:rsidR="00356BCA" w:rsidRDefault="00356BCA" w:rsidP="00356BCA">
      <w:r>
        <w:rPr>
          <w:rFonts w:hint="eastAsia"/>
        </w:rPr>
        <w:t>(</w:t>
      </w:r>
      <w:r>
        <w:t>3</w:t>
      </w:r>
      <w:r>
        <w:rPr>
          <w:rFonts w:hint="eastAsia"/>
        </w:rPr>
        <w:t>)メモリ使用量: LMN*sizeof(</w:t>
      </w:r>
      <w:r w:rsidR="008862B7">
        <w:t>short</w:t>
      </w:r>
      <w:r>
        <w:rPr>
          <w:rFonts w:hint="eastAsia"/>
        </w:rPr>
        <w:t>)</w:t>
      </w:r>
      <w:r w:rsidR="008862B7">
        <w:t xml:space="preserve"> = 2</w:t>
      </w:r>
      <w:r>
        <w:t>LMN</w:t>
      </w:r>
    </w:p>
    <w:p w:rsidR="00356BCA" w:rsidRDefault="00356BCA" w:rsidP="00356BCA">
      <w:r>
        <w:t>(4)(3)</w:t>
      </w:r>
      <w:r>
        <w:rPr>
          <w:rFonts w:hint="eastAsia"/>
        </w:rPr>
        <w:t xml:space="preserve">に代入 </w:t>
      </w:r>
      <w:r>
        <w:sym w:font="Wingdings" w:char="F0E0"/>
      </w:r>
      <w:r>
        <w:t xml:space="preserve"> </w:t>
      </w:r>
      <w:r>
        <w:rPr>
          <w:rFonts w:hint="eastAsia"/>
        </w:rPr>
        <w:t>3 * 512 *512 *</w:t>
      </w:r>
      <w:r w:rsidR="008862B7">
        <w:t xml:space="preserve"> 2 / 1024 = 1536</w:t>
      </w:r>
      <w:r w:rsidR="00DC74B8">
        <w:t>.0</w:t>
      </w:r>
      <w:r>
        <w:t>[KB]</w:t>
      </w:r>
    </w:p>
    <w:p w:rsidR="00356BCA" w:rsidRDefault="00356BCA" w:rsidP="00356BCA">
      <w:r>
        <w:t>(5)(3)</w:t>
      </w:r>
      <w:r>
        <w:rPr>
          <w:rFonts w:hint="eastAsia"/>
        </w:rPr>
        <w:t xml:space="preserve">に代入 </w:t>
      </w:r>
      <w:r>
        <w:sym w:font="Wingdings" w:char="F0E0"/>
      </w:r>
      <w:r>
        <w:t xml:space="preserve"> 512 </w:t>
      </w:r>
      <w:r w:rsidR="008862B7">
        <w:rPr>
          <w:rFonts w:hint="eastAsia"/>
        </w:rPr>
        <w:t>* 512 * 3 * 2 / 1024 = 1536</w:t>
      </w:r>
      <w:r w:rsidR="00DC74B8">
        <w:t>.0</w:t>
      </w:r>
      <w:r>
        <w:rPr>
          <w:rFonts w:hint="eastAsia"/>
        </w:rPr>
        <w:t>[</w:t>
      </w:r>
      <w:r>
        <w:t>KB</w:t>
      </w:r>
      <w:r>
        <w:rPr>
          <w:rFonts w:hint="eastAsia"/>
        </w:rPr>
        <w:t>]</w:t>
      </w:r>
    </w:p>
    <w:p w:rsidR="00356BCA" w:rsidRDefault="00356BCA" w:rsidP="00356BCA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="000F2C59">
        <w:rPr>
          <w:rFonts w:hint="eastAsia"/>
        </w:rPr>
        <w:t xml:space="preserve">関数への渡し方: </w:t>
      </w:r>
      <w:r w:rsidR="000F2C59">
        <w:t>func(d)</w:t>
      </w:r>
    </w:p>
    <w:p w:rsidR="000F2C59" w:rsidRDefault="000F2C59" w:rsidP="00356BCA">
      <w:r>
        <w:t>(7)</w:t>
      </w:r>
      <w:r>
        <w:rPr>
          <w:rFonts w:hint="eastAsia"/>
        </w:rPr>
        <w:t>関数での受け方: func(</w:t>
      </w:r>
      <w:r w:rsidR="008862B7">
        <w:t>short</w:t>
      </w:r>
      <w:r>
        <w:t xml:space="preserve"> (*d) [M] [N]</w:t>
      </w:r>
      <w:r>
        <w:rPr>
          <w:rFonts w:hint="eastAsia"/>
        </w:rPr>
        <w:t>)</w:t>
      </w:r>
    </w:p>
    <w:p w:rsidR="0041616D" w:rsidRPr="00356BCA" w:rsidRDefault="0041616D" w:rsidP="00AF2215"/>
    <w:p w:rsidR="0041616D" w:rsidRDefault="0041616D" w:rsidP="00AF2215">
      <w:r>
        <w:rPr>
          <w:rFonts w:hint="eastAsia"/>
        </w:rPr>
        <w:t>[</w:t>
      </w:r>
      <w:r>
        <w:t>B</w:t>
      </w:r>
      <w:r>
        <w:rPr>
          <w:rFonts w:hint="eastAsia"/>
        </w:rPr>
        <w:t>]動的確保に拠る場合</w:t>
      </w:r>
    </w:p>
    <w:p w:rsidR="000F2C59" w:rsidRDefault="000F2C59" w:rsidP="00AF2215">
      <w:r>
        <w:rPr>
          <w:rFonts w:hint="eastAsia"/>
        </w:rPr>
        <w:t>(</w:t>
      </w:r>
      <w:r>
        <w:t>1</w:t>
      </w:r>
      <w:r>
        <w:rPr>
          <w:rFonts w:hint="eastAsia"/>
        </w:rPr>
        <w:t>)アクセス手順</w:t>
      </w:r>
    </w:p>
    <w:p w:rsidR="000F2C59" w:rsidRDefault="000F2C59" w:rsidP="00AF2215">
      <w:r>
        <w:rPr>
          <w:rFonts w:hint="eastAsia"/>
        </w:rPr>
        <w:t>d</w:t>
      </w:r>
      <w:r w:rsidR="004D234A">
        <w:t xml:space="preserve"> / </w:t>
      </w:r>
      <w:r>
        <w:rPr>
          <w:rFonts w:hint="eastAsia"/>
        </w:rPr>
        <w:t>(メモリアクセス)</w:t>
      </w:r>
    </w:p>
    <w:p w:rsidR="000F2C59" w:rsidRDefault="000F2C59" w:rsidP="00AF2215">
      <w:r>
        <w:sym w:font="Wingdings" w:char="F0E0"/>
      </w:r>
      <w:r>
        <w:t xml:space="preserve"> d + </w:t>
      </w:r>
      <w:r w:rsidR="004D234A">
        <w:t xml:space="preserve">i </w:t>
      </w:r>
      <w:r>
        <w:t>*</w:t>
      </w:r>
      <w:r w:rsidR="004D234A">
        <w:t xml:space="preserve"> </w:t>
      </w:r>
      <w:r w:rsidR="008862B7">
        <w:t>sizeof(short</w:t>
      </w:r>
      <w:r>
        <w:t xml:space="preserve"> **)</w:t>
      </w:r>
      <w:r w:rsidR="004D234A">
        <w:t xml:space="preserve"> / </w:t>
      </w:r>
      <w:r>
        <w:t>(</w:t>
      </w:r>
      <w:r>
        <w:rPr>
          <w:rFonts w:hint="eastAsia"/>
        </w:rPr>
        <w:t>計算</w:t>
      </w:r>
      <w:r>
        <w:t>)</w:t>
      </w:r>
    </w:p>
    <w:p w:rsidR="000F2C59" w:rsidRDefault="000F2C59" w:rsidP="00AF2215">
      <w:r>
        <w:sym w:font="Wingdings" w:char="F0E0"/>
      </w:r>
      <w:r>
        <w:t xml:space="preserve"> *(d + 8i)</w:t>
      </w:r>
      <w:r w:rsidR="004D234A">
        <w:t xml:space="preserve"> / </w:t>
      </w:r>
      <w:r>
        <w:t>(</w:t>
      </w:r>
      <w:r>
        <w:rPr>
          <w:rFonts w:hint="eastAsia"/>
        </w:rPr>
        <w:t>メモリアクセス</w:t>
      </w:r>
      <w:r>
        <w:t>)</w:t>
      </w:r>
    </w:p>
    <w:p w:rsidR="000F2C59" w:rsidRDefault="000F2C59" w:rsidP="00AF2215">
      <w:r>
        <w:sym w:font="Wingdings" w:char="F0E0"/>
      </w:r>
      <w:r>
        <w:t xml:space="preserve"> *(d + 8i) + j</w:t>
      </w:r>
      <w:r w:rsidR="004D234A">
        <w:t xml:space="preserve"> </w:t>
      </w:r>
      <w:r>
        <w:t>*</w:t>
      </w:r>
      <w:r w:rsidR="004D234A">
        <w:t xml:space="preserve"> </w:t>
      </w:r>
      <w:r>
        <w:t>sizeof(</w:t>
      </w:r>
      <w:r w:rsidR="008862B7">
        <w:t>short</w:t>
      </w:r>
      <w:r w:rsidR="004D234A">
        <w:t xml:space="preserve"> </w:t>
      </w:r>
      <w:r>
        <w:t>*)</w:t>
      </w:r>
      <w:r w:rsidR="004D234A">
        <w:t xml:space="preserve"> / </w:t>
      </w:r>
      <w:r>
        <w:t>(</w:t>
      </w:r>
      <w:r>
        <w:rPr>
          <w:rFonts w:hint="eastAsia"/>
        </w:rPr>
        <w:t>計算</w:t>
      </w:r>
      <w:r>
        <w:t>)</w:t>
      </w:r>
    </w:p>
    <w:p w:rsidR="000F2C59" w:rsidRDefault="000F2C59" w:rsidP="00AF2215">
      <w:r>
        <w:sym w:font="Wingdings" w:char="F0E0"/>
      </w:r>
      <w:r>
        <w:t xml:space="preserve"> *(*(d + 8i) + 8j)</w:t>
      </w:r>
      <w:r w:rsidR="004D234A">
        <w:t xml:space="preserve"> / </w:t>
      </w:r>
      <w:r>
        <w:t>(</w:t>
      </w:r>
      <w:r>
        <w:rPr>
          <w:rFonts w:hint="eastAsia"/>
        </w:rPr>
        <w:t>メモリアクセス</w:t>
      </w:r>
      <w:r>
        <w:t>)</w:t>
      </w:r>
    </w:p>
    <w:p w:rsidR="000F2C59" w:rsidRDefault="000F2C59" w:rsidP="00AF2215">
      <w:r>
        <w:sym w:font="Wingdings" w:char="F0E0"/>
      </w:r>
      <w:r>
        <w:t xml:space="preserve"> </w:t>
      </w:r>
      <w:r w:rsidR="004D234A">
        <w:rPr>
          <w:rFonts w:hint="eastAsia"/>
        </w:rPr>
        <w:t>*</w:t>
      </w:r>
      <w:r w:rsidR="004D234A">
        <w:t>(</w:t>
      </w:r>
      <w:r w:rsidR="008862B7">
        <w:t>*(d + 8i) + 8j) + k * sizeof(short</w:t>
      </w:r>
      <w:r w:rsidR="004D234A">
        <w:t>) / (</w:t>
      </w:r>
      <w:r w:rsidR="004D234A">
        <w:rPr>
          <w:rFonts w:hint="eastAsia"/>
        </w:rPr>
        <w:t>計算</w:t>
      </w:r>
      <w:r w:rsidR="004D234A">
        <w:t>)</w:t>
      </w:r>
    </w:p>
    <w:p w:rsidR="004D234A" w:rsidRDefault="004D234A" w:rsidP="00AF2215">
      <w:r>
        <w:sym w:font="Wingdings" w:char="F0E0"/>
      </w:r>
      <w:r w:rsidR="008862B7">
        <w:t xml:space="preserve"> *(*(*(d + 8i) + 8j) + 2</w:t>
      </w:r>
      <w:r>
        <w:t>k</w:t>
      </w:r>
      <w:r>
        <w:rPr>
          <w:rFonts w:hint="eastAsia"/>
        </w:rPr>
        <w:t xml:space="preserve">) / </w:t>
      </w:r>
      <w:r>
        <w:t>(</w:t>
      </w:r>
      <w:r>
        <w:rPr>
          <w:rFonts w:hint="eastAsia"/>
        </w:rPr>
        <w:t>メモリアクセス</w:t>
      </w:r>
      <w:r>
        <w:t>)</w:t>
      </w:r>
    </w:p>
    <w:p w:rsidR="004D234A" w:rsidRDefault="004D234A" w:rsidP="00AF2215">
      <w:r>
        <w:t>(2)</w:t>
      </w:r>
      <w:r>
        <w:rPr>
          <w:rFonts w:hint="eastAsia"/>
        </w:rPr>
        <w:t>計算: 3回 / メモリアクセス : 4回</w:t>
      </w:r>
    </w:p>
    <w:p w:rsidR="004D234A" w:rsidRDefault="004D234A" w:rsidP="004D234A"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)メモリ使用量: </w:t>
      </w:r>
    </w:p>
    <w:p w:rsidR="004D234A" w:rsidRDefault="004D234A" w:rsidP="004D234A">
      <w:r>
        <w:t>LMN*size</w:t>
      </w:r>
      <w:r w:rsidR="008862B7">
        <w:t>of(short) + LM*sizeof(short *) + L*sizeof(short **) + sizeof(short</w:t>
      </w:r>
      <w:r>
        <w:t xml:space="preserve"> ***)</w:t>
      </w:r>
    </w:p>
    <w:p w:rsidR="004D234A" w:rsidRDefault="008862B7" w:rsidP="004D234A">
      <w:r>
        <w:t>=2</w:t>
      </w:r>
      <w:r w:rsidR="004D234A">
        <w:t>LMN + 8LM + 8L + 8</w:t>
      </w:r>
    </w:p>
    <w:p w:rsidR="004D234A" w:rsidRDefault="004D234A" w:rsidP="004D234A">
      <w:r>
        <w:t>(4)(3)</w:t>
      </w:r>
      <w:r>
        <w:rPr>
          <w:rFonts w:hint="eastAsia"/>
        </w:rPr>
        <w:t xml:space="preserve">に代入 </w:t>
      </w:r>
      <w:r>
        <w:sym w:font="Wingdings" w:char="F0E0"/>
      </w:r>
      <w:r w:rsidR="008862B7">
        <w:t xml:space="preserve"> (2</w:t>
      </w:r>
      <w:r>
        <w:t xml:space="preserve">*3*512*512 + </w:t>
      </w:r>
      <w:r w:rsidR="00F16537">
        <w:t>8*3*512 + 8*3 + 8</w:t>
      </w:r>
      <w:r>
        <w:t>) / 1024</w:t>
      </w:r>
      <w:r w:rsidR="008862B7">
        <w:t xml:space="preserve"> = 1536</w:t>
      </w:r>
      <w:r w:rsidR="00DC74B8">
        <w:t>.0</w:t>
      </w:r>
      <w:r>
        <w:t>[KB]</w:t>
      </w:r>
    </w:p>
    <w:p w:rsidR="004D234A" w:rsidRDefault="004D234A" w:rsidP="004D234A">
      <w:r>
        <w:t>(5)(3)</w:t>
      </w:r>
      <w:r>
        <w:rPr>
          <w:rFonts w:hint="eastAsia"/>
        </w:rPr>
        <w:t xml:space="preserve">に代入 </w:t>
      </w:r>
      <w:r>
        <w:sym w:font="Wingdings" w:char="F0E0"/>
      </w:r>
      <w:r>
        <w:t xml:space="preserve"> </w:t>
      </w:r>
      <w:r w:rsidR="008862B7">
        <w:t>(2</w:t>
      </w:r>
      <w:r w:rsidR="00F16537">
        <w:t xml:space="preserve"> *512 *512 * 3 + 8 * 512 *512 + 8 * 512 + 8)</w:t>
      </w:r>
      <w:r>
        <w:rPr>
          <w:rFonts w:hint="eastAsia"/>
        </w:rPr>
        <w:t xml:space="preserve"> / 1024</w:t>
      </w:r>
      <w:r w:rsidR="008862B7">
        <w:rPr>
          <w:rFonts w:hint="eastAsia"/>
        </w:rPr>
        <w:t xml:space="preserve"> = 2562</w:t>
      </w:r>
      <w:r w:rsidR="00DC74B8">
        <w:t>.0</w:t>
      </w:r>
      <w:r>
        <w:rPr>
          <w:rFonts w:hint="eastAsia"/>
        </w:rPr>
        <w:t>[</w:t>
      </w:r>
      <w:r>
        <w:t>KB</w:t>
      </w:r>
      <w:r>
        <w:rPr>
          <w:rFonts w:hint="eastAsia"/>
        </w:rPr>
        <w:t>]</w:t>
      </w:r>
    </w:p>
    <w:p w:rsidR="004D234A" w:rsidRDefault="004D234A" w:rsidP="004D234A">
      <w:r>
        <w:rPr>
          <w:rFonts w:hint="eastAsia"/>
        </w:rPr>
        <w:t>(</w:t>
      </w:r>
      <w:r>
        <w:t>6</w:t>
      </w:r>
      <w:r>
        <w:rPr>
          <w:rFonts w:hint="eastAsia"/>
        </w:rPr>
        <w:t xml:space="preserve">)関数への渡し方: </w:t>
      </w:r>
      <w:r>
        <w:t>func(d)</w:t>
      </w:r>
    </w:p>
    <w:p w:rsidR="004D234A" w:rsidRPr="004D234A" w:rsidRDefault="004D234A" w:rsidP="00AF2215">
      <w:r>
        <w:t>(7)</w:t>
      </w:r>
      <w:r>
        <w:rPr>
          <w:rFonts w:hint="eastAsia"/>
        </w:rPr>
        <w:t>関数での受け方: func(</w:t>
      </w:r>
      <w:r w:rsidR="008862B7">
        <w:t xml:space="preserve">short </w:t>
      </w:r>
      <w:r w:rsidR="00F16537">
        <w:t>*** d</w:t>
      </w:r>
      <w:r>
        <w:rPr>
          <w:rFonts w:hint="eastAsia"/>
        </w:rPr>
        <w:t>)</w:t>
      </w:r>
    </w:p>
    <w:sectPr w:rsidR="004D234A" w:rsidRPr="004D23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826"/>
    <w:multiLevelType w:val="hybridMultilevel"/>
    <w:tmpl w:val="D59C40A6"/>
    <w:lvl w:ilvl="0" w:tplc="24D43C3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3028E6"/>
    <w:multiLevelType w:val="hybridMultilevel"/>
    <w:tmpl w:val="3EB61E04"/>
    <w:lvl w:ilvl="0" w:tplc="EB944BBE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A42D14"/>
    <w:multiLevelType w:val="hybridMultilevel"/>
    <w:tmpl w:val="16C87792"/>
    <w:lvl w:ilvl="0" w:tplc="BBFEA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37031D7"/>
    <w:multiLevelType w:val="hybridMultilevel"/>
    <w:tmpl w:val="C436F4DA"/>
    <w:lvl w:ilvl="0" w:tplc="DB1C7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E3"/>
    <w:rsid w:val="00013C13"/>
    <w:rsid w:val="000F2C59"/>
    <w:rsid w:val="001279D4"/>
    <w:rsid w:val="00202A45"/>
    <w:rsid w:val="0028471D"/>
    <w:rsid w:val="002B1D75"/>
    <w:rsid w:val="00314665"/>
    <w:rsid w:val="00320194"/>
    <w:rsid w:val="00356BCA"/>
    <w:rsid w:val="00360EBF"/>
    <w:rsid w:val="003E20E3"/>
    <w:rsid w:val="0041616D"/>
    <w:rsid w:val="004D234A"/>
    <w:rsid w:val="00547129"/>
    <w:rsid w:val="006E3094"/>
    <w:rsid w:val="00785290"/>
    <w:rsid w:val="007D0F1E"/>
    <w:rsid w:val="007F5776"/>
    <w:rsid w:val="00803F0C"/>
    <w:rsid w:val="008862B7"/>
    <w:rsid w:val="009A5DFD"/>
    <w:rsid w:val="009E1C03"/>
    <w:rsid w:val="009F7B48"/>
    <w:rsid w:val="00AF2215"/>
    <w:rsid w:val="00AF2786"/>
    <w:rsid w:val="00B5133D"/>
    <w:rsid w:val="00BC7C50"/>
    <w:rsid w:val="00C20252"/>
    <w:rsid w:val="00C44808"/>
    <w:rsid w:val="00C475F1"/>
    <w:rsid w:val="00C620A9"/>
    <w:rsid w:val="00C976C6"/>
    <w:rsid w:val="00CE0D3E"/>
    <w:rsid w:val="00D16307"/>
    <w:rsid w:val="00DC74B8"/>
    <w:rsid w:val="00DF7B31"/>
    <w:rsid w:val="00E10F06"/>
    <w:rsid w:val="00E62E33"/>
    <w:rsid w:val="00EB0E8E"/>
    <w:rsid w:val="00F16537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B5C481"/>
  <w15:chartTrackingRefBased/>
  <w15:docId w15:val="{E80FDF6C-4D20-4059-B125-4C667252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B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田崎竜</dc:creator>
  <cp:keywords/>
  <dc:description/>
  <cp:lastModifiedBy>秋山和哉</cp:lastModifiedBy>
  <cp:revision>3</cp:revision>
  <dcterms:created xsi:type="dcterms:W3CDTF">2018-06-07T03:31:00Z</dcterms:created>
  <dcterms:modified xsi:type="dcterms:W3CDTF">2018-06-07T03:32:00Z</dcterms:modified>
</cp:coreProperties>
</file>