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D7D" w:rsidRPr="001D418F" w:rsidRDefault="00CA7D7D" w:rsidP="00CA7D7D">
      <w:pPr>
        <w:jc w:val="both"/>
        <w:rPr>
          <w:b/>
          <w:sz w:val="28"/>
          <w:szCs w:val="28"/>
        </w:rPr>
      </w:pPr>
      <w:r w:rsidRPr="001D418F">
        <w:rPr>
          <w:b/>
          <w:sz w:val="28"/>
          <w:szCs w:val="28"/>
        </w:rPr>
        <w:t>Menganalisis Buku Nonfiksi</w:t>
      </w:r>
    </w:p>
    <w:p w:rsidR="00CA7D7D" w:rsidRDefault="00CA7D7D" w:rsidP="00CA7D7D">
      <w:pPr>
        <w:jc w:val="both"/>
      </w:pPr>
    </w:p>
    <w:p w:rsidR="00CA7D7D" w:rsidRPr="000960D9" w:rsidRDefault="00CA7D7D" w:rsidP="00CA7D7D">
      <w:pPr>
        <w:jc w:val="both"/>
        <w:rPr>
          <w:b/>
        </w:rPr>
      </w:pPr>
      <w:r w:rsidRPr="000960D9">
        <w:rPr>
          <w:b/>
        </w:rPr>
        <w:t>D.  Cara Menganalisis isi buku pengayaan</w:t>
      </w:r>
    </w:p>
    <w:p w:rsidR="00CA7D7D" w:rsidRDefault="00CA7D7D" w:rsidP="00CA7D7D">
      <w:pPr>
        <w:jc w:val="both"/>
      </w:pPr>
      <w:r>
        <w:t>Agar dapat membuat atau menentukan isi dari buku pengayaan (nonfiksi) yang sudah dibaca, ada langkah-langkah yang harus dilakukan sebagai berikut ini.</w:t>
      </w:r>
    </w:p>
    <w:p w:rsidR="00CA7D7D" w:rsidRPr="000960D9" w:rsidRDefault="00CA7D7D" w:rsidP="00CA7D7D">
      <w:pPr>
        <w:jc w:val="both"/>
        <w:rPr>
          <w:b/>
        </w:rPr>
      </w:pPr>
      <w:r w:rsidRPr="000960D9">
        <w:rPr>
          <w:b/>
        </w:rPr>
        <w:t>1. Membaca buku yang akan ditentukan pokok-pokok isinya.</w:t>
      </w:r>
    </w:p>
    <w:p w:rsidR="00CA7D7D" w:rsidRDefault="00CA7D7D" w:rsidP="00CA7D7D">
      <w:pPr>
        <w:jc w:val="both"/>
      </w:pPr>
      <w:r>
        <w:t>Sebelum menentukan pokok-pokok isi dari sebuah buku, tentunya harus membaca terlebih dahulu buku yang akan dibuat rangkuman isinya. Selain membaca, juga harus memahami isi buku tersebut.</w:t>
      </w:r>
    </w:p>
    <w:p w:rsidR="00CA7D7D" w:rsidRPr="000960D9" w:rsidRDefault="00CA7D7D" w:rsidP="00CA7D7D">
      <w:pPr>
        <w:jc w:val="both"/>
        <w:rPr>
          <w:b/>
        </w:rPr>
      </w:pPr>
      <w:r w:rsidRPr="000960D9">
        <w:rPr>
          <w:b/>
        </w:rPr>
        <w:t>2. Mencatat ide-ide pokok atau hal-hal penting yang ada dalam setiap sub judul atau bab.</w:t>
      </w:r>
    </w:p>
    <w:p w:rsidR="00CA7D7D" w:rsidRDefault="00CA7D7D" w:rsidP="00CA7D7D">
      <w:pPr>
        <w:jc w:val="both"/>
      </w:pPr>
      <w:r>
        <w:t>Ide pokok atau hal-hal penting adalah gagasan yang menjadi pokok pembahasan. Tidak semua ide atau hal penting untuk dicatat, kita harus bisa menggarisbawahi kata atau kalimat yang menutut kita penting.</w:t>
      </w:r>
    </w:p>
    <w:p w:rsidR="00CA7D7D" w:rsidRPr="000960D9" w:rsidRDefault="00CA7D7D" w:rsidP="00CA7D7D">
      <w:pPr>
        <w:jc w:val="both"/>
        <w:rPr>
          <w:b/>
        </w:rPr>
      </w:pPr>
      <w:r w:rsidRPr="000960D9">
        <w:rPr>
          <w:b/>
        </w:rPr>
        <w:t>3. Mencatat identitas buku.</w:t>
      </w:r>
    </w:p>
    <w:p w:rsidR="00CA7D7D" w:rsidRDefault="00CA7D7D" w:rsidP="00CA7D7D">
      <w:pPr>
        <w:jc w:val="both"/>
      </w:pPr>
      <w:r>
        <w:t>Saat menulis pokok-pokok isi buku, kita biasanya terfokus pada gagasan utama setiap bab atau subjudul dan menomorduakan pencatatan identitas buku. Hal ini harus dihindari. Pencatatan identitas lengkap buku yang kita baca menjadi satu bagian yang sama pentingnya seperti mencatat ide pokok. Bagian-bagian yang perlu dicatat sebagai identitas buku adalah judul (judul buku dan bab/subjudul), penulis, dan penerbit.</w:t>
      </w:r>
    </w:p>
    <w:p w:rsidR="00CA7D7D" w:rsidRPr="000960D9" w:rsidRDefault="00CA7D7D" w:rsidP="00CA7D7D">
      <w:pPr>
        <w:jc w:val="both"/>
        <w:rPr>
          <w:b/>
        </w:rPr>
      </w:pPr>
      <w:r w:rsidRPr="000960D9">
        <w:rPr>
          <w:b/>
        </w:rPr>
        <w:t>Contoh menganalisis isi buku pengayaan (nonfiksi).</w:t>
      </w:r>
    </w:p>
    <w:p w:rsidR="00CA7D7D" w:rsidRDefault="00CA7D7D" w:rsidP="00CA7D7D">
      <w:pPr>
        <w:jc w:val="both"/>
      </w:pPr>
    </w:p>
    <w:p w:rsidR="00CA7D7D" w:rsidRPr="000960D9" w:rsidRDefault="00CA7D7D" w:rsidP="00CA7D7D">
      <w:pPr>
        <w:jc w:val="both"/>
        <w:rPr>
          <w:b/>
        </w:rPr>
      </w:pPr>
      <w:r>
        <w:tab/>
      </w:r>
      <w:r>
        <w:tab/>
      </w:r>
      <w:r>
        <w:tab/>
      </w:r>
      <w:r>
        <w:tab/>
      </w:r>
      <w:r w:rsidRPr="000960D9">
        <w:rPr>
          <w:b/>
        </w:rPr>
        <w:t>Koleksi Masakan Nasional dan Internasional</w:t>
      </w:r>
    </w:p>
    <w:p w:rsidR="00CA7D7D" w:rsidRDefault="00CA7D7D" w:rsidP="00CA7D7D">
      <w:pPr>
        <w:jc w:val="both"/>
      </w:pPr>
      <w:r>
        <w:t>Buku ini berjudul Koleksi Masakan Nasional dan Internasional yang ditulis oleh Laveny Linawati, yang diterbitkan oleh Aneka ilmu.Buku ini terdiri dari beberapa resep masakan dari koleksi masakan nasional maupun internasional. Daftar isi pada buku tersebut berupa indeks huruf, dari abjad awal sampai akhir. Buku tersebut menjelaskan langkah-langkah memasak dan memaparkan resep atau bahan yang digunakan dalam masakan.</w:t>
      </w:r>
    </w:p>
    <w:p w:rsidR="00CA7D7D" w:rsidRDefault="00CA7D7D" w:rsidP="00CA7D7D">
      <w:pPr>
        <w:jc w:val="both"/>
      </w:pPr>
      <w:r>
        <w:t xml:space="preserve">Selanjutnya yang akan kita pelajari adalah bagaimana cara menentukan keunggulan dan kelemahan dari sebuah buku pengayaan (nonfiksi) yang sudah dibaca. </w:t>
      </w:r>
    </w:p>
    <w:p w:rsidR="00CA7D7D" w:rsidRDefault="00CA7D7D" w:rsidP="00CA7D7D">
      <w:pPr>
        <w:jc w:val="both"/>
      </w:pPr>
    </w:p>
    <w:p w:rsidR="00CA7D7D" w:rsidRPr="00B44205" w:rsidRDefault="00CA7D7D" w:rsidP="00CA7D7D">
      <w:pPr>
        <w:pStyle w:val="ListParagraph"/>
        <w:numPr>
          <w:ilvl w:val="0"/>
          <w:numId w:val="1"/>
        </w:numPr>
        <w:jc w:val="both"/>
        <w:rPr>
          <w:b/>
        </w:rPr>
      </w:pPr>
      <w:r w:rsidRPr="00B44205">
        <w:rPr>
          <w:b/>
        </w:rPr>
        <w:t xml:space="preserve"> Cara menyimpulkan keunggulan dan kelemahan buku pengayaan</w:t>
      </w:r>
    </w:p>
    <w:p w:rsidR="00CA7D7D" w:rsidRDefault="00CA7D7D" w:rsidP="00CA7D7D">
      <w:pPr>
        <w:jc w:val="both"/>
      </w:pPr>
      <w:r>
        <w:t>Untuk dapat menentukan keunggulan dan kelemahan sebuah buku dapat dilihat dari dua hal, yaitu:</w:t>
      </w:r>
    </w:p>
    <w:p w:rsidR="00CA7D7D" w:rsidRPr="00113B6F" w:rsidRDefault="00CA7D7D" w:rsidP="00CA7D7D">
      <w:pPr>
        <w:jc w:val="both"/>
        <w:rPr>
          <w:b/>
        </w:rPr>
      </w:pPr>
      <w:r>
        <w:rPr>
          <w:b/>
        </w:rPr>
        <w:lastRenderedPageBreak/>
        <w:t>a</w:t>
      </w:r>
      <w:r w:rsidRPr="00113B6F">
        <w:rPr>
          <w:b/>
        </w:rPr>
        <w:t>. Dilihat dari kondisi fisik buku</w:t>
      </w:r>
    </w:p>
    <w:p w:rsidR="00CA7D7D" w:rsidRDefault="00CA7D7D" w:rsidP="00CA7D7D">
      <w:pPr>
        <w:jc w:val="both"/>
      </w:pPr>
      <w:r w:rsidRPr="00113B6F">
        <w:rPr>
          <w:b/>
        </w:rPr>
        <w:t xml:space="preserve">  </w:t>
      </w:r>
      <w:r>
        <w:t xml:space="preserve">  Penilaian keunggulan dan kelemahan buku dapat dilihat dari kondisi fisik buku. Penilaian terhadap kondisi fisik buku misalnya kita lihat dari cetakan buku, kejelasan tulisan, ukuran huruf, kertas yang digunakan, kejelasan gambar, dll.</w:t>
      </w:r>
    </w:p>
    <w:p w:rsidR="00CA7D7D" w:rsidRPr="00113B6F" w:rsidRDefault="00CA7D7D" w:rsidP="00CA7D7D">
      <w:pPr>
        <w:jc w:val="both"/>
        <w:rPr>
          <w:b/>
        </w:rPr>
      </w:pPr>
      <w:r>
        <w:rPr>
          <w:b/>
        </w:rPr>
        <w:t>b</w:t>
      </w:r>
      <w:r w:rsidRPr="00113B6F">
        <w:rPr>
          <w:b/>
        </w:rPr>
        <w:t>. Dilihat dari isi buku</w:t>
      </w:r>
    </w:p>
    <w:p w:rsidR="00CA7D7D" w:rsidRDefault="00CA7D7D" w:rsidP="00CA7D7D">
      <w:pPr>
        <w:jc w:val="both"/>
      </w:pPr>
      <w:r>
        <w:t xml:space="preserve">   Penilaian terhadap isi buku didasarkan pada hal-hal yang berkaitan dengan isi atau kandungan buku, seperti tema buku, kejelasan alur, mudah tidaknya isi buku untuk dipahami, kebermanfaatan buku, penting tidaknya isi buku tersebut, bahasa yang digunakan, dan lain-lain.</w:t>
      </w:r>
    </w:p>
    <w:p w:rsidR="00CA7D7D" w:rsidRDefault="00CA7D7D" w:rsidP="00CA7D7D">
      <w:pPr>
        <w:jc w:val="both"/>
      </w:pPr>
    </w:p>
    <w:p w:rsidR="00CA7D7D" w:rsidRPr="00266F08" w:rsidRDefault="00CA7D7D" w:rsidP="00CA7D7D">
      <w:pPr>
        <w:jc w:val="both"/>
        <w:rPr>
          <w:b/>
        </w:rPr>
      </w:pPr>
      <w:r w:rsidRPr="00266F08">
        <w:rPr>
          <w:b/>
        </w:rPr>
        <w:t>Contoh Menyimpulkan keunggulan dan kelemahan buku pengayaan (nonfiksi).</w:t>
      </w:r>
    </w:p>
    <w:p w:rsidR="00CA7D7D" w:rsidRDefault="00CA7D7D" w:rsidP="00CA7D7D">
      <w:pPr>
        <w:jc w:val="both"/>
      </w:pPr>
      <w:r>
        <w:t xml:space="preserve">   Keunggulan pada buku “Koleksi Masakan Nasional dan Internasional” yang ditulis oleh Laveny Linawati yang diterbutkan oleh Aneka Ilmu antara lain:</w:t>
      </w:r>
    </w:p>
    <w:p w:rsidR="00CA7D7D" w:rsidRDefault="00CA7D7D" w:rsidP="00CA7D7D">
      <w:pPr>
        <w:pStyle w:val="ListParagraph"/>
        <w:numPr>
          <w:ilvl w:val="0"/>
          <w:numId w:val="2"/>
        </w:numPr>
        <w:jc w:val="both"/>
      </w:pPr>
      <w:r>
        <w:t>Cover atau tampilan buku sudah baik dan menarik.</w:t>
      </w:r>
    </w:p>
    <w:p w:rsidR="00CA7D7D" w:rsidRDefault="00CA7D7D" w:rsidP="00CA7D7D">
      <w:pPr>
        <w:pStyle w:val="ListParagraph"/>
        <w:numPr>
          <w:ilvl w:val="0"/>
          <w:numId w:val="2"/>
        </w:numPr>
        <w:jc w:val="both"/>
      </w:pPr>
      <w:r>
        <w:t>Kertas yang digunakan sudah baik tidak terlalu tipis.</w:t>
      </w:r>
    </w:p>
    <w:p w:rsidR="00CA7D7D" w:rsidRDefault="00CA7D7D" w:rsidP="00CA7D7D">
      <w:pPr>
        <w:pStyle w:val="ListParagraph"/>
        <w:numPr>
          <w:ilvl w:val="0"/>
          <w:numId w:val="2"/>
        </w:numPr>
        <w:jc w:val="both"/>
      </w:pPr>
      <w:r>
        <w:t>Huruf maupun ukurannya sudah jelas dan mudah dibaca.</w:t>
      </w:r>
    </w:p>
    <w:p w:rsidR="00CA7D7D" w:rsidRDefault="00CA7D7D" w:rsidP="00CA7D7D">
      <w:pPr>
        <w:pStyle w:val="ListParagraph"/>
        <w:numPr>
          <w:ilvl w:val="0"/>
          <w:numId w:val="2"/>
        </w:numPr>
        <w:jc w:val="both"/>
      </w:pPr>
      <w:r>
        <w:t>Materi yang disajikan sudah sesuai dengan tema.</w:t>
      </w:r>
    </w:p>
    <w:p w:rsidR="00CA7D7D" w:rsidRDefault="00CA7D7D" w:rsidP="00CA7D7D">
      <w:pPr>
        <w:pStyle w:val="ListParagraph"/>
        <w:numPr>
          <w:ilvl w:val="0"/>
          <w:numId w:val="2"/>
        </w:numPr>
        <w:jc w:val="both"/>
      </w:pPr>
      <w:r>
        <w:t>Bahasa yang digunakan sudah cukup baik dan mudah dipahami pembaca.</w:t>
      </w:r>
    </w:p>
    <w:p w:rsidR="00CA7D7D" w:rsidRDefault="00CA7D7D" w:rsidP="00CA7D7D">
      <w:pPr>
        <w:pStyle w:val="ListParagraph"/>
        <w:numPr>
          <w:ilvl w:val="0"/>
          <w:numId w:val="2"/>
        </w:numPr>
        <w:jc w:val="both"/>
      </w:pPr>
      <w:r>
        <w:t>Buku tersebut sangat bermanfaat bagi pembaca yang hobi memasak.</w:t>
      </w:r>
    </w:p>
    <w:p w:rsidR="00CA7D7D" w:rsidRDefault="00CA7D7D" w:rsidP="00CA7D7D">
      <w:r>
        <w:t xml:space="preserve">     Selain itu, buku ini juga terdapat kelemahan antara lain:</w:t>
      </w:r>
    </w:p>
    <w:p w:rsidR="00204374" w:rsidRPr="00EB3F29" w:rsidRDefault="00CA7D7D" w:rsidP="00CA7D7D">
      <w:r>
        <w:t xml:space="preserve">Dalam materi tidak dicantumkan gambar dan Penulisan materi, warna tulisan, dan tata letak terlalu monoton.              </w:t>
      </w:r>
      <w:bookmarkStart w:id="0" w:name="_GoBack"/>
      <w:bookmarkEnd w:id="0"/>
    </w:p>
    <w:p w:rsidR="00FA27D7" w:rsidRDefault="00BB462B">
      <w:pPr>
        <w:rPr>
          <w:b/>
        </w:rPr>
      </w:pPr>
      <w:r w:rsidRPr="00BB462B">
        <w:rPr>
          <w:b/>
        </w:rPr>
        <w:t>Catatan</w:t>
      </w:r>
    </w:p>
    <w:p w:rsidR="00BB462B" w:rsidRPr="00BB462B" w:rsidRDefault="00BB462B">
      <w:pPr>
        <w:rPr>
          <w:b/>
        </w:rPr>
      </w:pPr>
      <w:r>
        <w:rPr>
          <w:b/>
        </w:rPr>
        <w:t xml:space="preserve">Kirim ke Wa Ibu untuk penilaian. </w:t>
      </w:r>
    </w:p>
    <w:sectPr w:rsidR="00BB462B" w:rsidRPr="00BB4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F3470"/>
    <w:multiLevelType w:val="hybridMultilevel"/>
    <w:tmpl w:val="58D44250"/>
    <w:lvl w:ilvl="0" w:tplc="F9548FCE">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nsid w:val="6E1269FD"/>
    <w:multiLevelType w:val="hybridMultilevel"/>
    <w:tmpl w:val="A43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261"/>
    <w:rsid w:val="001844A8"/>
    <w:rsid w:val="00204374"/>
    <w:rsid w:val="00454261"/>
    <w:rsid w:val="00BB462B"/>
    <w:rsid w:val="00CA7D7D"/>
    <w:rsid w:val="00EB3F29"/>
    <w:rsid w:val="00EE547A"/>
    <w:rsid w:val="00FA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2020-11-06T12:24:00Z</dcterms:created>
  <dcterms:modified xsi:type="dcterms:W3CDTF">2020-11-08T16:06:00Z</dcterms:modified>
</cp:coreProperties>
</file>