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429" w:rsidRPr="00BE5429" w:rsidRDefault="00BE5429" w:rsidP="00BE5429">
      <w:pPr>
        <w:shd w:val="clear" w:color="auto" w:fill="FFFFFF"/>
        <w:spacing w:after="0" w:line="240" w:lineRule="auto"/>
        <w:jc w:val="center"/>
        <w:rPr>
          <w:rFonts w:ascii="Times New Roman" w:eastAsia="Times New Roman" w:hAnsi="Times New Roman" w:cs="Times New Roman"/>
          <w:b/>
          <w:color w:val="333333"/>
          <w:sz w:val="32"/>
          <w:szCs w:val="32"/>
          <w:lang w:eastAsia="id-ID"/>
        </w:rPr>
      </w:pPr>
      <w:r w:rsidRPr="00BE5429">
        <w:rPr>
          <w:rFonts w:ascii="Times New Roman" w:eastAsia="Times New Roman" w:hAnsi="Times New Roman" w:cs="Times New Roman"/>
          <w:b/>
          <w:color w:val="000000"/>
          <w:sz w:val="32"/>
          <w:szCs w:val="32"/>
          <w:lang w:eastAsia="id-ID"/>
        </w:rPr>
        <w:t>SOAL TEKS CERITA SEJARAH/NOVEL SEJARAH</w:t>
      </w:r>
    </w:p>
    <w:p w:rsidR="00BE5429" w:rsidRPr="00BE5429" w:rsidRDefault="00BE5429" w:rsidP="00BE5429">
      <w:pPr>
        <w:spacing w:after="0" w:line="240" w:lineRule="auto"/>
        <w:rPr>
          <w:rFonts w:ascii="Times New Roman" w:eastAsia="Times New Roman" w:hAnsi="Times New Roman" w:cs="Times New Roman"/>
          <w:sz w:val="20"/>
          <w:szCs w:val="20"/>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0"/>
          <w:szCs w:val="20"/>
          <w:lang w:eastAsia="id-ID"/>
        </w:rPr>
      </w:pP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1. Bacalah teks berikut!</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Sebelum terbentuknya ASEAN pada 1967, beberapa negara di Asia Tenggara telah melakukan berbagai upaya untuk membentuk kerja sama regional di kawasan ini.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Yang merupakan frase verbal pada kalimat di atas adalah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A. beberapa negara di Asia Tenggara</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B. telah melakukan</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C. kerja sama regional</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D. berbagai upaya</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E. di kawasan ini   </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333333"/>
          <w:sz w:val="24"/>
          <w:szCs w:val="24"/>
          <w:lang w:eastAsia="id-ID"/>
        </w:rPr>
        <w:br/>
      </w:r>
      <w:bookmarkStart w:id="0" w:name="more"/>
      <w:bookmarkEnd w:id="0"/>
      <w:r w:rsidRPr="00BE5429">
        <w:rPr>
          <w:rFonts w:ascii="Times New Roman" w:eastAsia="Times New Roman" w:hAnsi="Times New Roman" w:cs="Times New Roman"/>
          <w:color w:val="000000"/>
          <w:sz w:val="24"/>
          <w:szCs w:val="24"/>
          <w:shd w:val="clear" w:color="auto" w:fill="FFFFFF"/>
          <w:lang w:eastAsia="id-ID"/>
        </w:rPr>
        <w:t>2. Bacalah teks berikut!</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ECAFE dibentuk pada 28 Mei 1947 yang kemudian diubah menjadi ESCAP (Economic and Social Commission for Asia and the Pacific), yaitu badan khusus PBB yang banyak memberikan  inspirasi bagi pertumbuhan kerja sama regional di Asia Tenggara.</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Kata yang mengalami nominalisasi dalam kalimat di atas adalah kata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A. dibentuk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B. inspirasi</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C. kemudian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D. pertumbuhan  </w:t>
      </w: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     E. regional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3. Bacalah teks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000000"/>
          <w:sz w:val="24"/>
          <w:szCs w:val="24"/>
          <w:shd w:val="clear" w:color="auto" w:fill="FFFFFF"/>
          <w:lang w:eastAsia="id-ID"/>
        </w:rPr>
        <w:t>Colombo Plan, yang terbentuk pada 1950 dimaksudkan untuk meningkatkan kerja sama ekonomi di Asia Selatan dan Asia Tenggara. Akan tetapi, keanggotaannya tidak berasal dari suatu kawasan tertentu dan operasinya bersifat bilatelaral, sehingga tidak sepenuhnya mencerminkan kerja sama regional. Walaupun demikian, keberadaannya bermanfaat untuk memberikan dorongan pentingnya kerja sama regional Asia Tenggara dalam pertemuan konsultatif The Asia Union di Baguio, Filipina. Pertemuan dimaksudkan agar suara Asia lebih didengar di PBB dan mendorong kerja sama di bidang ekonomi dan sosial antarnegara di Asia. Namun, gagasan tersebut tidak berlanjut.</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Ide pokok pada paragraf teks cerita sejarah di atas adalah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A. terbentuknya Colombo Plan</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B. Manfaat Colombo Plan</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C. Maksud terbentuknya Colombo Plan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D. Kerja sana dalam Colombo Plan</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E. Peningkatan kerjasama dengan Colombo Plan.</w:t>
      </w: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lastRenderedPageBreak/>
        <w:t>4. Bacalah kalimat-kalimat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000000"/>
          <w:sz w:val="24"/>
          <w:szCs w:val="24"/>
          <w:shd w:val="clear" w:color="auto" w:fill="FFFFFF"/>
          <w:lang w:eastAsia="id-ID"/>
        </w:rPr>
        <w:t>  (1) Hampir 100 kepala negara menghadiri upacara penghormatan resmi yang berlangsung di  bawah  guyuran hujan deras di Stadion FNB, Soweto, Afsel, 10 Desember 2013.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(2) Dua pemimpin negara yang bermusuhan sejak era Perang Dingin itu bersalaman  kemudian bersapa sambil tersenyum.</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(3)  Para pemimpin yang selama ini berbeda pendapat, berseberangan, atau bahkan telah  bermusuhan selama puluhan tahun berada di panggung yang sama untuk memberikan penghormatan kepada Mandela.</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(4) Tidak terkecuali Presiden AS, Barack Obama, dan Presiden Kuba, Raul Castro.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Urutan kalimat yang tepat sehingga membentuk teks cerita sejarah yang runtut adalah ...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A.1-2-3-4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C.2-4-3-1</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B.2-3-4-1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D 1-3-4-2 </w:t>
      </w:r>
    </w:p>
    <w:p w:rsidR="00BE5429" w:rsidRPr="00BE5429" w:rsidRDefault="00BE5429" w:rsidP="00BE5429">
      <w:pPr>
        <w:shd w:val="clear" w:color="auto" w:fill="FFFFFF"/>
        <w:spacing w:after="0" w:line="240" w:lineRule="auto"/>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E. 3-4-1-2</w:t>
      </w:r>
    </w:p>
    <w:p w:rsidR="00BE5429" w:rsidRP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t>5. Cermati penggalan teks novel sejarah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000000"/>
          <w:sz w:val="24"/>
          <w:szCs w:val="24"/>
          <w:shd w:val="clear" w:color="auto" w:fill="FFFFFF"/>
          <w:lang w:eastAsia="id-ID"/>
        </w:rPr>
        <w:t>  Kala itu tahun 1309, Segenap rakyat berkumpul di alun-alun Kerajaan Majapahit. Semua berdoa, apapun warna agamanya, apakah Siwa, Buddha, maupun Hindu. Semua arah perhatian ditujukan dalam satu pandang, ke Purawaktra yang tidak dijaga terlampau ketat.</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Kutipan tersebut termasuk bagian struktur     …</w:t>
      </w:r>
    </w:p>
    <w:p w:rsidR="00BE5429" w:rsidRPr="00BE5429" w:rsidRDefault="00BE5429" w:rsidP="00BE5429">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orientasi</w:t>
      </w:r>
    </w:p>
    <w:p w:rsidR="00BE5429" w:rsidRPr="00BE5429" w:rsidRDefault="00BE5429" w:rsidP="00BE5429">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pengungkapan peristiwa</w:t>
      </w:r>
    </w:p>
    <w:p w:rsidR="00BE5429" w:rsidRPr="00BE5429" w:rsidRDefault="00BE5429" w:rsidP="00BE5429">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abstraksi</w:t>
      </w:r>
    </w:p>
    <w:p w:rsidR="00BE5429" w:rsidRPr="00BE5429" w:rsidRDefault="00BE5429" w:rsidP="00BE5429">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menuju konflik</w:t>
      </w:r>
    </w:p>
    <w:p w:rsidR="00BE5429" w:rsidRPr="00BE5429" w:rsidRDefault="00BE5429" w:rsidP="00BE5429">
      <w:pPr>
        <w:numPr>
          <w:ilvl w:val="0"/>
          <w:numId w:val="1"/>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resolusi</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6. Penggalan teks novel sejarah di atas mengandung nilai ….</w:t>
      </w:r>
    </w:p>
    <w:p w:rsidR="00BE5429" w:rsidRPr="00BE5429" w:rsidRDefault="00BE5429" w:rsidP="00BE5429">
      <w:pPr>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estetis</w:t>
      </w:r>
    </w:p>
    <w:p w:rsidR="00BE5429" w:rsidRPr="00BE5429" w:rsidRDefault="00BE5429" w:rsidP="00BE5429">
      <w:pPr>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sosial</w:t>
      </w:r>
    </w:p>
    <w:p w:rsidR="00BE5429" w:rsidRPr="00BE5429" w:rsidRDefault="00BE5429" w:rsidP="00BE5429">
      <w:pPr>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agama</w:t>
      </w:r>
    </w:p>
    <w:p w:rsidR="00BE5429" w:rsidRPr="00BE5429" w:rsidRDefault="00BE5429" w:rsidP="00BE5429">
      <w:pPr>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budaya</w:t>
      </w:r>
    </w:p>
    <w:p w:rsidR="00BE5429" w:rsidRDefault="00BE5429" w:rsidP="00BE5429">
      <w:pPr>
        <w:numPr>
          <w:ilvl w:val="0"/>
          <w:numId w:val="2"/>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moral</w:t>
      </w:r>
    </w:p>
    <w:p w:rsidR="00BE5429" w:rsidRPr="00BE5429" w:rsidRDefault="00BE5429" w:rsidP="00BE5429">
      <w:pPr>
        <w:shd w:val="clear" w:color="auto" w:fill="FFFFFF"/>
        <w:spacing w:after="0" w:line="240" w:lineRule="auto"/>
        <w:ind w:left="720"/>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t>7. Perhatikanlah kutipan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000000"/>
          <w:sz w:val="24"/>
          <w:szCs w:val="24"/>
          <w:shd w:val="clear" w:color="auto" w:fill="FFFFFF"/>
          <w:lang w:eastAsia="id-ID"/>
        </w:rPr>
        <w:t> Di antara para Ibu Ratu yang </w:t>
      </w:r>
      <w:r w:rsidRPr="00BE5429">
        <w:rPr>
          <w:rFonts w:ascii="Times New Roman" w:eastAsia="Times New Roman" w:hAnsi="Times New Roman" w:cs="Times New Roman"/>
          <w:i/>
          <w:iCs/>
          <w:color w:val="000000"/>
          <w:sz w:val="24"/>
          <w:szCs w:val="24"/>
          <w:shd w:val="clear" w:color="auto" w:fill="FFFFFF"/>
          <w:lang w:eastAsia="id-ID"/>
        </w:rPr>
        <w:t>terpukul hatinya,</w:t>
      </w:r>
      <w:r w:rsidRPr="00BE5429">
        <w:rPr>
          <w:rFonts w:ascii="Times New Roman" w:eastAsia="Times New Roman" w:hAnsi="Times New Roman" w:cs="Times New Roman"/>
          <w:color w:val="000000"/>
          <w:sz w:val="24"/>
          <w:szCs w:val="24"/>
          <w:shd w:val="clear" w:color="auto" w:fill="FFFFFF"/>
          <w:lang w:eastAsia="id-ID"/>
        </w:rPr>
        <w:t> hanya ibu ratu Rajapatni Biksuni Gayatri yang bisa berpikir sangat tenang.</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Makna </w:t>
      </w:r>
      <w:r w:rsidRPr="00BE5429">
        <w:rPr>
          <w:rFonts w:ascii="Times New Roman" w:eastAsia="Times New Roman" w:hAnsi="Times New Roman" w:cs="Times New Roman"/>
          <w:b/>
          <w:bCs/>
          <w:color w:val="000000"/>
          <w:sz w:val="24"/>
          <w:szCs w:val="24"/>
          <w:lang w:eastAsia="id-ID"/>
        </w:rPr>
        <w:t>kata kias</w:t>
      </w:r>
      <w:r w:rsidRPr="00BE5429">
        <w:rPr>
          <w:rFonts w:ascii="Times New Roman" w:eastAsia="Times New Roman" w:hAnsi="Times New Roman" w:cs="Times New Roman"/>
          <w:color w:val="000000"/>
          <w:sz w:val="24"/>
          <w:szCs w:val="24"/>
          <w:lang w:eastAsia="id-ID"/>
        </w:rPr>
        <w:t>  yang digunakan penulis untuk membangkitkan imajinasi pembaca dalam teks novel sejarah di atas adalah …</w:t>
      </w:r>
    </w:p>
    <w:p w:rsidR="00BE5429" w:rsidRPr="00BE5429" w:rsidRDefault="00BE5429" w:rsidP="00BE5429">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sangat kecewa</w:t>
      </w:r>
    </w:p>
    <w:p w:rsidR="00BE5429" w:rsidRPr="00BE5429" w:rsidRDefault="00BE5429" w:rsidP="00BE5429">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sangat muram</w:t>
      </w:r>
    </w:p>
    <w:p w:rsidR="00BE5429" w:rsidRPr="00BE5429" w:rsidRDefault="00BE5429" w:rsidP="00BE5429">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sangat berduka</w:t>
      </w:r>
    </w:p>
    <w:p w:rsidR="00BE5429" w:rsidRPr="00BE5429" w:rsidRDefault="00BE5429" w:rsidP="00BE5429">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sangat sedih</w:t>
      </w:r>
    </w:p>
    <w:p w:rsidR="00BE5429" w:rsidRDefault="00BE5429" w:rsidP="00BE5429">
      <w:pPr>
        <w:numPr>
          <w:ilvl w:val="0"/>
          <w:numId w:val="3"/>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sangat menderita</w:t>
      </w:r>
    </w:p>
    <w:p w:rsid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lastRenderedPageBreak/>
        <w:t>8. Cermati kalimat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Prajurit-prajurit yang telah diperintahkan membersihkan gedung bekas asrama telah menyelesaikan tugasnya.</w:t>
      </w:r>
    </w:p>
    <w:p w:rsidR="00BE5429" w:rsidRDefault="00BE5429" w:rsidP="00BE5429">
      <w:pPr>
        <w:spacing w:after="0" w:line="240" w:lineRule="auto"/>
        <w:rPr>
          <w:rFonts w:ascii="Times New Roman" w:eastAsia="Times New Roman" w:hAnsi="Times New Roman" w:cs="Times New Roman"/>
          <w:color w:val="000000"/>
          <w:sz w:val="24"/>
          <w:szCs w:val="24"/>
          <w:shd w:val="clear" w:color="auto" w:fill="FFFFFF"/>
          <w:lang w:eastAsia="id-ID"/>
        </w:rPr>
      </w:pPr>
      <w:r w:rsidRPr="00BE5429">
        <w:rPr>
          <w:rFonts w:ascii="Times New Roman" w:eastAsia="Times New Roman" w:hAnsi="Times New Roman" w:cs="Times New Roman"/>
          <w:color w:val="000000"/>
          <w:sz w:val="24"/>
          <w:szCs w:val="24"/>
          <w:shd w:val="clear" w:color="auto" w:fill="FFFFFF"/>
          <w:lang w:eastAsia="id-ID"/>
        </w:rPr>
        <w:t>Kata yang menunjukkan bahwa kalimat di atas bermakna lampau adalah …</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p>
    <w:p w:rsidR="00BE5429" w:rsidRPr="00BE5429" w:rsidRDefault="00BE5429" w:rsidP="00BE5429">
      <w:pPr>
        <w:numPr>
          <w:ilvl w:val="0"/>
          <w:numId w:val="4"/>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telah</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val="en-US" w:eastAsia="id-ID"/>
        </w:rPr>
        <w:t xml:space="preserve">B. </w:t>
      </w:r>
      <w:r w:rsidRPr="00BE5429">
        <w:rPr>
          <w:rFonts w:ascii="Times New Roman" w:eastAsia="Times New Roman" w:hAnsi="Times New Roman" w:cs="Times New Roman"/>
          <w:color w:val="000000"/>
          <w:sz w:val="24"/>
          <w:szCs w:val="24"/>
          <w:lang w:eastAsia="id-ID"/>
        </w:rPr>
        <w:t>bekas</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val="en-US" w:eastAsia="id-ID"/>
        </w:rPr>
        <w:t xml:space="preserve">C. </w:t>
      </w:r>
      <w:r w:rsidRPr="00BE5429">
        <w:rPr>
          <w:rFonts w:ascii="Times New Roman" w:eastAsia="Times New Roman" w:hAnsi="Times New Roman" w:cs="Times New Roman"/>
          <w:color w:val="000000"/>
          <w:sz w:val="24"/>
          <w:szCs w:val="24"/>
          <w:lang w:eastAsia="id-ID"/>
        </w:rPr>
        <w:t>prajurit</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val="en-US" w:eastAsia="id-ID"/>
        </w:rPr>
        <w:t xml:space="preserve">D. </w:t>
      </w:r>
      <w:r w:rsidRPr="00BE5429">
        <w:rPr>
          <w:rFonts w:ascii="Times New Roman" w:eastAsia="Times New Roman" w:hAnsi="Times New Roman" w:cs="Times New Roman"/>
          <w:color w:val="000000"/>
          <w:sz w:val="24"/>
          <w:szCs w:val="24"/>
          <w:lang w:eastAsia="id-ID"/>
        </w:rPr>
        <w:t>gedung</w:t>
      </w:r>
      <w:r>
        <w:rPr>
          <w:rFonts w:ascii="Times New Roman" w:eastAsia="Times New Roman" w:hAnsi="Times New Roman" w:cs="Times New Roman"/>
          <w:color w:val="000000"/>
          <w:sz w:val="24"/>
          <w:szCs w:val="24"/>
          <w:lang w:eastAsia="id-ID"/>
        </w:rPr>
        <w:tab/>
      </w:r>
      <w:r>
        <w:rPr>
          <w:rFonts w:ascii="Times New Roman" w:eastAsia="Times New Roman" w:hAnsi="Times New Roman" w:cs="Times New Roman"/>
          <w:color w:val="000000"/>
          <w:sz w:val="24"/>
          <w:szCs w:val="24"/>
          <w:lang w:val="en-US" w:eastAsia="id-ID"/>
        </w:rPr>
        <w:t xml:space="preserve">E. </w:t>
      </w:r>
      <w:r w:rsidRPr="00BE5429">
        <w:rPr>
          <w:rFonts w:ascii="Times New Roman" w:eastAsia="Times New Roman" w:hAnsi="Times New Roman" w:cs="Times New Roman"/>
          <w:color w:val="000000"/>
          <w:sz w:val="24"/>
          <w:szCs w:val="24"/>
          <w:lang w:eastAsia="id-ID"/>
        </w:rPr>
        <w:t>yang</w:t>
      </w:r>
    </w:p>
    <w:p w:rsidR="00BE5429" w:rsidRPr="00BE5429" w:rsidRDefault="00BE5429" w:rsidP="00BE5429">
      <w:pPr>
        <w:shd w:val="clear" w:color="auto" w:fill="FFFFFF"/>
        <w:spacing w:after="0" w:line="240" w:lineRule="auto"/>
        <w:ind w:left="720"/>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b/>
          <w:bCs/>
          <w:color w:val="000000"/>
          <w:sz w:val="24"/>
          <w:szCs w:val="24"/>
          <w:lang w:eastAsia="id-ID"/>
        </w:rPr>
        <w:t>9. Cermati teks berikut!</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color w:val="000000"/>
          <w:sz w:val="24"/>
          <w:szCs w:val="24"/>
          <w:shd w:val="clear" w:color="auto" w:fill="FFFFFF"/>
          <w:lang w:eastAsia="id-ID"/>
        </w:rPr>
        <w:t>Hari Buruh, yang dikenal juga dengan sebutan </w:t>
      </w:r>
      <w:r w:rsidRPr="00BE5429">
        <w:rPr>
          <w:rFonts w:ascii="Times New Roman" w:eastAsia="Times New Roman" w:hAnsi="Times New Roman" w:cs="Times New Roman"/>
          <w:i/>
          <w:iCs/>
          <w:color w:val="000000"/>
          <w:sz w:val="24"/>
          <w:szCs w:val="24"/>
          <w:shd w:val="clear" w:color="auto" w:fill="FFFFFF"/>
          <w:lang w:eastAsia="id-ID"/>
        </w:rPr>
        <w:t>May Day</w:t>
      </w:r>
      <w:r w:rsidRPr="00BE5429">
        <w:rPr>
          <w:rFonts w:ascii="Times New Roman" w:eastAsia="Times New Roman" w:hAnsi="Times New Roman" w:cs="Times New Roman"/>
          <w:color w:val="000000"/>
          <w:sz w:val="24"/>
          <w:szCs w:val="24"/>
          <w:shd w:val="clear" w:color="auto" w:fill="FFFFFF"/>
          <w:lang w:eastAsia="id-ID"/>
        </w:rPr>
        <w:t>, diperingati setiap 1 Mei. Di beberapa negara, Hari Buruh dijadikan hari libur tahunan, yang berawal dari usaha gerakan serikat buruh untuk merayakan keberhasilan ekonomi dan sosial para buruh. Hari Buruh ini lahir dari rentetan perjuangan kelas pekerja. Pada 1886, terjadi demonstrasi kaum buruh Amerika Serikat yang menuntut pemberlakuan delapan jam kerja. </w:t>
      </w:r>
      <w:r w:rsidRPr="00BE5429">
        <w:rPr>
          <w:rFonts w:ascii="Times New Roman" w:eastAsia="Times New Roman" w:hAnsi="Times New Roman" w:cs="Times New Roman"/>
          <w:i/>
          <w:iCs/>
          <w:color w:val="000000"/>
          <w:sz w:val="24"/>
          <w:szCs w:val="24"/>
          <w:shd w:val="clear" w:color="auto" w:fill="FFFFFF"/>
          <w:lang w:eastAsia="id-ID"/>
        </w:rPr>
        <w:t>Frederation of Organized Trades and Labor Unions</w:t>
      </w:r>
      <w:r w:rsidRPr="00BE5429">
        <w:rPr>
          <w:rFonts w:ascii="Times New Roman" w:eastAsia="Times New Roman" w:hAnsi="Times New Roman" w:cs="Times New Roman"/>
          <w:color w:val="000000"/>
          <w:sz w:val="24"/>
          <w:szCs w:val="24"/>
          <w:shd w:val="clear" w:color="auto" w:fill="FFFFFF"/>
          <w:lang w:eastAsia="id-ID"/>
        </w:rPr>
        <w:t> akhirnya menetapkan 1 Mei sebagai Hari Buruh yang diperingati momen tuntutan delapan    jam kerja sehari dan juga memberikan semangat baru perjuangan kelas pekerja yang mencapai titik masif di era tersebut.</w:t>
      </w:r>
      <w:r w:rsidRPr="00BE5429">
        <w:rPr>
          <w:rFonts w:ascii="Times New Roman" w:eastAsia="Times New Roman" w:hAnsi="Times New Roman" w:cs="Times New Roman"/>
          <w:color w:val="333333"/>
          <w:sz w:val="24"/>
          <w:szCs w:val="24"/>
          <w:lang w:eastAsia="id-ID"/>
        </w:rPr>
        <w:br/>
      </w:r>
      <w:r w:rsidRPr="00BE5429">
        <w:rPr>
          <w:rFonts w:ascii="Times New Roman" w:eastAsia="Times New Roman" w:hAnsi="Times New Roman" w:cs="Times New Roman"/>
          <w:color w:val="000000"/>
          <w:sz w:val="24"/>
          <w:szCs w:val="24"/>
          <w:shd w:val="clear" w:color="auto" w:fill="FFFFFF"/>
          <w:lang w:eastAsia="id-ID"/>
        </w:rPr>
        <w:t>Kalimat bermasa lampau pada penggalan teks cerita sejarah di atas adalah….</w:t>
      </w:r>
    </w:p>
    <w:p w:rsidR="00BE5429" w:rsidRPr="00BE5429" w:rsidRDefault="00BE5429" w:rsidP="00BE5429">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Hari Buruh, yang dikenal juga dengan sebutan </w:t>
      </w:r>
      <w:r w:rsidRPr="00BE5429">
        <w:rPr>
          <w:rFonts w:ascii="Times New Roman" w:eastAsia="Times New Roman" w:hAnsi="Times New Roman" w:cs="Times New Roman"/>
          <w:i/>
          <w:iCs/>
          <w:color w:val="000000"/>
          <w:sz w:val="24"/>
          <w:szCs w:val="24"/>
          <w:lang w:eastAsia="id-ID"/>
        </w:rPr>
        <w:t>May Day</w:t>
      </w:r>
      <w:r w:rsidRPr="00BE5429">
        <w:rPr>
          <w:rFonts w:ascii="Times New Roman" w:eastAsia="Times New Roman" w:hAnsi="Times New Roman" w:cs="Times New Roman"/>
          <w:color w:val="000000"/>
          <w:sz w:val="24"/>
          <w:szCs w:val="24"/>
          <w:lang w:eastAsia="id-ID"/>
        </w:rPr>
        <w:t>, diperingati setiap 1 Mei.</w:t>
      </w:r>
    </w:p>
    <w:p w:rsidR="00BE5429" w:rsidRPr="00BE5429" w:rsidRDefault="00BE5429" w:rsidP="00BE5429">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Di beberapa negara, Hari Buruh dijadikan hari libur tahunan, yang berawal dari usaha gerakan serikat buruh untuk merayakan keberhasilan ekonomi dan sosial para buruh.</w:t>
      </w:r>
    </w:p>
    <w:p w:rsidR="00BE5429" w:rsidRPr="00BE5429" w:rsidRDefault="00BE5429" w:rsidP="00BE5429">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Pada 1886, terjadi demonstrasi kaum buruh Amerika Serikat yang menuntut pemberlakuan delapan jam kerja.</w:t>
      </w:r>
    </w:p>
    <w:p w:rsidR="00BE5429" w:rsidRPr="00BE5429" w:rsidRDefault="00BE5429" w:rsidP="00BE5429">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t>Frederation of Organized Trades and Labor Unions</w:t>
      </w:r>
      <w:r w:rsidRPr="00BE5429">
        <w:rPr>
          <w:rFonts w:ascii="Times New Roman" w:eastAsia="Times New Roman" w:hAnsi="Times New Roman" w:cs="Times New Roman"/>
          <w:color w:val="000000"/>
          <w:sz w:val="24"/>
          <w:szCs w:val="24"/>
          <w:lang w:eastAsia="id-ID"/>
        </w:rPr>
        <w:t> akhirnya menetapkan 1 Mei sebagai Hari Buruh yang diperingati momen tuntutan delapan jam kerja sehari dan juga memberikan semangat baru perjuangan kelas pekerja yang mencapai titik masif di era tersebut.</w:t>
      </w:r>
    </w:p>
    <w:p w:rsidR="00BE5429" w:rsidRPr="00BE5429" w:rsidRDefault="00BE5429" w:rsidP="00BE5429">
      <w:pPr>
        <w:pStyle w:val="ListParagraph"/>
        <w:numPr>
          <w:ilvl w:val="0"/>
          <w:numId w:val="10"/>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Hari Buruh ini lahir dari rentetan perjuangan kelas pekerja    </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10. Kalimat yang menggunakan konjungsi temporal adalah….</w:t>
      </w:r>
    </w:p>
    <w:p w:rsidR="00BE5429" w:rsidRPr="00BE5429" w:rsidRDefault="00BE5429" w:rsidP="00BE5429">
      <w:pPr>
        <w:spacing w:after="0" w:line="240" w:lineRule="auto"/>
        <w:rPr>
          <w:rFonts w:ascii="Times New Roman" w:eastAsia="Times New Roman" w:hAnsi="Times New Roman" w:cs="Times New Roman"/>
          <w:sz w:val="24"/>
          <w:szCs w:val="24"/>
          <w:lang w:eastAsia="id-ID"/>
        </w:rPr>
      </w:pPr>
    </w:p>
    <w:p w:rsidR="00BE5429" w:rsidRPr="00BE5429" w:rsidRDefault="00BE5429" w:rsidP="00BE5429">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Hampir 100 kepala negara menghadiri upacara penghormatan resmi yang berlangsung di bawah guyuran hujan deras di Stadion FNB, Soweto, Afsel.</w:t>
      </w:r>
    </w:p>
    <w:p w:rsidR="00BE5429" w:rsidRPr="00BE5429" w:rsidRDefault="00BE5429" w:rsidP="00BE5429">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Mandela dimakamkan dengan adat Xhosa di sebuah makam di Desa Qunu, tempat Ia menghabiskan masa kecilnya.</w:t>
      </w:r>
    </w:p>
    <w:p w:rsidR="00BE5429" w:rsidRPr="00BE5429" w:rsidRDefault="00BE5429" w:rsidP="00BE5429">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Nelson Mandela wafat dalam usia 95 tahun.</w:t>
      </w:r>
    </w:p>
    <w:p w:rsidR="00BE5429" w:rsidRPr="00BE5429" w:rsidRDefault="00BE5429" w:rsidP="00BE5429">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Sebelumnya, jenazah disemayamkan selama tiga hari di Union Buildings di Prectoria, tempat Dia dilantik menjadi presiden kulit hitam pertama Afrika Selatan.</w:t>
      </w:r>
    </w:p>
    <w:p w:rsidR="00BE5429" w:rsidRPr="00BE5429" w:rsidRDefault="00BE5429" w:rsidP="00BE5429">
      <w:pPr>
        <w:pStyle w:val="ListParagraph"/>
        <w:numPr>
          <w:ilvl w:val="0"/>
          <w:numId w:val="11"/>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Pemakaman terletak di tanah luas keluarga yang dibangun Mandela tahun 1990.</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Default="00BE5429" w:rsidP="00BE5429">
      <w:pPr>
        <w:shd w:val="clear" w:color="auto" w:fill="FFFFFF"/>
        <w:spacing w:after="0" w:line="240" w:lineRule="auto"/>
        <w:jc w:val="both"/>
        <w:rPr>
          <w:rFonts w:ascii="Times New Roman" w:eastAsia="Times New Roman" w:hAnsi="Times New Roman" w:cs="Times New Roman"/>
          <w:i/>
          <w:iCs/>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lastRenderedPageBreak/>
        <w:t>Penggalan teks berikut!</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Dan bila orang mendarat dari pelayanan entah dari jauh entahlah dekat, ia akan berhenti di suatu tempat beberapa puluh langkah dari dermaga. Ia akan mengangkat sembah di hadapannya berdiri Sela Baginda, sebuah tugu batu berpahat dengan prasasti peninggalan Sri Airlangga. Bila ia meneruskan langkahnya, semua saja jalanan besar yang dilaluinya, jalanan ekonomi sekaligus militer. Ia akan selalu berpapasan dengan pribumi yang berjalan tenang tanpa gegas, sekalipun di bawah matari terik.</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t>                        (Pramudya Ananta Toor, Mangir)</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11. Nilai yang terkandung dalam penggalan teks novel sejarah  tersebut adalah …</w:t>
      </w:r>
    </w:p>
    <w:p w:rsidR="00BE5429" w:rsidRPr="00BE5429" w:rsidRDefault="00BE5429" w:rsidP="00BE5429">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nilai sosial</w:t>
      </w:r>
    </w:p>
    <w:p w:rsidR="00BE5429" w:rsidRPr="00BE5429" w:rsidRDefault="00BE5429" w:rsidP="00BE5429">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nilai budaya</w:t>
      </w:r>
    </w:p>
    <w:p w:rsidR="00BE5429" w:rsidRPr="00BE5429" w:rsidRDefault="00BE5429" w:rsidP="00BE5429">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nilai estetis</w:t>
      </w:r>
    </w:p>
    <w:p w:rsidR="00BE5429" w:rsidRPr="00BE5429" w:rsidRDefault="00BE5429" w:rsidP="00BE5429">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nilai moral</w:t>
      </w:r>
    </w:p>
    <w:p w:rsidR="00BE5429" w:rsidRDefault="00BE5429" w:rsidP="00BE5429">
      <w:pPr>
        <w:numPr>
          <w:ilvl w:val="0"/>
          <w:numId w:val="5"/>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nilai agama</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i/>
          <w:iCs/>
          <w:color w:val="000000"/>
          <w:sz w:val="24"/>
          <w:szCs w:val="24"/>
          <w:lang w:eastAsia="id-ID"/>
        </w:rPr>
        <w:t>12. Cermati teks sejarah berikut</w:t>
      </w:r>
      <w:r w:rsidRPr="00BE5429">
        <w:rPr>
          <w:rFonts w:ascii="Times New Roman" w:eastAsia="Times New Roman" w:hAnsi="Times New Roman" w:cs="Times New Roman"/>
          <w:color w:val="000000"/>
          <w:sz w:val="24"/>
          <w:szCs w:val="24"/>
          <w:lang w:eastAsia="id-ID"/>
        </w:rPr>
        <w:t>!</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Ultimatum agar Tentara Republik Indonesia (TRI) meninggalkan kota dan rakyat, melahirkan politik “bumihangus”. Rakyat tidak rela Kota Bandung dimanfaatkan oleh musuh. Mereka mengungsi ke arah selatan bersama para pejuang. Kolonel Abdul Haris Nasution selaku Komandan Divisi III, mengumumkan hasil musyawarah tersebut dan memerintahkan rakyat untuk meninggalkan Kota Bandung. Bandung sengaja dibakar oleh TRI dan rakyat dengan maksud agar Sekutu tidak dapat menggunakannya lagi. </w:t>
      </w:r>
    </w:p>
    <w:p w:rsidR="00BE5429" w:rsidRPr="00BE5429" w:rsidRDefault="00BE5429" w:rsidP="00BE5429">
      <w:pPr>
        <w:shd w:val="clear" w:color="auto" w:fill="FFFFFF"/>
        <w:spacing w:after="0" w:line="240" w:lineRule="auto"/>
        <w:ind w:firstLine="241"/>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     Inggris  mulai  menyerang  sehingga pertempuran sengit terjadi. Api masih membubung membakar kota. Bandung pun berubah menjadi lautan api.</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Bukti kutipan tersebut  bagian dari rangkaian peristiwa adalah…</w:t>
      </w:r>
    </w:p>
    <w:p w:rsidR="00BE5429" w:rsidRPr="00BE5429" w:rsidRDefault="00BE5429" w:rsidP="00BE5429">
      <w:pPr>
        <w:numPr>
          <w:ilvl w:val="0"/>
          <w:numId w:val="6"/>
        </w:numPr>
        <w:shd w:val="clear" w:color="auto" w:fill="FFFFFF"/>
        <w:spacing w:after="0" w:line="240" w:lineRule="auto"/>
        <w:jc w:val="both"/>
        <w:rPr>
          <w:rFonts w:ascii="Times New Roman" w:eastAsia="Times New Roman" w:hAnsi="Times New Roman" w:cs="Times New Roman"/>
          <w:bCs/>
          <w:color w:val="000000"/>
          <w:sz w:val="24"/>
          <w:szCs w:val="24"/>
          <w:lang w:eastAsia="id-ID"/>
        </w:rPr>
      </w:pPr>
      <w:r w:rsidRPr="00BE5429">
        <w:rPr>
          <w:rFonts w:ascii="Times New Roman" w:eastAsia="Times New Roman" w:hAnsi="Times New Roman" w:cs="Times New Roman"/>
          <w:bCs/>
          <w:color w:val="000000"/>
          <w:sz w:val="24"/>
          <w:szCs w:val="24"/>
          <w:lang w:eastAsia="id-ID"/>
        </w:rPr>
        <w:t>mendeskripsikan suasana Kota Bandung</w:t>
      </w:r>
    </w:p>
    <w:p w:rsidR="00BE5429" w:rsidRPr="00BE5429" w:rsidRDefault="00BE5429" w:rsidP="00BE5429">
      <w:pPr>
        <w:numPr>
          <w:ilvl w:val="0"/>
          <w:numId w:val="6"/>
        </w:numPr>
        <w:shd w:val="clear" w:color="auto" w:fill="FFFFFF"/>
        <w:spacing w:after="0" w:line="240" w:lineRule="auto"/>
        <w:jc w:val="both"/>
        <w:rPr>
          <w:rFonts w:ascii="Times New Roman" w:eastAsia="Times New Roman" w:hAnsi="Times New Roman" w:cs="Times New Roman"/>
          <w:bCs/>
          <w:color w:val="000000"/>
          <w:sz w:val="24"/>
          <w:szCs w:val="24"/>
          <w:lang w:eastAsia="id-ID"/>
        </w:rPr>
      </w:pPr>
      <w:r w:rsidRPr="00BE5429">
        <w:rPr>
          <w:rFonts w:ascii="Times New Roman" w:eastAsia="Times New Roman" w:hAnsi="Times New Roman" w:cs="Times New Roman"/>
          <w:bCs/>
          <w:color w:val="000000"/>
          <w:sz w:val="24"/>
          <w:szCs w:val="24"/>
          <w:lang w:eastAsia="id-ID"/>
        </w:rPr>
        <w:t>memaparkan peristiwa Bandung Lautan Api</w:t>
      </w:r>
    </w:p>
    <w:p w:rsidR="00BE5429" w:rsidRPr="00BE5429" w:rsidRDefault="00BE5429" w:rsidP="00BE5429">
      <w:pPr>
        <w:numPr>
          <w:ilvl w:val="0"/>
          <w:numId w:val="6"/>
        </w:numPr>
        <w:shd w:val="clear" w:color="auto" w:fill="FFFFFF"/>
        <w:spacing w:after="0" w:line="240" w:lineRule="auto"/>
        <w:jc w:val="both"/>
        <w:rPr>
          <w:rFonts w:ascii="Times New Roman" w:eastAsia="Times New Roman" w:hAnsi="Times New Roman" w:cs="Times New Roman"/>
          <w:bCs/>
          <w:color w:val="000000"/>
          <w:sz w:val="24"/>
          <w:szCs w:val="24"/>
          <w:lang w:eastAsia="id-ID"/>
        </w:rPr>
      </w:pPr>
      <w:r w:rsidRPr="00BE5429">
        <w:rPr>
          <w:rFonts w:ascii="Times New Roman" w:eastAsia="Times New Roman" w:hAnsi="Times New Roman" w:cs="Times New Roman"/>
          <w:bCs/>
          <w:color w:val="000000"/>
          <w:sz w:val="24"/>
          <w:szCs w:val="24"/>
          <w:lang w:eastAsia="id-ID"/>
        </w:rPr>
        <w:t>berisi pemaparan alur, tokoh, dan latar yang akan disampaikan dalam peristiwa Bandung Lautan Api</w:t>
      </w:r>
    </w:p>
    <w:p w:rsidR="00BE5429" w:rsidRPr="00BE5429" w:rsidRDefault="00BE5429" w:rsidP="00BE5429">
      <w:pPr>
        <w:numPr>
          <w:ilvl w:val="0"/>
          <w:numId w:val="6"/>
        </w:numPr>
        <w:shd w:val="clear" w:color="auto" w:fill="FFFFFF"/>
        <w:spacing w:after="0" w:line="240" w:lineRule="auto"/>
        <w:jc w:val="both"/>
        <w:rPr>
          <w:rFonts w:ascii="Times New Roman" w:eastAsia="Times New Roman" w:hAnsi="Times New Roman" w:cs="Times New Roman"/>
          <w:bCs/>
          <w:color w:val="000000"/>
          <w:sz w:val="24"/>
          <w:szCs w:val="24"/>
          <w:lang w:eastAsia="id-ID"/>
        </w:rPr>
      </w:pPr>
      <w:r w:rsidRPr="00BE5429">
        <w:rPr>
          <w:rFonts w:ascii="Times New Roman" w:eastAsia="Times New Roman" w:hAnsi="Times New Roman" w:cs="Times New Roman"/>
          <w:bCs/>
          <w:color w:val="000000"/>
          <w:sz w:val="24"/>
          <w:szCs w:val="24"/>
          <w:lang w:eastAsia="id-ID"/>
        </w:rPr>
        <w:t>menggambarkan peristiwa sebelum terjadinya peristiwa Bandung Lautan ApiL</w:t>
      </w:r>
    </w:p>
    <w:p w:rsidR="00BE5429" w:rsidRDefault="00BE5429" w:rsidP="00BE5429">
      <w:pPr>
        <w:numPr>
          <w:ilvl w:val="0"/>
          <w:numId w:val="6"/>
        </w:numPr>
        <w:shd w:val="clear" w:color="auto" w:fill="FFFFFF"/>
        <w:spacing w:after="0" w:line="240" w:lineRule="auto"/>
        <w:jc w:val="both"/>
        <w:rPr>
          <w:rFonts w:ascii="Times New Roman" w:eastAsia="Times New Roman" w:hAnsi="Times New Roman" w:cs="Times New Roman"/>
          <w:bCs/>
          <w:color w:val="000000"/>
          <w:sz w:val="24"/>
          <w:szCs w:val="24"/>
          <w:lang w:eastAsia="id-ID"/>
        </w:rPr>
      </w:pPr>
      <w:r w:rsidRPr="00BE5429">
        <w:rPr>
          <w:rFonts w:ascii="Times New Roman" w:eastAsia="Times New Roman" w:hAnsi="Times New Roman" w:cs="Times New Roman"/>
          <w:bCs/>
          <w:color w:val="000000"/>
          <w:sz w:val="24"/>
          <w:szCs w:val="24"/>
          <w:lang w:eastAsia="id-ID"/>
        </w:rPr>
        <w:t>berisi penjelasan berupa tanda-tanda akan munculnya peristiwa Bandung Lautan Api</w:t>
      </w:r>
    </w:p>
    <w:p w:rsidR="00BE5429" w:rsidRPr="00BE5429" w:rsidRDefault="00BE5429" w:rsidP="00BE5429">
      <w:pPr>
        <w:shd w:val="clear" w:color="auto" w:fill="FFFFFF"/>
        <w:spacing w:after="0" w:line="240" w:lineRule="auto"/>
        <w:jc w:val="both"/>
        <w:rPr>
          <w:rFonts w:ascii="Times New Roman" w:eastAsia="Times New Roman" w:hAnsi="Times New Roman" w:cs="Times New Roman"/>
          <w:bCs/>
          <w:color w:val="000000"/>
          <w:sz w:val="24"/>
          <w:szCs w:val="24"/>
          <w:lang w:eastAsia="id-ID"/>
        </w:rPr>
      </w:pPr>
    </w:p>
    <w:p w:rsidR="00BE5429" w:rsidRPr="00BE5429" w:rsidRDefault="00BE5429" w:rsidP="00BE5429">
      <w:pPr>
        <w:spacing w:after="0" w:line="240" w:lineRule="auto"/>
        <w:rPr>
          <w:rFonts w:ascii="Times New Roman" w:eastAsia="Times New Roman" w:hAnsi="Times New Roman" w:cs="Times New Roman"/>
          <w:sz w:val="24"/>
          <w:szCs w:val="24"/>
          <w:lang w:eastAsia="id-ID"/>
        </w:rPr>
      </w:pPr>
      <w:r w:rsidRPr="00BE5429">
        <w:rPr>
          <w:rFonts w:ascii="Times New Roman" w:eastAsia="Times New Roman" w:hAnsi="Times New Roman" w:cs="Times New Roman"/>
          <w:i/>
          <w:iCs/>
          <w:color w:val="000000"/>
          <w:sz w:val="24"/>
          <w:szCs w:val="24"/>
          <w:shd w:val="clear" w:color="auto" w:fill="FFFFFF"/>
          <w:lang w:eastAsia="id-ID"/>
        </w:rPr>
        <w:t>13. Bacalah teks berikut1</w:t>
      </w:r>
      <w:r w:rsidRPr="00BE5429">
        <w:rPr>
          <w:rFonts w:ascii="Times New Roman" w:eastAsia="Times New Roman" w:hAnsi="Times New Roman" w:cs="Times New Roman"/>
          <w:color w:val="333333"/>
          <w:sz w:val="24"/>
          <w:szCs w:val="24"/>
          <w:lang w:eastAsia="id-ID"/>
        </w:rPr>
        <w:br/>
      </w:r>
      <w:r w:rsidRPr="00BE5429">
        <w:rPr>
          <w:rFonts w:ascii="Times New Roman" w:eastAsia="Times New Roman" w:hAnsi="Times New Roman" w:cs="Times New Roman"/>
          <w:color w:val="000000"/>
          <w:sz w:val="24"/>
          <w:szCs w:val="24"/>
          <w:shd w:val="clear" w:color="auto" w:fill="FFFFFF"/>
          <w:lang w:eastAsia="id-ID"/>
        </w:rPr>
        <w:t>Pak Dirman memerintahkan agar istrinya menjual perhiasan untuk modal perjuangan. Pak Dirman dalam keadaan sakit parah digerogoti TBC dan paru-paru tinggal satu memimpin perang gerilya dari atas tandu. Bersama para gerilyawan yang beliau pimpin, berjuang keluar masuk hutan naik turun gunung demi memerdekakan kita anak cucu mereka. Berjuang dengan persenjataan seadanya, melawan musuh yang memiliki persenjataan modern didukung kekuatan laut dan udara. Gerilya berdasar pada taktik hit and run, ini ampuh untuk merontokkan moral Belanda.</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Latar waktu yang tampak pada penggalan teks cerita sejarah tersebut adalah …</w:t>
      </w:r>
    </w:p>
    <w:p w:rsidR="00BE5429" w:rsidRPr="00BE5429" w:rsidRDefault="00BE5429" w:rsidP="00BE5429">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zaman kemerdekaan</w:t>
      </w:r>
    </w:p>
    <w:p w:rsidR="00BE5429" w:rsidRPr="00BE5429" w:rsidRDefault="00BE5429" w:rsidP="00BE5429">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masa penjajahan</w:t>
      </w:r>
    </w:p>
    <w:p w:rsidR="00BE5429" w:rsidRPr="00BE5429" w:rsidRDefault="00BE5429" w:rsidP="00BE5429">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era gerilya</w:t>
      </w:r>
    </w:p>
    <w:p w:rsidR="00BE5429" w:rsidRPr="00BE5429" w:rsidRDefault="00BE5429" w:rsidP="00BE5429">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di Yogayakarta</w:t>
      </w:r>
    </w:p>
    <w:p w:rsidR="00BE5429" w:rsidRPr="00BE5429" w:rsidRDefault="00BE5429" w:rsidP="00BE5429">
      <w:pPr>
        <w:numPr>
          <w:ilvl w:val="0"/>
          <w:numId w:val="7"/>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pagi hari</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lastRenderedPageBreak/>
        <w:t>14. Peristiwa pada penggalan teks  di atas adalah …</w:t>
      </w:r>
    </w:p>
    <w:p w:rsidR="00BE5429" w:rsidRPr="00BE5429" w:rsidRDefault="00BE5429" w:rsidP="00BE5429">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Taktik </w:t>
      </w:r>
      <w:r w:rsidRPr="00BE5429">
        <w:rPr>
          <w:rFonts w:ascii="Times New Roman" w:eastAsia="Times New Roman" w:hAnsi="Times New Roman" w:cs="Times New Roman"/>
          <w:i/>
          <w:iCs/>
          <w:color w:val="000000"/>
          <w:sz w:val="24"/>
          <w:szCs w:val="24"/>
          <w:lang w:eastAsia="id-ID"/>
        </w:rPr>
        <w:t>hit and run</w:t>
      </w:r>
      <w:r w:rsidRPr="00BE5429">
        <w:rPr>
          <w:rFonts w:ascii="Times New Roman" w:eastAsia="Times New Roman" w:hAnsi="Times New Roman" w:cs="Times New Roman"/>
          <w:color w:val="000000"/>
          <w:sz w:val="24"/>
          <w:szCs w:val="24"/>
          <w:lang w:eastAsia="id-ID"/>
        </w:rPr>
        <w:t>, ini ampuh untuk merontokkan moral Belanda.</w:t>
      </w:r>
    </w:p>
    <w:p w:rsidR="00BE5429" w:rsidRPr="00BE5429" w:rsidRDefault="00BE5429" w:rsidP="00BE5429">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Soedirman pejuang yang patut diteladani</w:t>
      </w:r>
    </w:p>
    <w:p w:rsidR="00BE5429" w:rsidRPr="00BE5429" w:rsidRDefault="00BE5429" w:rsidP="00BE5429">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Soedirman memimpin pasukannya bergerilya berjuang keluar masuk hutan naik turun gunung demi memerdekakan.</w:t>
      </w:r>
    </w:p>
    <w:p w:rsidR="00BE5429" w:rsidRPr="00BE5429" w:rsidRDefault="00BE5429" w:rsidP="00BE5429">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Istri Paak Dirman menjual perhiasan untuk modal perjuangan.</w:t>
      </w:r>
    </w:p>
    <w:p w:rsidR="00BE5429" w:rsidRDefault="00BE5429" w:rsidP="00BE5429">
      <w:pPr>
        <w:numPr>
          <w:ilvl w:val="0"/>
          <w:numId w:val="8"/>
        </w:numPr>
        <w:shd w:val="clear" w:color="auto" w:fill="FFFFFF"/>
        <w:spacing w:after="0" w:line="240" w:lineRule="auto"/>
        <w:jc w:val="both"/>
        <w:rPr>
          <w:rFonts w:ascii="Times New Roman" w:eastAsia="Times New Roman" w:hAnsi="Times New Roman" w:cs="Times New Roman"/>
          <w:color w:val="000000"/>
          <w:sz w:val="24"/>
          <w:szCs w:val="24"/>
          <w:lang w:eastAsia="id-ID"/>
        </w:rPr>
      </w:pPr>
      <w:r w:rsidRPr="00BE5429">
        <w:rPr>
          <w:rFonts w:ascii="Times New Roman" w:eastAsia="Times New Roman" w:hAnsi="Times New Roman" w:cs="Times New Roman"/>
          <w:color w:val="000000"/>
          <w:sz w:val="24"/>
          <w:szCs w:val="24"/>
          <w:lang w:eastAsia="id-ID"/>
        </w:rPr>
        <w:t>Sakit parah digerogoti TBC dan paru-paru tinggal satu.</w:t>
      </w: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000000"/>
          <w:sz w:val="24"/>
          <w:szCs w:val="24"/>
          <w:lang w:eastAsia="id-ID"/>
        </w:rPr>
      </w:pPr>
    </w:p>
    <w:p w:rsidR="00BE5429" w:rsidRPr="00BE5429" w:rsidRDefault="00BE5429" w:rsidP="00BE5429">
      <w:p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15. Kalimat yang perlu disunting karena </w:t>
      </w:r>
      <w:r w:rsidRPr="00BE5429">
        <w:rPr>
          <w:rFonts w:ascii="Times New Roman" w:eastAsia="Times New Roman" w:hAnsi="Times New Roman" w:cs="Times New Roman"/>
          <w:b/>
          <w:bCs/>
          <w:color w:val="000000"/>
          <w:sz w:val="24"/>
          <w:szCs w:val="24"/>
          <w:lang w:eastAsia="id-ID"/>
        </w:rPr>
        <w:t>ejaannya salah</w:t>
      </w:r>
      <w:r w:rsidRPr="00BE5429">
        <w:rPr>
          <w:rFonts w:ascii="Times New Roman" w:eastAsia="Times New Roman" w:hAnsi="Times New Roman" w:cs="Times New Roman"/>
          <w:color w:val="000000"/>
          <w:sz w:val="24"/>
          <w:szCs w:val="24"/>
          <w:lang w:eastAsia="id-ID"/>
        </w:rPr>
        <w:t>  adalah ...</w:t>
      </w:r>
    </w:p>
    <w:p w:rsidR="00BE5429" w:rsidRPr="00BE5429" w:rsidRDefault="00BE5429" w:rsidP="00BE542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Pasukan menyusuri wilayah selatan Yogyakarta mulai dari Bantul hingga Parangtritis.</w:t>
      </w:r>
    </w:p>
    <w:p w:rsidR="00BE5429" w:rsidRPr="00BE5429" w:rsidRDefault="00BE5429" w:rsidP="00BE542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Soedirman memimpin perang gerilya dari atas tandu.</w:t>
      </w:r>
    </w:p>
    <w:p w:rsidR="00BE5429" w:rsidRPr="00BE5429" w:rsidRDefault="00BE5429" w:rsidP="00BE542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Berkat perjuangan yang tak kenal menyerah, Belanda kewalahan secara militer.</w:t>
      </w:r>
    </w:p>
    <w:p w:rsidR="00BE5429" w:rsidRPr="00BE5429" w:rsidRDefault="00BE5429" w:rsidP="00BE542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Gerilya berdasar kepada taktik hit and run, ini ampuh untuk merontokkan moral Belanda.</w:t>
      </w:r>
    </w:p>
    <w:p w:rsidR="00BE5429" w:rsidRPr="00BE5429" w:rsidRDefault="00BE5429" w:rsidP="00BE5429">
      <w:pPr>
        <w:pStyle w:val="ListParagraph"/>
        <w:numPr>
          <w:ilvl w:val="0"/>
          <w:numId w:val="9"/>
        </w:numPr>
        <w:shd w:val="clear" w:color="auto" w:fill="FFFFFF"/>
        <w:spacing w:after="0" w:line="240" w:lineRule="auto"/>
        <w:jc w:val="both"/>
        <w:rPr>
          <w:rFonts w:ascii="Times New Roman" w:eastAsia="Times New Roman" w:hAnsi="Times New Roman" w:cs="Times New Roman"/>
          <w:color w:val="333333"/>
          <w:sz w:val="24"/>
          <w:szCs w:val="24"/>
          <w:lang w:eastAsia="id-ID"/>
        </w:rPr>
      </w:pPr>
      <w:r w:rsidRPr="00BE5429">
        <w:rPr>
          <w:rFonts w:ascii="Times New Roman" w:eastAsia="Times New Roman" w:hAnsi="Times New Roman" w:cs="Times New Roman"/>
          <w:color w:val="000000"/>
          <w:sz w:val="24"/>
          <w:szCs w:val="24"/>
          <w:lang w:eastAsia="id-ID"/>
        </w:rPr>
        <w:t>Akhirnya, Belanda angkat tangan dan terpaksa mengajak RI untuk berunding kembali..</w:t>
      </w:r>
    </w:p>
    <w:p w:rsidR="00BD2D86" w:rsidRPr="00BE5429" w:rsidRDefault="00BD2D86" w:rsidP="00BE5429">
      <w:pPr>
        <w:spacing w:line="240" w:lineRule="auto"/>
        <w:rPr>
          <w:rFonts w:ascii="Times New Roman" w:hAnsi="Times New Roman" w:cs="Times New Roman"/>
          <w:sz w:val="24"/>
          <w:szCs w:val="24"/>
        </w:rPr>
      </w:pPr>
      <w:bookmarkStart w:id="1" w:name="_GoBack"/>
      <w:bookmarkEnd w:id="1"/>
    </w:p>
    <w:sectPr w:rsidR="00BD2D86" w:rsidRPr="00BE5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8117A"/>
    <w:multiLevelType w:val="multilevel"/>
    <w:tmpl w:val="62C204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8F37936"/>
    <w:multiLevelType w:val="multilevel"/>
    <w:tmpl w:val="B86458D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6526B25"/>
    <w:multiLevelType w:val="hybridMultilevel"/>
    <w:tmpl w:val="54A4B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47B22"/>
    <w:multiLevelType w:val="hybridMultilevel"/>
    <w:tmpl w:val="18C21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741DCF"/>
    <w:multiLevelType w:val="multilevel"/>
    <w:tmpl w:val="AE8E29F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F7F60A7"/>
    <w:multiLevelType w:val="hybridMultilevel"/>
    <w:tmpl w:val="8E9698A8"/>
    <w:lvl w:ilvl="0" w:tplc="2620F430">
      <w:start w:val="1"/>
      <w:numFmt w:val="upperLetter"/>
      <w:lvlText w:val="%1."/>
      <w:lvlJc w:val="left"/>
      <w:pPr>
        <w:ind w:left="731" w:hanging="360"/>
      </w:pPr>
      <w:rPr>
        <w:rFonts w:ascii="Times New Roman" w:hAnsi="Times New Roman" w:cs="Times New Roman" w:hint="default"/>
        <w:color w:val="000000"/>
      </w:rPr>
    </w:lvl>
    <w:lvl w:ilvl="1" w:tplc="04210019" w:tentative="1">
      <w:start w:val="1"/>
      <w:numFmt w:val="lowerLetter"/>
      <w:lvlText w:val="%2."/>
      <w:lvlJc w:val="left"/>
      <w:pPr>
        <w:ind w:left="1451" w:hanging="360"/>
      </w:pPr>
    </w:lvl>
    <w:lvl w:ilvl="2" w:tplc="0421001B" w:tentative="1">
      <w:start w:val="1"/>
      <w:numFmt w:val="lowerRoman"/>
      <w:lvlText w:val="%3."/>
      <w:lvlJc w:val="right"/>
      <w:pPr>
        <w:ind w:left="2171" w:hanging="180"/>
      </w:pPr>
    </w:lvl>
    <w:lvl w:ilvl="3" w:tplc="0421000F" w:tentative="1">
      <w:start w:val="1"/>
      <w:numFmt w:val="decimal"/>
      <w:lvlText w:val="%4."/>
      <w:lvlJc w:val="left"/>
      <w:pPr>
        <w:ind w:left="2891" w:hanging="360"/>
      </w:pPr>
    </w:lvl>
    <w:lvl w:ilvl="4" w:tplc="04210019" w:tentative="1">
      <w:start w:val="1"/>
      <w:numFmt w:val="lowerLetter"/>
      <w:lvlText w:val="%5."/>
      <w:lvlJc w:val="left"/>
      <w:pPr>
        <w:ind w:left="3611" w:hanging="360"/>
      </w:pPr>
    </w:lvl>
    <w:lvl w:ilvl="5" w:tplc="0421001B" w:tentative="1">
      <w:start w:val="1"/>
      <w:numFmt w:val="lowerRoman"/>
      <w:lvlText w:val="%6."/>
      <w:lvlJc w:val="right"/>
      <w:pPr>
        <w:ind w:left="4331" w:hanging="180"/>
      </w:pPr>
    </w:lvl>
    <w:lvl w:ilvl="6" w:tplc="0421000F" w:tentative="1">
      <w:start w:val="1"/>
      <w:numFmt w:val="decimal"/>
      <w:lvlText w:val="%7."/>
      <w:lvlJc w:val="left"/>
      <w:pPr>
        <w:ind w:left="5051" w:hanging="360"/>
      </w:pPr>
    </w:lvl>
    <w:lvl w:ilvl="7" w:tplc="04210019" w:tentative="1">
      <w:start w:val="1"/>
      <w:numFmt w:val="lowerLetter"/>
      <w:lvlText w:val="%8."/>
      <w:lvlJc w:val="left"/>
      <w:pPr>
        <w:ind w:left="5771" w:hanging="360"/>
      </w:pPr>
    </w:lvl>
    <w:lvl w:ilvl="8" w:tplc="0421001B" w:tentative="1">
      <w:start w:val="1"/>
      <w:numFmt w:val="lowerRoman"/>
      <w:lvlText w:val="%9."/>
      <w:lvlJc w:val="right"/>
      <w:pPr>
        <w:ind w:left="6491" w:hanging="180"/>
      </w:pPr>
    </w:lvl>
  </w:abstractNum>
  <w:abstractNum w:abstractNumId="6">
    <w:nsid w:val="32A75C24"/>
    <w:multiLevelType w:val="multilevel"/>
    <w:tmpl w:val="2A5A1F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C2A2DF3"/>
    <w:multiLevelType w:val="hybridMultilevel"/>
    <w:tmpl w:val="4C7CAB04"/>
    <w:lvl w:ilvl="0" w:tplc="4FB2E39A">
      <w:start w:val="1"/>
      <w:numFmt w:val="upperLetter"/>
      <w:lvlText w:val="%1."/>
      <w:lvlJc w:val="left"/>
      <w:pPr>
        <w:ind w:left="77" w:hanging="360"/>
      </w:pPr>
      <w:rPr>
        <w:rFonts w:hint="default"/>
        <w:color w:val="00000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nsid w:val="571C181E"/>
    <w:multiLevelType w:val="multilevel"/>
    <w:tmpl w:val="FE3AA25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64D9273F"/>
    <w:multiLevelType w:val="multilevel"/>
    <w:tmpl w:val="9DEAC6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767B0F1E"/>
    <w:multiLevelType w:val="multilevel"/>
    <w:tmpl w:val="626895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772D5CD4"/>
    <w:multiLevelType w:val="multilevel"/>
    <w:tmpl w:val="F3244E6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9"/>
  </w:num>
  <w:num w:numId="2">
    <w:abstractNumId w:val="8"/>
  </w:num>
  <w:num w:numId="3">
    <w:abstractNumId w:val="10"/>
  </w:num>
  <w:num w:numId="4">
    <w:abstractNumId w:val="6"/>
  </w:num>
  <w:num w:numId="5">
    <w:abstractNumId w:val="11"/>
  </w:num>
  <w:num w:numId="6">
    <w:abstractNumId w:val="4"/>
  </w:num>
  <w:num w:numId="7">
    <w:abstractNumId w:val="0"/>
  </w:num>
  <w:num w:numId="8">
    <w:abstractNumId w:val="1"/>
  </w:num>
  <w:num w:numId="9">
    <w:abstractNumId w:val="5"/>
  </w:num>
  <w:num w:numId="10">
    <w:abstractNumId w:val="2"/>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9"/>
    <w:rsid w:val="002E5F9E"/>
    <w:rsid w:val="00BD2D86"/>
    <w:rsid w:val="00BE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845D6-96B0-4D54-85F3-C0BFA1695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429"/>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1350</Words>
  <Characters>7698</Characters>
  <Application>Microsoft Office Word</Application>
  <DocSecurity>0</DocSecurity>
  <Lines>64</Lines>
  <Paragraphs>18</Paragraphs>
  <ScaleCrop>false</ScaleCrop>
  <Company/>
  <LinksUpToDate>false</LinksUpToDate>
  <CharactersWithSpaces>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2020-10-24T03:17:00Z</dcterms:created>
  <dcterms:modified xsi:type="dcterms:W3CDTF">2020-10-24T03:27:00Z</dcterms:modified>
</cp:coreProperties>
</file>