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9EDEF" w14:textId="77777777" w:rsidR="00AC54B3" w:rsidRPr="005469B4" w:rsidRDefault="005469B4" w:rsidP="005469B4">
      <w:pPr>
        <w:pStyle w:val="a3"/>
      </w:pPr>
      <w:r w:rsidRPr="005469B4">
        <w:t xml:space="preserve">Peer-review form </w:t>
      </w:r>
      <w:r w:rsidR="000C68DD">
        <w:t>[Lab 2</w:t>
      </w:r>
      <w:r w:rsidR="00976AA7">
        <w:t>]</w:t>
      </w:r>
    </w:p>
    <w:p w14:paraId="3BE9B8B9" w14:textId="77777777" w:rsidR="005469B4" w:rsidRDefault="005469B4" w:rsidP="005469B4">
      <w:pPr>
        <w:pStyle w:val="a5"/>
      </w:pPr>
      <w:r w:rsidRPr="005469B4">
        <w:t xml:space="preserve">Secure Computer Systems I, Spring </w:t>
      </w:r>
      <w:r w:rsidR="00862A4C">
        <w:t>20</w:t>
      </w:r>
      <w:r w:rsidRPr="005469B4">
        <w:t>14</w:t>
      </w:r>
    </w:p>
    <w:p w14:paraId="10607551" w14:textId="77777777" w:rsidR="00862A4C" w:rsidRDefault="00862A4C" w:rsidP="00862A4C">
      <w:pPr>
        <w:rPr>
          <w:rStyle w:val="a8"/>
        </w:rPr>
      </w:pPr>
      <w:r>
        <w:rPr>
          <w:rStyle w:val="a8"/>
        </w:rPr>
        <w:t>Sofia Cassel</w:t>
      </w:r>
    </w:p>
    <w:p w14:paraId="5F814B50" w14:textId="77777777"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14:paraId="7E332050" w14:textId="77777777"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14:paraId="0A6B9E9E" w14:textId="77777777" w:rsidR="00862A4C" w:rsidRDefault="00862A4C" w:rsidP="005469B4">
      <w:pPr>
        <w:rPr>
          <w:b/>
        </w:rPr>
      </w:pPr>
    </w:p>
    <w:p w14:paraId="5DB0C91F" w14:textId="77777777" w:rsidR="00862A4C" w:rsidRDefault="00862A4C" w:rsidP="00862A4C">
      <w:pPr>
        <w:pStyle w:val="1"/>
      </w:pPr>
      <w:r>
        <w:t>About you</w:t>
      </w:r>
    </w:p>
    <w:p w14:paraId="62208D2A" w14:textId="77777777" w:rsidR="00862A4C" w:rsidRDefault="00862A4C" w:rsidP="00862A4C">
      <w:r w:rsidRPr="00862A4C">
        <w:rPr>
          <w:b/>
        </w:rPr>
        <w:t>Reviewers:</w:t>
      </w:r>
      <w:r>
        <w:t xml:space="preserve"> </w:t>
      </w:r>
      <w:sdt>
        <w:sdtPr>
          <w:id w:val="2076542474"/>
          <w:placeholder>
            <w:docPart w:val="DefaultPlaceholder_1081868574"/>
          </w:placeholder>
          <w:text/>
        </w:sdtPr>
        <w:sdtEndPr/>
        <w:sdtContent>
          <w:r w:rsidR="007B5BEC">
            <w:t>Group 12: Ren Li, Tianyao Ma, and Samuel Pettersson</w:t>
          </w:r>
        </w:sdtContent>
      </w:sdt>
    </w:p>
    <w:p w14:paraId="15D47B79" w14:textId="77777777" w:rsidR="00862A4C" w:rsidRDefault="00862A4C" w:rsidP="00862A4C">
      <w:r w:rsidRPr="00862A4C">
        <w:rPr>
          <w:b/>
        </w:rPr>
        <w:t>We have reviewed the report of:</w:t>
      </w:r>
      <w:r>
        <w:t xml:space="preserve">  </w:t>
      </w:r>
      <w:sdt>
        <w:sdtPr>
          <w:id w:val="2108151325"/>
          <w:placeholder>
            <w:docPart w:val="DefaultPlaceholder_1081868574"/>
          </w:placeholder>
          <w:text/>
        </w:sdtPr>
        <w:sdtEndPr/>
        <w:sdtContent>
          <w:r w:rsidR="007B5BEC">
            <w:t>Group 9</w:t>
          </w:r>
        </w:sdtContent>
      </w:sdt>
    </w:p>
    <w:p w14:paraId="13918410" w14:textId="77777777" w:rsidR="001E4614" w:rsidRDefault="005C1C8F" w:rsidP="005C1C8F">
      <w:pPr>
        <w:pStyle w:val="1"/>
      </w:pPr>
      <w:r>
        <w:t>General</w:t>
      </w:r>
    </w:p>
    <w:p w14:paraId="508408A4" w14:textId="77777777"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sdtPr>
        <w:sdtEndPr/>
        <w:sdtContent>
          <w:r w:rsidR="0003032C">
            <w:rPr>
              <w:rFonts w:ascii="MS Gothic" w:eastAsia="MS Gothic" w:hAnsi="MS Gothic" w:hint="eastAsia"/>
            </w:rPr>
            <w:t>☐</w:t>
          </w:r>
        </w:sdtContent>
      </w:sdt>
      <w:r w:rsidR="0003032C">
        <w:t xml:space="preserve"> </w:t>
      </w:r>
      <w:sdt>
        <w:sdtPr>
          <w:id w:val="1242752426"/>
        </w:sdtPr>
        <w:sdtEndPr/>
        <w:sdtContent>
          <w:r w:rsidR="0003032C">
            <w:rPr>
              <w:rFonts w:ascii="MS Gothic" w:eastAsia="MS Gothic" w:hAnsi="MS Gothic" w:hint="eastAsia"/>
            </w:rPr>
            <w:t>☐</w:t>
          </w:r>
        </w:sdtContent>
      </w:sdt>
      <w:r w:rsidR="0003032C">
        <w:t xml:space="preserve"> </w:t>
      </w:r>
      <w:sdt>
        <w:sdtPr>
          <w:id w:val="206996008"/>
        </w:sdtPr>
        <w:sdtEndPr/>
        <w:sdtContent>
          <w:r w:rsidR="0003032C">
            <w:rPr>
              <w:rFonts w:ascii="MS Gothic" w:eastAsia="MS Gothic" w:hAnsi="MS Gothic" w:hint="eastAsia"/>
            </w:rPr>
            <w:t>☐</w:t>
          </w:r>
        </w:sdtContent>
      </w:sdt>
      <w:r w:rsidR="0003032C">
        <w:t xml:space="preserve"> </w:t>
      </w:r>
      <w:sdt>
        <w:sdtPr>
          <w:id w:val="-1749410987"/>
        </w:sdtPr>
        <w:sdtEndPr/>
        <w:sdtContent>
          <w:sdt>
            <w:sdtPr>
              <w:id w:val="8995506"/>
            </w:sdtPr>
            <w:sdtEndPr/>
            <w:sdtContent>
              <w:r w:rsidR="007B5BEC" w:rsidRPr="000D3F5E">
                <w:rPr>
                  <w:rFonts w:ascii="MS Gothic" w:eastAsia="MS Gothic" w:hAnsi="MS Gothic"/>
                </w:rPr>
                <w:t>☑</w:t>
              </w:r>
            </w:sdtContent>
          </w:sdt>
        </w:sdtContent>
      </w:sdt>
      <w:r w:rsidR="0003032C">
        <w:t xml:space="preserve"> </w:t>
      </w:r>
      <w:sdt>
        <w:sdtPr>
          <w:id w:val="-341862120"/>
        </w:sdtPr>
        <w:sdtEndPr/>
        <w:sdtContent>
          <w:r w:rsidR="0003032C">
            <w:rPr>
              <w:rFonts w:ascii="MS Gothic" w:eastAsia="MS Gothic" w:hAnsi="MS Gothic" w:hint="eastAsia"/>
            </w:rPr>
            <w:t>☐</w:t>
          </w:r>
        </w:sdtContent>
      </w:sdt>
      <w:r w:rsidR="0003032C">
        <w:t xml:space="preserve"> Very easy</w:t>
      </w:r>
    </w:p>
    <w:p w14:paraId="744C6992" w14:textId="77777777"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sdtPr>
        <w:sdtEndPr/>
        <w:sdtContent>
          <w:r w:rsidR="00C4180F">
            <w:rPr>
              <w:rFonts w:ascii="MS Gothic" w:eastAsia="MS Gothic" w:hAnsi="MS Gothic" w:hint="eastAsia"/>
            </w:rPr>
            <w:t>☐</w:t>
          </w:r>
        </w:sdtContent>
      </w:sdt>
      <w:r w:rsidR="00C4180F">
        <w:t xml:space="preserve"> </w:t>
      </w:r>
      <w:sdt>
        <w:sdtPr>
          <w:id w:val="1311440352"/>
        </w:sdtPr>
        <w:sdtEndPr/>
        <w:sdtContent>
          <w:r w:rsidR="00C4180F">
            <w:rPr>
              <w:rFonts w:ascii="MS Gothic" w:eastAsia="MS Gothic" w:hAnsi="MS Gothic" w:hint="eastAsia"/>
            </w:rPr>
            <w:t>☐</w:t>
          </w:r>
        </w:sdtContent>
      </w:sdt>
      <w:r w:rsidR="00C4180F">
        <w:t xml:space="preserve"> </w:t>
      </w:r>
      <w:sdt>
        <w:sdtPr>
          <w:id w:val="-118455131"/>
        </w:sdtPr>
        <w:sdtEndPr/>
        <w:sdtContent>
          <w:r w:rsidR="00C4180F">
            <w:rPr>
              <w:rFonts w:ascii="MS Gothic" w:eastAsia="MS Gothic" w:hAnsi="MS Gothic" w:hint="eastAsia"/>
            </w:rPr>
            <w:t>☐</w:t>
          </w:r>
        </w:sdtContent>
      </w:sdt>
      <w:r w:rsidR="00C4180F">
        <w:t xml:space="preserve"> </w:t>
      </w:r>
      <w:sdt>
        <w:sdtPr>
          <w:id w:val="440502030"/>
        </w:sdtPr>
        <w:sdtEndPr/>
        <w:sdtContent>
          <w:sdt>
            <w:sdtPr>
              <w:id w:val="8995508"/>
            </w:sdtPr>
            <w:sdtEndPr/>
            <w:sdtContent>
              <w:r w:rsidR="007B5BEC" w:rsidRPr="000D3F5E">
                <w:rPr>
                  <w:rFonts w:ascii="MS Gothic" w:eastAsia="MS Gothic" w:hAnsi="MS Gothic"/>
                </w:rPr>
                <w:t>☑</w:t>
              </w:r>
            </w:sdtContent>
          </w:sdt>
        </w:sdtContent>
      </w:sdt>
      <w:r w:rsidR="00C4180F">
        <w:t xml:space="preserve"> </w:t>
      </w:r>
      <w:sdt>
        <w:sdtPr>
          <w:id w:val="-1904905849"/>
        </w:sdtPr>
        <w:sdtEndPr/>
        <w:sdtContent>
          <w:r w:rsidR="00C4180F">
            <w:rPr>
              <w:rFonts w:ascii="MS Gothic" w:eastAsia="MS Gothic" w:hAnsi="MS Gothic" w:hint="eastAsia"/>
            </w:rPr>
            <w:t>☐</w:t>
          </w:r>
        </w:sdtContent>
      </w:sdt>
      <w:r w:rsidR="00C4180F">
        <w:t xml:space="preserve"> Very good</w:t>
      </w:r>
      <w:r w:rsidR="00C4180F">
        <w:rPr>
          <w:b/>
        </w:rPr>
        <w:tab/>
      </w:r>
    </w:p>
    <w:p w14:paraId="327AF8C1" w14:textId="77777777" w:rsidR="001E4614" w:rsidRDefault="005C1C8F" w:rsidP="005469B4">
      <w:pPr>
        <w:rPr>
          <w:b/>
        </w:rPr>
      </w:pPr>
      <w:r w:rsidRPr="0003032C">
        <w:rPr>
          <w:b/>
        </w:rPr>
        <w:t xml:space="preserve">(i.e., </w:t>
      </w:r>
      <w:r w:rsidR="001E4614" w:rsidRPr="0003032C">
        <w:rPr>
          <w:b/>
        </w:rPr>
        <w:t>with respect to spelling and grammatical errors)</w:t>
      </w:r>
    </w:p>
    <w:p w14:paraId="32A5E18D" w14:textId="77777777"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sdtPr>
        <w:sdtEndPr/>
        <w:sdtContent>
          <w:r w:rsidR="00C4180F">
            <w:rPr>
              <w:rFonts w:ascii="MS Gothic" w:eastAsia="MS Gothic" w:hAnsi="MS Gothic" w:hint="eastAsia"/>
            </w:rPr>
            <w:t>☐</w:t>
          </w:r>
        </w:sdtContent>
      </w:sdt>
      <w:r w:rsidR="00C4180F">
        <w:tab/>
        <w:t xml:space="preserve">  To some extent </w:t>
      </w:r>
      <w:sdt>
        <w:sdtPr>
          <w:id w:val="1243297446"/>
        </w:sdtPr>
        <w:sdtEndPr/>
        <w:sdtContent>
          <w:sdt>
            <w:sdtPr>
              <w:id w:val="8995509"/>
            </w:sdtPr>
            <w:sdtEndPr/>
            <w:sdtContent>
              <w:r w:rsidR="007B5BEC" w:rsidRPr="000D3F5E">
                <w:rPr>
                  <w:rFonts w:ascii="MS Gothic" w:eastAsia="MS Gothic" w:hAnsi="MS Gothic"/>
                </w:rPr>
                <w:t>☑</w:t>
              </w:r>
            </w:sdtContent>
          </w:sdt>
        </w:sdtContent>
      </w:sdt>
      <w:r w:rsidR="00C4180F">
        <w:t xml:space="preserve">      Yes </w:t>
      </w:r>
      <w:sdt>
        <w:sdtPr>
          <w:id w:val="-656601351"/>
        </w:sdtPr>
        <w:sdtEndPr/>
        <w:sdtContent>
          <w:r w:rsidR="00C4180F">
            <w:rPr>
              <w:rFonts w:ascii="MS Gothic" w:eastAsia="MS Gothic" w:hAnsi="MS Gothic" w:hint="eastAsia"/>
            </w:rPr>
            <w:t>☐</w:t>
          </w:r>
        </w:sdtContent>
      </w:sdt>
    </w:p>
    <w:p w14:paraId="20CAA51B" w14:textId="77777777" w:rsidR="001E4614" w:rsidRPr="00C4180F" w:rsidRDefault="00C4180F" w:rsidP="005469B4">
      <w:pPr>
        <w:rPr>
          <w:b/>
        </w:rPr>
      </w:pPr>
      <w:r w:rsidRPr="0003032C">
        <w:rPr>
          <w:b/>
        </w:rPr>
        <w:t>(according to the specifications)?</w:t>
      </w:r>
      <w:r>
        <w:rPr>
          <w:b/>
        </w:rPr>
        <w:tab/>
      </w:r>
      <w:r>
        <w:rPr>
          <w:b/>
        </w:rPr>
        <w:tab/>
      </w:r>
      <w:r>
        <w:rPr>
          <w:b/>
        </w:rPr>
        <w:tab/>
      </w:r>
      <w:r>
        <w:rPr>
          <w:b/>
        </w:rPr>
        <w:tab/>
        <w:t xml:space="preserve">             </w:t>
      </w:r>
      <w:r>
        <w:t>(specify in Comments)</w:t>
      </w:r>
      <w:r>
        <w:tab/>
      </w:r>
      <w:r>
        <w:tab/>
      </w:r>
    </w:p>
    <w:p w14:paraId="192CD035" w14:textId="77777777" w:rsidR="001E4614" w:rsidRDefault="001E4614" w:rsidP="00686695">
      <w:pPr>
        <w:pStyle w:val="1"/>
      </w:pPr>
      <w:r>
        <w:t>Theoretical questions</w:t>
      </w:r>
    </w:p>
    <w:p w14:paraId="673C3B19" w14:textId="77777777"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sdtPr>
        <w:sdtEndPr/>
        <w:sdtContent>
          <w:r w:rsidR="00C4180F">
            <w:rPr>
              <w:rFonts w:ascii="MS Gothic" w:eastAsia="MS Gothic" w:hAnsi="MS Gothic" w:hint="eastAsia"/>
            </w:rPr>
            <w:t>☐</w:t>
          </w:r>
        </w:sdtContent>
      </w:sdt>
      <w:r w:rsidR="00C4180F">
        <w:t xml:space="preserve">      Some of them</w:t>
      </w:r>
      <w:r w:rsidR="00416528" w:rsidRPr="00416528">
        <w:t xml:space="preserve"> </w:t>
      </w:r>
      <w:sdt>
        <w:sdtPr>
          <w:id w:val="2064521806"/>
        </w:sdtPr>
        <w:sdtContent>
          <w:sdt>
            <w:sdtPr>
              <w:id w:val="1966380010"/>
            </w:sdtPr>
            <w:sdtContent>
              <w:r w:rsidR="00416528" w:rsidRPr="000D3F5E">
                <w:rPr>
                  <w:rFonts w:ascii="MS Gothic" w:eastAsia="MS Gothic" w:hAnsi="MS Gothic"/>
                </w:rPr>
                <w:t>☑</w:t>
              </w:r>
            </w:sdtContent>
          </w:sdt>
        </w:sdtContent>
      </w:sdt>
      <w:r w:rsidR="00416528">
        <w:rPr>
          <w:rFonts w:hint="eastAsia"/>
          <w:lang w:eastAsia="zh-CN"/>
        </w:rPr>
        <w:t xml:space="preserve"> </w:t>
      </w:r>
      <w:r w:rsidR="00C4180F">
        <w:t xml:space="preserve">        Yes </w:t>
      </w:r>
      <w:sdt>
        <w:sdtPr>
          <w:id w:val="-266926602"/>
        </w:sdtPr>
        <w:sdtEndPr/>
        <w:sdtContent>
          <w:sdt>
            <w:sdtPr>
              <w:id w:val="8995526"/>
            </w:sdtPr>
            <w:sdtEndPr/>
            <w:sdtContent>
              <w:sdt>
                <w:sdtPr>
                  <w:id w:val="-496962040"/>
                </w:sdtPr>
                <w:sdtContent>
                  <w:sdt>
                    <w:sdtPr>
                      <w:id w:val="-324821863"/>
                    </w:sdtPr>
                    <w:sdtContent>
                      <w:sdt>
                        <w:sdtPr>
                          <w:id w:val="534082057"/>
                        </w:sdtPr>
                        <w:sdtContent>
                          <w:r w:rsidR="00416528">
                            <w:rPr>
                              <w:rFonts w:ascii="MS Gothic" w:eastAsia="MS Gothic" w:hAnsi="MS Gothic" w:hint="eastAsia"/>
                            </w:rPr>
                            <w:t>☐</w:t>
                          </w:r>
                        </w:sdtContent>
                      </w:sdt>
                    </w:sdtContent>
                  </w:sdt>
                </w:sdtContent>
              </w:sdt>
            </w:sdtContent>
          </w:sdt>
        </w:sdtContent>
      </w:sdt>
    </w:p>
    <w:p w14:paraId="0CB4109E" w14:textId="77777777" w:rsidR="001E4614" w:rsidRDefault="00C4180F" w:rsidP="00C4180F">
      <w:pPr>
        <w:rPr>
          <w:b/>
        </w:rPr>
      </w:pPr>
      <w:r w:rsidRPr="0003032C">
        <w:rPr>
          <w:b/>
        </w:rPr>
        <w:t>(according to the specifications)?</w:t>
      </w:r>
      <w:r>
        <w:rPr>
          <w:b/>
        </w:rPr>
        <w:tab/>
      </w:r>
      <w:r>
        <w:rPr>
          <w:b/>
        </w:rPr>
        <w:tab/>
      </w:r>
      <w:r>
        <w:rPr>
          <w:b/>
        </w:rPr>
        <w:tab/>
      </w:r>
      <w:r>
        <w:rPr>
          <w:b/>
        </w:rPr>
        <w:tab/>
        <w:t xml:space="preserve">               </w:t>
      </w:r>
      <w:r>
        <w:t>(specify in Comments)</w:t>
      </w:r>
    </w:p>
    <w:p w14:paraId="72EE2B67" w14:textId="77777777"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sdtPr>
        <w:sdtEndPr/>
        <w:sdtContent>
          <w:r w:rsidR="00C4180F">
            <w:rPr>
              <w:rFonts w:ascii="MS Gothic" w:eastAsia="MS Gothic" w:hAnsi="MS Gothic" w:hint="eastAsia"/>
            </w:rPr>
            <w:t>☐</w:t>
          </w:r>
        </w:sdtContent>
      </w:sdt>
      <w:r w:rsidR="00C4180F">
        <w:tab/>
        <w:t xml:space="preserve">  To some extent </w:t>
      </w:r>
      <w:sdt>
        <w:sdtPr>
          <w:id w:val="1260796413"/>
        </w:sdtPr>
        <w:sdtEndPr/>
        <w:sdtContent>
          <w:r w:rsidR="00C4180F">
            <w:rPr>
              <w:rFonts w:ascii="MS Gothic" w:eastAsia="MS Gothic" w:hAnsi="MS Gothic" w:hint="eastAsia"/>
            </w:rPr>
            <w:t>☐</w:t>
          </w:r>
        </w:sdtContent>
      </w:sdt>
      <w:r w:rsidR="00C4180F">
        <w:t xml:space="preserve">      Yes </w:t>
      </w:r>
      <w:sdt>
        <w:sdtPr>
          <w:id w:val="-472455182"/>
        </w:sdtPr>
        <w:sdtEndPr/>
        <w:sdtContent>
          <w:sdt>
            <w:sdtPr>
              <w:id w:val="8995527"/>
            </w:sdtPr>
            <w:sdtEndPr/>
            <w:sdtContent>
              <w:r w:rsidR="007B5BEC" w:rsidRPr="000D3F5E">
                <w:rPr>
                  <w:rFonts w:ascii="MS Gothic" w:eastAsia="MS Gothic" w:hAnsi="MS Gothic"/>
                </w:rPr>
                <w:t>☑</w:t>
              </w:r>
            </w:sdtContent>
          </w:sdt>
        </w:sdtContent>
      </w:sdt>
    </w:p>
    <w:p w14:paraId="3603FC7D" w14:textId="77777777" w:rsidR="009127B2" w:rsidRPr="00C4180F" w:rsidRDefault="001E4614" w:rsidP="005469B4">
      <w:pPr>
        <w:rPr>
          <w:b/>
        </w:rPr>
      </w:pPr>
      <w:r w:rsidRPr="009127B2">
        <w:rPr>
          <w:b/>
        </w:rPr>
        <w:t>i.e., does the conclusion follow from the stated premises?</w:t>
      </w:r>
      <w:r w:rsidR="00C4180F">
        <w:rPr>
          <w:b/>
        </w:rPr>
        <w:tab/>
        <w:t xml:space="preserve">             </w:t>
      </w:r>
      <w:r w:rsidR="00C4180F">
        <w:t>(specify in Comments)</w:t>
      </w:r>
    </w:p>
    <w:p w14:paraId="51FA1ACE" w14:textId="77777777"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badly  </w:t>
      </w:r>
      <w:sdt>
        <w:sdtPr>
          <w:id w:val="256097227"/>
        </w:sdtPr>
        <w:sdtEndPr/>
        <w:sdtContent>
          <w:r>
            <w:rPr>
              <w:rFonts w:ascii="MS Gothic" w:eastAsia="MS Gothic" w:hAnsi="MS Gothic" w:hint="eastAsia"/>
            </w:rPr>
            <w:t>☐</w:t>
          </w:r>
        </w:sdtContent>
      </w:sdt>
      <w:r>
        <w:t xml:space="preserve"> </w:t>
      </w:r>
      <w:sdt>
        <w:sdtPr>
          <w:id w:val="-1133631551"/>
        </w:sdtPr>
        <w:sdtEndPr/>
        <w:sdtContent>
          <w:r>
            <w:rPr>
              <w:rFonts w:ascii="MS Gothic" w:eastAsia="MS Gothic" w:hAnsi="MS Gothic" w:hint="eastAsia"/>
            </w:rPr>
            <w:t>☐</w:t>
          </w:r>
        </w:sdtContent>
      </w:sdt>
      <w:r>
        <w:t xml:space="preserve"> </w:t>
      </w:r>
      <w:sdt>
        <w:sdtPr>
          <w:id w:val="1726793984"/>
        </w:sdtPr>
        <w:sdtEndPr/>
        <w:sdtContent>
          <w:r>
            <w:rPr>
              <w:rFonts w:ascii="MS Gothic" w:eastAsia="MS Gothic" w:hAnsi="MS Gothic" w:hint="eastAsia"/>
            </w:rPr>
            <w:t>☐</w:t>
          </w:r>
        </w:sdtContent>
      </w:sdt>
      <w:r>
        <w:t xml:space="preserve"> </w:t>
      </w:r>
      <w:sdt>
        <w:sdtPr>
          <w:id w:val="1917282038"/>
        </w:sdtPr>
        <w:sdtEndPr/>
        <w:sdtContent>
          <w:sdt>
            <w:sdtPr>
              <w:id w:val="8995528"/>
            </w:sdtPr>
            <w:sdtEndPr/>
            <w:sdtContent>
              <w:r w:rsidR="007B5BEC" w:rsidRPr="000D3F5E">
                <w:rPr>
                  <w:rFonts w:ascii="MS Gothic" w:eastAsia="MS Gothic" w:hAnsi="MS Gothic"/>
                </w:rPr>
                <w:t>☑</w:t>
              </w:r>
            </w:sdtContent>
          </w:sdt>
        </w:sdtContent>
      </w:sdt>
      <w:r>
        <w:t xml:space="preserve"> </w:t>
      </w:r>
      <w:sdt>
        <w:sdtPr>
          <w:id w:val="1342962253"/>
        </w:sdtPr>
        <w:sdtEndPr/>
        <w:sdtContent>
          <w:r>
            <w:rPr>
              <w:rFonts w:ascii="MS Gothic" w:eastAsia="MS Gothic" w:hAnsi="MS Gothic" w:hint="eastAsia"/>
            </w:rPr>
            <w:t>☐</w:t>
          </w:r>
        </w:sdtContent>
      </w:sdt>
      <w:r>
        <w:t xml:space="preserve"> Very well </w:t>
      </w:r>
    </w:p>
    <w:p w14:paraId="02E3310C" w14:textId="77777777" w:rsidR="001E4614" w:rsidRDefault="001E4614" w:rsidP="00686695">
      <w:pPr>
        <w:pStyle w:val="1"/>
      </w:pPr>
      <w:r>
        <w:t>Lab questions</w:t>
      </w:r>
    </w:p>
    <w:p w14:paraId="60DD5586" w14:textId="77777777"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sdtPr>
        <w:sdtEndPr/>
        <w:sdtContent>
          <w:r w:rsidR="008E7DA8">
            <w:rPr>
              <w:rFonts w:ascii="MS Gothic" w:eastAsia="MS Gothic" w:hAnsi="MS Gothic" w:hint="eastAsia"/>
            </w:rPr>
            <w:t>☐</w:t>
          </w:r>
        </w:sdtContent>
      </w:sdt>
      <w:r w:rsidR="008E7DA8">
        <w:t xml:space="preserve">      Some of them </w:t>
      </w:r>
      <w:sdt>
        <w:sdtPr>
          <w:id w:val="874574742"/>
        </w:sdtPr>
        <w:sdtEndPr/>
        <w:sdtContent>
          <w:r w:rsidR="008E7DA8">
            <w:rPr>
              <w:rFonts w:ascii="MS Gothic" w:eastAsia="MS Gothic" w:hAnsi="MS Gothic" w:hint="eastAsia"/>
            </w:rPr>
            <w:t>☐</w:t>
          </w:r>
        </w:sdtContent>
      </w:sdt>
      <w:r w:rsidR="008E7DA8">
        <w:t xml:space="preserve">          Yes </w:t>
      </w:r>
      <w:sdt>
        <w:sdtPr>
          <w:id w:val="487990844"/>
        </w:sdtPr>
        <w:sdtEndPr/>
        <w:sdtContent>
          <w:sdt>
            <w:sdtPr>
              <w:id w:val="8995529"/>
            </w:sdtPr>
            <w:sdtEndPr/>
            <w:sdtContent>
              <w:r w:rsidR="007B5BEC" w:rsidRPr="000D3F5E">
                <w:rPr>
                  <w:rFonts w:ascii="MS Gothic" w:eastAsia="MS Gothic" w:hAnsi="MS Gothic"/>
                </w:rPr>
                <w:t>☑</w:t>
              </w:r>
            </w:sdtContent>
          </w:sdt>
        </w:sdtContent>
      </w:sdt>
    </w:p>
    <w:p w14:paraId="2626F06B" w14:textId="77777777" w:rsidR="008E7DA8" w:rsidRDefault="005469B4" w:rsidP="008E7DA8">
      <w:pPr>
        <w:rPr>
          <w:b/>
        </w:rPr>
      </w:pPr>
      <w:r w:rsidRPr="009127B2">
        <w:rPr>
          <w:b/>
        </w:rPr>
        <w:t>so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(specify in Comments)</w:t>
      </w:r>
    </w:p>
    <w:p w14:paraId="3EE1F138" w14:textId="77777777"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badly  </w:t>
      </w:r>
      <w:sdt>
        <w:sdtPr>
          <w:id w:val="-1854802497"/>
        </w:sdtPr>
        <w:sdtEndPr/>
        <w:sdtContent>
          <w:r w:rsidR="008E7DA8">
            <w:rPr>
              <w:rFonts w:ascii="MS Gothic" w:eastAsia="MS Gothic" w:hAnsi="MS Gothic" w:hint="eastAsia"/>
            </w:rPr>
            <w:t>☐</w:t>
          </w:r>
        </w:sdtContent>
      </w:sdt>
      <w:r w:rsidR="008E7DA8">
        <w:t xml:space="preserve"> </w:t>
      </w:r>
      <w:sdt>
        <w:sdtPr>
          <w:id w:val="478818074"/>
        </w:sdtPr>
        <w:sdtEndPr/>
        <w:sdtContent>
          <w:r w:rsidR="008E7DA8">
            <w:rPr>
              <w:rFonts w:ascii="MS Gothic" w:eastAsia="MS Gothic" w:hAnsi="MS Gothic" w:hint="eastAsia"/>
            </w:rPr>
            <w:t>☐</w:t>
          </w:r>
        </w:sdtContent>
      </w:sdt>
      <w:r w:rsidR="008E7DA8">
        <w:t xml:space="preserve"> </w:t>
      </w:r>
      <w:sdt>
        <w:sdtPr>
          <w:id w:val="1304822173"/>
        </w:sdtPr>
        <w:sdtEndPr/>
        <w:sdtContent>
          <w:r w:rsidR="008E7DA8">
            <w:rPr>
              <w:rFonts w:ascii="MS Gothic" w:eastAsia="MS Gothic" w:hAnsi="MS Gothic" w:hint="eastAsia"/>
            </w:rPr>
            <w:t>☐</w:t>
          </w:r>
        </w:sdtContent>
      </w:sdt>
      <w:r w:rsidR="008E7DA8">
        <w:t xml:space="preserve"> </w:t>
      </w:r>
      <w:sdt>
        <w:sdtPr>
          <w:id w:val="524300434"/>
        </w:sdtPr>
        <w:sdtEndPr/>
        <w:sdtContent>
          <w:r w:rsidR="008E7DA8">
            <w:rPr>
              <w:rFonts w:ascii="MS Gothic" w:eastAsia="MS Gothic" w:hAnsi="MS Gothic" w:hint="eastAsia"/>
            </w:rPr>
            <w:t>☐</w:t>
          </w:r>
        </w:sdtContent>
      </w:sdt>
      <w:r w:rsidR="008E7DA8">
        <w:t xml:space="preserve"> </w:t>
      </w:r>
      <w:sdt>
        <w:sdtPr>
          <w:id w:val="-1900048265"/>
        </w:sdtPr>
        <w:sdtEndPr/>
        <w:sdtContent>
          <w:sdt>
            <w:sdtPr>
              <w:id w:val="8995530"/>
            </w:sdtPr>
            <w:sdtEndPr/>
            <w:sdtContent>
              <w:r w:rsidR="007B5BEC" w:rsidRPr="000D3F5E">
                <w:rPr>
                  <w:rFonts w:ascii="MS Gothic" w:eastAsia="MS Gothic" w:hAnsi="MS Gothic"/>
                </w:rPr>
                <w:t>☑</w:t>
              </w:r>
            </w:sdtContent>
          </w:sdt>
        </w:sdtContent>
      </w:sdt>
      <w:r w:rsidR="008E7DA8">
        <w:t xml:space="preserve"> Very well</w:t>
      </w:r>
    </w:p>
    <w:p w14:paraId="7CEFBB98" w14:textId="77777777" w:rsidR="005469B4" w:rsidRPr="009127B2" w:rsidRDefault="00686695" w:rsidP="005469B4">
      <w:pPr>
        <w:rPr>
          <w:b/>
        </w:rPr>
      </w:pPr>
      <w:r w:rsidRPr="009127B2">
        <w:rPr>
          <w:b/>
        </w:rPr>
        <w:t>by the author</w:t>
      </w:r>
      <w:r w:rsidR="006B7ACC" w:rsidRPr="009127B2">
        <w:rPr>
          <w:b/>
        </w:rPr>
        <w:t>(</w:t>
      </w:r>
      <w:r w:rsidRPr="009127B2">
        <w:rPr>
          <w:b/>
        </w:rPr>
        <w:t>s</w:t>
      </w:r>
      <w:r w:rsidR="006B7ACC" w:rsidRPr="009127B2">
        <w:rPr>
          <w:b/>
        </w:rPr>
        <w:t>)</w:t>
      </w:r>
      <w:r w:rsidRPr="009127B2">
        <w:rPr>
          <w:b/>
        </w:rPr>
        <w:t xml:space="preserve">? </w:t>
      </w:r>
    </w:p>
    <w:p w14:paraId="13FCB6A6" w14:textId="77777777"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sdtPr>
        <w:sdtEndPr/>
        <w:sdtContent>
          <w:r w:rsidR="008E7DA8">
            <w:rPr>
              <w:rFonts w:ascii="MS Gothic" w:eastAsia="MS Gothic" w:hAnsi="MS Gothic" w:hint="eastAsia"/>
            </w:rPr>
            <w:t>☐</w:t>
          </w:r>
        </w:sdtContent>
      </w:sdt>
      <w:r w:rsidR="008E7DA8">
        <w:t xml:space="preserve">      To some extent </w:t>
      </w:r>
      <w:sdt>
        <w:sdtPr>
          <w:id w:val="-1890638958"/>
        </w:sdtPr>
        <w:sdtEndPr/>
        <w:sdtContent>
          <w:r w:rsidR="008E7DA8">
            <w:rPr>
              <w:rFonts w:ascii="MS Gothic" w:eastAsia="MS Gothic" w:hAnsi="MS Gothic" w:hint="eastAsia"/>
            </w:rPr>
            <w:t>☐</w:t>
          </w:r>
        </w:sdtContent>
      </w:sdt>
      <w:r w:rsidR="008E7DA8">
        <w:t xml:space="preserve">          Yes </w:t>
      </w:r>
      <w:sdt>
        <w:sdtPr>
          <w:id w:val="-473371829"/>
        </w:sdtPr>
        <w:sdtEndPr/>
        <w:sdtContent>
          <w:sdt>
            <w:sdtPr>
              <w:id w:val="8995531"/>
            </w:sdtPr>
            <w:sdtEndPr/>
            <w:sdtContent>
              <w:r w:rsidR="007B5BEC" w:rsidRPr="000D3F5E">
                <w:rPr>
                  <w:rFonts w:ascii="MS Gothic" w:eastAsia="MS Gothic" w:hAnsi="MS Gothic"/>
                </w:rPr>
                <w:t>☑</w:t>
              </w:r>
            </w:sdtContent>
          </w:sdt>
        </w:sdtContent>
      </w:sdt>
    </w:p>
    <w:p w14:paraId="60F7BEAB" w14:textId="77777777" w:rsidR="008E7DA8" w:rsidRPr="00C4180F" w:rsidRDefault="0003032C" w:rsidP="008E7DA8">
      <w:pPr>
        <w:rPr>
          <w:b/>
        </w:rPr>
      </w:pPr>
      <w:r w:rsidRPr="009127B2">
        <w:rPr>
          <w:b/>
        </w:rPr>
        <w:t>and discussed by the author(s)?</w:t>
      </w:r>
      <w:r w:rsidR="008E7DA8">
        <w:rPr>
          <w:b/>
        </w:rPr>
        <w:tab/>
      </w:r>
      <w:r w:rsidR="008E7DA8">
        <w:rPr>
          <w:b/>
        </w:rPr>
        <w:tab/>
      </w:r>
      <w:r w:rsidR="008E7DA8">
        <w:rPr>
          <w:b/>
        </w:rPr>
        <w:tab/>
      </w:r>
      <w:r w:rsidR="008E7DA8">
        <w:rPr>
          <w:b/>
        </w:rPr>
        <w:tab/>
        <w:t xml:space="preserve">             </w:t>
      </w:r>
      <w:r w:rsidR="008E7DA8">
        <w:t>(specify in Comments)</w:t>
      </w:r>
    </w:p>
    <w:p w14:paraId="1B5A8116" w14:textId="77777777" w:rsidR="009127B2" w:rsidRPr="009127B2" w:rsidRDefault="009127B2" w:rsidP="009127B2">
      <w:pPr>
        <w:pStyle w:val="1"/>
      </w:pPr>
      <w:r>
        <w:lastRenderedPageBreak/>
        <w:t>Comments</w:t>
      </w:r>
    </w:p>
    <w:p w14:paraId="7A16F019" w14:textId="77777777"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EndPr/>
      <w:sdtContent>
        <w:p w14:paraId="44249E72" w14:textId="41E07A63" w:rsidR="007B5BEC" w:rsidRDefault="00BF04F6" w:rsidP="007B5BEC">
          <w:r>
            <w:t>Overall easy to follow</w:t>
          </w:r>
          <w:r>
            <w:t xml:space="preserve"> thanks to e</w:t>
          </w:r>
          <w:r w:rsidR="007B5BEC">
            <w:t>laborate description of the theoretical parts</w:t>
          </w:r>
          <w:r>
            <w:t>.</w:t>
          </w:r>
        </w:p>
        <w:p w14:paraId="0877D9AB" w14:textId="52F84475" w:rsidR="00BF04F6" w:rsidRDefault="007B5BEC" w:rsidP="005469B4">
          <w:r>
            <w:t>Very clear step-by-step instructions for the practical parts that make it easy to replicate</w:t>
          </w:r>
          <w:r w:rsidR="005C60D3">
            <w:t>.</w:t>
          </w:r>
          <w:bookmarkStart w:id="0" w:name="_GoBack"/>
          <w:bookmarkEnd w:id="0"/>
        </w:p>
        <w:p w14:paraId="35A21741" w14:textId="77777777" w:rsidR="00BF04F6" w:rsidRDefault="00BF04F6" w:rsidP="00BF04F6">
          <w:sdt>
            <w:sdtPr>
              <w:id w:val="8995510"/>
            </w:sdtPr>
            <w:sdtContent>
              <w:r>
                <w:t>References were plentiful, so reading up carefully on some part is easy; just follow the reference.</w:t>
              </w:r>
            </w:sdtContent>
          </w:sdt>
        </w:p>
        <w:p w14:paraId="4BDF5F11" w14:textId="78E62BE4" w:rsidR="009127B2" w:rsidRDefault="005C60D3" w:rsidP="005469B4"/>
      </w:sdtContent>
    </w:sdt>
    <w:p w14:paraId="18A6A997" w14:textId="77777777" w:rsidR="00862A4C" w:rsidRDefault="00862A4C" w:rsidP="005469B4"/>
    <w:p w14:paraId="4CC4B86E" w14:textId="77777777" w:rsidR="00862A4C" w:rsidRDefault="00862A4C" w:rsidP="005469B4"/>
    <w:p w14:paraId="31E4451B" w14:textId="77777777" w:rsidR="00862A4C" w:rsidRDefault="00862A4C" w:rsidP="005469B4"/>
    <w:p w14:paraId="1D3BDAED" w14:textId="77777777" w:rsidR="007D7976" w:rsidRDefault="007D7976" w:rsidP="007D7976">
      <w:pPr>
        <w:rPr>
          <w:b/>
        </w:rPr>
      </w:pPr>
      <w:r w:rsidRPr="009127B2">
        <w:rPr>
          <w:b/>
        </w:rPr>
        <w:t xml:space="preserve">What can be </w:t>
      </w:r>
      <w:r>
        <w:rPr>
          <w:b/>
        </w:rPr>
        <w:t>improved?</w:t>
      </w:r>
    </w:p>
    <w:p w14:paraId="79179513" w14:textId="1CC94D75" w:rsidR="00575D75" w:rsidRPr="00575D75" w:rsidRDefault="00575D75" w:rsidP="007D7976">
      <w:r>
        <w:t>There were several u</w:t>
      </w:r>
      <w:r w:rsidRPr="00575D75">
        <w:t>nnecessary spelling mistakes</w:t>
      </w:r>
      <w:r w:rsidR="00543210">
        <w:t xml:space="preserve"> which proofreading could remove.</w:t>
      </w:r>
    </w:p>
    <w:sdt>
      <w:sdtPr>
        <w:id w:val="2056345027"/>
        <w:placeholder>
          <w:docPart w:val="DefaultPlaceholder_1081868574"/>
        </w:placeholder>
      </w:sdtPr>
      <w:sdtEndPr/>
      <w:sdtContent>
        <w:sdt>
          <w:sdtPr>
            <w:id w:val="8995516"/>
          </w:sdtPr>
          <w:sdtEndPr/>
          <w:sdtContent>
            <w:p w14:paraId="1C4A7FD4" w14:textId="77777777" w:rsidR="007B5BEC" w:rsidRDefault="007B5BEC" w:rsidP="007B5BEC">
              <w:r>
                <w:t>There was a reference missing in task 2, but other than that, the references were top-notch</w:t>
              </w:r>
            </w:p>
          </w:sdtContent>
        </w:sdt>
        <w:p w14:paraId="7116B7A9" w14:textId="77777777" w:rsidR="007B5BEC" w:rsidRDefault="007B5BEC" w:rsidP="007B5BEC">
          <w:r>
            <w:t>Motivate why the scheme explained in task 5 a makes use of capabilities (rather than access control lists)</w:t>
          </w:r>
        </w:p>
        <w:p w14:paraId="0F90D1D2" w14:textId="37DD735D" w:rsidR="007B5BEC" w:rsidRPr="005469B4" w:rsidRDefault="007B5BEC" w:rsidP="007B5BEC">
          <w:r>
            <w:t xml:space="preserve">The fact </w:t>
          </w:r>
          <w:r w:rsidR="00575D75">
            <w:rPr>
              <w:rFonts w:hint="eastAsia"/>
              <w:lang w:eastAsia="zh-CN"/>
            </w:rPr>
            <w:t>（</w:t>
          </w:r>
          <w:r w:rsidR="00575D75">
            <w:rPr>
              <w:lang w:eastAsia="zh-CN"/>
            </w:rPr>
            <w:t>”assumption”</w:t>
          </w:r>
          <w:r w:rsidR="00575D75">
            <w:rPr>
              <w:rFonts w:hint="eastAsia"/>
              <w:lang w:eastAsia="zh-CN"/>
            </w:rPr>
            <w:t>）</w:t>
          </w:r>
          <w:r>
            <w:t xml:space="preserve">that Base64 </w:t>
          </w:r>
          <w:r w:rsidR="00C649F5">
            <w:t xml:space="preserve">encoding </w:t>
          </w:r>
          <w:r>
            <w:t xml:space="preserve">can be decoded easily </w:t>
          </w:r>
          <w:r w:rsidR="00537668">
            <w:t xml:space="preserve">is not obvious to the reader and </w:t>
          </w:r>
          <w:r>
            <w:t>should be mentioned explicitly</w:t>
          </w:r>
        </w:p>
        <w:p w14:paraId="41CE2FD8" w14:textId="77777777" w:rsidR="007D7976" w:rsidRPr="005469B4" w:rsidRDefault="005C60D3" w:rsidP="005469B4"/>
      </w:sdtContent>
    </w:sdt>
    <w:sectPr w:rsidR="007D7976" w:rsidRPr="005469B4" w:rsidSect="00D8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425"/>
  <w:characterSpacingControl w:val="doNotCompress"/>
  <w:compat>
    <w:useFELayout/>
    <w:compatSetting w:name="compatibilityMode" w:uri="http://schemas.microsoft.com/office/word" w:val="12"/>
  </w:compat>
  <w:rsids>
    <w:rsidRoot w:val="005469B4"/>
    <w:rsid w:val="0003032C"/>
    <w:rsid w:val="000C68DD"/>
    <w:rsid w:val="001E4614"/>
    <w:rsid w:val="00416528"/>
    <w:rsid w:val="004D0A8B"/>
    <w:rsid w:val="00537668"/>
    <w:rsid w:val="00543210"/>
    <w:rsid w:val="005469B4"/>
    <w:rsid w:val="00575D75"/>
    <w:rsid w:val="005C1C8F"/>
    <w:rsid w:val="005C60D3"/>
    <w:rsid w:val="0063548F"/>
    <w:rsid w:val="00686695"/>
    <w:rsid w:val="006B7ACC"/>
    <w:rsid w:val="00726963"/>
    <w:rsid w:val="007B5BEC"/>
    <w:rsid w:val="007D7976"/>
    <w:rsid w:val="00862A4C"/>
    <w:rsid w:val="008E7DA8"/>
    <w:rsid w:val="009127B2"/>
    <w:rsid w:val="00976AA7"/>
    <w:rsid w:val="00B75F76"/>
    <w:rsid w:val="00BF04F6"/>
    <w:rsid w:val="00C4180F"/>
    <w:rsid w:val="00C649F5"/>
    <w:rsid w:val="00D820BA"/>
    <w:rsid w:val="00F73BD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E2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0BA"/>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 w:type="paragraph" w:styleId="a9">
    <w:name w:val="Balloon Text"/>
    <w:basedOn w:val="a"/>
    <w:link w:val="aa"/>
    <w:uiPriority w:val="99"/>
    <w:semiHidden/>
    <w:unhideWhenUsed/>
    <w:rsid w:val="007B5BEC"/>
    <w:pPr>
      <w:spacing w:after="0" w:line="240" w:lineRule="auto"/>
    </w:pPr>
    <w:rPr>
      <w:rFonts w:ascii="Tahoma" w:hAnsi="Tahoma" w:cs="Tahoma"/>
      <w:sz w:val="16"/>
      <w:szCs w:val="16"/>
    </w:rPr>
  </w:style>
  <w:style w:type="character" w:customStyle="1" w:styleId="aa">
    <w:name w:val="批注框文本字符"/>
    <w:basedOn w:val="a0"/>
    <w:link w:val="a9"/>
    <w:uiPriority w:val="99"/>
    <w:semiHidden/>
    <w:rsid w:val="007B5BE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hyphenationZone w:val="425"/>
  <w:characterSpacingControl w:val="doNotCompress"/>
  <w:compat>
    <w:useFELayout/>
    <w:compatSetting w:name="compatibilityMode" w:uri="http://schemas.microsoft.com/office/word" w:val="12"/>
  </w:compat>
  <w:rsids>
    <w:rsidRoot w:val="00701EF3"/>
    <w:rsid w:val="00155370"/>
    <w:rsid w:val="00193299"/>
    <w:rsid w:val="002C1D51"/>
    <w:rsid w:val="00646224"/>
    <w:rsid w:val="00701EF3"/>
    <w:rsid w:val="00FA1D9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D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1D95"/>
    <w:rPr>
      <w:color w:val="808080"/>
    </w:rPr>
  </w:style>
  <w:style w:type="paragraph" w:customStyle="1" w:styleId="843F39C9B714497DBCDEA36711F5FF3B">
    <w:name w:val="843F39C9B714497DBCDEA36711F5FF3B"/>
    <w:rsid w:val="00701EF3"/>
  </w:style>
  <w:style w:type="paragraph" w:customStyle="1" w:styleId="BF072A4BE49847408DD3ADC9ADE22A55">
    <w:name w:val="BF072A4BE49847408DD3ADC9ADE22A55"/>
    <w:rsid w:val="00FA1D95"/>
    <w:pPr>
      <w:spacing w:after="200" w:line="276" w:lineRule="auto"/>
    </w:pPr>
    <w:rPr>
      <w:lang w:val="sv-SE" w:eastAsia="sv-SE"/>
    </w:rPr>
  </w:style>
  <w:style w:type="paragraph" w:customStyle="1" w:styleId="5BBC8735065844ECABD1534F5C9EBC01">
    <w:name w:val="5BBC8735065844ECABD1534F5C9EBC01"/>
    <w:rsid w:val="00FA1D95"/>
    <w:pPr>
      <w:spacing w:after="200" w:line="276" w:lineRule="auto"/>
    </w:pPr>
    <w:rPr>
      <w:lang w:val="sv-SE" w:eastAsia="sv-SE"/>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CCC05-EFA7-D54C-A717-8164D1F2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400</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韧 李</cp:lastModifiedBy>
  <cp:revision>10</cp:revision>
  <cp:lastPrinted>2014-02-02T21:02:00Z</cp:lastPrinted>
  <dcterms:created xsi:type="dcterms:W3CDTF">2014-02-18T17:45:00Z</dcterms:created>
  <dcterms:modified xsi:type="dcterms:W3CDTF">2014-02-20T09:28:00Z</dcterms:modified>
</cp:coreProperties>
</file>