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png" ContentType="image/png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3"/>
        <w:gridCol w:w="3071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7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ind w:left="0" w:hanging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2"/>
        <w:gridCol w:w="1735"/>
        <w:gridCol w:w="236"/>
        <w:gridCol w:w="2809"/>
        <w:gridCol w:w="245"/>
        <w:gridCol w:w="2451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М. Р. Назаров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14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>В мастерской при изготовлении столов, шкафов и тумбочек применяются два вида древесины. На один стол расходуется 0,15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– второго, на один шкаф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и 0,1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соответственно, а на одну тумбочку 0,05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вида. В наличии имеется 60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40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Требуется составить такой план выпуска изделий,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количество тумбочек.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расход древесины второго вида.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столов, шт;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шкафов, шт.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тумбочек, шт.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прибыль от их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продажу мебели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(руб.)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максимизировать суммарное количество выпускаемых </w:t>
      </w:r>
      <w:r>
        <w:rPr>
          <w:rFonts w:eastAsia="Calibri" w:cs="Times New Roman"/>
          <w:sz w:val="28"/>
          <w:lang w:val="ru-RU" w:bidi="ar-SA"/>
        </w:rPr>
        <w:t>тумбочек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 количество выпускаемой продукции тумбочек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шт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тумбочек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минимальный расход </w:t>
      </w:r>
      <w:r>
        <w:rPr>
          <w:rFonts w:eastAsia="Calibri" w:cs="Times New Roman"/>
          <w:sz w:val="28"/>
          <w:lang w:val="ru-RU" w:bidi="ar-SA"/>
        </w:rPr>
        <w:t>древесины 2 типа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минимизировать количество расходуемого сырья (в данном случае, </w:t>
      </w:r>
      <w:r>
        <w:rPr>
          <w:rFonts w:cs=""/>
          <w:color w:val="000000"/>
          <w:sz w:val="28"/>
          <w:szCs w:val="27"/>
          <w:lang w:val="ru-RU" w:bidi="ar-SA"/>
        </w:rPr>
        <w:t>древесины 2 типа</w:t>
      </w:r>
      <w:r>
        <w:rPr>
          <w:color w:val="000000"/>
          <w:szCs w:val="27"/>
        </w:rPr>
        <w:t>).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расходуемой древесины</w:t>
      </w:r>
      <w:r>
        <w:rPr>
          <w:color w:val="000000"/>
          <w:sz w:val="28"/>
          <w:szCs w:val="27"/>
        </w:rPr>
        <w:t xml:space="preserve"> при реализации всех типов мебели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минимизируют</w:t>
      </w:r>
      <w:r>
        <w:rPr>
          <w:color w:val="000000"/>
          <w:sz w:val="28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расход древесины 2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Расход сырья на производство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мебели</w:t>
      </w:r>
      <w:r>
        <w:rPr>
          <w:color w:val="000000"/>
          <w:sz w:val="28"/>
          <w:szCs w:val="27"/>
        </w:rPr>
        <w:t xml:space="preserve"> таков: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1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2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"/>
        <w:jc w:val="center"/>
        <w:rPr>
          <w:rFonts w:cs="Times New Roman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(Количество выпущенных шкафов, шт.)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1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5913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  <w:drawing>
          <wp:inline distT="0" distB="0" distL="0" distR="0">
            <wp:extent cx="5940425" cy="19831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4365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002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4560</w:t>
      </w:r>
      <w:r>
        <w:rPr>
          <w:rFonts w:cs="Times New Roman"/>
          <w:i/>
        </w:rPr>
        <w:t xml:space="preserve">, 400, </w:t>
      </w:r>
      <w:r>
        <w:rPr>
          <w:rFonts w:cs="Times New Roman"/>
          <w:i/>
          <w:sz w:val="28"/>
          <w:lang w:val="ru-RU" w:bidi="ar-SA"/>
        </w:rPr>
        <w:t>20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4560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76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</w:r>
    </w:p>
    <w:tbl>
      <w:tblPr>
        <w:tblW w:w="4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9"/>
        <w:gridCol w:w="976"/>
        <w:gridCol w:w="2739"/>
      </w:tblGrid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b/>
                <w:i/>
                <w:color w:val="333333"/>
                <w:sz w:val="22"/>
              </w:rPr>
              <w:t>k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Прибыль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Затрачено древесины 2(k ∆)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11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12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4320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13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4380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14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4440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15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16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4512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17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4524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18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4536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19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4548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40</w:t>
            </w:r>
          </w:p>
        </w:tc>
      </w:tr>
    </w:tbl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5580" cy="275526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entury Schoolbook" w:cs="" w:cstheme="minorBid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w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LibreOffice/7.1.1.2$Windows_X86_64 LibreOffice_project/fe0b08f4af1bacafe4c7ecc87ce55bb426164676</Application>
  <AppVersion>15.0000</AppVersion>
  <Pages>7</Pages>
  <Words>592</Words>
  <Characters>3835</Characters>
  <CharactersWithSpaces>4405</CharactersWithSpaces>
  <Paragraphs>136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2021-12-24T12:09:59Z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