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6"/>
        <w:gridCol w:w="1707"/>
      </w:tblGrid>
      <w:tr>
        <w:trPr>
          <w:trHeight w:val="3274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spacing w:lineRule="auto" w:line="240" w:before="0" w:after="456"/>
              <w:jc w:val="left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45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ГУАП</w:t>
            </w:r>
          </w:p>
          <w:p>
            <w:pPr>
              <w:pStyle w:val="Normal"/>
              <w:widowControl/>
              <w:spacing w:lineRule="auto" w:line="240" w:before="0" w:after="117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КАФЕДРА № 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ОТЧЕТ </w:t>
            </w:r>
          </w:p>
          <w:p>
            <w:pPr>
              <w:pStyle w:val="Normal"/>
              <w:widowControl/>
              <w:spacing w:lineRule="auto" w:line="240" w:before="0" w:after="96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ЗАЩИЩЕН С ОЦЕНКОЙ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418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638" w:hanging="0"/>
              <w:jc w:val="left"/>
              <w:rPr>
                <w:u w:val="single"/>
                <w:lang w:val="en-US"/>
              </w:rPr>
            </w:pPr>
            <w:r>
              <w:rPr>
                <w:rFonts w:eastAsia="" w:cs=""/>
                <w:kern w:val="0"/>
                <w:sz w:val="22"/>
                <w:szCs w:val="22"/>
                <w:u w:val="single"/>
                <w:lang w:val="ru-RU" w:eastAsia="ru-RU" w:bidi="ar-SA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09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730" w:leader="none"/>
                <w:tab w:val="center" w:pos="5044" w:leader="none"/>
              </w:tabs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ассистент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ab/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Кочин Д.А.</w:t>
            </w:r>
          </w:p>
        </w:tc>
      </w:tr>
    </w:tbl>
    <w:p>
      <w:pPr>
        <w:pStyle w:val="Normal"/>
        <w:spacing w:lineRule="auto" w:line="247" w:before="0" w:after="744"/>
        <w:ind w:left="3540" w:firstLine="708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" wp14:anchorId="5AAADF1B">
                <wp:simplePos x="0" y="0"/>
                <wp:positionH relativeFrom="column">
                  <wp:posOffset>10160</wp:posOffset>
                </wp:positionH>
                <wp:positionV relativeFrom="paragraph">
                  <wp:posOffset>12700</wp:posOffset>
                </wp:positionV>
                <wp:extent cx="6122035" cy="8255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7760" y="0"/>
                            <a:ext cx="17906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5520" y="0"/>
                            <a:ext cx="19159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0.8pt;margin-top:1pt;width:482pt;height:0.6pt" coordorigin="16,20" coordsize="9640,12"/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>подпись, дата</w:t>
        <w:tab/>
      </w:r>
    </w:p>
    <w:p>
      <w:pPr>
        <w:pStyle w:val="Normal"/>
        <w:spacing w:lineRule="auto" w:line="247" w:before="0" w:after="744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4"/>
        </w:rPr>
        <w:t>ОТЧЕТ О ЛАБОРАТОРНОЙ РАБОТЕ №1</w:t>
      </w:r>
    </w:p>
    <w:p>
      <w:pPr>
        <w:pStyle w:val="Normal"/>
        <w:spacing w:before="0" w:after="813"/>
        <w:jc w:val="center"/>
        <w:rPr>
          <w:sz w:val="20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простого серверного приложения </w:t>
      </w:r>
      <w:r>
        <w:rPr>
          <w:rFonts w:cs="Times New Roman" w:ascii="Times New Roman" w:hAnsi="Times New Roman"/>
          <w:sz w:val="32"/>
          <w:szCs w:val="36"/>
          <w:lang w:val="en-US"/>
        </w:rPr>
        <w:t>J</w:t>
      </w:r>
      <w:r>
        <w:rPr>
          <w:rFonts w:cs="Times New Roman" w:ascii="Times New Roman" w:hAnsi="Times New Roman"/>
          <w:sz w:val="32"/>
          <w:szCs w:val="36"/>
        </w:rPr>
        <w:t>2</w:t>
      </w:r>
      <w:r>
        <w:rPr>
          <w:rFonts w:cs="Times New Roman" w:ascii="Times New Roman" w:hAnsi="Times New Roman"/>
          <w:sz w:val="32"/>
          <w:szCs w:val="36"/>
          <w:lang w:val="en-US"/>
        </w:rPr>
        <w:t>EE</w:t>
      </w:r>
      <w:r>
        <w:rPr>
          <w:rFonts w:cs="Times New Roman" w:ascii="Times New Roman" w:hAnsi="Times New Roman"/>
          <w:sz w:val="32"/>
          <w:szCs w:val="36"/>
        </w:rPr>
        <w:t xml:space="preserve"> с использованием сервлет</w:t>
      </w:r>
      <w:bookmarkStart w:id="0" w:name="_GoBack"/>
      <w:bookmarkEnd w:id="0"/>
      <w:r>
        <w:rPr>
          <w:rFonts w:cs="Times New Roman" w:ascii="Times New Roman" w:hAnsi="Times New Roman"/>
          <w:sz w:val="32"/>
          <w:szCs w:val="36"/>
        </w:rPr>
        <w:t>ов</w:t>
      </w:r>
    </w:p>
    <w:p>
      <w:pPr>
        <w:pStyle w:val="Normal"/>
        <w:spacing w:before="0" w:after="170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ТЕХНОЛОГИИ РАЗРАБОТКИ СЕРВЕРНЫХ ИНФОРМАЦИОННЫХ СИСТЕМ</w:t>
      </w:r>
    </w:p>
    <w:p>
      <w:pPr>
        <w:pStyle w:val="Normal"/>
        <w:spacing w:lineRule="auto" w:line="247" w:before="0" w:after="244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 ГР. №</w:t>
        <w:tab/>
        <w:t>4936</w:t>
        <w:tab/>
      </w:r>
      <w:r>
        <w:rPr>
          <w:rFonts w:eastAsia="Times New Roman" w:cs="Times New Roman" w:ascii="Times New Roman" w:hAnsi="Times New Roman"/>
          <w:sz w:val="24"/>
          <w:lang w:val="ru-RU"/>
        </w:rPr>
        <w:t>Назаров М</w:t>
      </w:r>
      <w:r>
        <w:rPr>
          <w:rFonts w:eastAsia="Times New Roman" w:cs="Times New Roman" w:ascii="Times New Roman" w:hAnsi="Times New Roman"/>
          <w:sz w:val="24"/>
        </w:rPr>
        <w:t>.</w:t>
      </w:r>
      <w:r>
        <w:rPr>
          <w:rFonts w:eastAsia="Times New Roman" w:cs="Times New Roman" w:ascii="Times New Roman" w:hAnsi="Times New Roman"/>
          <w:sz w:val="24"/>
        </w:rPr>
        <w:t>Р.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1874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5355" cy="8255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80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9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000" y="0"/>
                            <a:ext cx="1675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6560" y="0"/>
                            <a:ext cx="16682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6pt;height:0.6pt" coordorigin="2272,24" coordsize="7472,12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190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Style17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br/>
      </w:r>
      <w:r>
        <w:rPr>
          <w:rFonts w:ascii="Times New Roman" w:hAnsi="Times New Roman"/>
          <w:sz w:val="24"/>
          <w:szCs w:val="24"/>
        </w:rPr>
        <w:t>Лабораторная работа №1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Разработка простого серверного приложения </w:t>
      </w:r>
      <w:r>
        <w:rPr>
          <w:rFonts w:cs="Times New Roman" w:ascii="Times New Roman" w:hAnsi="Times New Roman"/>
          <w:sz w:val="24"/>
          <w:szCs w:val="24"/>
          <w:lang w:val="en-US"/>
        </w:rPr>
        <w:t>J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>EE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сервлетов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</w:rPr>
        <w:br/>
        <w:t xml:space="preserve">Разработать серверное веб-приложения 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Maven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сервлетов и возможным применением </w:t>
      </w:r>
      <w:r>
        <w:rPr>
          <w:rFonts w:cs="Times New Roman" w:ascii="Times New Roman" w:hAnsi="Times New Roman"/>
          <w:sz w:val="24"/>
          <w:szCs w:val="24"/>
          <w:lang w:val="en-US"/>
        </w:rPr>
        <w:t>Spring</w:t>
      </w:r>
      <w:r>
        <w:rPr>
          <w:rFonts w:cs="Times New Roman" w:ascii="Times New Roman" w:hAnsi="Times New Roman"/>
          <w:sz w:val="24"/>
          <w:szCs w:val="24"/>
        </w:rPr>
        <w:t xml:space="preserve"> и баз данных, разработать экранную форму и установить взаимодействие между формой и серверным приложением 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POST</w:t>
      </w:r>
      <w:r>
        <w:rPr>
          <w:rFonts w:cs="Times New Roman" w:ascii="Times New Roman" w:hAnsi="Times New Roman"/>
          <w:sz w:val="24"/>
          <w:szCs w:val="24"/>
        </w:rPr>
        <w:t xml:space="preserve"> запросов.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Задание на лабораторную работу:</w:t>
      </w:r>
    </w:p>
    <w:p>
      <w:pPr>
        <w:pStyle w:val="Style1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со своим вариантом разработайте набор экранных форм приложения (порядка 5)</w:t>
      </w:r>
    </w:p>
    <w:p>
      <w:pPr>
        <w:pStyle w:val="Style1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Соберите проект веб-приложения (war) на Maven (можно без использования Spring)</w:t>
      </w:r>
    </w:p>
    <w:p>
      <w:pPr>
        <w:pStyle w:val="Style1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Реализуйте формы средствами сервлетов. Проект должен как минимум содержать формы просмотра, добавления и удаления данных</w:t>
      </w:r>
    </w:p>
    <w:p>
      <w:pPr>
        <w:pStyle w:val="Style1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Аргументируйте почему были выбраны HTTP методы GET, POST или оба</w:t>
      </w:r>
    </w:p>
    <w:p>
      <w:pPr>
        <w:pStyle w:val="Style1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Использовать базу данных можно, но не обязательно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 №1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br/>
        <w:t xml:space="preserve">Сдача недвижимости в аренду 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Ход работы: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Создадим проект 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Spring</w:t>
      </w:r>
      <w:r>
        <w:rPr>
          <w:rFonts w:cs="Times New Roman" w:ascii="Times New Roman" w:hAnsi="Times New Roman"/>
          <w:sz w:val="24"/>
          <w:szCs w:val="24"/>
        </w:rPr>
        <w:t xml:space="preserve"> с помощью среды разработки. В разработке использовался язык программирования </w:t>
      </w:r>
      <w:r>
        <w:rPr>
          <w:rFonts w:cs="Times New Roman" w:ascii="Times New Roman" w:hAnsi="Times New Roman"/>
          <w:sz w:val="24"/>
          <w:szCs w:val="24"/>
          <w:lang w:val="en-US"/>
        </w:rPr>
        <w:t>Kotlin</w:t>
      </w:r>
      <w:r>
        <w:rPr>
          <w:rFonts w:cs="Times New Roman" w:ascii="Times New Roman" w:hAnsi="Times New Roman"/>
          <w:sz w:val="24"/>
          <w:szCs w:val="24"/>
        </w:rPr>
        <w:t xml:space="preserve"> и сборщик </w:t>
      </w:r>
      <w:r>
        <w:rPr>
          <w:rFonts w:cs="Times New Roman" w:ascii="Times New Roman" w:hAnsi="Times New Roman"/>
          <w:sz w:val="24"/>
          <w:szCs w:val="24"/>
          <w:lang w:val="en-US"/>
        </w:rPr>
        <w:t>Gradle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Разработаем необходимые экранные формы с помощью языка разметки 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thymeleaf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Bootstrap</w:t>
      </w:r>
      <w:r>
        <w:rPr>
          <w:rFonts w:cs="Times New Roman" w:ascii="Times New Roman" w:hAnsi="Times New Roman"/>
          <w:sz w:val="24"/>
          <w:szCs w:val="24"/>
        </w:rPr>
        <w:t>, обеспечивающие все необходимые функции (добавление, удаление и просмотр информации соответствующей варианту задания).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помощью функций фреймворка </w:t>
      </w:r>
      <w:r>
        <w:rPr>
          <w:rFonts w:cs="Times New Roman" w:ascii="Times New Roman" w:hAnsi="Times New Roman"/>
          <w:sz w:val="24"/>
          <w:szCs w:val="24"/>
          <w:lang w:val="en-US"/>
        </w:rPr>
        <w:t>Spring</w:t>
      </w:r>
      <w:r>
        <w:rPr>
          <w:rFonts w:cs="Times New Roman" w:ascii="Times New Roman" w:hAnsi="Times New Roman"/>
          <w:sz w:val="24"/>
          <w:szCs w:val="24"/>
        </w:rPr>
        <w:t xml:space="preserve"> создадим необходимые сервлеты: 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Полный код программы содержится в Приложение 1.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CC7832"/>
          <w:sz w:val="24"/>
          <w:szCs w:val="24"/>
          <w:lang w:val="en-US"/>
        </w:rPr>
        <w:t xml:space="preserve">package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com.example.serv1nazarov.controllers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import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org.springframework.stereotype.</w:t>
      </w:r>
      <w:r>
        <w:rPr>
          <w:rFonts w:ascii="Times New Roman" w:hAnsi="Times New Roman"/>
          <w:b w:val="false"/>
          <w:i w:val="false"/>
          <w:color w:val="BBB529"/>
          <w:sz w:val="24"/>
          <w:szCs w:val="24"/>
        </w:rPr>
        <w:t>Controller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import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org.springframework.web.bind.annotation.</w:t>
      </w:r>
      <w:r>
        <w:rPr>
          <w:rFonts w:ascii="Times New Roman" w:hAnsi="Times New Roman"/>
          <w:b w:val="false"/>
          <w:i w:val="false"/>
          <w:color w:val="BBB529"/>
          <w:sz w:val="24"/>
          <w:szCs w:val="24"/>
        </w:rPr>
        <w:t>GetMapping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BBB529"/>
          <w:sz w:val="24"/>
          <w:szCs w:val="24"/>
        </w:rPr>
        <w:t>@Controller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class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MainController {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BBB529"/>
          <w:sz w:val="24"/>
          <w:szCs w:val="24"/>
        </w:rPr>
        <w:t>@GetMapping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olor w:val="6A8759"/>
          <w:sz w:val="24"/>
          <w:szCs w:val="24"/>
        </w:rPr>
        <w:t>"/"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String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getHome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6A8759"/>
          <w:sz w:val="24"/>
          <w:szCs w:val="24"/>
        </w:rPr>
        <w:t>"home"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BBB529"/>
          <w:sz w:val="24"/>
          <w:szCs w:val="24"/>
        </w:rPr>
        <w:t>@GetMapping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olor w:val="6A8759"/>
          <w:sz w:val="24"/>
          <w:szCs w:val="24"/>
        </w:rPr>
        <w:t>"/error"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String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getError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6A8759"/>
          <w:sz w:val="24"/>
          <w:szCs w:val="24"/>
        </w:rPr>
        <w:t>"error"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Аннотация @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</w:rPr>
        <w:t xml:space="preserve"> помечает выбранный класс в качестве сервлета, обрабатывающего запросы, приложение автоматически будет перенаправлять необходимые запросы к соответствующему методу обработчика с пометкой @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PostMapping</w:t>
      </w:r>
      <w:r>
        <w:rPr>
          <w:rFonts w:cs="Times New Roman" w:ascii="Times New Roman" w:hAnsi="Times New Roman"/>
          <w:sz w:val="24"/>
          <w:szCs w:val="24"/>
        </w:rPr>
        <w:t>. Аннотация @</w:t>
      </w:r>
      <w:r>
        <w:rPr>
          <w:rFonts w:cs="Times New Roman" w:ascii="Times New Roman" w:hAnsi="Times New Roman"/>
          <w:sz w:val="24"/>
          <w:szCs w:val="24"/>
          <w:lang w:val="en-US"/>
        </w:rPr>
        <w:t>GetMapping</w:t>
      </w:r>
      <w:r>
        <w:rPr>
          <w:rFonts w:cs="Times New Roman" w:ascii="Times New Roman" w:hAnsi="Times New Roman"/>
          <w:sz w:val="24"/>
          <w:szCs w:val="24"/>
        </w:rPr>
        <w:t xml:space="preserve"> помечает метод в качестве обработчика для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запросов по выбранному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, а </w:t>
      </w:r>
      <w:r>
        <w:rPr>
          <w:rFonts w:cs="Times New Roman" w:ascii="Times New Roman" w:hAnsi="Times New Roman"/>
          <w:sz w:val="24"/>
          <w:szCs w:val="24"/>
          <w:lang w:val="en-US"/>
        </w:rPr>
        <w:t>PostMapping</w:t>
      </w:r>
      <w:r>
        <w:rPr>
          <w:rFonts w:cs="Times New Roman" w:ascii="Times New Roman" w:hAnsi="Times New Roman"/>
          <w:sz w:val="24"/>
          <w:szCs w:val="24"/>
        </w:rPr>
        <w:t xml:space="preserve"> соответственно </w:t>
      </w:r>
      <w:r>
        <w:rPr>
          <w:rFonts w:cs="Times New Roman" w:ascii="Times New Roman" w:hAnsi="Times New Roman"/>
          <w:sz w:val="24"/>
          <w:szCs w:val="24"/>
          <w:lang w:val="en-US"/>
        </w:rPr>
        <w:t>POST</w:t>
      </w:r>
      <w:r>
        <w:rPr>
          <w:rFonts w:cs="Times New Roman" w:ascii="Times New Roman" w:hAnsi="Times New Roman"/>
          <w:sz w:val="24"/>
          <w:szCs w:val="24"/>
        </w:rPr>
        <w:t xml:space="preserve"> запросы. @</w:t>
      </w:r>
      <w:r>
        <w:rPr>
          <w:rFonts w:cs="Times New Roman" w:ascii="Times New Roman" w:hAnsi="Times New Roman"/>
          <w:sz w:val="24"/>
          <w:szCs w:val="24"/>
          <w:lang w:val="en-US"/>
        </w:rPr>
        <w:t>RequestParam</w:t>
      </w:r>
      <w:r>
        <w:rPr>
          <w:rFonts w:cs="Times New Roman" w:ascii="Times New Roman" w:hAnsi="Times New Roman"/>
          <w:sz w:val="24"/>
          <w:szCs w:val="24"/>
        </w:rPr>
        <w:t xml:space="preserve"> используется для получения определенных полей из поступающих </w:t>
      </w:r>
      <w:r>
        <w:rPr>
          <w:rFonts w:cs="Times New Roman" w:ascii="Times New Roman" w:hAnsi="Times New Roman"/>
          <w:sz w:val="24"/>
          <w:szCs w:val="24"/>
          <w:lang w:val="en-US"/>
        </w:rPr>
        <w:t>POST</w:t>
      </w:r>
      <w:r>
        <w:rPr>
          <w:rFonts w:cs="Times New Roman" w:ascii="Times New Roman" w:hAnsi="Times New Roman"/>
          <w:sz w:val="24"/>
          <w:szCs w:val="24"/>
        </w:rPr>
        <w:t xml:space="preserve"> запросов на сервер.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запросы предназначены для просмотра данных и соответственно вывода пользователю, направлены именно на получение информации с возможностью при необходимости конкретизации с использованием параметров (в нашем случае ответом на такой запрос является одна из 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 форм). 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POST</w:t>
      </w:r>
      <w:r>
        <w:rPr>
          <w:rFonts w:cs="Times New Roman" w:ascii="Times New Roman" w:hAnsi="Times New Roman"/>
          <w:sz w:val="24"/>
          <w:szCs w:val="24"/>
        </w:rPr>
        <w:t xml:space="preserve"> запросы используются для передачи каких-либо данных из форм на сторону сервера в неявном виде для пользователя.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Разработаем модель данных, соответствующую варианту с полями идентификатора, типа, названия, описания и цены вещи.</w:t>
        <w:br/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class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Estate {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Integer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id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name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city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address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Double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area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private final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Integer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cost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public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Estate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        Integer id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String name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String city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String address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Double area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Integer cost) {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id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id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name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name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city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city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address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address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area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area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    this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 xml:space="preserve">cost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= cost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Integer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getId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id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getName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name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getCity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city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getAddress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address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Integer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getCost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cost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public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Double </w:t>
      </w:r>
      <w:r>
        <w:rPr>
          <w:rFonts w:ascii="Times New Roman" w:hAnsi="Times New Roman"/>
          <w:b w:val="false"/>
          <w:i w:val="false"/>
          <w:color w:val="FFC66D"/>
          <w:sz w:val="24"/>
          <w:szCs w:val="24"/>
        </w:rPr>
        <w:t>getArea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 xml:space="preserve">() { 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i w:val="false"/>
          <w:color w:val="9876AA"/>
          <w:sz w:val="24"/>
          <w:szCs w:val="24"/>
        </w:rPr>
        <w:t>area</w:t>
      </w:r>
      <w:r>
        <w:rPr>
          <w:rFonts w:ascii="Times New Roman" w:hAnsi="Times New Roman"/>
          <w:b w:val="false"/>
          <w:i w:val="false"/>
          <w:color w:val="CC7832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color w:val="A9B7C6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Проверим работ</w:t>
      </w:r>
      <w:r>
        <w:rPr>
          <w:rFonts w:ascii="Times New Roman" w:hAnsi="Times New Roman"/>
          <w:sz w:val="24"/>
          <w:szCs w:val="24"/>
          <w:lang w:val="ru-RU"/>
        </w:rPr>
        <w:t>у</w:t>
      </w:r>
      <w:r>
        <w:rPr>
          <w:rFonts w:ascii="Times New Roman" w:hAnsi="Times New Roman"/>
          <w:sz w:val="24"/>
          <w:szCs w:val="24"/>
        </w:rPr>
        <w:t xml:space="preserve"> программы: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74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Просмотр 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(GET)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39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(POST)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6852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462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Удаление данных (</w:t>
      </w:r>
      <w:r>
        <w:rPr>
          <w:rFonts w:cs="Times New Roman" w:ascii="Times New Roman" w:hAnsi="Times New Roman"/>
          <w:sz w:val="24"/>
          <w:szCs w:val="24"/>
          <w:lang w:val="en-US"/>
        </w:rPr>
        <w:t>POST)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5937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 xml:space="preserve">в ходе лабораторной работы были получены основные навыки разработки простых серверных приложений с помощью фреймворка </w:t>
      </w:r>
      <w:r>
        <w:rPr>
          <w:rFonts w:cs="Times New Roman" w:ascii="Times New Roman" w:hAnsi="Times New Roman"/>
          <w:sz w:val="24"/>
          <w:szCs w:val="24"/>
          <w:lang w:val="en-US"/>
        </w:rPr>
        <w:t>Spring</w:t>
      </w:r>
      <w:r>
        <w:rPr>
          <w:rFonts w:cs="Times New Roman" w:ascii="Times New Roman" w:hAnsi="Times New Roman"/>
          <w:sz w:val="24"/>
          <w:szCs w:val="24"/>
        </w:rPr>
        <w:t xml:space="preserve">, изучены основы взаимодействия клиент-сервер посредством </w:t>
      </w: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запросов, освоен язык разметки 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 и проведена работа с созданием и применением базы данных.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Приложение 1.</w:t>
      </w:r>
    </w:p>
    <w:p>
      <w:pPr>
        <w:pStyle w:val="Normal"/>
        <w:rPr/>
      </w:pPr>
      <w:r>
        <w:rPr>
          <w:lang w:val="en-US"/>
        </w:rPr>
        <w:t>EstateController.java</w:t>
      </w:r>
    </w:p>
    <w:p>
      <w:pPr>
        <w:pStyle w:val="Normal"/>
        <w:pBdr/>
        <w:shd w:fill="2B2B2B"/>
        <w:rPr>
          <w:shd w:fill="auto" w:val="clear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com.example.serv1nazarov.controllers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org.springframework.ui.Model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com.example.serv1nazarov.models.Estate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org.springframework.stereotype.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Controller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org.springframework.web.bind.annotation.*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java.util.ArrayList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java.util.List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@Controller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EstateController {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private final static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ArrayList&lt;Estate&gt;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 xml:space="preserve">estateList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ArrayList(List.</w:t>
      </w:r>
      <w:r>
        <w:rPr>
          <w:rFonts w:ascii="JetBrains Mono" w:hAnsi="JetBrains Mono"/>
          <w:b w:val="false"/>
          <w:i/>
          <w:color w:val="A9B7C6"/>
          <w:sz w:val="20"/>
          <w:shd w:fill="auto" w:val="clear"/>
          <w:lang w:val="en-US"/>
        </w:rPr>
        <w:t>of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"First apartments"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"Nevsky Prospect, 3"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28.0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27000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"Second apartments"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"Nevsky Prospect, 27"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31.8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31000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"Third apartments"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"Bolshoy prospect, 73"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70.5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72999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"Not apartments"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"Moscow"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"Lenin Street, 78"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25.0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55000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"Good apartments"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"Vorkuta"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"Peace Street, 27"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69.0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26500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Integer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.size() + </w:t>
      </w:r>
      <w:r>
        <w:rPr>
          <w:rFonts w:ascii="JetBrains Mono" w:hAnsi="JetBrains Mono"/>
          <w:b w:val="false"/>
          <w:i w:val="false"/>
          <w:color w:val="6897BB"/>
          <w:sz w:val="20"/>
          <w:shd w:fill="auto" w:val="clear"/>
          <w:lang w:val="en-US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getEstates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(Model model) {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model.addAttribute(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"estates/add"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getEstatesAdd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() {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"add"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@PostMapping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"estates/add"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addEstate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String name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String city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String address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Double area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,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Integer cost) {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(name.isBlank() ||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    address.isBlank() ||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    area ==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null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||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    city.isBlank() ||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    cost ==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 {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"redirect:/error"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Estate(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>ID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city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cost))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"redirect:/estates"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@PostMapping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"estates/remove/{id}"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removeEstate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 xml:space="preserve">@PathVariable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Integer id) {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0"/>
          <w:shd w:fill="auto" w:val="clear"/>
          <w:lang w:val="en-US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.removeIf(estate -&gt; </w:t>
      </w:r>
      <w:r>
        <w:rPr>
          <w:rFonts w:ascii="JetBrains Mono" w:hAnsi="JetBrains Mono"/>
          <w:b w:val="false"/>
          <w:i w:val="false"/>
          <w:color w:val="B389C5"/>
          <w:sz w:val="20"/>
          <w:shd w:fill="auto" w:val="clear"/>
          <w:lang w:val="en-US"/>
        </w:rPr>
        <w:t>id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.equals(estate.getId()))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    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"redirect:/estates"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</w:r>
    </w:p>
    <w:p>
      <w:pPr>
        <w:pStyle w:val="Normal"/>
        <w:rPr/>
      </w:pPr>
      <w:r>
        <w:rPr/>
        <w:br/>
      </w:r>
    </w:p>
    <w:p>
      <w:pPr>
        <w:pStyle w:val="Normal"/>
        <w:rPr>
          <w:lang w:val="en-US"/>
        </w:rPr>
      </w:pPr>
      <w:r>
        <w:rPr>
          <w:lang w:val="en-US"/>
        </w:rPr>
        <w:t>MainController.java</w:t>
      </w:r>
    </w:p>
    <w:p>
      <w:pPr>
        <w:pStyle w:val="Normal"/>
        <w:pBdr/>
        <w:shd w:fill="2B2B2B"/>
        <w:rPr>
          <w:shd w:fill="auto" w:val="clear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com.example.serv1nazarov.controllers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org.springframework.stereotype.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Controller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org.springframework.web.bind.annotation.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GetMapping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>;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@Controller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MainController {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"/"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getHome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"home"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hd w:fill="auto" w:val="clear"/>
          <w:lang w:val="en-US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"/error"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)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  <w:shd w:fill="auto" w:val="clear"/>
          <w:lang w:val="en-US"/>
        </w:rPr>
        <w:t>getError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auto" w:val="clear"/>
          <w:lang w:val="en-US"/>
        </w:rPr>
        <w:t>"error"</w:t>
      </w:r>
      <w:r>
        <w:rPr>
          <w:rFonts w:ascii="JetBrains Mono" w:hAnsi="JetBrains Mono"/>
          <w:b w:val="false"/>
          <w:i w:val="false"/>
          <w:color w:val="CC7832"/>
          <w:sz w:val="20"/>
          <w:shd w:fill="auto" w:val="clear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auto" w:val="clear"/>
          <w:lang w:val="en-US"/>
        </w:rPr>
        <w:t>}</w:t>
      </w:r>
    </w:p>
    <w:p>
      <w:pPr>
        <w:pStyle w:val="Normal"/>
        <w:pBdr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shd w:fill="auto" w:val="clear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Estate.java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com.example.serv1nazarov.models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Estate {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city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cost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Estate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Integer id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String 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String city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String address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Double area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Integer cost) {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id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city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city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address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address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area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area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cost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cost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getId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getName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getCity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city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getAddress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getCost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cost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getArea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Serv1NazarovApplication.java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com.example.serv1nazarov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org.springframework.boot.SpringApplication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BB529"/>
          <w:sz w:val="20"/>
          <w:lang w:val="en-US"/>
        </w:rPr>
        <w:t>SpringBootApplication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  <w:lang w:val="en-US"/>
        </w:rPr>
        <w:t>@SpringBootApplication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Serv1NazarovApplication {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(String[] args)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SpringApplication.</w:t>
      </w:r>
      <w:r>
        <w:rPr>
          <w:rFonts w:ascii="JetBrains Mono" w:hAnsi="JetBrains Mono"/>
          <w:b w:val="false"/>
          <w:i/>
          <w:color w:val="A9B7C6"/>
          <w:sz w:val="20"/>
          <w:lang w:val="en-US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(Serv1NazarovApplication.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class,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args)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}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  <w:t>add.html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lang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="en"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&lt;head&gt;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Creating estate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&lt;/title&gt;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="https://cdn.jsdelivr.net/npm/bootstrap@5.1.1/dist/css/bootstrap.min.css"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integrity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="sha384-F3w7mX95PdgyTmZZMECAngseQB83DfGTowi0iMjiWaeVhAn4FJkqJByhZMI3AhiU"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crossorigin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="anonymous"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&lt;style&gt;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input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margin-bottom: 5px;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&lt;/style&gt;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&lt;body&gt;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&lt;header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:insert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="header :: header"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&gt;&lt;/header&gt;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&lt;div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="container mt-5"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&lt;h2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Create your own estate announcement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&lt;/h2&gt;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&lt;form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method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="post"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&lt;br&gt;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&lt;input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="text"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="name"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placeholder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="name"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="form-control"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="name"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&lt;input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="text"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="city"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placeholder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="city"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="form-control"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="city"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&lt;input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="text"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="address"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placeholder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="address"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="form-control"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="address"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&lt;input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="number"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="area"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placeholder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="area"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="form-control"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="area"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min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="0"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step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="0.1"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&lt;input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="number"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name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="cost"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placeholder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="cost"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="form-control"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="cost"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min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="0"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&lt;button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="submit"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="btn btn-success btn-lg btn-block"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create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&lt;/button&gt;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&lt;/form&gt;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&lt;/div&gt;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&lt;/body&gt;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  <w:t>error.html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lang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="en"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="https://cdn.jsdelivr.net/npm/bootstrap@5.1.1/dist/css/bootstrap.min.css"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integrity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="sha384-F3w7mX95PdgyTmZZMECAngseQB83DfGTowi0iMjiWaeVhAn4FJkqJByhZMI3AhiU"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crossorigin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="anonymous"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Error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&lt;/title&gt;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&lt;style&gt;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h1, h2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font-family: Calibri, serif;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&lt;/style&gt;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&lt;body&gt;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&lt;header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:insert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="header :: header"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&gt;&lt;/header&gt;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&lt;div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="container mt-5"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&lt;h1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This is error page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&lt;/h1&gt;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&lt;h2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If you are here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&lt;/h2&gt;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&lt;h2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You did something wrong ¯\_(</w:t>
      </w:r>
      <w:r>
        <w:rPr>
          <w:rFonts w:ascii="Courier New" w:hAnsi="Courier New"/>
          <w:b w:val="false"/>
          <w:i w:val="false"/>
          <w:color w:val="A9B7C6"/>
          <w:sz w:val="20"/>
          <w:lang w:val="en-US"/>
        </w:rPr>
        <w:t>ツ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)_/¯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&lt;/h2&gt;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&lt;/div&gt;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&lt;/body&gt;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  <w:t>estates.html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="http://www.thymeleaf.org"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Estates list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&lt;/title&gt;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="https://cdn.jsdelivr.net/npm/bootstrap-icons@1.5.0/font/bootstrap-icons.css"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="https://cdn.jsdelivr.net/npm/bootstrap@5.1.1/dist/css/bootstrap.min.css"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integrity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="sha384-F3w7mX95PdgyTmZZMECAngseQB83DfGTowi0iMjiWaeVhAn4FJkqJByhZMI3AhiU"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crossorigin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="anonymous"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&lt;style&gt;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.cost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float: right;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p, strong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font-family: Calibri, serif;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font-size: 20px;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&lt;/style&gt;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&lt;body&gt;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&lt;header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:insert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="header :: header"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&gt;&lt;/header&gt;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&lt;div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="container mt-5"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&lt;div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:if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="${!estates.isEmpty()}"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&lt;h1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List of estates: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&lt;/h1&gt;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&lt;div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:each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="el : ${estates}"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="alert alert-success mt-2"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&lt;p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="cost"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:utext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="${el.cost} + '₽'"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&gt;&lt;/p&gt;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&lt;strong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:utext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="${el.name}"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&gt;&lt;/strong&gt;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&lt;p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:utext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="${el.city} + ', ' + ${el.address}"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&gt;&lt;/p&gt;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&lt;p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:utext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="${el.area} + 'м²'"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&gt;&lt;/p&gt;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&lt;form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:action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="'estates/remove/' + ${el.id}"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method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="post"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&lt;button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="'estates/remove/' + ${el.id}"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="submit"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="btn btn-outline-danger btn-circle btn-lg"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&gt;&lt;i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="bi bi-trash"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&gt;&lt;/i&gt;&lt;/button&gt;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&lt;/form&gt;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&lt;/div&gt;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&lt;/div&gt;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&lt;div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:unless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="${!estates.isEmpty()}"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&lt;h1&gt;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List of estates is empty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&lt;/h1&gt;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&lt;/div&gt;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&lt;/div&gt;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&lt;/body&gt;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  <w:t>header.html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&lt;div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:fragment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="header"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&lt;nav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="navbar navbar-expand-lg navbar-light bg-light"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="navbar-brand"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="/"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style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="margin-left: 25px"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Home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&lt;/a&gt;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&lt;button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="navbar-toggler"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="button"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data-toggle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="collapse"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data-target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="#navbarNav"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aria-controls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="navbarNav"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aria-expanded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="false"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aria-label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="Toggle navigation"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&lt;span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="navbar-toggler-icon"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&gt;&lt;/span&gt;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&lt;/button&gt;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&lt;div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="collapse navbar-collapse"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id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="navbarNav"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&lt;ul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="navbar-nav"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&lt;li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="nav-item"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    &lt;a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="nav-link"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="/estates"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Estates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&lt;/a&gt;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&lt;/li&gt;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&lt;li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="nav-item"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    &lt;a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="nav-link"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="/estates/add"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Create announcement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&lt;/a&gt;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    &lt;/li&gt;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    &lt;/ul&gt;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    &lt;/div&gt;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&lt;/nav&gt;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&lt;/div&gt;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&lt;/div&gt;</w:t>
      </w:r>
    </w:p>
    <w:p>
      <w:pPr>
        <w:pStyle w:val="Normal"/>
        <w:rPr>
          <w:lang w:val="en-US"/>
        </w:rPr>
      </w:pPr>
      <w:r>
        <w:rPr>
          <w:lang w:val="en-US"/>
        </w:rPr>
        <w:t>home.html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html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lang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="en"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&lt;head&gt;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charset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href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="https://cdn.jsdelivr.net/npm/bootstrap@5.1.1/dist/css/bootstrap.min.css"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rel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="stylesheet"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integrity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 xml:space="preserve">="sha384-F3w7mX95PdgyTmZZMECAngseQB83DfGTowi0iMjiWaeVhAn4FJkqJByhZMI3AhiU"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crossorigin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="anonymous"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&lt;title&gt;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Home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&lt;/title&gt;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&lt;style&gt;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h1, h2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font-family: Calibri, serif;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&lt;/style&gt;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&lt;/head&gt;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&lt;body&gt;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&lt;header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th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:insert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="header :: header"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&gt;&lt;/header&gt;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&lt;div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="container mt-5"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    &lt;h1 </w:t>
      </w:r>
      <w:r>
        <w:rPr>
          <w:rFonts w:ascii="JetBrains Mono" w:hAnsi="JetBrains Mono"/>
          <w:b w:val="false"/>
          <w:i w:val="false"/>
          <w:color w:val="BABABA"/>
          <w:sz w:val="20"/>
          <w:lang w:val="en-US"/>
        </w:rPr>
        <w:t>align</w:t>
      </w:r>
      <w:r>
        <w:rPr>
          <w:rFonts w:ascii="JetBrains Mono" w:hAnsi="JetBrains Mono"/>
          <w:b w:val="false"/>
          <w:i w:val="false"/>
          <w:color w:val="A5C261"/>
          <w:sz w:val="20"/>
          <w:lang w:val="en-US"/>
        </w:rPr>
        <w:t>="middle"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Сайт сдачи недвижимости в аренду</w:t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&lt;/h1&gt;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 xml:space="preserve">    &lt;/div&gt;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&lt;/body&gt;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lang w:val="en-US"/>
        </w:rPr>
        <w:t>&lt;/html&gt;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9670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967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f37bd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79D6-9C75-4FE2-9941-FF1311E5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LibreOffice/7.1.1.2$Windows_X86_64 LibreOffice_project/fe0b08f4af1bacafe4c7ecc87ce55bb426164676</Application>
  <AppVersion>15.0000</AppVersion>
  <Pages>12</Pages>
  <Words>1180</Words>
  <Characters>10183</Characters>
  <CharactersWithSpaces>12852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2021-09-14T00:44:00Z</dcterms:created>
  <dc:creator>Пользователь</dc:creator>
  <dc:description/>
  <dc:language>de-DE</dc:language>
  <cp:lastModifiedBy/>
  <cp:lastPrinted>2020-10-25T17:39:00Z</cp:lastPrinted>
  <dcterms:modified xsi:type="dcterms:W3CDTF">2021-10-25T01:24:51Z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