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737F44">
      <w:pPr>
        <w:keepNext w:val="0"/>
        <w:keepLines w:val="0"/>
        <w:widowControl/>
        <w:suppressLineNumbers w:val="0"/>
        <w:jc w:val="center"/>
        <w:rPr>
          <w:rFonts w:hint="default" w:ascii="Times New Roman" w:hAnsi="Times New Roman" w:eastAsia="SimSun" w:cs="Times New Roman"/>
          <w:color w:val="000000"/>
          <w:kern w:val="0"/>
          <w:sz w:val="28"/>
          <w:szCs w:val="28"/>
          <w:lang w:val="ru-RU" w:eastAsia="zh-CN" w:bidi="ar"/>
        </w:rPr>
      </w:pPr>
    </w:p>
    <w:p w14:paraId="53882DAC">
      <w:pPr>
        <w:keepNext w:val="0"/>
        <w:keepLines w:val="0"/>
        <w:widowControl/>
        <w:suppressLineNumbers w:val="0"/>
        <w:jc w:val="center"/>
      </w:pPr>
      <w:r>
        <w:rPr>
          <w:rFonts w:hint="default" w:ascii="Times New Roman" w:hAnsi="Times New Roman" w:eastAsia="SimSun" w:cs="Times New Roman"/>
          <w:color w:val="000000"/>
          <w:kern w:val="0"/>
          <w:sz w:val="28"/>
          <w:szCs w:val="28"/>
          <w:lang w:val="en-US" w:eastAsia="zh-CN" w:bidi="ar"/>
        </w:rPr>
        <w:t>Министерство образования Республики Беларусь</w:t>
      </w:r>
    </w:p>
    <w:p w14:paraId="24756617">
      <w:pPr>
        <w:keepNext w:val="0"/>
        <w:keepLines w:val="0"/>
        <w:widowControl/>
        <w:suppressLineNumbers w:val="0"/>
        <w:jc w:val="center"/>
      </w:pPr>
      <w:r>
        <w:rPr>
          <w:rFonts w:hint="default" w:ascii="Times New Roman" w:hAnsi="Times New Roman" w:eastAsia="SimSun" w:cs="Times New Roman"/>
          <w:color w:val="000000"/>
          <w:kern w:val="0"/>
          <w:sz w:val="28"/>
          <w:szCs w:val="28"/>
          <w:lang w:val="en-US" w:eastAsia="zh-CN" w:bidi="ar"/>
        </w:rPr>
        <w:t>Учреждение образования “Белорусский государственный университет</w:t>
      </w:r>
    </w:p>
    <w:p w14:paraId="13DB3DB7">
      <w:pPr>
        <w:keepNext w:val="0"/>
        <w:keepLines w:val="0"/>
        <w:widowControl/>
        <w:suppressLineNumbers w:val="0"/>
        <w:jc w:val="center"/>
        <w:rPr>
          <w:rFonts w:hint="default" w:ascii="Times New Roman" w:hAnsi="Times New Roman" w:eastAsia="SimSun" w:cs="Times New Roman"/>
          <w:color w:val="000000"/>
          <w:kern w:val="0"/>
          <w:sz w:val="28"/>
          <w:szCs w:val="28"/>
          <w:lang w:val="en-US" w:eastAsia="zh-CN" w:bidi="ar"/>
        </w:rPr>
      </w:pPr>
      <w:r>
        <w:rPr>
          <w:rFonts w:hint="default" w:ascii="Times New Roman" w:hAnsi="Times New Roman" w:eastAsia="SimSun" w:cs="Times New Roman"/>
          <w:color w:val="000000"/>
          <w:kern w:val="0"/>
          <w:sz w:val="28"/>
          <w:szCs w:val="28"/>
          <w:lang w:val="en-US" w:eastAsia="zh-CN" w:bidi="ar"/>
        </w:rPr>
        <w:t>информатики и радиоэлектроники”</w:t>
      </w:r>
    </w:p>
    <w:p w14:paraId="64005376">
      <w:pPr>
        <w:keepNext w:val="0"/>
        <w:keepLines w:val="0"/>
        <w:widowControl/>
        <w:suppressLineNumbers w:val="0"/>
        <w:jc w:val="center"/>
        <w:rPr>
          <w:rFonts w:hint="default" w:ascii="Times New Roman" w:hAnsi="Times New Roman" w:eastAsia="SimSun" w:cs="Times New Roman"/>
          <w:color w:val="000000"/>
          <w:kern w:val="0"/>
          <w:sz w:val="28"/>
          <w:szCs w:val="28"/>
          <w:lang w:val="en-US" w:eastAsia="zh-CN" w:bidi="ar"/>
        </w:rPr>
      </w:pPr>
    </w:p>
    <w:p w14:paraId="6E43E9D7">
      <w:pPr>
        <w:keepNext w:val="0"/>
        <w:keepLines w:val="0"/>
        <w:widowControl/>
        <w:suppressLineNumbers w:val="0"/>
        <w:jc w:val="center"/>
        <w:rPr>
          <w:rFonts w:hint="default" w:ascii="Times New Roman" w:hAnsi="Times New Roman" w:eastAsia="SimSun" w:cs="Times New Roman"/>
          <w:color w:val="000000"/>
          <w:kern w:val="0"/>
          <w:sz w:val="28"/>
          <w:szCs w:val="28"/>
          <w:lang w:val="en-US" w:eastAsia="zh-CN" w:bidi="ar"/>
        </w:rPr>
      </w:pPr>
    </w:p>
    <w:p w14:paraId="697018E4">
      <w:pPr>
        <w:keepNext w:val="0"/>
        <w:keepLines w:val="0"/>
        <w:widowControl/>
        <w:suppressLineNumbers w:val="0"/>
        <w:jc w:val="center"/>
        <w:rPr>
          <w:rFonts w:hint="default" w:ascii="Times New Roman" w:hAnsi="Times New Roman" w:eastAsia="SimSun" w:cs="Times New Roman"/>
          <w:color w:val="000000"/>
          <w:kern w:val="0"/>
          <w:sz w:val="28"/>
          <w:szCs w:val="28"/>
          <w:lang w:val="en-US" w:eastAsia="zh-CN" w:bidi="ar"/>
        </w:rPr>
      </w:pPr>
    </w:p>
    <w:p w14:paraId="61E19239">
      <w:pPr>
        <w:keepNext w:val="0"/>
        <w:keepLines w:val="0"/>
        <w:widowControl/>
        <w:suppressLineNumbers w:val="0"/>
        <w:jc w:val="center"/>
      </w:pPr>
      <w:r>
        <w:rPr>
          <w:rFonts w:hint="default" w:ascii="Times New Roman" w:hAnsi="Times New Roman" w:eastAsia="SimSun" w:cs="Times New Roman"/>
          <w:color w:val="000000"/>
          <w:kern w:val="0"/>
          <w:sz w:val="28"/>
          <w:szCs w:val="28"/>
          <w:lang w:val="en-US" w:eastAsia="zh-CN" w:bidi="ar"/>
        </w:rPr>
        <w:t>Факультет информационных технологий и управления</w:t>
      </w:r>
    </w:p>
    <w:p w14:paraId="71BDE307">
      <w:pPr>
        <w:keepNext w:val="0"/>
        <w:keepLines w:val="0"/>
        <w:widowControl/>
        <w:suppressLineNumbers w:val="0"/>
        <w:jc w:val="center"/>
        <w:rPr>
          <w:rFonts w:hint="default" w:ascii="Times New Roman" w:hAnsi="Times New Roman" w:eastAsia="SimSun" w:cs="Times New Roman"/>
          <w:color w:val="000000"/>
          <w:kern w:val="0"/>
          <w:sz w:val="28"/>
          <w:szCs w:val="28"/>
          <w:lang w:val="en-US" w:eastAsia="zh-CN" w:bidi="ar"/>
        </w:rPr>
      </w:pPr>
      <w:r>
        <w:rPr>
          <w:rFonts w:hint="default" w:ascii="Times New Roman" w:hAnsi="Times New Roman" w:eastAsia="SimSun" w:cs="Times New Roman"/>
          <w:color w:val="000000"/>
          <w:kern w:val="0"/>
          <w:sz w:val="28"/>
          <w:szCs w:val="28"/>
          <w:lang w:val="en-US" w:eastAsia="zh-CN" w:bidi="ar"/>
        </w:rPr>
        <w:t>Кафедра интеллектуальных информационных технологий</w:t>
      </w:r>
    </w:p>
    <w:p w14:paraId="76465FAE">
      <w:pPr>
        <w:keepNext w:val="0"/>
        <w:keepLines w:val="0"/>
        <w:widowControl/>
        <w:suppressLineNumbers w:val="0"/>
        <w:jc w:val="center"/>
        <w:rPr>
          <w:rFonts w:hint="default" w:ascii="Times New Roman" w:hAnsi="Times New Roman" w:eastAsia="SimSun" w:cs="Times New Roman"/>
          <w:color w:val="000000"/>
          <w:kern w:val="0"/>
          <w:sz w:val="28"/>
          <w:szCs w:val="28"/>
          <w:lang w:val="en-US" w:eastAsia="zh-CN" w:bidi="ar"/>
        </w:rPr>
      </w:pPr>
    </w:p>
    <w:p w14:paraId="39AE84D2">
      <w:pPr>
        <w:keepNext w:val="0"/>
        <w:keepLines w:val="0"/>
        <w:widowControl/>
        <w:suppressLineNumbers w:val="0"/>
        <w:jc w:val="center"/>
        <w:rPr>
          <w:rFonts w:hint="default" w:ascii="Times New Roman" w:hAnsi="Times New Roman" w:eastAsia="SimSun" w:cs="Times New Roman"/>
          <w:color w:val="000000"/>
          <w:kern w:val="0"/>
          <w:sz w:val="28"/>
          <w:szCs w:val="28"/>
          <w:lang w:val="en-US" w:eastAsia="zh-CN" w:bidi="ar"/>
        </w:rPr>
      </w:pPr>
    </w:p>
    <w:p w14:paraId="12B479B3">
      <w:pPr>
        <w:keepNext w:val="0"/>
        <w:keepLines w:val="0"/>
        <w:widowControl/>
        <w:suppressLineNumbers w:val="0"/>
        <w:jc w:val="center"/>
        <w:rPr>
          <w:rFonts w:hint="default" w:ascii="Times New Roman" w:hAnsi="Times New Roman" w:eastAsia="SimSun" w:cs="Times New Roman"/>
          <w:color w:val="000000"/>
          <w:kern w:val="0"/>
          <w:sz w:val="28"/>
          <w:szCs w:val="28"/>
          <w:lang w:val="en-US" w:eastAsia="zh-CN" w:bidi="ar"/>
        </w:rPr>
      </w:pPr>
    </w:p>
    <w:p w14:paraId="5D504075">
      <w:pPr>
        <w:keepNext w:val="0"/>
        <w:keepLines w:val="0"/>
        <w:widowControl/>
        <w:suppressLineNumbers w:val="0"/>
        <w:jc w:val="center"/>
      </w:pPr>
      <w:r>
        <w:rPr>
          <w:rFonts w:hint="default" w:ascii="Times New Roman" w:hAnsi="Times New Roman" w:eastAsia="SimSun" w:cs="Times New Roman"/>
          <w:color w:val="000000"/>
          <w:kern w:val="0"/>
          <w:sz w:val="28"/>
          <w:szCs w:val="28"/>
          <w:lang w:val="en-US" w:eastAsia="zh-CN" w:bidi="ar"/>
        </w:rPr>
        <w:t>Отчёт по дисциплине</w:t>
      </w:r>
    </w:p>
    <w:p w14:paraId="22764695">
      <w:pPr>
        <w:keepNext w:val="0"/>
        <w:keepLines w:val="0"/>
        <w:widowControl/>
        <w:suppressLineNumbers w:val="0"/>
        <w:jc w:val="center"/>
        <w:rPr>
          <w:rFonts w:hint="default" w:ascii="Times New Roman" w:hAnsi="Times New Roman" w:eastAsia="SimSun" w:cs="Times New Roman"/>
          <w:color w:val="000000"/>
          <w:kern w:val="0"/>
          <w:sz w:val="28"/>
          <w:szCs w:val="28"/>
          <w:lang w:val="en-US" w:eastAsia="zh-CN" w:bidi="ar"/>
        </w:rPr>
      </w:pPr>
      <w:r>
        <w:rPr>
          <w:rFonts w:hint="default" w:ascii="Times New Roman" w:hAnsi="Times New Roman" w:eastAsia="SimSun" w:cs="Times New Roman"/>
          <w:color w:val="000000"/>
          <w:kern w:val="0"/>
          <w:sz w:val="28"/>
          <w:szCs w:val="28"/>
          <w:lang w:val="en-US" w:eastAsia="zh-CN" w:bidi="ar"/>
        </w:rPr>
        <w:t>“Естественно-языковой интерфейс интеллектуальных систем”</w:t>
      </w:r>
    </w:p>
    <w:p w14:paraId="678EB5EB">
      <w:pPr>
        <w:keepNext w:val="0"/>
        <w:keepLines w:val="0"/>
        <w:widowControl/>
        <w:suppressLineNumbers w:val="0"/>
        <w:jc w:val="center"/>
        <w:rPr>
          <w:rFonts w:hint="default" w:ascii="Times New Roman" w:hAnsi="Times New Roman" w:eastAsia="SimSun" w:cs="Times New Roman"/>
          <w:color w:val="000000"/>
          <w:kern w:val="0"/>
          <w:sz w:val="28"/>
          <w:szCs w:val="28"/>
          <w:lang w:val="en-US" w:eastAsia="zh-CN" w:bidi="ar"/>
        </w:rPr>
      </w:pPr>
    </w:p>
    <w:p w14:paraId="7AC782BC">
      <w:pPr>
        <w:keepNext w:val="0"/>
        <w:keepLines w:val="0"/>
        <w:widowControl/>
        <w:suppressLineNumbers w:val="0"/>
        <w:jc w:val="center"/>
      </w:pPr>
      <w:r>
        <w:rPr>
          <w:rFonts w:hint="default" w:ascii="Times New Roman" w:hAnsi="Times New Roman" w:eastAsia="SimSun" w:cs="Times New Roman"/>
          <w:color w:val="000000"/>
          <w:kern w:val="0"/>
          <w:sz w:val="28"/>
          <w:szCs w:val="28"/>
          <w:lang w:val="en-US" w:eastAsia="zh-CN" w:bidi="ar"/>
        </w:rPr>
        <w:t>Лабораторная работа №1</w:t>
      </w:r>
    </w:p>
    <w:p w14:paraId="664F55D9">
      <w:pPr>
        <w:keepNext w:val="0"/>
        <w:keepLines w:val="0"/>
        <w:widowControl/>
        <w:suppressLineNumbers w:val="0"/>
        <w:jc w:val="center"/>
        <w:rPr>
          <w:rFonts w:hint="default" w:ascii="Times New Roman" w:hAnsi="Times New Roman" w:eastAsia="SimSun" w:cs="Times New Roman"/>
          <w:color w:val="000000"/>
          <w:kern w:val="0"/>
          <w:sz w:val="28"/>
          <w:szCs w:val="28"/>
          <w:lang w:val="en-US" w:eastAsia="zh-CN" w:bidi="ar"/>
        </w:rPr>
      </w:pPr>
      <w:r>
        <w:rPr>
          <w:rFonts w:hint="default" w:ascii="Times New Roman" w:hAnsi="Times New Roman" w:eastAsia="SimSun" w:cs="Times New Roman"/>
          <w:color w:val="000000"/>
          <w:kern w:val="0"/>
          <w:sz w:val="28"/>
          <w:szCs w:val="28"/>
          <w:lang w:val="en-US" w:eastAsia="zh-CN" w:bidi="ar"/>
        </w:rPr>
        <w:t>“Разработка информационно-поисковой системы и методы оценки</w:t>
      </w:r>
      <w:r>
        <w:rPr>
          <w:rFonts w:hint="default" w:ascii="Times New Roman" w:hAnsi="Times New Roman" w:eastAsia="SimSun" w:cs="Times New Roman"/>
          <w:color w:val="000000"/>
          <w:kern w:val="0"/>
          <w:sz w:val="28"/>
          <w:szCs w:val="28"/>
          <w:lang w:val="ru-RU" w:eastAsia="zh-CN" w:bidi="ar"/>
        </w:rPr>
        <w:t xml:space="preserve"> </w:t>
      </w:r>
      <w:r>
        <w:rPr>
          <w:rFonts w:hint="default" w:ascii="Times New Roman" w:hAnsi="Times New Roman" w:eastAsia="SimSun" w:cs="Times New Roman"/>
          <w:color w:val="000000"/>
          <w:kern w:val="0"/>
          <w:sz w:val="28"/>
          <w:szCs w:val="28"/>
          <w:lang w:val="en-US" w:eastAsia="zh-CN" w:bidi="ar"/>
        </w:rPr>
        <w:t>качества</w:t>
      </w:r>
      <w:r>
        <w:rPr>
          <w:rFonts w:hint="default" w:ascii="Times New Roman" w:hAnsi="Times New Roman" w:eastAsia="SimSun" w:cs="Times New Roman"/>
          <w:color w:val="000000"/>
          <w:kern w:val="0"/>
          <w:sz w:val="28"/>
          <w:szCs w:val="28"/>
          <w:lang w:val="ru-RU" w:eastAsia="zh-CN" w:bidi="ar"/>
        </w:rPr>
        <w:t xml:space="preserve"> </w:t>
      </w:r>
      <w:r>
        <w:rPr>
          <w:rFonts w:hint="default" w:ascii="Times New Roman" w:hAnsi="Times New Roman" w:eastAsia="SimSun" w:cs="Times New Roman"/>
          <w:color w:val="000000"/>
          <w:kern w:val="0"/>
          <w:sz w:val="28"/>
          <w:szCs w:val="28"/>
          <w:lang w:val="en-US" w:eastAsia="zh-CN" w:bidi="ar"/>
        </w:rPr>
        <w:t>е</w:t>
      </w:r>
      <w:r>
        <w:rPr>
          <w:rFonts w:hint="default" w:ascii="Times New Roman" w:hAnsi="Times New Roman" w:eastAsia="SimSun" w:cs="Times New Roman"/>
          <w:color w:val="000000"/>
          <w:kern w:val="0"/>
          <w:sz w:val="28"/>
          <w:szCs w:val="28"/>
          <w:lang w:val="ru-RU" w:eastAsia="zh-CN" w:bidi="ar"/>
        </w:rPr>
        <w:t>ё</w:t>
      </w:r>
      <w:r>
        <w:rPr>
          <w:rFonts w:hint="default" w:ascii="Times New Roman" w:hAnsi="Times New Roman" w:eastAsia="SimSun" w:cs="Times New Roman"/>
          <w:color w:val="000000"/>
          <w:kern w:val="0"/>
          <w:sz w:val="28"/>
          <w:szCs w:val="28"/>
          <w:lang w:val="en-US" w:eastAsia="zh-CN" w:bidi="ar"/>
        </w:rPr>
        <w:t xml:space="preserve"> работы”</w:t>
      </w:r>
    </w:p>
    <w:p w14:paraId="49234D0C">
      <w:pPr>
        <w:keepNext w:val="0"/>
        <w:keepLines w:val="0"/>
        <w:widowControl/>
        <w:suppressLineNumbers w:val="0"/>
        <w:jc w:val="center"/>
        <w:rPr>
          <w:rFonts w:hint="default" w:ascii="Times New Roman" w:hAnsi="Times New Roman" w:eastAsia="SimSun" w:cs="Times New Roman"/>
          <w:color w:val="000000"/>
          <w:kern w:val="0"/>
          <w:sz w:val="28"/>
          <w:szCs w:val="28"/>
          <w:lang w:val="en-US" w:eastAsia="zh-CN" w:bidi="ar"/>
        </w:rPr>
      </w:pPr>
    </w:p>
    <w:p w14:paraId="4DB80337">
      <w:pPr>
        <w:keepNext w:val="0"/>
        <w:keepLines w:val="0"/>
        <w:widowControl/>
        <w:suppressLineNumbers w:val="0"/>
        <w:jc w:val="center"/>
        <w:rPr>
          <w:rFonts w:hint="default" w:ascii="Times New Roman" w:hAnsi="Times New Roman" w:eastAsia="SimSun" w:cs="Times New Roman"/>
          <w:color w:val="000000"/>
          <w:kern w:val="0"/>
          <w:sz w:val="28"/>
          <w:szCs w:val="28"/>
          <w:lang w:val="en-US" w:eastAsia="zh-CN" w:bidi="ar"/>
        </w:rPr>
      </w:pPr>
    </w:p>
    <w:p w14:paraId="77FCC8AA">
      <w:pPr>
        <w:keepNext w:val="0"/>
        <w:keepLines w:val="0"/>
        <w:widowControl/>
        <w:suppressLineNumbers w:val="0"/>
        <w:jc w:val="center"/>
        <w:rPr>
          <w:rFonts w:hint="default" w:ascii="Times New Roman" w:hAnsi="Times New Roman" w:eastAsia="SimSun" w:cs="Times New Roman"/>
          <w:color w:val="000000"/>
          <w:kern w:val="0"/>
          <w:sz w:val="28"/>
          <w:szCs w:val="28"/>
          <w:lang w:val="en-US" w:eastAsia="zh-CN" w:bidi="ar"/>
        </w:rPr>
      </w:pPr>
    </w:p>
    <w:p w14:paraId="70B42E1A">
      <w:pPr>
        <w:keepNext w:val="0"/>
        <w:keepLines w:val="0"/>
        <w:widowControl/>
        <w:suppressLineNumbers w:val="0"/>
        <w:jc w:val="center"/>
        <w:rPr>
          <w:rFonts w:hint="default" w:ascii="Times New Roman" w:hAnsi="Times New Roman" w:eastAsia="SimSun" w:cs="Times New Roman"/>
          <w:color w:val="000000"/>
          <w:kern w:val="0"/>
          <w:sz w:val="28"/>
          <w:szCs w:val="28"/>
          <w:lang w:val="en-US" w:eastAsia="zh-CN" w:bidi="ar"/>
        </w:rPr>
      </w:pPr>
    </w:p>
    <w:p w14:paraId="295A49EC">
      <w:pPr>
        <w:keepNext w:val="0"/>
        <w:keepLines w:val="0"/>
        <w:widowControl/>
        <w:suppressLineNumbers w:val="0"/>
        <w:jc w:val="center"/>
        <w:rPr>
          <w:rFonts w:hint="default" w:ascii="Times New Roman" w:hAnsi="Times New Roman" w:eastAsia="SimSun" w:cs="Times New Roman"/>
          <w:color w:val="000000"/>
          <w:kern w:val="0"/>
          <w:sz w:val="28"/>
          <w:szCs w:val="28"/>
          <w:lang w:val="en-US" w:eastAsia="zh-CN" w:bidi="ar"/>
        </w:rPr>
      </w:pPr>
    </w:p>
    <w:p w14:paraId="3CD89EF8">
      <w:pPr>
        <w:keepNext w:val="0"/>
        <w:keepLines w:val="0"/>
        <w:widowControl/>
        <w:suppressLineNumbers w:val="0"/>
        <w:jc w:val="center"/>
        <w:rPr>
          <w:rFonts w:hint="default" w:ascii="Times New Roman" w:hAnsi="Times New Roman" w:eastAsia="SimSun" w:cs="Times New Roman"/>
          <w:color w:val="000000"/>
          <w:kern w:val="0"/>
          <w:sz w:val="28"/>
          <w:szCs w:val="28"/>
          <w:lang w:val="en-US" w:eastAsia="zh-CN" w:bidi="ar"/>
        </w:rPr>
      </w:pPr>
    </w:p>
    <w:p w14:paraId="4A1011C6">
      <w:pPr>
        <w:keepNext w:val="0"/>
        <w:keepLines w:val="0"/>
        <w:widowControl/>
        <w:suppressLineNumbers w:val="0"/>
        <w:jc w:val="both"/>
        <w:rPr>
          <w:rFonts w:hint="default" w:ascii="Times New Roman" w:hAnsi="Times New Roman" w:eastAsia="SimSun" w:cs="Times New Roman"/>
          <w:color w:val="000000"/>
          <w:kern w:val="0"/>
          <w:sz w:val="28"/>
          <w:szCs w:val="28"/>
          <w:lang w:val="en-US" w:eastAsia="zh-CN" w:bidi="ar"/>
        </w:rPr>
      </w:pPr>
    </w:p>
    <w:p w14:paraId="63122431">
      <w:pPr>
        <w:keepNext w:val="0"/>
        <w:keepLines w:val="0"/>
        <w:widowControl/>
        <w:suppressLineNumbers w:val="0"/>
        <w:jc w:val="center"/>
        <w:rPr>
          <w:rFonts w:hint="default" w:ascii="Times New Roman" w:hAnsi="Times New Roman" w:eastAsia="SimSun" w:cs="Times New Roman"/>
          <w:color w:val="000000"/>
          <w:kern w:val="0"/>
          <w:sz w:val="28"/>
          <w:szCs w:val="28"/>
          <w:lang w:val="en-US" w:eastAsia="zh-CN" w:bidi="ar"/>
        </w:rPr>
      </w:pPr>
    </w:p>
    <w:p w14:paraId="48BA3255">
      <w:pPr>
        <w:keepNext w:val="0"/>
        <w:keepLines w:val="0"/>
        <w:widowControl/>
        <w:suppressLineNumbers w:val="0"/>
        <w:jc w:val="center"/>
        <w:rPr>
          <w:rFonts w:hint="default" w:ascii="Times New Roman" w:hAnsi="Times New Roman" w:eastAsia="SimSun" w:cs="Times New Roman"/>
          <w:color w:val="000000"/>
          <w:kern w:val="0"/>
          <w:sz w:val="28"/>
          <w:szCs w:val="28"/>
          <w:lang w:val="en-US" w:eastAsia="zh-CN" w:bidi="ar"/>
        </w:rPr>
      </w:pPr>
    </w:p>
    <w:p w14:paraId="3260F4D6">
      <w:pPr>
        <w:keepNext w:val="0"/>
        <w:keepLines w:val="0"/>
        <w:widowControl/>
        <w:suppressLineNumbers w:val="0"/>
        <w:jc w:val="center"/>
        <w:rPr>
          <w:rFonts w:hint="default" w:ascii="Times New Roman" w:hAnsi="Times New Roman" w:eastAsia="SimSun" w:cs="Times New Roman"/>
          <w:color w:val="000000"/>
          <w:kern w:val="0"/>
          <w:sz w:val="28"/>
          <w:szCs w:val="28"/>
          <w:lang w:val="en-US" w:eastAsia="zh-CN" w:bidi="ar"/>
        </w:rPr>
      </w:pPr>
    </w:p>
    <w:p w14:paraId="53CEE6D7">
      <w:pPr>
        <w:keepNext w:val="0"/>
        <w:keepLines w:val="0"/>
        <w:widowControl/>
        <w:suppressLineNumbers w:val="0"/>
        <w:jc w:val="center"/>
        <w:rPr>
          <w:rFonts w:hint="default" w:ascii="Times New Roman" w:hAnsi="Times New Roman" w:eastAsia="SimSun" w:cs="Times New Roman"/>
          <w:color w:val="000000"/>
          <w:kern w:val="0"/>
          <w:sz w:val="28"/>
          <w:szCs w:val="28"/>
          <w:lang w:val="en-US" w:eastAsia="zh-CN" w:bidi="ar"/>
        </w:rPr>
      </w:pPr>
    </w:p>
    <w:p w14:paraId="52966EE8">
      <w:pPr>
        <w:keepNext w:val="0"/>
        <w:keepLines w:val="0"/>
        <w:widowControl/>
        <w:suppressLineNumbers w:val="0"/>
        <w:jc w:val="center"/>
        <w:rPr>
          <w:rFonts w:hint="default" w:ascii="Times New Roman" w:hAnsi="Times New Roman" w:eastAsia="SimSun" w:cs="Times New Roman"/>
          <w:color w:val="000000"/>
          <w:kern w:val="0"/>
          <w:sz w:val="28"/>
          <w:szCs w:val="28"/>
          <w:lang w:val="en-US" w:eastAsia="zh-CN" w:bidi="ar"/>
        </w:rPr>
      </w:pPr>
    </w:p>
    <w:p w14:paraId="0B2203C5">
      <w:pPr>
        <w:keepNext w:val="0"/>
        <w:keepLines w:val="0"/>
        <w:widowControl/>
        <w:suppressLineNumbers w:val="0"/>
        <w:jc w:val="center"/>
        <w:rPr>
          <w:rFonts w:hint="default" w:ascii="Times New Roman" w:hAnsi="Times New Roman" w:eastAsia="SimSun" w:cs="Times New Roman"/>
          <w:color w:val="000000"/>
          <w:kern w:val="0"/>
          <w:sz w:val="28"/>
          <w:szCs w:val="28"/>
          <w:lang w:val="en-US" w:eastAsia="zh-CN" w:bidi="ar"/>
        </w:rPr>
      </w:pPr>
    </w:p>
    <w:p w14:paraId="042821C7">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r>
        <w:rPr>
          <w:rFonts w:hint="default" w:ascii="Times New Roman" w:hAnsi="Times New Roman" w:eastAsia="SimSun" w:cs="Times New Roman"/>
          <w:color w:val="000000"/>
          <w:kern w:val="0"/>
          <w:sz w:val="28"/>
          <w:szCs w:val="28"/>
          <w:lang w:val="en-US" w:eastAsia="zh-CN" w:bidi="ar"/>
        </w:rPr>
        <w:t xml:space="preserve">Выполнил студент группы 221702: </w:t>
      </w:r>
      <w:r>
        <w:rPr>
          <w:rFonts w:hint="default" w:ascii="Times New Roman" w:hAnsi="Times New Roman" w:eastAsia="SimSun" w:cs="Times New Roman"/>
          <w:color w:val="000000"/>
          <w:kern w:val="0"/>
          <w:sz w:val="28"/>
          <w:szCs w:val="28"/>
          <w:lang w:val="ru-RU" w:eastAsia="zh-CN" w:bidi="ar"/>
        </w:rPr>
        <w:t xml:space="preserve">                         Скоробогатый</w:t>
      </w:r>
      <w:r>
        <w:rPr>
          <w:rFonts w:hint="default" w:ascii="Times New Roman" w:hAnsi="Times New Roman" w:eastAsia="SimSun" w:cs="Times New Roman"/>
          <w:color w:val="000000"/>
          <w:kern w:val="0"/>
          <w:sz w:val="28"/>
          <w:szCs w:val="28"/>
          <w:lang w:val="en-US" w:eastAsia="zh-CN" w:bidi="ar"/>
        </w:rPr>
        <w:t xml:space="preserve"> </w:t>
      </w:r>
      <w:r>
        <w:rPr>
          <w:rFonts w:hint="default" w:ascii="Times New Roman" w:hAnsi="Times New Roman" w:eastAsia="SimSun" w:cs="Times New Roman"/>
          <w:color w:val="000000"/>
          <w:kern w:val="0"/>
          <w:sz w:val="28"/>
          <w:szCs w:val="28"/>
          <w:lang w:val="ru-RU" w:eastAsia="zh-CN" w:bidi="ar"/>
        </w:rPr>
        <w:t>А</w:t>
      </w:r>
      <w:r>
        <w:rPr>
          <w:rFonts w:hint="default" w:ascii="Times New Roman" w:hAnsi="Times New Roman" w:eastAsia="SimSun" w:cs="Times New Roman"/>
          <w:color w:val="000000"/>
          <w:kern w:val="0"/>
          <w:sz w:val="28"/>
          <w:szCs w:val="28"/>
          <w:lang w:val="en-US" w:eastAsia="zh-CN" w:bidi="ar"/>
        </w:rPr>
        <w:t>.</w:t>
      </w:r>
      <w:r>
        <w:rPr>
          <w:rFonts w:hint="default" w:ascii="Times New Roman" w:hAnsi="Times New Roman" w:eastAsia="SimSun" w:cs="Times New Roman"/>
          <w:color w:val="000000"/>
          <w:kern w:val="0"/>
          <w:sz w:val="28"/>
          <w:szCs w:val="28"/>
          <w:lang w:val="ru-RU" w:eastAsia="zh-CN" w:bidi="ar"/>
        </w:rPr>
        <w:t>Л</w:t>
      </w:r>
      <w:r>
        <w:rPr>
          <w:rFonts w:hint="default" w:ascii="Times New Roman" w:hAnsi="Times New Roman" w:eastAsia="SimSun" w:cs="Times New Roman"/>
          <w:color w:val="000000"/>
          <w:kern w:val="0"/>
          <w:sz w:val="28"/>
          <w:szCs w:val="28"/>
          <w:lang w:val="en-US" w:eastAsia="zh-CN" w:bidi="ar"/>
        </w:rPr>
        <w:t xml:space="preserve"> </w:t>
      </w:r>
    </w:p>
    <w:p w14:paraId="303DA74E">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p>
    <w:p w14:paraId="605C8C38">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r>
        <w:rPr>
          <w:rFonts w:hint="default" w:ascii="Times New Roman" w:hAnsi="Times New Roman" w:eastAsia="SimSun" w:cs="Times New Roman"/>
          <w:color w:val="000000"/>
          <w:kern w:val="0"/>
          <w:sz w:val="28"/>
          <w:szCs w:val="28"/>
          <w:lang w:val="en-US" w:eastAsia="zh-CN" w:bidi="ar"/>
        </w:rPr>
        <w:t xml:space="preserve">Проверил: </w:t>
      </w:r>
      <w:r>
        <w:rPr>
          <w:rFonts w:hint="default" w:ascii="Times New Roman" w:hAnsi="Times New Roman" w:eastAsia="SimSun" w:cs="Times New Roman"/>
          <w:color w:val="000000"/>
          <w:kern w:val="0"/>
          <w:sz w:val="28"/>
          <w:szCs w:val="28"/>
          <w:lang w:val="ru-RU" w:eastAsia="zh-CN" w:bidi="ar"/>
        </w:rPr>
        <w:t xml:space="preserve">                                                                     </w:t>
      </w:r>
      <w:r>
        <w:rPr>
          <w:rFonts w:hint="default" w:ascii="Times New Roman" w:hAnsi="Times New Roman" w:eastAsia="SimSun" w:cs="Times New Roman"/>
          <w:color w:val="000000"/>
          <w:kern w:val="0"/>
          <w:sz w:val="28"/>
          <w:szCs w:val="28"/>
          <w:lang w:val="en-US" w:eastAsia="zh-CN" w:bidi="ar"/>
        </w:rPr>
        <w:t xml:space="preserve">Крапивин Ю.Б. </w:t>
      </w:r>
    </w:p>
    <w:p w14:paraId="3DB78387">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p>
    <w:p w14:paraId="21ADD4D5">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p>
    <w:p w14:paraId="15676622">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p>
    <w:p w14:paraId="6C1B0C7C">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p>
    <w:p w14:paraId="56E94FCF">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p>
    <w:p w14:paraId="45E633C4">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p>
    <w:p w14:paraId="0257447C">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p>
    <w:p w14:paraId="37487679">
      <w:pPr>
        <w:keepNext w:val="0"/>
        <w:keepLines w:val="0"/>
        <w:widowControl/>
        <w:suppressLineNumbers w:val="0"/>
        <w:jc w:val="center"/>
        <w:rPr>
          <w:rFonts w:hint="default"/>
          <w:lang w:val="ru-RU"/>
        </w:rPr>
      </w:pPr>
      <w:r>
        <w:rPr>
          <w:rFonts w:hint="default" w:ascii="Times New Roman" w:hAnsi="Times New Roman" w:eastAsia="SimSun" w:cs="Times New Roman"/>
          <w:color w:val="000000"/>
          <w:kern w:val="0"/>
          <w:sz w:val="28"/>
          <w:szCs w:val="28"/>
          <w:lang w:val="en-US" w:eastAsia="zh-CN" w:bidi="ar"/>
        </w:rPr>
        <w:t>Минск 202</w:t>
      </w:r>
      <w:r>
        <w:rPr>
          <w:rFonts w:hint="default" w:ascii="Times New Roman" w:hAnsi="Times New Roman" w:eastAsia="SimSun" w:cs="Times New Roman"/>
          <w:color w:val="000000"/>
          <w:kern w:val="0"/>
          <w:sz w:val="28"/>
          <w:szCs w:val="28"/>
          <w:lang w:val="ru-RU" w:eastAsia="zh-CN" w:bidi="ar"/>
        </w:rPr>
        <w:t>5</w:t>
      </w:r>
    </w:p>
    <w:p w14:paraId="24A391EB">
      <w:pPr>
        <w:keepNext w:val="0"/>
        <w:keepLines w:val="0"/>
        <w:widowControl/>
        <w:suppressLineNumbers w:val="0"/>
        <w:jc w:val="left"/>
        <w:rPr>
          <w:rFonts w:hint="default" w:ascii="Times New Roman" w:hAnsi="Times New Roman" w:eastAsia="TimesNewRomanPS-BoldMT" w:cs="Times New Roman"/>
          <w:b/>
          <w:bCs/>
          <w:color w:val="000000"/>
          <w:kern w:val="0"/>
          <w:sz w:val="28"/>
          <w:szCs w:val="28"/>
          <w:lang w:val="en-US" w:eastAsia="zh-CN" w:bidi="ar"/>
        </w:rPr>
      </w:pPr>
      <w:r>
        <w:rPr>
          <w:rFonts w:hint="default" w:ascii="Times New Roman" w:hAnsi="Times New Roman" w:eastAsia="TimesNewRomanPS-BoldMT" w:cs="Times New Roman"/>
          <w:b/>
          <w:bCs/>
          <w:color w:val="000000"/>
          <w:kern w:val="0"/>
          <w:sz w:val="28"/>
          <w:szCs w:val="28"/>
          <w:lang w:val="en-US" w:eastAsia="zh-CN" w:bidi="ar"/>
        </w:rPr>
        <w:t xml:space="preserve">Цель работы: </w:t>
      </w:r>
    </w:p>
    <w:p w14:paraId="661C7E4F">
      <w:pPr>
        <w:keepNext w:val="0"/>
        <w:keepLines w:val="0"/>
        <w:widowControl/>
        <w:suppressLineNumbers w:val="0"/>
        <w:jc w:val="left"/>
        <w:rPr>
          <w:rFonts w:hint="default" w:ascii="Times New Roman" w:hAnsi="Times New Roman" w:eastAsia="SimSun" w:cs="Times New Roman"/>
          <w:color w:val="000000"/>
          <w:kern w:val="0"/>
          <w:sz w:val="28"/>
          <w:szCs w:val="28"/>
          <w:lang w:val="ru-RU" w:eastAsia="zh-CN" w:bidi="ar"/>
        </w:rPr>
      </w:pPr>
      <w:r>
        <w:rPr>
          <w:rFonts w:hint="default" w:ascii="Times New Roman" w:hAnsi="Times New Roman" w:eastAsia="SimSun" w:cs="Times New Roman"/>
          <w:color w:val="000000"/>
          <w:kern w:val="0"/>
          <w:sz w:val="28"/>
          <w:szCs w:val="28"/>
          <w:lang w:val="ru-RU" w:eastAsia="zh-CN" w:bidi="ar"/>
        </w:rPr>
        <w:t>О</w:t>
      </w:r>
      <w:r>
        <w:rPr>
          <w:rFonts w:hint="default" w:ascii="Times New Roman" w:hAnsi="Times New Roman" w:eastAsia="SimSun" w:cs="Times New Roman"/>
          <w:color w:val="000000"/>
          <w:kern w:val="0"/>
          <w:sz w:val="28"/>
          <w:szCs w:val="28"/>
          <w:lang w:val="en-US" w:eastAsia="zh-CN" w:bidi="ar"/>
        </w:rPr>
        <w:t>своить на практике основные принципы реализации</w:t>
      </w:r>
      <w:r>
        <w:rPr>
          <w:rFonts w:hint="default" w:ascii="Times New Roman" w:hAnsi="Times New Roman" w:eastAsia="SimSun" w:cs="Times New Roman"/>
          <w:color w:val="000000"/>
          <w:kern w:val="0"/>
          <w:sz w:val="28"/>
          <w:szCs w:val="28"/>
          <w:lang w:val="ru-RU" w:eastAsia="zh-CN" w:bidi="ar"/>
        </w:rPr>
        <w:t xml:space="preserve"> </w:t>
      </w:r>
      <w:r>
        <w:rPr>
          <w:rFonts w:hint="default" w:ascii="Times New Roman" w:hAnsi="Times New Roman" w:eastAsia="SimSun" w:cs="Times New Roman"/>
          <w:color w:val="000000"/>
          <w:kern w:val="0"/>
          <w:sz w:val="28"/>
          <w:szCs w:val="28"/>
          <w:lang w:val="en-US" w:eastAsia="zh-CN" w:bidi="ar"/>
        </w:rPr>
        <w:t>информационно-поисковых систем и методы оценки качества их</w:t>
      </w:r>
      <w:r>
        <w:rPr>
          <w:rFonts w:hint="default" w:ascii="Times New Roman" w:hAnsi="Times New Roman" w:eastAsia="SimSun" w:cs="Times New Roman"/>
          <w:color w:val="000000"/>
          <w:kern w:val="0"/>
          <w:sz w:val="28"/>
          <w:szCs w:val="28"/>
          <w:lang w:val="ru-RU" w:eastAsia="zh-CN" w:bidi="ar"/>
        </w:rPr>
        <w:t xml:space="preserve"> </w:t>
      </w:r>
      <w:r>
        <w:rPr>
          <w:rFonts w:hint="default" w:ascii="Times New Roman" w:hAnsi="Times New Roman" w:eastAsia="SimSun" w:cs="Times New Roman"/>
          <w:color w:val="000000"/>
          <w:kern w:val="0"/>
          <w:sz w:val="28"/>
          <w:szCs w:val="28"/>
          <w:lang w:val="en-US" w:eastAsia="zh-CN" w:bidi="ar"/>
        </w:rPr>
        <w:t>работы</w:t>
      </w:r>
      <w:r>
        <w:rPr>
          <w:rFonts w:hint="default" w:ascii="Times New Roman" w:hAnsi="Times New Roman" w:eastAsia="SimSun" w:cs="Times New Roman"/>
          <w:color w:val="000000"/>
          <w:kern w:val="0"/>
          <w:sz w:val="28"/>
          <w:szCs w:val="28"/>
          <w:lang w:val="ru-RU" w:eastAsia="zh-CN" w:bidi="ar"/>
        </w:rPr>
        <w:t>.</w:t>
      </w:r>
    </w:p>
    <w:p w14:paraId="3A4098A6">
      <w:pPr>
        <w:keepNext w:val="0"/>
        <w:keepLines w:val="0"/>
        <w:widowControl/>
        <w:suppressLineNumbers w:val="0"/>
        <w:jc w:val="left"/>
        <w:rPr>
          <w:rFonts w:hint="default" w:ascii="Times New Roman" w:hAnsi="Times New Roman" w:eastAsia="SimSun" w:cs="Times New Roman"/>
          <w:color w:val="000000"/>
          <w:kern w:val="0"/>
          <w:sz w:val="28"/>
          <w:szCs w:val="28"/>
          <w:lang w:val="ru-RU" w:eastAsia="zh-CN" w:bidi="ar"/>
        </w:rPr>
      </w:pPr>
    </w:p>
    <w:p w14:paraId="7DBA63EE">
      <w:pPr>
        <w:rPr>
          <w:rFonts w:hint="default" w:ascii="Times New Roman" w:hAnsi="Times New Roman" w:eastAsia="TimesNewRomanPS-BoldMT" w:cs="Times New Roman"/>
          <w:b/>
          <w:bCs/>
          <w:color w:val="000000"/>
          <w:kern w:val="0"/>
          <w:sz w:val="28"/>
          <w:szCs w:val="28"/>
          <w:lang w:val="en-US" w:eastAsia="zh-CN" w:bidi="ar"/>
        </w:rPr>
      </w:pPr>
      <w:r>
        <w:rPr>
          <w:rFonts w:hint="default" w:ascii="Times New Roman" w:hAnsi="Times New Roman" w:eastAsia="TimesNewRomanPS-BoldMT" w:cs="Times New Roman"/>
          <w:b/>
          <w:bCs/>
          <w:color w:val="000000"/>
          <w:kern w:val="0"/>
          <w:sz w:val="28"/>
          <w:szCs w:val="28"/>
          <w:lang w:val="ru-RU" w:eastAsia="zh-CN" w:bidi="ar"/>
        </w:rPr>
        <w:t>В</w:t>
      </w:r>
      <w:r>
        <w:rPr>
          <w:rFonts w:hint="default" w:ascii="Times New Roman" w:hAnsi="Times New Roman" w:eastAsia="TimesNewRomanPS-BoldMT" w:cs="Times New Roman"/>
          <w:b/>
          <w:bCs/>
          <w:color w:val="000000"/>
          <w:kern w:val="0"/>
          <w:sz w:val="28"/>
          <w:szCs w:val="28"/>
          <w:lang w:val="en-US" w:eastAsia="zh-CN" w:bidi="ar"/>
        </w:rPr>
        <w:t xml:space="preserve">ариант </w:t>
      </w:r>
      <w:r>
        <w:rPr>
          <w:rFonts w:hint="default" w:ascii="Times New Roman" w:hAnsi="Times New Roman" w:eastAsia="TimesNewRomanPS-BoldMT" w:cs="Times New Roman"/>
          <w:b/>
          <w:bCs/>
          <w:color w:val="000000"/>
          <w:kern w:val="0"/>
          <w:sz w:val="28"/>
          <w:szCs w:val="28"/>
          <w:lang w:val="ru-RU" w:eastAsia="zh-CN" w:bidi="ar"/>
        </w:rPr>
        <w:t>7</w:t>
      </w:r>
      <w:r>
        <w:rPr>
          <w:rFonts w:hint="default" w:ascii="Times New Roman" w:hAnsi="Times New Roman" w:eastAsia="TimesNewRomanPS-BoldMT" w:cs="Times New Roman"/>
          <w:b/>
          <w:bCs/>
          <w:color w:val="000000"/>
          <w:kern w:val="0"/>
          <w:sz w:val="28"/>
          <w:szCs w:val="28"/>
          <w:lang w:val="en-US" w:eastAsia="zh-CN" w:bidi="ar"/>
        </w:rPr>
        <w:t xml:space="preserve">: </w:t>
      </w:r>
    </w:p>
    <w:p w14:paraId="6BFC5EED">
      <w:pPr>
        <w:rPr>
          <w:rFonts w:hint="default" w:ascii="Times New Roman" w:hAnsi="Times New Roman" w:cs="Times New Roman"/>
          <w:sz w:val="28"/>
          <w:szCs w:val="28"/>
        </w:rPr>
      </w:pPr>
      <w:r>
        <w:rPr>
          <w:rFonts w:hint="default" w:ascii="Times New Roman" w:hAnsi="Times New Roman" w:cs="Times New Roman"/>
          <w:sz w:val="28"/>
          <w:szCs w:val="28"/>
        </w:rPr>
        <w:t>Реализация элементов ИИ</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 xml:space="preserve"> Интерфейс с пользователем </w:t>
      </w:r>
    </w:p>
    <w:p w14:paraId="1C59E93D">
      <w:pPr>
        <w:rPr>
          <w:rFonts w:hint="default" w:ascii="Times New Roman" w:hAnsi="Times New Roman" w:cs="Times New Roman"/>
          <w:sz w:val="28"/>
          <w:szCs w:val="28"/>
        </w:rPr>
      </w:pPr>
      <w:r>
        <w:rPr>
          <w:rFonts w:hint="default" w:ascii="Times New Roman" w:hAnsi="Times New Roman" w:cs="Times New Roman"/>
          <w:sz w:val="28"/>
          <w:szCs w:val="28"/>
        </w:rPr>
        <w:t>Сфера применения</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 xml:space="preserve"> Локальная вычислительная сеть</w:t>
      </w:r>
    </w:p>
    <w:p w14:paraId="43A3DD38">
      <w:pPr>
        <w:rPr>
          <w:rFonts w:hint="default" w:ascii="Times New Roman" w:hAnsi="Times New Roman" w:cs="Times New Roman"/>
          <w:sz w:val="28"/>
          <w:szCs w:val="28"/>
        </w:rPr>
      </w:pPr>
      <w:r>
        <w:rPr>
          <w:rFonts w:hint="default" w:ascii="Times New Roman" w:hAnsi="Times New Roman" w:cs="Times New Roman"/>
          <w:sz w:val="28"/>
          <w:szCs w:val="28"/>
        </w:rPr>
        <w:t>Стратегия поиска</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 xml:space="preserve"> Логическая</w:t>
      </w:r>
    </w:p>
    <w:p w14:paraId="0889A4CE">
      <w:pPr>
        <w:rPr>
          <w:rFonts w:hint="default" w:ascii="Times New Roman" w:hAnsi="Times New Roman" w:cs="Times New Roman"/>
          <w:sz w:val="28"/>
          <w:szCs w:val="28"/>
        </w:rPr>
      </w:pPr>
      <w:r>
        <w:rPr>
          <w:rFonts w:hint="default" w:ascii="Times New Roman" w:hAnsi="Times New Roman" w:cs="Times New Roman"/>
          <w:sz w:val="28"/>
          <w:szCs w:val="28"/>
        </w:rPr>
        <w:t>Язык</w:t>
      </w:r>
      <w:r>
        <w:rPr>
          <w:rFonts w:hint="default" w:ascii="Times New Roman" w:hAnsi="Times New Roman" w:cs="Times New Roman"/>
          <w:sz w:val="28"/>
          <w:szCs w:val="28"/>
          <w:lang w:val="ru-RU"/>
        </w:rPr>
        <w:t xml:space="preserve"> - </w:t>
      </w:r>
      <w:r>
        <w:rPr>
          <w:rFonts w:hint="default" w:ascii="Times New Roman" w:hAnsi="Times New Roman" w:cs="Times New Roman"/>
          <w:sz w:val="28"/>
          <w:szCs w:val="28"/>
        </w:rPr>
        <w:t>Английский</w:t>
      </w:r>
    </w:p>
    <w:p w14:paraId="5B00C90B">
      <w:pPr>
        <w:rPr>
          <w:rFonts w:hint="default" w:ascii="Times New Roman" w:hAnsi="Times New Roman" w:cs="Times New Roman"/>
          <w:sz w:val="28"/>
          <w:szCs w:val="28"/>
        </w:rPr>
      </w:pPr>
    </w:p>
    <w:p w14:paraId="268F0866">
      <w:pPr>
        <w:rPr>
          <w:rFonts w:ascii="Times New Roman" w:hAnsi="Times New Roman" w:eastAsia="DengXian"/>
          <w:b/>
          <w:bCs/>
          <w:sz w:val="28"/>
          <w:szCs w:val="28"/>
          <w:lang w:val="ru-RU"/>
        </w:rPr>
      </w:pPr>
      <w:r>
        <w:rPr>
          <w:rFonts w:ascii="Times New Roman" w:hAnsi="Times New Roman" w:eastAsia="DengXian"/>
          <w:b/>
          <w:bCs/>
          <w:sz w:val="28"/>
          <w:szCs w:val="28"/>
          <w:lang w:val="ru-RU"/>
        </w:rPr>
        <w:t>Используемые средства разработки:</w:t>
      </w:r>
    </w:p>
    <w:p w14:paraId="4934D055">
      <w:pPr>
        <w:rPr>
          <w:rFonts w:ascii="Times New Roman" w:hAnsi="Times New Roman" w:eastAsia="DengXian"/>
          <w:b/>
          <w:bCs/>
          <w:sz w:val="28"/>
          <w:szCs w:val="28"/>
          <w:lang w:val="ru-RU"/>
        </w:rPr>
      </w:pPr>
    </w:p>
    <w:p w14:paraId="60D6FD79">
      <w:pPr>
        <w:rPr>
          <w:rFonts w:hint="default" w:ascii="Times New Roman" w:hAnsi="Times New Roman" w:cs="Times New Roman"/>
          <w:sz w:val="28"/>
          <w:szCs w:val="28"/>
        </w:rPr>
      </w:pPr>
      <w:r>
        <w:rPr>
          <w:rFonts w:hint="default" w:ascii="Times New Roman" w:hAnsi="Times New Roman" w:cs="Times New Roman"/>
          <w:sz w:val="28"/>
          <w:szCs w:val="28"/>
        </w:rPr>
        <w:t>Веб-интерфейс: Flask-приложение с HTML/CSS/JS</w:t>
      </w:r>
    </w:p>
    <w:p w14:paraId="3D4698E0">
      <w:pPr>
        <w:rPr>
          <w:rFonts w:hint="default" w:ascii="Times New Roman" w:hAnsi="Times New Roman" w:cs="Times New Roman"/>
          <w:sz w:val="28"/>
          <w:szCs w:val="28"/>
        </w:rPr>
      </w:pPr>
      <w:r>
        <w:rPr>
          <w:rFonts w:hint="default" w:ascii="Times New Roman" w:hAnsi="Times New Roman" w:cs="Times New Roman"/>
          <w:sz w:val="28"/>
          <w:szCs w:val="28"/>
        </w:rPr>
        <w:t>Поисковый движок: Обработка запросов и ранжирование результатов</w:t>
      </w:r>
    </w:p>
    <w:p w14:paraId="7D565AC9">
      <w:pPr>
        <w:rPr>
          <w:rFonts w:hint="default" w:ascii="Times New Roman" w:hAnsi="Times New Roman" w:cs="Times New Roman"/>
          <w:sz w:val="28"/>
          <w:szCs w:val="28"/>
        </w:rPr>
      </w:pPr>
      <w:r>
        <w:rPr>
          <w:rFonts w:hint="default" w:ascii="Times New Roman" w:hAnsi="Times New Roman" w:cs="Times New Roman"/>
          <w:sz w:val="28"/>
          <w:szCs w:val="28"/>
        </w:rPr>
        <w:t>Модуль индексации: Построение инвертированного индекса и векторного пространства</w:t>
      </w:r>
    </w:p>
    <w:p w14:paraId="3A7553E7">
      <w:pPr>
        <w:rPr>
          <w:rFonts w:hint="default" w:ascii="Times New Roman" w:hAnsi="Times New Roman" w:cs="Times New Roman"/>
          <w:sz w:val="28"/>
          <w:szCs w:val="28"/>
        </w:rPr>
      </w:pPr>
      <w:r>
        <w:rPr>
          <w:rFonts w:hint="default" w:ascii="Times New Roman" w:hAnsi="Times New Roman" w:cs="Times New Roman"/>
          <w:sz w:val="28"/>
          <w:szCs w:val="28"/>
        </w:rPr>
        <w:t>Система оценки: Автоматическая оценка качества поиска</w:t>
      </w:r>
    </w:p>
    <w:p w14:paraId="53DA8D8B">
      <w:pPr>
        <w:rPr>
          <w:rFonts w:hint="default" w:ascii="Times New Roman" w:hAnsi="Times New Roman" w:cs="Times New Roman"/>
          <w:sz w:val="28"/>
          <w:szCs w:val="28"/>
        </w:rPr>
      </w:pPr>
      <w:r>
        <w:rPr>
          <w:rFonts w:hint="default" w:ascii="Times New Roman" w:hAnsi="Times New Roman" w:cs="Times New Roman"/>
          <w:sz w:val="28"/>
          <w:szCs w:val="28"/>
        </w:rPr>
        <w:t>Генератор QRELS: Создание эталонных данных на основе содержимого документов</w:t>
      </w:r>
    </w:p>
    <w:p w14:paraId="4A24F2A0">
      <w:pPr>
        <w:rPr>
          <w:rFonts w:hint="default" w:ascii="Times New Roman" w:hAnsi="Times New Roman" w:cs="Times New Roman"/>
          <w:sz w:val="28"/>
          <w:szCs w:val="28"/>
        </w:rPr>
      </w:pPr>
    </w:p>
    <w:p w14:paraId="6F836109">
      <w:pPr>
        <w:rPr>
          <w:rFonts w:hint="default" w:ascii="Times New Roman" w:hAnsi="Times New Roman" w:cs="Times New Roman"/>
          <w:b/>
          <w:bCs/>
          <w:sz w:val="28"/>
          <w:szCs w:val="28"/>
        </w:rPr>
      </w:pPr>
      <w:r>
        <w:rPr>
          <w:rFonts w:hint="default" w:ascii="Times New Roman" w:hAnsi="Times New Roman" w:cs="Times New Roman"/>
          <w:b/>
          <w:bCs/>
          <w:sz w:val="28"/>
          <w:szCs w:val="28"/>
        </w:rPr>
        <w:t>Структура разработанной информационно-поисковой системы</w:t>
      </w:r>
    </w:p>
    <w:p w14:paraId="2C7090CB">
      <w:pPr>
        <w:rPr>
          <w:rFonts w:hint="default" w:ascii="Times New Roman" w:hAnsi="Times New Roman" w:cs="Times New Roman"/>
          <w:b/>
          <w:bCs/>
          <w:sz w:val="28"/>
          <w:szCs w:val="28"/>
        </w:rPr>
      </w:pPr>
    </w:p>
    <w:p w14:paraId="52573BE9">
      <w:pPr>
        <w:rPr>
          <w:rFonts w:hint="default" w:ascii="Times New Roman" w:hAnsi="Times New Roman" w:cs="Times New Roman"/>
          <w:sz w:val="28"/>
          <w:szCs w:val="28"/>
        </w:rPr>
      </w:pPr>
      <w:r>
        <w:rPr>
          <w:rFonts w:hint="default" w:ascii="Times New Roman" w:hAnsi="Times New Roman" w:cs="Times New Roman"/>
          <w:b/>
          <w:bCs/>
          <w:sz w:val="28"/>
          <w:szCs w:val="28"/>
        </w:rPr>
        <w:t>Главное веб-приложение (app.py)</w:t>
      </w:r>
    </w:p>
    <w:p w14:paraId="7F317D26">
      <w:pPr>
        <w:rPr>
          <w:rFonts w:hint="default" w:ascii="Times New Roman" w:hAnsi="Times New Roman" w:cs="Times New Roman"/>
          <w:sz w:val="28"/>
          <w:szCs w:val="28"/>
        </w:rPr>
      </w:pPr>
      <w:r>
        <w:rPr>
          <w:rFonts w:hint="default" w:ascii="Times New Roman" w:hAnsi="Times New Roman" w:cs="Times New Roman"/>
          <w:sz w:val="28"/>
          <w:szCs w:val="28"/>
        </w:rPr>
        <w:t>Данный модуль представляет собой центральный компонент системы, построенный на основе фреймворка Flask. Он выполняет функции веб-сервера, обеспечивающего взаимодействие между пользователем и поисковой системой. Модуль реализует все основные маршруты веб-приложения, включая главную страницу поиска, страницу отображения результатов и раздел оценки качества работы системы. Через этот компонент осуществляется обработка поисковых запросов пользователей, принимаются загружаемые документы и предоставляется программный интерфейс (API) для выполнения операций оценки качества поиска. Важной особенностью является интеграция всех подсистем в единый рабочий комплекс, что позволяет обеспечить согласованную работу поискового движка, модуля оценки и пользовательского интерфейса.</w:t>
      </w:r>
    </w:p>
    <w:p w14:paraId="39E0F60B">
      <w:pPr>
        <w:rPr>
          <w:rFonts w:hint="default" w:ascii="Times New Roman" w:hAnsi="Times New Roman" w:cs="Times New Roman"/>
          <w:sz w:val="28"/>
          <w:szCs w:val="28"/>
        </w:rPr>
      </w:pPr>
    </w:p>
    <w:p w14:paraId="18240217">
      <w:pPr>
        <w:rPr>
          <w:rFonts w:hint="default" w:ascii="Times New Roman" w:hAnsi="Times New Roman" w:cs="Times New Roman"/>
          <w:b/>
          <w:bCs/>
          <w:sz w:val="28"/>
          <w:szCs w:val="28"/>
        </w:rPr>
      </w:pPr>
      <w:r>
        <w:rPr>
          <w:rFonts w:hint="default" w:ascii="Times New Roman" w:hAnsi="Times New Roman" w:cs="Times New Roman"/>
          <w:b/>
          <w:bCs/>
          <w:sz w:val="28"/>
          <w:szCs w:val="28"/>
        </w:rPr>
        <w:t>Поисковый движок (search_engine.py)</w:t>
      </w:r>
    </w:p>
    <w:p w14:paraId="7374E8F0">
      <w:pPr>
        <w:rPr>
          <w:rFonts w:hint="default" w:ascii="Times New Roman" w:hAnsi="Times New Roman" w:cs="Times New Roman"/>
          <w:sz w:val="28"/>
          <w:szCs w:val="28"/>
        </w:rPr>
      </w:pPr>
      <w:r>
        <w:rPr>
          <w:rFonts w:hint="default" w:ascii="Times New Roman" w:hAnsi="Times New Roman" w:cs="Times New Roman"/>
          <w:sz w:val="28"/>
          <w:szCs w:val="28"/>
        </w:rPr>
        <w:t>Этот модуль является ядром всей поисковой системы, отвечающим за обработку документов и выполнение поисковых операций. Его функциональность включает полный цикл работы с документами: от загрузки файлов в различных форматах (текстовые файлы и PDF-документы) до организации эффективного поиска по ним. Модуль выполняет сложную предобработку текстового содержимого, которая включает токенизацию, приведение слов к основной форме с помощью стемминга и фильтрацию незначимых слов. На основе обработанных документов строится инвертированный индекс — специализированная структура данных, обеспечивающая высокую скорость поиска. Для реализации качественного ранжирования результатов используется векторная модель на основе TF-IDF меры и вычисления косинусного сходства между запросом и документами. Система поддерживает две стратегии поиска: точный булев поиск, основанный на логических операторах, и более гибкий векторный поиск с ранжированием по релевантности.</w:t>
      </w:r>
    </w:p>
    <w:p w14:paraId="74D8DEDF">
      <w:pPr>
        <w:rPr>
          <w:rFonts w:hint="default" w:ascii="Times New Roman" w:hAnsi="Times New Roman" w:cs="Times New Roman"/>
          <w:sz w:val="28"/>
          <w:szCs w:val="28"/>
        </w:rPr>
      </w:pPr>
    </w:p>
    <w:p w14:paraId="65BCFBF0">
      <w:pPr>
        <w:rPr>
          <w:rFonts w:hint="default" w:ascii="Times New Roman" w:hAnsi="Times New Roman" w:cs="Times New Roman"/>
          <w:b/>
          <w:bCs/>
          <w:sz w:val="28"/>
          <w:szCs w:val="28"/>
        </w:rPr>
      </w:pPr>
      <w:r>
        <w:rPr>
          <w:rFonts w:hint="default" w:ascii="Times New Roman" w:hAnsi="Times New Roman" w:cs="Times New Roman"/>
          <w:b/>
          <w:bCs/>
          <w:sz w:val="28"/>
          <w:szCs w:val="28"/>
        </w:rPr>
        <w:t>Система оценки качества (evaluation.py)</w:t>
      </w:r>
    </w:p>
    <w:p w14:paraId="38A3CBD7">
      <w:pPr>
        <w:rPr>
          <w:rFonts w:hint="default" w:ascii="Times New Roman" w:hAnsi="Times New Roman" w:cs="Times New Roman"/>
          <w:sz w:val="28"/>
          <w:szCs w:val="28"/>
        </w:rPr>
      </w:pPr>
      <w:r>
        <w:rPr>
          <w:rFonts w:hint="default" w:ascii="Times New Roman" w:hAnsi="Times New Roman" w:cs="Times New Roman"/>
          <w:sz w:val="28"/>
          <w:szCs w:val="28"/>
        </w:rPr>
        <w:t>Данный модуль предназначен для комплексной оценки эффективности работы поисковой системы. Он обеспечивает автоматизированное тестирование качества поиска путем сравнения результатов работы системы с эталонными данными. Модуль вычисляет основные метрики информационного поиска, включая точность (Precision), полноту (Recall), F-меру и аккуратность (Accuracy). Система поддерживает различные методы усреднения показателей — как макроусреднение, так и микроусреднение, что позволяет получить более объективную картину качества работы. Особенностью модуля является возможность автоматической генерации тестовых запросов на основе анализа содержимого документов, что устраняет необходимость ручного создания тестовых наборов. Модуль также предоставляет детальную статистику по каждому evaluated запросу и формирует визуальные отчеты в виде графиков и таблиц.</w:t>
      </w:r>
    </w:p>
    <w:p w14:paraId="11CE37EF">
      <w:pPr>
        <w:rPr>
          <w:rFonts w:hint="default" w:ascii="Times New Roman" w:hAnsi="Times New Roman" w:cs="Times New Roman"/>
          <w:sz w:val="28"/>
          <w:szCs w:val="28"/>
        </w:rPr>
      </w:pPr>
    </w:p>
    <w:p w14:paraId="4CA7434B">
      <w:pPr>
        <w:rPr>
          <w:rFonts w:hint="default" w:ascii="Times New Roman" w:hAnsi="Times New Roman" w:cs="Times New Roman"/>
          <w:b/>
          <w:bCs/>
          <w:sz w:val="28"/>
          <w:szCs w:val="28"/>
        </w:rPr>
      </w:pPr>
      <w:r>
        <w:rPr>
          <w:rFonts w:hint="default" w:ascii="Times New Roman" w:hAnsi="Times New Roman" w:cs="Times New Roman"/>
          <w:b/>
          <w:bCs/>
          <w:sz w:val="28"/>
          <w:szCs w:val="28"/>
        </w:rPr>
        <w:t>Генератор эталонных данных (smart_qrels_creator.py)</w:t>
      </w:r>
    </w:p>
    <w:p w14:paraId="08CD32BF">
      <w:pPr>
        <w:rPr>
          <w:rFonts w:hint="default" w:ascii="Times New Roman" w:hAnsi="Times New Roman" w:cs="Times New Roman"/>
          <w:sz w:val="28"/>
          <w:szCs w:val="28"/>
        </w:rPr>
      </w:pPr>
      <w:r>
        <w:rPr>
          <w:rFonts w:hint="default" w:ascii="Times New Roman" w:hAnsi="Times New Roman" w:cs="Times New Roman"/>
          <w:sz w:val="28"/>
          <w:szCs w:val="28"/>
        </w:rPr>
        <w:t>Этот специализированный модуль решает задачу автоматического создания качественных эталонных данных для оценки поисковой системы. Вместо ручного определения релевантности документов запросам, модуль анализирует фактическое содержимое документов и генерирует осмысленные тестовые запросы на основе ключевых терминов и фраз. Для определения наиболее значимых терминов используется алгоритм TF-IDF, который учитывает как частоту встречаемости термина в конкретном документе, так и его редкость во всей коллекции. Модуль извлекает не только отдельные значимые слова, но и целые ключевые фразы, а также создает комбинированные запросы из нескольких терминов. Это позволяет сформировать репрезентативный набор тестовых запросов, максимально соответствующих реальным информационным потребностям пользователей.</w:t>
      </w:r>
    </w:p>
    <w:p w14:paraId="1FF2011D">
      <w:pPr>
        <w:rPr>
          <w:rFonts w:hint="default" w:ascii="Times New Roman" w:hAnsi="Times New Roman" w:cs="Times New Roman"/>
          <w:sz w:val="28"/>
          <w:szCs w:val="28"/>
        </w:rPr>
      </w:pPr>
    </w:p>
    <w:p w14:paraId="0ADE9CB4">
      <w:pPr>
        <w:rPr>
          <w:rFonts w:hint="default" w:ascii="Times New Roman" w:hAnsi="Times New Roman" w:cs="Times New Roman"/>
          <w:sz w:val="28"/>
          <w:szCs w:val="28"/>
        </w:rPr>
      </w:pPr>
    </w:p>
    <w:p w14:paraId="16E95772">
      <w:pPr>
        <w:rPr>
          <w:rFonts w:ascii="Times New Roman" w:hAnsi="Times New Roman" w:cs="Times New Roman"/>
          <w:b/>
          <w:bCs/>
          <w:sz w:val="28"/>
          <w:szCs w:val="28"/>
        </w:rPr>
      </w:pPr>
      <w:r>
        <w:rPr>
          <w:rFonts w:ascii="Times New Roman" w:hAnsi="Times New Roman" w:cs="Times New Roman"/>
          <w:b/>
          <w:bCs/>
          <w:sz w:val="28"/>
          <w:szCs w:val="28"/>
        </w:rPr>
        <w:t>Скриншоты разработанной системы:</w:t>
      </w:r>
    </w:p>
    <w:p w14:paraId="246B5751">
      <w:pPr>
        <w:rPr>
          <w:rFonts w:ascii="Times New Roman" w:hAnsi="Times New Roman" w:cs="Times New Roman"/>
          <w:b/>
          <w:bCs/>
          <w:sz w:val="28"/>
          <w:szCs w:val="28"/>
        </w:rPr>
      </w:pPr>
    </w:p>
    <w:p w14:paraId="69E730DC">
      <w:pPr>
        <w:keepNext w:val="0"/>
        <w:keepLines w:val="0"/>
        <w:widowControl/>
        <w:suppressLineNumbers w:val="0"/>
        <w:jc w:val="left"/>
        <w:rPr>
          <w:rFonts w:hint="default" w:ascii="Times New Roman" w:hAnsi="Times New Roman" w:eastAsia="SimSun" w:cs="Times New Roman"/>
          <w:b/>
          <w:bCs/>
          <w:color w:val="000000"/>
          <w:kern w:val="0"/>
          <w:sz w:val="28"/>
          <w:szCs w:val="28"/>
          <w:lang w:val="ru-RU" w:eastAsia="zh-CN" w:bidi="ar"/>
        </w:rPr>
      </w:pPr>
      <w:r>
        <w:rPr>
          <w:rFonts w:hint="default" w:ascii="Times New Roman" w:hAnsi="Times New Roman" w:eastAsia="SimSun" w:cs="Times New Roman"/>
          <w:b/>
          <w:bCs/>
          <w:color w:val="000000"/>
          <w:kern w:val="0"/>
          <w:sz w:val="28"/>
          <w:szCs w:val="28"/>
          <w:lang w:val="ru-RU" w:eastAsia="zh-CN" w:bidi="ar"/>
        </w:rPr>
        <w:t>Скриншот главного меню</w:t>
      </w:r>
    </w:p>
    <w:p w14:paraId="35480BE5">
      <w:pPr>
        <w:rPr>
          <w:rFonts w:hint="default" w:ascii="Times New Roman" w:hAnsi="Times New Roman" w:cs="Times New Roman"/>
          <w:sz w:val="28"/>
          <w:szCs w:val="28"/>
          <w:lang w:val="ru-RU"/>
        </w:rPr>
      </w:pPr>
    </w:p>
    <w:p w14:paraId="25832FDD">
      <w:r>
        <w:drawing>
          <wp:inline distT="0" distB="0" distL="114300" distR="114300">
            <wp:extent cx="5261610" cy="1782445"/>
            <wp:effectExtent l="0" t="0" r="11430" b="635"/>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4"/>
                    <a:stretch>
                      <a:fillRect/>
                    </a:stretch>
                  </pic:blipFill>
                  <pic:spPr>
                    <a:xfrm>
                      <a:off x="0" y="0"/>
                      <a:ext cx="5261610" cy="1782445"/>
                    </a:xfrm>
                    <a:prstGeom prst="rect">
                      <a:avLst/>
                    </a:prstGeom>
                    <a:noFill/>
                    <a:ln>
                      <a:noFill/>
                    </a:ln>
                  </pic:spPr>
                </pic:pic>
              </a:graphicData>
            </a:graphic>
          </wp:inline>
        </w:drawing>
      </w:r>
    </w:p>
    <w:p w14:paraId="52FCACF6"/>
    <w:p w14:paraId="0A7D5FBC"/>
    <w:p w14:paraId="0B2A74E4"/>
    <w:p w14:paraId="1196B91A"/>
    <w:p w14:paraId="6387C7BB"/>
    <w:p w14:paraId="1BF7F7F0"/>
    <w:p w14:paraId="3A6C4645"/>
    <w:p w14:paraId="5476E8CF"/>
    <w:p w14:paraId="636108E0"/>
    <w:p w14:paraId="039B3E93"/>
    <w:p w14:paraId="34E45307"/>
    <w:p w14:paraId="7E005659">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ru-RU"/>
        </w:rPr>
        <w:t>Результат тестирования системы</w:t>
      </w:r>
    </w:p>
    <w:p w14:paraId="01A7CDEE">
      <w:r>
        <w:drawing>
          <wp:inline distT="0" distB="0" distL="114300" distR="114300">
            <wp:extent cx="5266690" cy="3189605"/>
            <wp:effectExtent l="0" t="0" r="6350" b="10795"/>
            <wp:docPr id="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pic:cNvPicPr>
                      <a:picLocks noChangeAspect="1"/>
                    </pic:cNvPicPr>
                  </pic:nvPicPr>
                  <pic:blipFill>
                    <a:blip r:embed="rId5"/>
                    <a:stretch>
                      <a:fillRect/>
                    </a:stretch>
                  </pic:blipFill>
                  <pic:spPr>
                    <a:xfrm>
                      <a:off x="0" y="0"/>
                      <a:ext cx="5266690" cy="3189605"/>
                    </a:xfrm>
                    <a:prstGeom prst="rect">
                      <a:avLst/>
                    </a:prstGeom>
                    <a:noFill/>
                    <a:ln>
                      <a:noFill/>
                    </a:ln>
                  </pic:spPr>
                </pic:pic>
              </a:graphicData>
            </a:graphic>
          </wp:inline>
        </w:drawing>
      </w:r>
    </w:p>
    <w:p w14:paraId="65499175"/>
    <w:p w14:paraId="0BEE703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egoe UI" w:cs="Times New Roman"/>
          <w:i w:val="0"/>
          <w:iCs w:val="0"/>
          <w:caps w:val="0"/>
          <w:color w:val="333333"/>
          <w:spacing w:val="0"/>
          <w:sz w:val="28"/>
          <w:szCs w:val="28"/>
        </w:rPr>
      </w:pPr>
      <w:r>
        <w:rPr>
          <w:rFonts w:hint="default" w:ascii="Times New Roman" w:hAnsi="Times New Roman" w:eastAsia="Segoe UI" w:cs="Times New Roman"/>
          <w:i w:val="0"/>
          <w:iCs w:val="0"/>
          <w:caps w:val="0"/>
          <w:color w:val="333333"/>
          <w:spacing w:val="0"/>
          <w:sz w:val="28"/>
          <w:szCs w:val="28"/>
          <w:shd w:val="clear" w:fill="FFFFFF"/>
        </w:rPr>
        <w:t>Основные метрики качества</w:t>
      </w:r>
    </w:p>
    <w:p w14:paraId="7B310A55">
      <w:r>
        <w:drawing>
          <wp:inline distT="0" distB="0" distL="114300" distR="114300">
            <wp:extent cx="5270500" cy="1181100"/>
            <wp:effectExtent l="0" t="0" r="2540" b="7620"/>
            <wp:docPr id="4"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pic:cNvPicPr>
                      <a:picLocks noChangeAspect="1"/>
                    </pic:cNvPicPr>
                  </pic:nvPicPr>
                  <pic:blipFill>
                    <a:blip r:embed="rId6"/>
                    <a:stretch>
                      <a:fillRect/>
                    </a:stretch>
                  </pic:blipFill>
                  <pic:spPr>
                    <a:xfrm>
                      <a:off x="0" y="0"/>
                      <a:ext cx="5270500" cy="1181100"/>
                    </a:xfrm>
                    <a:prstGeom prst="rect">
                      <a:avLst/>
                    </a:prstGeom>
                    <a:noFill/>
                    <a:ln>
                      <a:noFill/>
                    </a:ln>
                  </pic:spPr>
                </pic:pic>
              </a:graphicData>
            </a:graphic>
          </wp:inline>
        </w:drawing>
      </w:r>
    </w:p>
    <w:p w14:paraId="1EE4CB8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egoe UI" w:cs="Times New Roman"/>
          <w:i w:val="0"/>
          <w:iCs w:val="0"/>
          <w:caps w:val="0"/>
          <w:color w:val="333333"/>
          <w:spacing w:val="0"/>
          <w:sz w:val="28"/>
          <w:szCs w:val="28"/>
        </w:rPr>
      </w:pPr>
      <w:r>
        <w:rPr>
          <w:rFonts w:hint="default" w:ascii="Times New Roman" w:hAnsi="Times New Roman" w:eastAsia="Segoe UI" w:cs="Times New Roman"/>
          <w:i w:val="0"/>
          <w:iCs w:val="0"/>
          <w:caps w:val="0"/>
          <w:color w:val="333333"/>
          <w:spacing w:val="0"/>
          <w:sz w:val="28"/>
          <w:szCs w:val="28"/>
          <w:shd w:val="clear" w:fill="FFFFFF"/>
        </w:rPr>
        <w:t>Визуализация результатов</w:t>
      </w:r>
    </w:p>
    <w:p w14:paraId="413379F4">
      <w:bookmarkStart w:id="0" w:name="_GoBack"/>
      <w:r>
        <w:drawing>
          <wp:inline distT="0" distB="0" distL="114300" distR="114300">
            <wp:extent cx="5264150" cy="2122170"/>
            <wp:effectExtent l="0" t="0" r="8890" b="11430"/>
            <wp:docPr id="5"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pic:cNvPicPr>
                      <a:picLocks noChangeAspect="1"/>
                    </pic:cNvPicPr>
                  </pic:nvPicPr>
                  <pic:blipFill>
                    <a:blip r:embed="rId7"/>
                    <a:stretch>
                      <a:fillRect/>
                    </a:stretch>
                  </pic:blipFill>
                  <pic:spPr>
                    <a:xfrm>
                      <a:off x="0" y="0"/>
                      <a:ext cx="5264150" cy="2122170"/>
                    </a:xfrm>
                    <a:prstGeom prst="rect">
                      <a:avLst/>
                    </a:prstGeom>
                    <a:noFill/>
                    <a:ln>
                      <a:noFill/>
                    </a:ln>
                  </pic:spPr>
                </pic:pic>
              </a:graphicData>
            </a:graphic>
          </wp:inline>
        </w:drawing>
      </w:r>
    </w:p>
    <w:bookmarkEnd w:id="0"/>
    <w:p w14:paraId="191304A1">
      <w:pPr>
        <w:rPr>
          <w:rFonts w:hint="default" w:ascii="Times New Roman" w:hAnsi="Times New Roman" w:cs="Times New Roman"/>
          <w:sz w:val="28"/>
          <w:szCs w:val="28"/>
          <w:lang w:val="en-US" w:eastAsia="zh-CN"/>
        </w:rPr>
      </w:pPr>
      <w:r>
        <w:rPr>
          <w:rFonts w:hint="default" w:ascii="Times New Roman" w:hAnsi="Times New Roman" w:cs="Times New Roman"/>
          <w:b/>
          <w:bCs/>
          <w:sz w:val="28"/>
          <w:szCs w:val="28"/>
          <w:lang w:val="ru-RU"/>
        </w:rPr>
        <w:t>Вывод</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cs="Times New Roman"/>
          <w:sz w:val="28"/>
          <w:szCs w:val="28"/>
        </w:rPr>
        <w:t>В ходе выполнения лабораторной работы была освоена практика разработки информационно-поисковой системы (ИПС) и методы оценки её качества. Были изучены основные принципы информационного поиска, включая формирование поисковых образов документов и запросов, а также применение весовых коэффициентов (TF-IDF) для оценки значимости терминов.</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Система была протестирована на тестовой коллекции документов, после чего проведена оценка её работы с использованием стандартных метрик качества (таких как точность, полнота, F-мера).</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Таким образом, работа продемонстрировала не только теоретическое понимание принципов информационного поиска, но и практические навыки проектирования, реализации и оценки поисковой системы.</w:t>
      </w:r>
      <w:r>
        <w:rPr>
          <w:rFonts w:hint="default" w:ascii="Times New Roman" w:hAnsi="Times New Roman" w:eastAsia="Segoe UI" w:cs="Times New Roman"/>
          <w:i w:val="0"/>
          <w:iCs w:val="0"/>
          <w:caps w:val="0"/>
          <w:color w:val="F9FAFB"/>
          <w:spacing w:val="0"/>
          <w:sz w:val="28"/>
          <w:szCs w:val="28"/>
          <w:shd w:val="clear" w:fill="151517"/>
        </w:rPr>
        <w:br w:type="textWrapp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imesNewRomanPS-BoldMT">
    <w:altName w:val="Segoe Print"/>
    <w:panose1 w:val="00000000000000000000"/>
    <w:charset w:val="00"/>
    <w:family w:val="auto"/>
    <w:pitch w:val="default"/>
    <w:sig w:usb0="00000000" w:usb1="00000000" w:usb2="00000000" w:usb3="00000000" w:csb0="00000000" w:csb1="00000000"/>
  </w:font>
  <w:font w:name="DengXian">
    <w:altName w:val="SimSun"/>
    <w:panose1 w:val="02010600030101010101"/>
    <w:charset w:val="86"/>
    <w:family w:val="auto"/>
    <w:pitch w:val="default"/>
    <w:sig w:usb0="00000000" w:usb1="00000000" w:usb2="00000016" w:usb3="00000000" w:csb0="0004000F" w:csb1="00000000"/>
  </w:font>
  <w:font w:name="Segoe UI">
    <w:panose1 w:val="020B0502040204020203"/>
    <w:charset w:val="00"/>
    <w:family w:val="auto"/>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CD3E02"/>
    <w:rsid w:val="0A241438"/>
    <w:rsid w:val="14CD3E02"/>
    <w:rsid w:val="2F9D6D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Strong"/>
    <w:basedOn w:val="4"/>
    <w:qFormat/>
    <w:uiPriority w:val="0"/>
    <w:rPr>
      <w:b/>
      <w:bCs/>
    </w:rPr>
  </w:style>
  <w:style w:type="paragraph" w:styleId="7">
    <w:name w:val="Normal (Web)"/>
    <w:basedOn w:val="1"/>
    <w:uiPriority w:val="0"/>
    <w:rPr>
      <w:sz w:val="24"/>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67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2025-11-27T13:57:00Z</dcterms:created>
  <dc:creator>USER</dc:creator>
  <cp:lastModifiedBy>USER</cp:lastModifiedBy>
  <dcterms:modified xsi:type="dcterms:W3CDTF">2025-12-28T20:40:24Z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F537EF1B0C6147F1A1A4FDE65390505F_11</vt:lpwstr>
  </property>
</Properties>
</file>