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983" w:rsidRDefault="00C05983"/>
    <w:p w:rsidR="00EC18FF" w:rsidRDefault="00EC18FF" w:rsidP="00A219A2">
      <w:pPr>
        <w:jc w:val="center"/>
        <w:rPr>
          <w:rFonts w:ascii="黑体" w:eastAsia="黑体" w:hAnsi="黑体"/>
          <w:sz w:val="32"/>
          <w:szCs w:val="32"/>
        </w:rPr>
      </w:pPr>
    </w:p>
    <w:p w:rsidR="00EC18FF" w:rsidRDefault="00EC18FF" w:rsidP="00A219A2">
      <w:pPr>
        <w:jc w:val="center"/>
        <w:rPr>
          <w:rFonts w:ascii="黑体" w:eastAsia="黑体" w:hAnsi="黑体"/>
          <w:sz w:val="32"/>
          <w:szCs w:val="32"/>
        </w:rPr>
      </w:pPr>
      <w:r w:rsidRPr="00EC18FF">
        <w:rPr>
          <w:rFonts w:ascii="黑体" w:eastAsia="黑体" w:hAnsi="黑体" w:hint="eastAsia"/>
          <w:sz w:val="32"/>
          <w:szCs w:val="32"/>
        </w:rPr>
        <w:t>工程施工资料档案信息查阅系统</w:t>
      </w:r>
    </w:p>
    <w:p w:rsidR="00D23505" w:rsidRPr="00935BAB" w:rsidRDefault="00EC18FF" w:rsidP="00A219A2">
      <w:pPr>
        <w:jc w:val="center"/>
        <w:rPr>
          <w:rFonts w:ascii="黑体" w:eastAsia="黑体" w:hAnsi="黑体"/>
          <w:sz w:val="32"/>
          <w:szCs w:val="32"/>
        </w:rPr>
      </w:pPr>
      <w:r w:rsidRPr="00EC18FF">
        <w:rPr>
          <w:rFonts w:ascii="黑体" w:eastAsia="黑体" w:hAnsi="黑体" w:hint="eastAsia"/>
          <w:sz w:val="32"/>
          <w:szCs w:val="32"/>
        </w:rPr>
        <w:t>建设方案</w:t>
      </w:r>
    </w:p>
    <w:p w:rsidR="00D23505" w:rsidRDefault="00D23505"/>
    <w:p w:rsidR="00EC18FF" w:rsidRDefault="00EC18FF"/>
    <w:p w:rsidR="00EC18FF" w:rsidRDefault="00EC18FF"/>
    <w:p w:rsidR="00EC18FF" w:rsidRDefault="00EC18FF"/>
    <w:p w:rsidR="00EC18FF" w:rsidRDefault="00EC18FF"/>
    <w:p w:rsidR="00EC18FF" w:rsidRDefault="00EC18FF"/>
    <w:p w:rsidR="00EC18FF" w:rsidRDefault="00EC18FF"/>
    <w:p w:rsidR="00EC18FF" w:rsidRDefault="00E65019" w:rsidP="00E65019">
      <w:pPr>
        <w:jc w:val="center"/>
      </w:pPr>
      <w:r>
        <w:rPr>
          <w:noProof/>
        </w:rPr>
        <w:drawing>
          <wp:inline distT="0" distB="0" distL="0" distR="0" wp14:anchorId="7553598A" wp14:editId="76C3129B">
            <wp:extent cx="3600450" cy="30765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450" cy="3076575"/>
                    </a:xfrm>
                    <a:prstGeom prst="rect">
                      <a:avLst/>
                    </a:prstGeom>
                  </pic:spPr>
                </pic:pic>
              </a:graphicData>
            </a:graphic>
          </wp:inline>
        </w:drawing>
      </w:r>
    </w:p>
    <w:p w:rsidR="00EC18FF" w:rsidRDefault="00EC18FF"/>
    <w:p w:rsidR="00EC18FF" w:rsidRDefault="00935BAB" w:rsidP="00A219A2">
      <w:pPr>
        <w:jc w:val="center"/>
      </w:pPr>
      <w:r>
        <w:rPr>
          <w:rFonts w:hint="eastAsia"/>
        </w:rPr>
        <w:t>北京拓维盛通科技有限公司</w:t>
      </w:r>
      <w:r w:rsidR="00A219A2">
        <w:rPr>
          <w:rFonts w:hint="eastAsia"/>
        </w:rPr>
        <w:t xml:space="preserve">  </w:t>
      </w:r>
    </w:p>
    <w:p w:rsidR="00935BAB" w:rsidRDefault="00A219A2" w:rsidP="00A219A2">
      <w:pPr>
        <w:jc w:val="center"/>
      </w:pPr>
      <w:r>
        <w:rPr>
          <w:rFonts w:hint="eastAsia"/>
        </w:rPr>
        <w:t>2016年</w:t>
      </w:r>
      <w:r w:rsidR="00EC18FF">
        <w:t>5</w:t>
      </w:r>
      <w:r>
        <w:rPr>
          <w:rFonts w:hint="eastAsia"/>
        </w:rPr>
        <w:t>月</w:t>
      </w:r>
      <w:r w:rsidR="001D062C">
        <w:t>12</w:t>
      </w:r>
      <w:r>
        <w:rPr>
          <w:rFonts w:hint="eastAsia"/>
        </w:rPr>
        <w:t>日</w:t>
      </w:r>
    </w:p>
    <w:p w:rsidR="00E65019" w:rsidRDefault="00E65019" w:rsidP="00EC18FF">
      <w:pPr>
        <w:pStyle w:val="TOC"/>
        <w:jc w:val="center"/>
      </w:pPr>
    </w:p>
    <w:sdt>
      <w:sdtPr>
        <w:rPr>
          <w:lang w:val="zh-CN"/>
        </w:rPr>
        <w:id w:val="-322818722"/>
        <w:docPartObj>
          <w:docPartGallery w:val="Table of Contents"/>
          <w:docPartUnique/>
        </w:docPartObj>
      </w:sdtPr>
      <w:sdtEndPr>
        <w:rPr>
          <w:b/>
          <w:bCs/>
        </w:rPr>
      </w:sdtEndPr>
      <w:sdtContent>
        <w:p w:rsidR="00EC18FF" w:rsidRDefault="00EC18FF" w:rsidP="00552011">
          <w:pPr>
            <w:widowControl/>
            <w:jc w:val="center"/>
          </w:pPr>
          <w:r>
            <w:rPr>
              <w:lang w:val="zh-CN"/>
            </w:rPr>
            <w:t>目录</w:t>
          </w:r>
        </w:p>
        <w:p w:rsidR="006B6605" w:rsidRDefault="00EC18FF">
          <w:pPr>
            <w:pStyle w:val="11"/>
            <w:tabs>
              <w:tab w:val="left" w:pos="840"/>
              <w:tab w:val="right" w:leader="dot" w:pos="8296"/>
            </w:tabs>
            <w:rPr>
              <w:noProof/>
              <w:sz w:val="21"/>
            </w:rPr>
          </w:pPr>
          <w:r>
            <w:fldChar w:fldCharType="begin"/>
          </w:r>
          <w:r>
            <w:instrText xml:space="preserve"> TOC \o "1-3" \h \z \u </w:instrText>
          </w:r>
          <w:r>
            <w:fldChar w:fldCharType="separate"/>
          </w:r>
          <w:hyperlink w:anchor="_Toc451160475" w:history="1">
            <w:r w:rsidR="006B6605" w:rsidRPr="009850F1">
              <w:rPr>
                <w:rStyle w:val="a9"/>
                <w:noProof/>
              </w:rPr>
              <w:t>一、</w:t>
            </w:r>
            <w:r w:rsidR="006B6605">
              <w:rPr>
                <w:noProof/>
                <w:sz w:val="21"/>
              </w:rPr>
              <w:tab/>
            </w:r>
            <w:r w:rsidR="006B6605" w:rsidRPr="009850F1">
              <w:rPr>
                <w:rStyle w:val="a9"/>
                <w:noProof/>
              </w:rPr>
              <w:t>现状、目标和需求</w:t>
            </w:r>
            <w:r w:rsidR="006B6605">
              <w:rPr>
                <w:noProof/>
                <w:webHidden/>
              </w:rPr>
              <w:tab/>
            </w:r>
            <w:r w:rsidR="006B6605">
              <w:rPr>
                <w:noProof/>
                <w:webHidden/>
              </w:rPr>
              <w:fldChar w:fldCharType="begin"/>
            </w:r>
            <w:r w:rsidR="006B6605">
              <w:rPr>
                <w:noProof/>
                <w:webHidden/>
              </w:rPr>
              <w:instrText xml:space="preserve"> PAGEREF _Toc451160475 \h </w:instrText>
            </w:r>
            <w:r w:rsidR="006B6605">
              <w:rPr>
                <w:noProof/>
                <w:webHidden/>
              </w:rPr>
            </w:r>
            <w:r w:rsidR="006B6605">
              <w:rPr>
                <w:noProof/>
                <w:webHidden/>
              </w:rPr>
              <w:fldChar w:fldCharType="separate"/>
            </w:r>
            <w:r w:rsidR="006B6605">
              <w:rPr>
                <w:noProof/>
                <w:webHidden/>
              </w:rPr>
              <w:t>3</w:t>
            </w:r>
            <w:r w:rsidR="006B6605">
              <w:rPr>
                <w:noProof/>
                <w:webHidden/>
              </w:rPr>
              <w:fldChar w:fldCharType="end"/>
            </w:r>
          </w:hyperlink>
        </w:p>
        <w:p w:rsidR="006B6605" w:rsidRDefault="006B6605">
          <w:pPr>
            <w:pStyle w:val="21"/>
            <w:tabs>
              <w:tab w:val="right" w:leader="dot" w:pos="8296"/>
            </w:tabs>
            <w:ind w:left="480"/>
            <w:rPr>
              <w:noProof/>
              <w:sz w:val="21"/>
            </w:rPr>
          </w:pPr>
          <w:hyperlink w:anchor="_Toc451160476" w:history="1">
            <w:r w:rsidRPr="009850F1">
              <w:rPr>
                <w:rStyle w:val="a9"/>
                <w:noProof/>
              </w:rPr>
              <w:t>1.1当前现状</w:t>
            </w:r>
            <w:r>
              <w:rPr>
                <w:noProof/>
                <w:webHidden/>
              </w:rPr>
              <w:tab/>
            </w:r>
            <w:r>
              <w:rPr>
                <w:noProof/>
                <w:webHidden/>
              </w:rPr>
              <w:fldChar w:fldCharType="begin"/>
            </w:r>
            <w:r>
              <w:rPr>
                <w:noProof/>
                <w:webHidden/>
              </w:rPr>
              <w:instrText xml:space="preserve"> PAGEREF _Toc451160476 \h </w:instrText>
            </w:r>
            <w:r>
              <w:rPr>
                <w:noProof/>
                <w:webHidden/>
              </w:rPr>
            </w:r>
            <w:r>
              <w:rPr>
                <w:noProof/>
                <w:webHidden/>
              </w:rPr>
              <w:fldChar w:fldCharType="separate"/>
            </w:r>
            <w:r>
              <w:rPr>
                <w:noProof/>
                <w:webHidden/>
              </w:rPr>
              <w:t>3</w:t>
            </w:r>
            <w:r>
              <w:rPr>
                <w:noProof/>
                <w:webHidden/>
              </w:rPr>
              <w:fldChar w:fldCharType="end"/>
            </w:r>
          </w:hyperlink>
        </w:p>
        <w:p w:rsidR="006B6605" w:rsidRDefault="006B6605">
          <w:pPr>
            <w:pStyle w:val="21"/>
            <w:tabs>
              <w:tab w:val="right" w:leader="dot" w:pos="8296"/>
            </w:tabs>
            <w:ind w:left="480"/>
            <w:rPr>
              <w:noProof/>
              <w:sz w:val="21"/>
            </w:rPr>
          </w:pPr>
          <w:hyperlink w:anchor="_Toc451160477" w:history="1">
            <w:r w:rsidRPr="009850F1">
              <w:rPr>
                <w:rStyle w:val="a9"/>
                <w:noProof/>
              </w:rPr>
              <w:t>1.2建设目标</w:t>
            </w:r>
            <w:r>
              <w:rPr>
                <w:noProof/>
                <w:webHidden/>
              </w:rPr>
              <w:tab/>
            </w:r>
            <w:r>
              <w:rPr>
                <w:noProof/>
                <w:webHidden/>
              </w:rPr>
              <w:fldChar w:fldCharType="begin"/>
            </w:r>
            <w:r>
              <w:rPr>
                <w:noProof/>
                <w:webHidden/>
              </w:rPr>
              <w:instrText xml:space="preserve"> PAGEREF _Toc451160477 \h </w:instrText>
            </w:r>
            <w:r>
              <w:rPr>
                <w:noProof/>
                <w:webHidden/>
              </w:rPr>
            </w:r>
            <w:r>
              <w:rPr>
                <w:noProof/>
                <w:webHidden/>
              </w:rPr>
              <w:fldChar w:fldCharType="separate"/>
            </w:r>
            <w:r>
              <w:rPr>
                <w:noProof/>
                <w:webHidden/>
              </w:rPr>
              <w:t>3</w:t>
            </w:r>
            <w:r>
              <w:rPr>
                <w:noProof/>
                <w:webHidden/>
              </w:rPr>
              <w:fldChar w:fldCharType="end"/>
            </w:r>
          </w:hyperlink>
        </w:p>
        <w:p w:rsidR="006B6605" w:rsidRDefault="006B6605">
          <w:pPr>
            <w:pStyle w:val="21"/>
            <w:tabs>
              <w:tab w:val="right" w:leader="dot" w:pos="8296"/>
            </w:tabs>
            <w:ind w:left="480"/>
            <w:rPr>
              <w:noProof/>
              <w:sz w:val="21"/>
            </w:rPr>
          </w:pPr>
          <w:hyperlink w:anchor="_Toc451160478" w:history="1">
            <w:r w:rsidRPr="009850F1">
              <w:rPr>
                <w:rStyle w:val="a9"/>
                <w:noProof/>
              </w:rPr>
              <w:t>1.3主要功能需求</w:t>
            </w:r>
            <w:r>
              <w:rPr>
                <w:noProof/>
                <w:webHidden/>
              </w:rPr>
              <w:tab/>
            </w:r>
            <w:r>
              <w:rPr>
                <w:noProof/>
                <w:webHidden/>
              </w:rPr>
              <w:fldChar w:fldCharType="begin"/>
            </w:r>
            <w:r>
              <w:rPr>
                <w:noProof/>
                <w:webHidden/>
              </w:rPr>
              <w:instrText xml:space="preserve"> PAGEREF _Toc451160478 \h </w:instrText>
            </w:r>
            <w:r>
              <w:rPr>
                <w:noProof/>
                <w:webHidden/>
              </w:rPr>
            </w:r>
            <w:r>
              <w:rPr>
                <w:noProof/>
                <w:webHidden/>
              </w:rPr>
              <w:fldChar w:fldCharType="separate"/>
            </w:r>
            <w:r>
              <w:rPr>
                <w:noProof/>
                <w:webHidden/>
              </w:rPr>
              <w:t>4</w:t>
            </w:r>
            <w:r>
              <w:rPr>
                <w:noProof/>
                <w:webHidden/>
              </w:rPr>
              <w:fldChar w:fldCharType="end"/>
            </w:r>
          </w:hyperlink>
        </w:p>
        <w:p w:rsidR="006B6605" w:rsidRDefault="006B6605">
          <w:pPr>
            <w:pStyle w:val="11"/>
            <w:tabs>
              <w:tab w:val="right" w:leader="dot" w:pos="8296"/>
            </w:tabs>
            <w:rPr>
              <w:noProof/>
              <w:sz w:val="21"/>
            </w:rPr>
          </w:pPr>
          <w:hyperlink w:anchor="_Toc451160479" w:history="1">
            <w:r w:rsidRPr="009850F1">
              <w:rPr>
                <w:rStyle w:val="a9"/>
                <w:noProof/>
              </w:rPr>
              <w:t>二、系统整体设计和关键技术</w:t>
            </w:r>
            <w:r>
              <w:rPr>
                <w:noProof/>
                <w:webHidden/>
              </w:rPr>
              <w:tab/>
            </w:r>
            <w:r>
              <w:rPr>
                <w:noProof/>
                <w:webHidden/>
              </w:rPr>
              <w:fldChar w:fldCharType="begin"/>
            </w:r>
            <w:r>
              <w:rPr>
                <w:noProof/>
                <w:webHidden/>
              </w:rPr>
              <w:instrText xml:space="preserve"> PAGEREF _Toc451160479 \h </w:instrText>
            </w:r>
            <w:r>
              <w:rPr>
                <w:noProof/>
                <w:webHidden/>
              </w:rPr>
            </w:r>
            <w:r>
              <w:rPr>
                <w:noProof/>
                <w:webHidden/>
              </w:rPr>
              <w:fldChar w:fldCharType="separate"/>
            </w:r>
            <w:r>
              <w:rPr>
                <w:noProof/>
                <w:webHidden/>
              </w:rPr>
              <w:t>4</w:t>
            </w:r>
            <w:r>
              <w:rPr>
                <w:noProof/>
                <w:webHidden/>
              </w:rPr>
              <w:fldChar w:fldCharType="end"/>
            </w:r>
          </w:hyperlink>
        </w:p>
        <w:p w:rsidR="006B6605" w:rsidRDefault="006B6605">
          <w:pPr>
            <w:pStyle w:val="21"/>
            <w:tabs>
              <w:tab w:val="right" w:leader="dot" w:pos="8296"/>
            </w:tabs>
            <w:ind w:left="480"/>
            <w:rPr>
              <w:noProof/>
              <w:sz w:val="21"/>
            </w:rPr>
          </w:pPr>
          <w:hyperlink w:anchor="_Toc451160480" w:history="1">
            <w:r w:rsidRPr="009850F1">
              <w:rPr>
                <w:rStyle w:val="a9"/>
                <w:noProof/>
              </w:rPr>
              <w:t>2.1整体结构设计</w:t>
            </w:r>
            <w:r>
              <w:rPr>
                <w:noProof/>
                <w:webHidden/>
              </w:rPr>
              <w:tab/>
            </w:r>
            <w:r>
              <w:rPr>
                <w:noProof/>
                <w:webHidden/>
              </w:rPr>
              <w:fldChar w:fldCharType="begin"/>
            </w:r>
            <w:r>
              <w:rPr>
                <w:noProof/>
                <w:webHidden/>
              </w:rPr>
              <w:instrText xml:space="preserve"> PAGEREF _Toc451160480 \h </w:instrText>
            </w:r>
            <w:r>
              <w:rPr>
                <w:noProof/>
                <w:webHidden/>
              </w:rPr>
            </w:r>
            <w:r>
              <w:rPr>
                <w:noProof/>
                <w:webHidden/>
              </w:rPr>
              <w:fldChar w:fldCharType="separate"/>
            </w:r>
            <w:r>
              <w:rPr>
                <w:noProof/>
                <w:webHidden/>
              </w:rPr>
              <w:t>4</w:t>
            </w:r>
            <w:r>
              <w:rPr>
                <w:noProof/>
                <w:webHidden/>
              </w:rPr>
              <w:fldChar w:fldCharType="end"/>
            </w:r>
          </w:hyperlink>
        </w:p>
        <w:p w:rsidR="006B6605" w:rsidRDefault="006B6605">
          <w:pPr>
            <w:pStyle w:val="21"/>
            <w:tabs>
              <w:tab w:val="right" w:leader="dot" w:pos="8296"/>
            </w:tabs>
            <w:ind w:left="480"/>
            <w:rPr>
              <w:noProof/>
              <w:sz w:val="21"/>
            </w:rPr>
          </w:pPr>
          <w:hyperlink w:anchor="_Toc451160481" w:history="1">
            <w:r w:rsidRPr="009850F1">
              <w:rPr>
                <w:rStyle w:val="a9"/>
                <w:noProof/>
              </w:rPr>
              <w:t>2.2设计重点</w:t>
            </w:r>
            <w:r>
              <w:rPr>
                <w:noProof/>
                <w:webHidden/>
              </w:rPr>
              <w:tab/>
            </w:r>
            <w:r>
              <w:rPr>
                <w:noProof/>
                <w:webHidden/>
              </w:rPr>
              <w:fldChar w:fldCharType="begin"/>
            </w:r>
            <w:r>
              <w:rPr>
                <w:noProof/>
                <w:webHidden/>
              </w:rPr>
              <w:instrText xml:space="preserve"> PAGEREF _Toc451160481 \h </w:instrText>
            </w:r>
            <w:r>
              <w:rPr>
                <w:noProof/>
                <w:webHidden/>
              </w:rPr>
            </w:r>
            <w:r>
              <w:rPr>
                <w:noProof/>
                <w:webHidden/>
              </w:rPr>
              <w:fldChar w:fldCharType="separate"/>
            </w:r>
            <w:r>
              <w:rPr>
                <w:noProof/>
                <w:webHidden/>
              </w:rPr>
              <w:t>5</w:t>
            </w:r>
            <w:r>
              <w:rPr>
                <w:noProof/>
                <w:webHidden/>
              </w:rPr>
              <w:fldChar w:fldCharType="end"/>
            </w:r>
          </w:hyperlink>
        </w:p>
        <w:p w:rsidR="006B6605" w:rsidRDefault="006B6605">
          <w:pPr>
            <w:pStyle w:val="21"/>
            <w:tabs>
              <w:tab w:val="right" w:leader="dot" w:pos="8296"/>
            </w:tabs>
            <w:ind w:left="480"/>
            <w:rPr>
              <w:noProof/>
              <w:sz w:val="21"/>
            </w:rPr>
          </w:pPr>
          <w:hyperlink w:anchor="_Toc451160482" w:history="1">
            <w:r w:rsidRPr="009850F1">
              <w:rPr>
                <w:rStyle w:val="a9"/>
                <w:noProof/>
              </w:rPr>
              <w:t>2.3本系统的特色</w:t>
            </w:r>
            <w:r>
              <w:rPr>
                <w:noProof/>
                <w:webHidden/>
              </w:rPr>
              <w:tab/>
            </w:r>
            <w:r>
              <w:rPr>
                <w:noProof/>
                <w:webHidden/>
              </w:rPr>
              <w:fldChar w:fldCharType="begin"/>
            </w:r>
            <w:r>
              <w:rPr>
                <w:noProof/>
                <w:webHidden/>
              </w:rPr>
              <w:instrText xml:space="preserve"> PAGEREF _Toc451160482 \h </w:instrText>
            </w:r>
            <w:r>
              <w:rPr>
                <w:noProof/>
                <w:webHidden/>
              </w:rPr>
            </w:r>
            <w:r>
              <w:rPr>
                <w:noProof/>
                <w:webHidden/>
              </w:rPr>
              <w:fldChar w:fldCharType="separate"/>
            </w:r>
            <w:r>
              <w:rPr>
                <w:noProof/>
                <w:webHidden/>
              </w:rPr>
              <w:t>7</w:t>
            </w:r>
            <w:r>
              <w:rPr>
                <w:noProof/>
                <w:webHidden/>
              </w:rPr>
              <w:fldChar w:fldCharType="end"/>
            </w:r>
          </w:hyperlink>
        </w:p>
        <w:p w:rsidR="006B6605" w:rsidRDefault="006B6605">
          <w:pPr>
            <w:pStyle w:val="11"/>
            <w:tabs>
              <w:tab w:val="right" w:leader="dot" w:pos="8296"/>
            </w:tabs>
            <w:rPr>
              <w:noProof/>
              <w:sz w:val="21"/>
            </w:rPr>
          </w:pPr>
          <w:hyperlink w:anchor="_Toc451160483" w:history="1">
            <w:r w:rsidRPr="009850F1">
              <w:rPr>
                <w:rStyle w:val="a9"/>
                <w:noProof/>
              </w:rPr>
              <w:t>三、系统建设计划</w:t>
            </w:r>
            <w:r>
              <w:rPr>
                <w:noProof/>
                <w:webHidden/>
              </w:rPr>
              <w:tab/>
            </w:r>
            <w:r>
              <w:rPr>
                <w:noProof/>
                <w:webHidden/>
              </w:rPr>
              <w:fldChar w:fldCharType="begin"/>
            </w:r>
            <w:r>
              <w:rPr>
                <w:noProof/>
                <w:webHidden/>
              </w:rPr>
              <w:instrText xml:space="preserve"> PAGEREF _Toc451160483 \h </w:instrText>
            </w:r>
            <w:r>
              <w:rPr>
                <w:noProof/>
                <w:webHidden/>
              </w:rPr>
            </w:r>
            <w:r>
              <w:rPr>
                <w:noProof/>
                <w:webHidden/>
              </w:rPr>
              <w:fldChar w:fldCharType="separate"/>
            </w:r>
            <w:r>
              <w:rPr>
                <w:noProof/>
                <w:webHidden/>
              </w:rPr>
              <w:t>7</w:t>
            </w:r>
            <w:r>
              <w:rPr>
                <w:noProof/>
                <w:webHidden/>
              </w:rPr>
              <w:fldChar w:fldCharType="end"/>
            </w:r>
          </w:hyperlink>
        </w:p>
        <w:p w:rsidR="00EC18FF" w:rsidRDefault="00EC18FF">
          <w:r>
            <w:rPr>
              <w:b/>
              <w:bCs/>
              <w:lang w:val="zh-CN"/>
            </w:rPr>
            <w:fldChar w:fldCharType="end"/>
          </w:r>
        </w:p>
      </w:sdtContent>
    </w:sdt>
    <w:p w:rsidR="00EC18FF" w:rsidRDefault="00EC18FF"/>
    <w:p w:rsidR="00EC18FF" w:rsidRDefault="00EC18FF"/>
    <w:p w:rsidR="00EC18FF" w:rsidRDefault="00EC18FF"/>
    <w:p w:rsidR="00EC18FF" w:rsidRDefault="00EC18FF" w:rsidP="00EC18FF">
      <w:pPr>
        <w:widowControl/>
        <w:jc w:val="left"/>
      </w:pPr>
      <w:r>
        <w:br w:type="page"/>
      </w:r>
    </w:p>
    <w:p w:rsidR="00D23505" w:rsidRDefault="00EC18FF" w:rsidP="00AA383C">
      <w:pPr>
        <w:pStyle w:val="1"/>
        <w:numPr>
          <w:ilvl w:val="0"/>
          <w:numId w:val="2"/>
        </w:numPr>
      </w:pPr>
      <w:bookmarkStart w:id="0" w:name="_Toc451160475"/>
      <w:r>
        <w:rPr>
          <w:rFonts w:hint="eastAsia"/>
        </w:rPr>
        <w:lastRenderedPageBreak/>
        <w:t>现状</w:t>
      </w:r>
      <w:r w:rsidR="00A80F06">
        <w:rPr>
          <w:rFonts w:hint="eastAsia"/>
        </w:rPr>
        <w:t>、目标</w:t>
      </w:r>
      <w:r>
        <w:rPr>
          <w:rFonts w:hint="eastAsia"/>
        </w:rPr>
        <w:t>和需求</w:t>
      </w:r>
      <w:bookmarkEnd w:id="0"/>
    </w:p>
    <w:p w:rsidR="003B68AD" w:rsidRPr="00023B4C" w:rsidRDefault="00023B4C" w:rsidP="00023B4C">
      <w:pPr>
        <w:pStyle w:val="2"/>
      </w:pPr>
      <w:bookmarkStart w:id="1" w:name="_Toc451160476"/>
      <w:r w:rsidRPr="00023B4C">
        <w:t>1.1</w:t>
      </w:r>
      <w:r w:rsidR="001F5708">
        <w:rPr>
          <w:rFonts w:hint="eastAsia"/>
        </w:rPr>
        <w:t>当前</w:t>
      </w:r>
      <w:r w:rsidRPr="00023B4C">
        <w:rPr>
          <w:rFonts w:hint="eastAsia"/>
        </w:rPr>
        <w:t>现状</w:t>
      </w:r>
      <w:bookmarkEnd w:id="1"/>
    </w:p>
    <w:p w:rsidR="00AA383C" w:rsidRDefault="0004399A" w:rsidP="003B68AD">
      <w:pPr>
        <w:ind w:firstLineChars="200" w:firstLine="480"/>
        <w:rPr>
          <w:szCs w:val="24"/>
        </w:rPr>
      </w:pPr>
      <w:r>
        <w:rPr>
          <w:rFonts w:hint="eastAsia"/>
          <w:szCs w:val="24"/>
        </w:rPr>
        <w:t>1、</w:t>
      </w:r>
      <w:r w:rsidR="00FF60AD" w:rsidRPr="00B06349">
        <w:rPr>
          <w:szCs w:val="24"/>
        </w:rPr>
        <w:t>在电力工程项目实施以及电力运维检修作业时，会产生大量的资料，包括图纸资料、</w:t>
      </w:r>
      <w:r>
        <w:rPr>
          <w:rFonts w:hint="eastAsia"/>
          <w:szCs w:val="24"/>
        </w:rPr>
        <w:t>施工监控记录、</w:t>
      </w:r>
      <w:r w:rsidR="00FF60AD" w:rsidRPr="00B06349">
        <w:rPr>
          <w:szCs w:val="24"/>
        </w:rPr>
        <w:t>杆塔信息和位置信息等，这些信息格式多样、类型复杂，既有纸质材料，也有电子文件，既有图片格式，也有视频格式</w:t>
      </w:r>
      <w:r>
        <w:rPr>
          <w:rFonts w:hint="eastAsia"/>
          <w:szCs w:val="24"/>
        </w:rPr>
        <w:t>、</w:t>
      </w:r>
      <w:r w:rsidR="00FF60AD" w:rsidRPr="00B06349">
        <w:rPr>
          <w:szCs w:val="24"/>
        </w:rPr>
        <w:t>PDF格式、WORD格式、EXCEL格式等。</w:t>
      </w:r>
      <w:r>
        <w:rPr>
          <w:rFonts w:hint="eastAsia"/>
          <w:szCs w:val="24"/>
        </w:rPr>
        <w:t>经调查，</w:t>
      </w:r>
      <w:r w:rsidR="00FF60AD" w:rsidRPr="00B06349">
        <w:rPr>
          <w:szCs w:val="24"/>
        </w:rPr>
        <w:t>这些资料</w:t>
      </w:r>
      <w:r>
        <w:rPr>
          <w:rFonts w:hint="eastAsia"/>
          <w:szCs w:val="24"/>
        </w:rPr>
        <w:t>一般都</w:t>
      </w:r>
      <w:r w:rsidR="00FF60AD" w:rsidRPr="00B06349">
        <w:rPr>
          <w:szCs w:val="24"/>
        </w:rPr>
        <w:t>分散在异地的施工单位及人员在施工过程和运维检修期间，</w:t>
      </w:r>
      <w:r w:rsidR="00FF60AD" w:rsidRPr="00B06349">
        <w:rPr>
          <w:rFonts w:hint="eastAsia"/>
          <w:szCs w:val="24"/>
        </w:rPr>
        <w:t>时间和空间上形</w:t>
      </w:r>
      <w:r w:rsidR="00FF60AD" w:rsidRPr="00B06349">
        <w:rPr>
          <w:szCs w:val="24"/>
        </w:rPr>
        <w:t>成了一个个</w:t>
      </w:r>
      <w:r w:rsidR="00FF60AD" w:rsidRPr="00B06349">
        <w:rPr>
          <w:rFonts w:hint="eastAsia"/>
          <w:szCs w:val="24"/>
        </w:rPr>
        <w:t>的</w:t>
      </w:r>
      <w:r w:rsidR="00FF60AD" w:rsidRPr="00B06349">
        <w:rPr>
          <w:szCs w:val="24"/>
        </w:rPr>
        <w:t>“信息孤岛”，不能及时利用</w:t>
      </w:r>
      <w:r w:rsidR="00646584">
        <w:rPr>
          <w:rFonts w:hint="eastAsia"/>
          <w:szCs w:val="24"/>
        </w:rPr>
        <w:t>一个统一的资料</w:t>
      </w:r>
      <w:r w:rsidR="00FF60AD" w:rsidRPr="00B06349">
        <w:rPr>
          <w:szCs w:val="24"/>
        </w:rPr>
        <w:t>平台</w:t>
      </w:r>
      <w:r w:rsidR="00646584">
        <w:rPr>
          <w:rFonts w:hint="eastAsia"/>
          <w:szCs w:val="24"/>
        </w:rPr>
        <w:t>进行查询</w:t>
      </w:r>
      <w:r w:rsidR="00FF60AD" w:rsidRPr="00B06349">
        <w:rPr>
          <w:szCs w:val="24"/>
        </w:rPr>
        <w:t>，无法有效共享，从而给工程进度、质量、管理</w:t>
      </w:r>
      <w:r w:rsidR="00FF60AD" w:rsidRPr="00B06349">
        <w:rPr>
          <w:rFonts w:hint="eastAsia"/>
          <w:szCs w:val="24"/>
        </w:rPr>
        <w:t>上带来不便。</w:t>
      </w:r>
    </w:p>
    <w:p w:rsidR="00646584" w:rsidRDefault="00646584" w:rsidP="003B68AD">
      <w:pPr>
        <w:ind w:firstLineChars="200" w:firstLine="480"/>
        <w:rPr>
          <w:szCs w:val="24"/>
        </w:rPr>
      </w:pPr>
    </w:p>
    <w:p w:rsidR="008B457C" w:rsidRPr="00B06349" w:rsidRDefault="0004399A" w:rsidP="003B68AD">
      <w:pPr>
        <w:ind w:firstLineChars="200" w:firstLine="480"/>
        <w:rPr>
          <w:szCs w:val="24"/>
        </w:rPr>
      </w:pPr>
      <w:r>
        <w:rPr>
          <w:rFonts w:hint="eastAsia"/>
          <w:szCs w:val="24"/>
        </w:rPr>
        <w:t>2、</w:t>
      </w:r>
      <w:r w:rsidR="008B457C">
        <w:rPr>
          <w:rFonts w:hint="eastAsia"/>
          <w:szCs w:val="24"/>
        </w:rPr>
        <w:t>而目前，多媒体触摸屏查询系统已经广泛用于铁路、医疗、教育等国民经济的各个领域，这种集图像、声音、文字为一体的多媒体电脑系统，由于其自身的图文并茂、多姿多彩和简便的操作而广受欢迎。</w:t>
      </w:r>
      <w:r w:rsidR="001F5708">
        <w:rPr>
          <w:rFonts w:hint="eastAsia"/>
          <w:szCs w:val="24"/>
        </w:rPr>
        <w:t>事实</w:t>
      </w:r>
      <w:r w:rsidR="008B457C">
        <w:rPr>
          <w:rFonts w:hint="eastAsia"/>
          <w:szCs w:val="24"/>
        </w:rPr>
        <w:t>证明，通过实施多媒体资料查询系统可以提高工程实施资料的使用效率、提升单位档案资料的整体管理形象。</w:t>
      </w:r>
    </w:p>
    <w:p w:rsidR="003B68AD" w:rsidRPr="00023B4C" w:rsidRDefault="00023B4C" w:rsidP="00023B4C">
      <w:pPr>
        <w:pStyle w:val="2"/>
      </w:pPr>
      <w:bookmarkStart w:id="2" w:name="_Toc451160477"/>
      <w:r>
        <w:t>1.2</w:t>
      </w:r>
      <w:r w:rsidRPr="00023B4C">
        <w:rPr>
          <w:rFonts w:hint="eastAsia"/>
        </w:rPr>
        <w:t>建设目标</w:t>
      </w:r>
      <w:bookmarkEnd w:id="2"/>
    </w:p>
    <w:p w:rsidR="00AA383C" w:rsidRPr="00B06349" w:rsidRDefault="00A80F06" w:rsidP="00A80F06">
      <w:pPr>
        <w:ind w:firstLine="420"/>
        <w:rPr>
          <w:szCs w:val="24"/>
        </w:rPr>
      </w:pPr>
      <w:r w:rsidRPr="00B06349">
        <w:rPr>
          <w:rFonts w:hint="eastAsia"/>
          <w:szCs w:val="24"/>
        </w:rPr>
        <w:t>通过构建一个在线的工程施工资料上传</w:t>
      </w:r>
      <w:r w:rsidR="002B4587" w:rsidRPr="00B06349">
        <w:rPr>
          <w:rFonts w:hint="eastAsia"/>
          <w:szCs w:val="24"/>
        </w:rPr>
        <w:t>、</w:t>
      </w:r>
      <w:r w:rsidR="00107E1E">
        <w:rPr>
          <w:rFonts w:hint="eastAsia"/>
          <w:szCs w:val="24"/>
        </w:rPr>
        <w:t>录入系统，实现</w:t>
      </w:r>
      <w:r w:rsidRPr="00B06349">
        <w:rPr>
          <w:rFonts w:hint="eastAsia"/>
          <w:szCs w:val="24"/>
        </w:rPr>
        <w:t>各部门施工资料的统一汇集，同时，通过服务端的智能编辑系统对相同类别的文件资料进行</w:t>
      </w:r>
      <w:r w:rsidR="002B4587" w:rsidRPr="00B06349">
        <w:rPr>
          <w:rFonts w:hint="eastAsia"/>
          <w:szCs w:val="24"/>
        </w:rPr>
        <w:t>自动</w:t>
      </w:r>
      <w:r w:rsidRPr="00B06349">
        <w:rPr>
          <w:rFonts w:hint="eastAsia"/>
          <w:szCs w:val="24"/>
        </w:rPr>
        <w:t>格式转换、汇总等加工处理，形成格式完整、统一、规范的资料库</w:t>
      </w:r>
      <w:r w:rsidR="002B4587" w:rsidRPr="00B06349">
        <w:rPr>
          <w:rFonts w:hint="eastAsia"/>
          <w:szCs w:val="24"/>
        </w:rPr>
        <w:t>；最后，</w:t>
      </w:r>
      <w:r w:rsidRPr="00B06349">
        <w:rPr>
          <w:rFonts w:hint="eastAsia"/>
          <w:szCs w:val="24"/>
        </w:rPr>
        <w:t>通过大型触摸屏等终端，提供形式灵活、表现形式丰富的工程</w:t>
      </w:r>
      <w:r w:rsidR="002B4587" w:rsidRPr="00B06349">
        <w:rPr>
          <w:rFonts w:hint="eastAsia"/>
          <w:szCs w:val="24"/>
        </w:rPr>
        <w:t>实施</w:t>
      </w:r>
      <w:r w:rsidRPr="00B06349">
        <w:rPr>
          <w:rFonts w:hint="eastAsia"/>
          <w:szCs w:val="24"/>
        </w:rPr>
        <w:t>资料查询</w:t>
      </w:r>
      <w:r w:rsidR="002B4587" w:rsidRPr="00B06349">
        <w:rPr>
          <w:rFonts w:hint="eastAsia"/>
          <w:szCs w:val="24"/>
        </w:rPr>
        <w:t>、浏览和共享</w:t>
      </w:r>
      <w:r w:rsidRPr="00B06349">
        <w:rPr>
          <w:rFonts w:hint="eastAsia"/>
          <w:szCs w:val="24"/>
        </w:rPr>
        <w:t>服务。</w:t>
      </w:r>
    </w:p>
    <w:p w:rsidR="00A80F06" w:rsidRPr="00023B4C" w:rsidRDefault="00023B4C" w:rsidP="00023B4C">
      <w:pPr>
        <w:pStyle w:val="2"/>
      </w:pPr>
      <w:bookmarkStart w:id="3" w:name="_Toc451160478"/>
      <w:r>
        <w:lastRenderedPageBreak/>
        <w:t>1.3</w:t>
      </w:r>
      <w:r w:rsidR="00A80F06" w:rsidRPr="00023B4C">
        <w:rPr>
          <w:rFonts w:hint="eastAsia"/>
        </w:rPr>
        <w:t>主要</w:t>
      </w:r>
      <w:r w:rsidR="003729E1" w:rsidRPr="00023B4C">
        <w:rPr>
          <w:rFonts w:hint="eastAsia"/>
        </w:rPr>
        <w:t>功能</w:t>
      </w:r>
      <w:r w:rsidRPr="00023B4C">
        <w:rPr>
          <w:rFonts w:hint="eastAsia"/>
        </w:rPr>
        <w:t>需求</w:t>
      </w:r>
      <w:bookmarkEnd w:id="3"/>
    </w:p>
    <w:p w:rsidR="0004399A" w:rsidRDefault="0004399A" w:rsidP="00A80F06">
      <w:pPr>
        <w:ind w:firstLine="420"/>
        <w:rPr>
          <w:b/>
          <w:szCs w:val="24"/>
        </w:rPr>
      </w:pPr>
      <w:r>
        <w:rPr>
          <w:rFonts w:hint="eastAsia"/>
          <w:b/>
          <w:szCs w:val="24"/>
        </w:rPr>
        <w:t>1、</w:t>
      </w:r>
      <w:r w:rsidR="00CC5135" w:rsidRPr="00F646A0">
        <w:rPr>
          <w:rFonts w:hint="eastAsia"/>
          <w:b/>
          <w:szCs w:val="24"/>
        </w:rPr>
        <w:t>在线录入。</w:t>
      </w:r>
    </w:p>
    <w:p w:rsidR="003729E1" w:rsidRPr="00B06349" w:rsidRDefault="003729E1" w:rsidP="00A80F06">
      <w:pPr>
        <w:ind w:firstLine="420"/>
        <w:rPr>
          <w:szCs w:val="24"/>
        </w:rPr>
      </w:pPr>
      <w:r w:rsidRPr="00B06349">
        <w:rPr>
          <w:rFonts w:hint="eastAsia"/>
          <w:szCs w:val="24"/>
        </w:rPr>
        <w:t>资料档案信息维护可以随时随地进行，信息录入界面要友好，要提供必要</w:t>
      </w:r>
      <w:r w:rsidR="00F646A0">
        <w:rPr>
          <w:rFonts w:hint="eastAsia"/>
          <w:szCs w:val="24"/>
        </w:rPr>
        <w:t>的输入辅助功能以便信息录入效率和准确度更高，信息发布的速度更快。</w:t>
      </w:r>
    </w:p>
    <w:p w:rsidR="0004399A" w:rsidRDefault="0004399A" w:rsidP="00A80F06">
      <w:pPr>
        <w:ind w:firstLine="420"/>
        <w:rPr>
          <w:b/>
          <w:szCs w:val="24"/>
        </w:rPr>
      </w:pPr>
      <w:r>
        <w:rPr>
          <w:rFonts w:hint="eastAsia"/>
          <w:b/>
          <w:szCs w:val="24"/>
        </w:rPr>
        <w:t>2、</w:t>
      </w:r>
      <w:r w:rsidR="0025122C" w:rsidRPr="00F646A0">
        <w:rPr>
          <w:rFonts w:hint="eastAsia"/>
          <w:b/>
          <w:szCs w:val="24"/>
        </w:rPr>
        <w:t>关键词</w:t>
      </w:r>
      <w:r w:rsidR="00CC5135" w:rsidRPr="00F646A0">
        <w:rPr>
          <w:rFonts w:hint="eastAsia"/>
          <w:b/>
          <w:szCs w:val="24"/>
        </w:rPr>
        <w:t>检索。</w:t>
      </w:r>
    </w:p>
    <w:p w:rsidR="00CC5135" w:rsidRPr="00B06349" w:rsidRDefault="0025122C" w:rsidP="00A80F06">
      <w:pPr>
        <w:ind w:firstLine="420"/>
        <w:rPr>
          <w:szCs w:val="24"/>
        </w:rPr>
      </w:pPr>
      <w:r w:rsidRPr="00B06349">
        <w:rPr>
          <w:rFonts w:hint="eastAsia"/>
          <w:szCs w:val="24"/>
        </w:rPr>
        <w:t>通过选择、输入相关的描述词汇，可以对</w:t>
      </w:r>
      <w:r w:rsidR="00264EDF">
        <w:rPr>
          <w:rFonts w:hint="eastAsia"/>
          <w:szCs w:val="24"/>
        </w:rPr>
        <w:t>所有工程施工资料进行检索、统计，支持多条件组合检索、模糊检索、声音输入检索等。</w:t>
      </w:r>
    </w:p>
    <w:p w:rsidR="0004399A" w:rsidRDefault="0004399A" w:rsidP="00A80F06">
      <w:pPr>
        <w:ind w:firstLine="420"/>
        <w:rPr>
          <w:b/>
          <w:szCs w:val="24"/>
        </w:rPr>
      </w:pPr>
      <w:r>
        <w:rPr>
          <w:rFonts w:hint="eastAsia"/>
          <w:b/>
          <w:szCs w:val="24"/>
        </w:rPr>
        <w:t>3、</w:t>
      </w:r>
      <w:r w:rsidR="00CC5135" w:rsidRPr="00F646A0">
        <w:rPr>
          <w:rFonts w:hint="eastAsia"/>
          <w:b/>
          <w:szCs w:val="24"/>
        </w:rPr>
        <w:t>分类查阅。</w:t>
      </w:r>
    </w:p>
    <w:p w:rsidR="00CC5135" w:rsidRPr="00B06349" w:rsidRDefault="00264EDF" w:rsidP="00A80F06">
      <w:pPr>
        <w:ind w:firstLine="420"/>
        <w:rPr>
          <w:szCs w:val="24"/>
        </w:rPr>
      </w:pPr>
      <w:r>
        <w:rPr>
          <w:rFonts w:hint="eastAsia"/>
          <w:szCs w:val="24"/>
        </w:rPr>
        <w:t>根据用户确定的分类结构，对工程实施材料按照单位来源、材料类别、文档格式等进行有效组织和展现，设计人性化的导航系统，方便用户查阅。</w:t>
      </w:r>
    </w:p>
    <w:p w:rsidR="0004399A" w:rsidRDefault="0004399A" w:rsidP="00A80F06">
      <w:pPr>
        <w:ind w:firstLine="420"/>
        <w:rPr>
          <w:b/>
          <w:szCs w:val="24"/>
        </w:rPr>
      </w:pPr>
      <w:r>
        <w:rPr>
          <w:rFonts w:hint="eastAsia"/>
          <w:b/>
          <w:szCs w:val="24"/>
        </w:rPr>
        <w:t>4、</w:t>
      </w:r>
      <w:r w:rsidR="00CC5135" w:rsidRPr="00F646A0">
        <w:rPr>
          <w:rFonts w:hint="eastAsia"/>
          <w:b/>
          <w:szCs w:val="24"/>
        </w:rPr>
        <w:t>安全保障。</w:t>
      </w:r>
    </w:p>
    <w:p w:rsidR="00CC5135" w:rsidRPr="00B06349" w:rsidRDefault="00AB0130" w:rsidP="00A80F06">
      <w:pPr>
        <w:ind w:firstLine="420"/>
        <w:rPr>
          <w:szCs w:val="24"/>
        </w:rPr>
      </w:pPr>
      <w:r>
        <w:rPr>
          <w:rFonts w:hint="eastAsia"/>
          <w:szCs w:val="24"/>
        </w:rPr>
        <w:t>通过VPN通道实现数据的安全传输，通过加解密技术实现检查参数的密文传输，对用户访问权限进行系统的设置，保证不发生越权访问。</w:t>
      </w:r>
    </w:p>
    <w:p w:rsidR="00EC18FF" w:rsidRDefault="00EC18FF" w:rsidP="00862207">
      <w:pPr>
        <w:pStyle w:val="a3"/>
        <w:ind w:left="360" w:firstLineChars="0" w:firstLine="0"/>
      </w:pPr>
    </w:p>
    <w:p w:rsidR="00EC18FF" w:rsidRDefault="00EC18FF" w:rsidP="00EC18FF">
      <w:pPr>
        <w:pStyle w:val="1"/>
      </w:pPr>
      <w:bookmarkStart w:id="4" w:name="_Toc451160479"/>
      <w:r>
        <w:rPr>
          <w:rFonts w:hint="eastAsia"/>
        </w:rPr>
        <w:t>二、系统整体设计</w:t>
      </w:r>
      <w:r w:rsidR="00900BC6">
        <w:rPr>
          <w:rFonts w:hint="eastAsia"/>
        </w:rPr>
        <w:t>和关键技术</w:t>
      </w:r>
      <w:bookmarkEnd w:id="4"/>
    </w:p>
    <w:p w:rsidR="00023B4C" w:rsidRDefault="00023B4C" w:rsidP="00023B4C">
      <w:pPr>
        <w:pStyle w:val="2"/>
      </w:pPr>
      <w:bookmarkStart w:id="5" w:name="_Toc451160480"/>
      <w:r>
        <w:rPr>
          <w:rFonts w:hint="eastAsia"/>
        </w:rPr>
        <w:t>2</w:t>
      </w:r>
      <w:r>
        <w:t>.1</w:t>
      </w:r>
      <w:r>
        <w:rPr>
          <w:rFonts w:hint="eastAsia"/>
        </w:rPr>
        <w:t>整体结构设计</w:t>
      </w:r>
      <w:bookmarkEnd w:id="5"/>
    </w:p>
    <w:p w:rsidR="00190E88" w:rsidRDefault="00A55458" w:rsidP="00A55458">
      <w:pPr>
        <w:ind w:firstLineChars="200" w:firstLine="480"/>
      </w:pPr>
      <w:r>
        <w:rPr>
          <w:rFonts w:hint="eastAsia"/>
        </w:rPr>
        <w:t>本系统建设要遵循实用性、易用性、稳定性、安全性、易维护性的设计原则。从体系结构上来说，系统主要由提供用户查阅工程施工资料的触摸屏、提供数据处理查询服务的应用服务端、大容量高速访问的存储以及进行施工资料上</w:t>
      </w:r>
      <w:proofErr w:type="gramStart"/>
      <w:r>
        <w:rPr>
          <w:rFonts w:hint="eastAsia"/>
        </w:rPr>
        <w:t>传维护</w:t>
      </w:r>
      <w:proofErr w:type="gramEnd"/>
      <w:r>
        <w:rPr>
          <w:rFonts w:hint="eastAsia"/>
        </w:rPr>
        <w:t>的管理端构成。</w:t>
      </w:r>
      <w:r w:rsidR="004579EE">
        <w:rPr>
          <w:rFonts w:hint="eastAsia"/>
        </w:rPr>
        <w:t>系统通过互联网进行访问和管理。</w:t>
      </w:r>
    </w:p>
    <w:p w:rsidR="00A55458" w:rsidRPr="00FB45E8" w:rsidRDefault="004579EE" w:rsidP="00A55458">
      <w:pPr>
        <w:ind w:firstLineChars="200" w:firstLine="480"/>
      </w:pPr>
      <w:r>
        <w:rPr>
          <w:rFonts w:hint="eastAsia"/>
        </w:rPr>
        <w:t>触摸屏终端除了作为用户使用的终端设备，同时也是频繁访问资料的缓存，</w:t>
      </w:r>
      <w:r>
        <w:rPr>
          <w:rFonts w:hint="eastAsia"/>
        </w:rPr>
        <w:lastRenderedPageBreak/>
        <w:t>可以进行工程资料的全面、快速查阅。</w:t>
      </w:r>
    </w:p>
    <w:p w:rsidR="00A55458" w:rsidRPr="00A55458" w:rsidRDefault="00A55458" w:rsidP="00A55458"/>
    <w:p w:rsidR="00EC18FF" w:rsidRDefault="00EC18FF" w:rsidP="00862207">
      <w:pPr>
        <w:pStyle w:val="a3"/>
        <w:ind w:left="360" w:firstLineChars="0" w:firstLine="0"/>
      </w:pPr>
      <w:r>
        <w:rPr>
          <w:noProof/>
        </w:rPr>
        <w:drawing>
          <wp:inline distT="0" distB="0" distL="0" distR="0" wp14:anchorId="498D6896" wp14:editId="50F21FC7">
            <wp:extent cx="5274310" cy="32969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96920"/>
                    </a:xfrm>
                    <a:prstGeom prst="rect">
                      <a:avLst/>
                    </a:prstGeom>
                  </pic:spPr>
                </pic:pic>
              </a:graphicData>
            </a:graphic>
          </wp:inline>
        </w:drawing>
      </w:r>
    </w:p>
    <w:p w:rsidR="00EC18FF" w:rsidRDefault="00EC18FF" w:rsidP="00EC18FF">
      <w:pPr>
        <w:pStyle w:val="a3"/>
        <w:ind w:left="360" w:firstLineChars="0" w:firstLine="0"/>
        <w:jc w:val="center"/>
      </w:pPr>
      <w:r>
        <w:rPr>
          <w:rFonts w:hint="eastAsia"/>
        </w:rPr>
        <w:t>图1 系统结构示意图</w:t>
      </w:r>
    </w:p>
    <w:p w:rsidR="006B6605" w:rsidRDefault="006B6605" w:rsidP="00EC18FF">
      <w:pPr>
        <w:pStyle w:val="a3"/>
        <w:ind w:left="360" w:firstLineChars="0" w:firstLine="0"/>
        <w:jc w:val="center"/>
      </w:pPr>
    </w:p>
    <w:p w:rsidR="006B6605" w:rsidRDefault="006B6605" w:rsidP="00EC18FF">
      <w:pPr>
        <w:pStyle w:val="a3"/>
        <w:ind w:left="360" w:firstLineChars="0" w:firstLine="0"/>
        <w:jc w:val="center"/>
      </w:pPr>
      <w:bookmarkStart w:id="6" w:name="_GoBack"/>
      <w:bookmarkEnd w:id="6"/>
    </w:p>
    <w:p w:rsidR="006B6605" w:rsidRDefault="006B6605" w:rsidP="00EC18FF">
      <w:pPr>
        <w:pStyle w:val="a3"/>
        <w:ind w:left="360" w:firstLineChars="0" w:firstLine="0"/>
        <w:jc w:val="center"/>
        <w:rPr>
          <w:rFonts w:hint="eastAsia"/>
        </w:rPr>
      </w:pPr>
    </w:p>
    <w:p w:rsidR="00EC18FF" w:rsidRDefault="00023B4C" w:rsidP="00023B4C">
      <w:pPr>
        <w:pStyle w:val="2"/>
      </w:pPr>
      <w:bookmarkStart w:id="7" w:name="_Toc451160481"/>
      <w:r>
        <w:rPr>
          <w:rFonts w:hint="eastAsia"/>
        </w:rPr>
        <w:t>2.2</w:t>
      </w:r>
      <w:r>
        <w:rPr>
          <w:rFonts w:hint="eastAsia"/>
        </w:rPr>
        <w:t>设计重点</w:t>
      </w:r>
      <w:bookmarkEnd w:id="7"/>
    </w:p>
    <w:p w:rsidR="004579EE" w:rsidRPr="006C0EDE" w:rsidRDefault="004579EE" w:rsidP="006C0EDE">
      <w:r>
        <w:rPr>
          <w:rFonts w:hint="eastAsia"/>
        </w:rPr>
        <w:t xml:space="preserve"> 系统建设过程中，重点是实现以下技术的设计实现。</w:t>
      </w:r>
    </w:p>
    <w:p w:rsidR="00D25DF2" w:rsidRPr="004579EE" w:rsidRDefault="00D1144E" w:rsidP="006C0EDE">
      <w:pPr>
        <w:rPr>
          <w:b/>
        </w:rPr>
      </w:pPr>
      <w:r w:rsidRPr="004579EE">
        <w:rPr>
          <w:rFonts w:hint="eastAsia"/>
          <w:b/>
        </w:rPr>
        <w:t xml:space="preserve"> </w:t>
      </w:r>
      <w:r w:rsidRPr="004579EE">
        <w:rPr>
          <w:b/>
        </w:rPr>
        <w:t>1</w:t>
      </w:r>
      <w:r w:rsidRPr="004579EE">
        <w:rPr>
          <w:rFonts w:hint="eastAsia"/>
          <w:b/>
        </w:rPr>
        <w:t>、图片资料的处理方案</w:t>
      </w:r>
    </w:p>
    <w:p w:rsidR="00D25DF2" w:rsidRPr="006C0EDE" w:rsidRDefault="00D25DF2" w:rsidP="00014A41">
      <w:pPr>
        <w:ind w:firstLineChars="200" w:firstLine="480"/>
      </w:pPr>
      <w:r w:rsidRPr="006C0EDE">
        <w:rPr>
          <w:rFonts w:hint="eastAsia"/>
        </w:rPr>
        <w:t>（1）对于位图格式和通用压缩存储的如</w:t>
      </w:r>
      <w:r w:rsidRPr="006C0EDE">
        <w:t xml:space="preserve"> JPG 格式的图纸 , 比较直接和方便的是采用 WEB发布 , 将文</w:t>
      </w:r>
      <w:r w:rsidRPr="006C0EDE">
        <w:rPr>
          <w:rFonts w:hint="eastAsia"/>
        </w:rPr>
        <w:t>件和数据放在服务器上</w:t>
      </w:r>
      <w:r w:rsidRPr="006C0EDE">
        <w:t xml:space="preserve"> , 服务器</w:t>
      </w:r>
      <w:proofErr w:type="gramStart"/>
      <w:r w:rsidRPr="006C0EDE">
        <w:t>端运行</w:t>
      </w:r>
      <w:proofErr w:type="gramEnd"/>
      <w:r w:rsidRPr="006C0EDE">
        <w:t xml:space="preserve"> W EB服务器响应客户端的浏览器访</w:t>
      </w:r>
      <w:r w:rsidRPr="006C0EDE">
        <w:rPr>
          <w:rFonts w:hint="eastAsia"/>
        </w:rPr>
        <w:t>问。</w:t>
      </w:r>
    </w:p>
    <w:p w:rsidR="00D25DF2" w:rsidRPr="006C0EDE" w:rsidRDefault="00D25DF2" w:rsidP="00014A41">
      <w:pPr>
        <w:ind w:firstLineChars="200" w:firstLine="480"/>
      </w:pPr>
      <w:r w:rsidRPr="006C0EDE">
        <w:rPr>
          <w:rFonts w:hint="eastAsia"/>
        </w:rPr>
        <w:t>（2）</w:t>
      </w:r>
      <w:r w:rsidRPr="006C0EDE">
        <w:t>对于AutoCAD格式的图形文件</w:t>
      </w:r>
      <w:r w:rsidR="0076289E">
        <w:rPr>
          <w:rFonts w:hint="eastAsia"/>
        </w:rPr>
        <w:t>，</w:t>
      </w:r>
      <w:r w:rsidRPr="006C0EDE">
        <w:t>可以利用AutoCAD的whi</w:t>
      </w:r>
      <w:r w:rsidR="00D1144E" w:rsidRPr="006C0EDE">
        <w:t>p</w:t>
      </w:r>
      <w:r w:rsidRPr="006C0EDE">
        <w:t>插件 , 直</w:t>
      </w:r>
      <w:r w:rsidRPr="006C0EDE">
        <w:lastRenderedPageBreak/>
        <w:t>接发布DWF格式的AutoCAD文件。</w:t>
      </w:r>
    </w:p>
    <w:p w:rsidR="00D25DF2" w:rsidRPr="006C0EDE" w:rsidRDefault="00D25DF2" w:rsidP="00014A41">
      <w:pPr>
        <w:ind w:firstLineChars="200" w:firstLine="480"/>
      </w:pPr>
      <w:r w:rsidRPr="006C0EDE">
        <w:rPr>
          <w:rFonts w:hint="eastAsia"/>
        </w:rPr>
        <w:t>（3）对于矢量格式的图纸</w:t>
      </w:r>
      <w:r w:rsidRPr="006C0EDE">
        <w:t xml:space="preserve"> , 也可以采用上述的 WEB发布的方式。 但是可以有一种更有效率的处理方法 ,即将矢量图纸按照上节所述形成图纸数据库 , 然后在客户端通过重</w:t>
      </w:r>
      <w:proofErr w:type="gramStart"/>
      <w:r w:rsidRPr="006C0EDE">
        <w:t>绘程序</w:t>
      </w:r>
      <w:proofErr w:type="gramEnd"/>
      <w:r w:rsidRPr="006C0EDE">
        <w:t>根据图纸信息重绘图纸。这样客户端只需读取很少的数值数据和文本数据就可以重现矢量格式的图纸。因为避开了大容量的图形数据的传输 , 系统运行效率会高很多</w:t>
      </w:r>
    </w:p>
    <w:p w:rsidR="00D25DF2" w:rsidRPr="004579EE" w:rsidRDefault="00014A41" w:rsidP="00014A41">
      <w:pPr>
        <w:rPr>
          <w:b/>
        </w:rPr>
      </w:pPr>
      <w:r w:rsidRPr="004579EE">
        <w:rPr>
          <w:rFonts w:hint="eastAsia"/>
          <w:b/>
        </w:rPr>
        <w:t>2、文档格式自动转换</w:t>
      </w:r>
      <w:r w:rsidR="004579EE">
        <w:rPr>
          <w:rFonts w:hint="eastAsia"/>
          <w:b/>
        </w:rPr>
        <w:t>、合同</w:t>
      </w:r>
    </w:p>
    <w:p w:rsidR="00014A41" w:rsidRDefault="00264EDF" w:rsidP="00014A41">
      <w:r>
        <w:rPr>
          <w:rFonts w:hint="eastAsia"/>
        </w:rPr>
        <w:t xml:space="preserve">   通过NT</w:t>
      </w:r>
      <w:r>
        <w:t>KO</w:t>
      </w:r>
      <w:r>
        <w:rPr>
          <w:rFonts w:hint="eastAsia"/>
        </w:rPr>
        <w:t>等组件技术，在服务</w:t>
      </w:r>
      <w:proofErr w:type="gramStart"/>
      <w:r>
        <w:rPr>
          <w:rFonts w:hint="eastAsia"/>
        </w:rPr>
        <w:t>端实现</w:t>
      </w:r>
      <w:proofErr w:type="gramEnd"/>
      <w:r>
        <w:rPr>
          <w:rFonts w:hint="eastAsia"/>
        </w:rPr>
        <w:t>WORD、EXCEL、PDF等文档格式的统一转换，内容的自动合成，形成统一格式的全文文档资料。</w:t>
      </w:r>
    </w:p>
    <w:p w:rsidR="00D971F5" w:rsidRDefault="00D971F5" w:rsidP="00D971F5">
      <w:pPr>
        <w:spacing w:before="120" w:after="120"/>
        <w:jc w:val="center"/>
      </w:pPr>
      <w:r>
        <w:rPr>
          <w:noProof/>
        </w:rPr>
        <w:drawing>
          <wp:inline distT="0" distB="0" distL="0" distR="0" wp14:anchorId="73B9F499" wp14:editId="3FE99395">
            <wp:extent cx="3226152" cy="3947001"/>
            <wp:effectExtent l="0" t="0" r="0" b="0"/>
            <wp:docPr id="4" name="图片 4" descr="C:\Users\syuan23\AppData\Local\Temp\ksohtml\wps18D3.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uan23\AppData\Local\Temp\ksohtml\wps18D3.t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6186" cy="3959276"/>
                    </a:xfrm>
                    <a:prstGeom prst="rect">
                      <a:avLst/>
                    </a:prstGeom>
                    <a:noFill/>
                    <a:ln>
                      <a:noFill/>
                    </a:ln>
                  </pic:spPr>
                </pic:pic>
              </a:graphicData>
            </a:graphic>
          </wp:inline>
        </w:drawing>
      </w:r>
    </w:p>
    <w:p w:rsidR="00E942B1" w:rsidRDefault="00E942B1" w:rsidP="00D971F5">
      <w:pPr>
        <w:spacing w:before="120" w:after="120"/>
        <w:jc w:val="center"/>
      </w:pPr>
      <w:r>
        <w:rPr>
          <w:rFonts w:hint="eastAsia"/>
        </w:rPr>
        <w:t>图2 图片、文档合成的逻辑设计</w:t>
      </w:r>
    </w:p>
    <w:p w:rsidR="00D971F5" w:rsidRPr="004579EE" w:rsidRDefault="00FB45E8" w:rsidP="00014A41">
      <w:pPr>
        <w:rPr>
          <w:b/>
        </w:rPr>
      </w:pPr>
      <w:r w:rsidRPr="004579EE">
        <w:rPr>
          <w:rFonts w:hint="eastAsia"/>
          <w:b/>
        </w:rPr>
        <w:t>3、触摸屏技术</w:t>
      </w:r>
    </w:p>
    <w:p w:rsidR="00023B4C" w:rsidRDefault="00FB45E8" w:rsidP="00023B4C">
      <w:pPr>
        <w:ind w:firstLineChars="200" w:firstLine="480"/>
      </w:pPr>
      <w:r w:rsidRPr="00FB45E8">
        <w:rPr>
          <w:rFonts w:hint="eastAsia"/>
        </w:rPr>
        <w:lastRenderedPageBreak/>
        <w:t>触摸</w:t>
      </w:r>
      <w:proofErr w:type="gramStart"/>
      <w:r w:rsidRPr="00FB45E8">
        <w:rPr>
          <w:rFonts w:hint="eastAsia"/>
        </w:rPr>
        <w:t>屏促进</w:t>
      </w:r>
      <w:proofErr w:type="gramEnd"/>
      <w:r w:rsidRPr="00FB45E8">
        <w:rPr>
          <w:rFonts w:hint="eastAsia"/>
        </w:rPr>
        <w:t>人机沟通会更方便。而触摸屏显示器（</w:t>
      </w:r>
      <w:proofErr w:type="spellStart"/>
      <w:r w:rsidRPr="00FB45E8">
        <w:t>TouchScreen</w:t>
      </w:r>
      <w:proofErr w:type="spellEnd"/>
      <w:r w:rsidRPr="00FB45E8">
        <w:t>）可以让使用者只要用手指轻轻地碰计算机显示屏上的图符或文字就能实现对主机操作，这样摆脱了键盘和鼠标操作，使人机交互更为直截了当。主要应用于公共场所大厅信息查询、领导办公、</w:t>
      </w:r>
      <w:r w:rsidR="00AE03C3">
        <w:rPr>
          <w:rFonts w:hint="eastAsia"/>
        </w:rPr>
        <w:t>电子图书馆</w:t>
      </w:r>
      <w:r w:rsidRPr="00FB45E8">
        <w:t xml:space="preserve">等。  </w:t>
      </w:r>
    </w:p>
    <w:p w:rsidR="00FB45E8" w:rsidRDefault="00FB45E8" w:rsidP="00FB45E8"/>
    <w:p w:rsidR="00A55458" w:rsidRDefault="00023B4C" w:rsidP="00023B4C">
      <w:pPr>
        <w:pStyle w:val="2"/>
      </w:pPr>
      <w:bookmarkStart w:id="8" w:name="_Toc451160482"/>
      <w:r>
        <w:rPr>
          <w:rFonts w:hint="eastAsia"/>
        </w:rPr>
        <w:t>2.3</w:t>
      </w:r>
      <w:r w:rsidR="008B457C">
        <w:rPr>
          <w:rFonts w:hint="eastAsia"/>
        </w:rPr>
        <w:t>本系统的特色</w:t>
      </w:r>
      <w:bookmarkEnd w:id="8"/>
    </w:p>
    <w:p w:rsidR="008B457C" w:rsidRDefault="00023B4C" w:rsidP="008B457C">
      <w:pPr>
        <w:ind w:firstLine="492"/>
      </w:pPr>
      <w:r w:rsidRPr="00023B4C">
        <w:rPr>
          <w:rFonts w:hint="eastAsia"/>
          <w:b/>
        </w:rPr>
        <w:t>1、</w:t>
      </w:r>
      <w:r w:rsidR="008B457C" w:rsidRPr="00023B4C">
        <w:rPr>
          <w:rFonts w:hint="eastAsia"/>
          <w:b/>
        </w:rPr>
        <w:t>功能全面，具有高度的实用性。</w:t>
      </w:r>
      <w:r w:rsidR="008B457C">
        <w:rPr>
          <w:rFonts w:hint="eastAsia"/>
        </w:rPr>
        <w:t>本系统围绕单位最重要的工程项目实施图文资料，可以满足各层管理人员、技术人员对这些资料的访问、使用、交换的实际需求。</w:t>
      </w:r>
    </w:p>
    <w:p w:rsidR="008B457C" w:rsidRDefault="00023B4C" w:rsidP="008B457C">
      <w:pPr>
        <w:ind w:firstLine="492"/>
      </w:pPr>
      <w:r w:rsidRPr="00023B4C">
        <w:rPr>
          <w:rFonts w:hint="eastAsia"/>
          <w:b/>
        </w:rPr>
        <w:t>2、</w:t>
      </w:r>
      <w:r w:rsidR="008B457C" w:rsidRPr="00023B4C">
        <w:rPr>
          <w:rFonts w:hint="eastAsia"/>
          <w:b/>
        </w:rPr>
        <w:t>人性化界面设计。</w:t>
      </w:r>
      <w:r w:rsidR="008B457C">
        <w:rPr>
          <w:rFonts w:hint="eastAsia"/>
        </w:rPr>
        <w:t>本系统界面友好、美观，操作简便，用户只需要如操作自己手机一样轻触屏幕上的相应图标，就可以轻松查询到所需信息。</w:t>
      </w:r>
    </w:p>
    <w:p w:rsidR="008B457C" w:rsidRDefault="00023B4C" w:rsidP="008B457C">
      <w:pPr>
        <w:ind w:firstLine="492"/>
      </w:pPr>
      <w:r w:rsidRPr="00023B4C">
        <w:rPr>
          <w:rFonts w:hint="eastAsia"/>
          <w:b/>
        </w:rPr>
        <w:t>3、</w:t>
      </w:r>
      <w:r w:rsidR="008B457C" w:rsidRPr="00023B4C">
        <w:rPr>
          <w:rFonts w:hint="eastAsia"/>
          <w:b/>
        </w:rPr>
        <w:t>模块系统设计。</w:t>
      </w:r>
      <w:r w:rsidR="008B457C">
        <w:rPr>
          <w:rFonts w:hint="eastAsia"/>
        </w:rPr>
        <w:t>根据项目的建设进度，采用模块化的设计方案，后续可以根据用户单位实际情况，轻松</w:t>
      </w:r>
      <w:r>
        <w:rPr>
          <w:rFonts w:hint="eastAsia"/>
        </w:rPr>
        <w:t>增加新的功能模块，具有良好的扩展性。</w:t>
      </w:r>
    </w:p>
    <w:p w:rsidR="00023B4C" w:rsidRDefault="00023B4C" w:rsidP="008B457C">
      <w:pPr>
        <w:ind w:firstLine="492"/>
      </w:pPr>
      <w:r w:rsidRPr="00023B4C">
        <w:rPr>
          <w:rFonts w:hint="eastAsia"/>
          <w:b/>
        </w:rPr>
        <w:t>4、多终端访问。</w:t>
      </w:r>
      <w:r>
        <w:rPr>
          <w:rFonts w:hint="eastAsia"/>
        </w:rPr>
        <w:t>除了可以通过触摸</w:t>
      </w:r>
      <w:proofErr w:type="gramStart"/>
      <w:r>
        <w:rPr>
          <w:rFonts w:hint="eastAsia"/>
        </w:rPr>
        <w:t>屏使用</w:t>
      </w:r>
      <w:proofErr w:type="gramEnd"/>
      <w:r>
        <w:rPr>
          <w:rFonts w:hint="eastAsia"/>
        </w:rPr>
        <w:t>系统，还可以通过其他不同终端实现系统的访问。</w:t>
      </w:r>
    </w:p>
    <w:p w:rsidR="004D7376" w:rsidRPr="00FB45E8" w:rsidRDefault="004D7376" w:rsidP="008B457C">
      <w:pPr>
        <w:ind w:firstLine="492"/>
      </w:pPr>
      <w:r w:rsidRPr="004D7376">
        <w:rPr>
          <w:rFonts w:hint="eastAsia"/>
          <w:b/>
        </w:rPr>
        <w:t>5、基于VPN链路的安全保障。</w:t>
      </w:r>
      <w:r>
        <w:rPr>
          <w:rFonts w:hint="eastAsia"/>
        </w:rPr>
        <w:t>在触摸屏和服务器设备之间建立VPN安全访问链路，保障数据传输安全。</w:t>
      </w:r>
    </w:p>
    <w:p w:rsidR="00EC18FF" w:rsidRDefault="00EC18FF" w:rsidP="00EC18FF">
      <w:pPr>
        <w:pStyle w:val="1"/>
      </w:pPr>
      <w:bookmarkStart w:id="9" w:name="_Toc451160483"/>
      <w:r>
        <w:rPr>
          <w:rFonts w:hint="eastAsia"/>
        </w:rPr>
        <w:t>三、系统建设计划</w:t>
      </w:r>
      <w:bookmarkEnd w:id="9"/>
    </w:p>
    <w:p w:rsidR="00D23505" w:rsidRPr="0010166F" w:rsidRDefault="001F5708">
      <w:pPr>
        <w:rPr>
          <w:b/>
        </w:rPr>
      </w:pPr>
      <w:r w:rsidRPr="0010166F">
        <w:rPr>
          <w:rFonts w:hint="eastAsia"/>
          <w:b/>
        </w:rPr>
        <w:t>1、系统需求调研阶段</w:t>
      </w:r>
      <w:r w:rsidR="007B667F">
        <w:rPr>
          <w:rFonts w:hint="eastAsia"/>
          <w:b/>
        </w:rPr>
        <w:t>，1个工作日</w:t>
      </w:r>
      <w:r w:rsidRPr="0010166F">
        <w:rPr>
          <w:rFonts w:hint="eastAsia"/>
          <w:b/>
        </w:rPr>
        <w:t>。</w:t>
      </w:r>
    </w:p>
    <w:p w:rsidR="001F5708" w:rsidRDefault="001F5708">
      <w:r>
        <w:rPr>
          <w:rFonts w:hint="eastAsia"/>
        </w:rPr>
        <w:t xml:space="preserve">    </w:t>
      </w:r>
      <w:r w:rsidR="0010166F">
        <w:rPr>
          <w:rFonts w:hint="eastAsia"/>
        </w:rPr>
        <w:t>由用户单位和建设单位双方指定专人组成工作小组，开展系统具体功能需求的收集和整理工作，对本系统设计的各类工程实施档案资料</w:t>
      </w:r>
      <w:r w:rsidR="0010166F" w:rsidRPr="007B667F">
        <w:rPr>
          <w:rFonts w:hint="eastAsia"/>
          <w:b/>
        </w:rPr>
        <w:t>样本</w:t>
      </w:r>
      <w:r w:rsidR="0010166F">
        <w:rPr>
          <w:rFonts w:hint="eastAsia"/>
        </w:rPr>
        <w:t>进行收集和初步</w:t>
      </w:r>
      <w:r w:rsidR="0010166F">
        <w:rPr>
          <w:rFonts w:hint="eastAsia"/>
        </w:rPr>
        <w:lastRenderedPageBreak/>
        <w:t>分析，对触摸</w:t>
      </w:r>
      <w:proofErr w:type="gramStart"/>
      <w:r w:rsidR="0010166F">
        <w:rPr>
          <w:rFonts w:hint="eastAsia"/>
        </w:rPr>
        <w:t>屏设备</w:t>
      </w:r>
      <w:proofErr w:type="gramEnd"/>
      <w:r w:rsidR="0010166F">
        <w:rPr>
          <w:rFonts w:hint="eastAsia"/>
        </w:rPr>
        <w:t>的运行环境、网络条件等进行核实确认。对工程实施资料的实体文件现状、容量进行初步评估。</w:t>
      </w:r>
    </w:p>
    <w:p w:rsidR="0010166F" w:rsidRPr="0010166F" w:rsidRDefault="0010166F">
      <w:pPr>
        <w:rPr>
          <w:b/>
        </w:rPr>
      </w:pPr>
      <w:r w:rsidRPr="0010166F">
        <w:rPr>
          <w:b/>
        </w:rPr>
        <w:t>2</w:t>
      </w:r>
      <w:r w:rsidRPr="0010166F">
        <w:rPr>
          <w:rFonts w:hint="eastAsia"/>
          <w:b/>
        </w:rPr>
        <w:t>、系统设计、编码、测试阶段</w:t>
      </w:r>
      <w:r w:rsidR="007B667F">
        <w:rPr>
          <w:rFonts w:hint="eastAsia"/>
          <w:b/>
        </w:rPr>
        <w:t>，1</w:t>
      </w:r>
      <w:r w:rsidR="007B667F">
        <w:rPr>
          <w:b/>
        </w:rPr>
        <w:t>0</w:t>
      </w:r>
      <w:r w:rsidR="007B667F">
        <w:rPr>
          <w:rFonts w:hint="eastAsia"/>
          <w:b/>
        </w:rPr>
        <w:t>个工作日</w:t>
      </w:r>
      <w:r w:rsidRPr="0010166F">
        <w:rPr>
          <w:rFonts w:hint="eastAsia"/>
          <w:b/>
        </w:rPr>
        <w:t>。</w:t>
      </w:r>
    </w:p>
    <w:p w:rsidR="0010166F" w:rsidRDefault="0010166F">
      <w:r>
        <w:rPr>
          <w:rFonts w:hint="eastAsia"/>
        </w:rPr>
        <w:t xml:space="preserve">    根据整体需求分析，开展系统的整体概要设计、详细设计</w:t>
      </w:r>
      <w:r w:rsidR="008F13BD">
        <w:rPr>
          <w:rFonts w:hint="eastAsia"/>
        </w:rPr>
        <w:t>（业务逻辑模型、数据模型）</w:t>
      </w:r>
      <w:r>
        <w:rPr>
          <w:rFonts w:hint="eastAsia"/>
        </w:rPr>
        <w:t>，并组织技术力量开始编码、测试，实现各部分功能。采购本系统相关硬件设备。</w:t>
      </w:r>
    </w:p>
    <w:p w:rsidR="0010166F" w:rsidRPr="0010166F" w:rsidRDefault="0010166F">
      <w:pPr>
        <w:rPr>
          <w:b/>
        </w:rPr>
      </w:pPr>
      <w:r w:rsidRPr="0010166F">
        <w:rPr>
          <w:rFonts w:hint="eastAsia"/>
          <w:b/>
        </w:rPr>
        <w:t>3、系统部署、试用</w:t>
      </w:r>
      <w:r w:rsidR="007B667F">
        <w:rPr>
          <w:rFonts w:hint="eastAsia"/>
          <w:b/>
        </w:rPr>
        <w:t>及基础数据加载</w:t>
      </w:r>
      <w:r w:rsidRPr="0010166F">
        <w:rPr>
          <w:rFonts w:hint="eastAsia"/>
          <w:b/>
        </w:rPr>
        <w:t>阶段</w:t>
      </w:r>
      <w:r w:rsidR="007B667F">
        <w:rPr>
          <w:rFonts w:hint="eastAsia"/>
          <w:b/>
        </w:rPr>
        <w:t>，5个工作日</w:t>
      </w:r>
      <w:r w:rsidRPr="0010166F">
        <w:rPr>
          <w:rFonts w:hint="eastAsia"/>
          <w:b/>
        </w:rPr>
        <w:t>。</w:t>
      </w:r>
    </w:p>
    <w:p w:rsidR="0010166F" w:rsidRDefault="0012615F" w:rsidP="007B667F">
      <w:pPr>
        <w:ind w:firstLine="492"/>
      </w:pPr>
      <w:r>
        <w:rPr>
          <w:rFonts w:hint="eastAsia"/>
        </w:rPr>
        <w:t>初步进行系统的部署，并组织部分用户进行功能试用。收集用户使用的反馈意见并组织技术团队完成修改。</w:t>
      </w:r>
    </w:p>
    <w:p w:rsidR="007B667F" w:rsidRDefault="007B667F" w:rsidP="007B667F">
      <w:pPr>
        <w:ind w:firstLine="492"/>
        <w:rPr>
          <w:rFonts w:hint="eastAsia"/>
        </w:rPr>
      </w:pPr>
      <w:r>
        <w:rPr>
          <w:rFonts w:hint="eastAsia"/>
        </w:rPr>
        <w:t>收集初期现有需要整理加工的资料，进行电子资料的格式转换和整理。</w:t>
      </w:r>
    </w:p>
    <w:p w:rsidR="0010166F" w:rsidRDefault="0010166F">
      <w:pPr>
        <w:rPr>
          <w:b/>
        </w:rPr>
      </w:pPr>
      <w:r w:rsidRPr="0010166F">
        <w:rPr>
          <w:rFonts w:hint="eastAsia"/>
          <w:b/>
        </w:rPr>
        <w:t>4、系统培训</w:t>
      </w:r>
      <w:r w:rsidR="0012615F">
        <w:rPr>
          <w:rFonts w:hint="eastAsia"/>
          <w:b/>
        </w:rPr>
        <w:t>、运维</w:t>
      </w:r>
      <w:r w:rsidRPr="0010166F">
        <w:rPr>
          <w:rFonts w:hint="eastAsia"/>
          <w:b/>
        </w:rPr>
        <w:t>阶段</w:t>
      </w:r>
      <w:r w:rsidR="007B667F">
        <w:rPr>
          <w:rFonts w:hint="eastAsia"/>
          <w:b/>
        </w:rPr>
        <w:t>，长期提供服务</w:t>
      </w:r>
      <w:r w:rsidRPr="0010166F">
        <w:rPr>
          <w:rFonts w:hint="eastAsia"/>
          <w:b/>
        </w:rPr>
        <w:t>。</w:t>
      </w:r>
    </w:p>
    <w:p w:rsidR="00D23505" w:rsidRDefault="0012615F" w:rsidP="001508C2">
      <w:r>
        <w:rPr>
          <w:b/>
        </w:rPr>
        <w:t xml:space="preserve">    </w:t>
      </w:r>
      <w:r w:rsidRPr="0012615F">
        <w:rPr>
          <w:rFonts w:hint="eastAsia"/>
        </w:rPr>
        <w:t>组织用户单位系统维护人员开展系统使用培训。提供系统运行过程中各种问题的咨询和维护工作。</w:t>
      </w:r>
    </w:p>
    <w:p w:rsidR="00D23505" w:rsidRDefault="00D23505"/>
    <w:sectPr w:rsidR="00D23505">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051" w:rsidRDefault="00010051" w:rsidP="00EC18FF">
      <w:r>
        <w:separator/>
      </w:r>
    </w:p>
  </w:endnote>
  <w:endnote w:type="continuationSeparator" w:id="0">
    <w:p w:rsidR="00010051" w:rsidRDefault="00010051" w:rsidP="00EC1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983" w:rsidRDefault="00C05983">
    <w:pPr>
      <w:pStyle w:val="a7"/>
      <w:jc w:val="right"/>
    </w:pPr>
    <w:r>
      <w:rPr>
        <w:color w:val="5B9BD5" w:themeColor="accent1"/>
        <w:sz w:val="20"/>
        <w:szCs w:val="20"/>
        <w:lang w:val="zh-CN"/>
      </w:rPr>
      <w:t xml:space="preserve">页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6B6605">
      <w:rPr>
        <w:noProof/>
        <w:color w:val="5B9BD5" w:themeColor="accent1"/>
        <w:sz w:val="20"/>
        <w:szCs w:val="20"/>
      </w:rPr>
      <w:t>8</w:t>
    </w:r>
    <w:r>
      <w:rPr>
        <w:color w:val="5B9BD5" w:themeColor="accent1"/>
        <w:sz w:val="20"/>
        <w:szCs w:val="20"/>
      </w:rPr>
      <w:fldChar w:fldCharType="end"/>
    </w:r>
  </w:p>
  <w:p w:rsidR="00C05983" w:rsidRDefault="00C0598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051" w:rsidRDefault="00010051" w:rsidP="00EC18FF">
      <w:r>
        <w:separator/>
      </w:r>
    </w:p>
  </w:footnote>
  <w:footnote w:type="continuationSeparator" w:id="0">
    <w:p w:rsidR="00010051" w:rsidRDefault="00010051" w:rsidP="00EC1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983" w:rsidRDefault="00C05983" w:rsidP="00EC18FF">
    <w:pPr>
      <w:pStyle w:val="a5"/>
      <w:jc w:val="left"/>
    </w:pPr>
    <w:r>
      <w:rPr>
        <w:noProof/>
      </w:rPr>
      <w:drawing>
        <wp:inline distT="0" distB="0" distL="0" distR="0">
          <wp:extent cx="840063" cy="3073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3.gif"/>
                  <pic:cNvPicPr/>
                </pic:nvPicPr>
                <pic:blipFill>
                  <a:blip r:embed="rId1">
                    <a:extLst>
                      <a:ext uri="{28A0092B-C50C-407E-A947-70E740481C1C}">
                        <a14:useLocalDpi xmlns:a14="http://schemas.microsoft.com/office/drawing/2010/main" val="0"/>
                      </a:ext>
                    </a:extLst>
                  </a:blip>
                  <a:stretch>
                    <a:fillRect/>
                  </a:stretch>
                </pic:blipFill>
                <pic:spPr>
                  <a:xfrm>
                    <a:off x="0" y="0"/>
                    <a:ext cx="852235" cy="31179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94DFE"/>
    <w:multiLevelType w:val="hybridMultilevel"/>
    <w:tmpl w:val="81D2FE4E"/>
    <w:lvl w:ilvl="0" w:tplc="86A2804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DF0978"/>
    <w:multiLevelType w:val="hybridMultilevel"/>
    <w:tmpl w:val="E074530A"/>
    <w:lvl w:ilvl="0" w:tplc="884C6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05"/>
    <w:rsid w:val="00010051"/>
    <w:rsid w:val="00014A41"/>
    <w:rsid w:val="00023B4C"/>
    <w:rsid w:val="0004399A"/>
    <w:rsid w:val="00075CEF"/>
    <w:rsid w:val="0010166F"/>
    <w:rsid w:val="00107E1E"/>
    <w:rsid w:val="0012281A"/>
    <w:rsid w:val="0012615F"/>
    <w:rsid w:val="0013179E"/>
    <w:rsid w:val="001508C2"/>
    <w:rsid w:val="00185764"/>
    <w:rsid w:val="00190E88"/>
    <w:rsid w:val="00195678"/>
    <w:rsid w:val="001D062C"/>
    <w:rsid w:val="001F5708"/>
    <w:rsid w:val="0021708E"/>
    <w:rsid w:val="0025122C"/>
    <w:rsid w:val="00264EDF"/>
    <w:rsid w:val="002B4587"/>
    <w:rsid w:val="003225BB"/>
    <w:rsid w:val="003729E1"/>
    <w:rsid w:val="003B68AD"/>
    <w:rsid w:val="003D73F6"/>
    <w:rsid w:val="004579EE"/>
    <w:rsid w:val="004D665F"/>
    <w:rsid w:val="004D7376"/>
    <w:rsid w:val="00552011"/>
    <w:rsid w:val="005908DC"/>
    <w:rsid w:val="00622CE2"/>
    <w:rsid w:val="006457C7"/>
    <w:rsid w:val="00646584"/>
    <w:rsid w:val="006603B2"/>
    <w:rsid w:val="006B6605"/>
    <w:rsid w:val="006C0EDE"/>
    <w:rsid w:val="00751DFD"/>
    <w:rsid w:val="00755A1A"/>
    <w:rsid w:val="0076289E"/>
    <w:rsid w:val="007946A3"/>
    <w:rsid w:val="007B667F"/>
    <w:rsid w:val="00862207"/>
    <w:rsid w:val="00887951"/>
    <w:rsid w:val="008961B3"/>
    <w:rsid w:val="008B457C"/>
    <w:rsid w:val="008F13BD"/>
    <w:rsid w:val="00900BC6"/>
    <w:rsid w:val="0092683D"/>
    <w:rsid w:val="00935BAB"/>
    <w:rsid w:val="00956135"/>
    <w:rsid w:val="00957E07"/>
    <w:rsid w:val="00A015E1"/>
    <w:rsid w:val="00A219A2"/>
    <w:rsid w:val="00A55458"/>
    <w:rsid w:val="00A80F06"/>
    <w:rsid w:val="00AA383C"/>
    <w:rsid w:val="00AB0130"/>
    <w:rsid w:val="00AE03C3"/>
    <w:rsid w:val="00AF2195"/>
    <w:rsid w:val="00B06349"/>
    <w:rsid w:val="00B0715B"/>
    <w:rsid w:val="00C05983"/>
    <w:rsid w:val="00CC5135"/>
    <w:rsid w:val="00CF01B1"/>
    <w:rsid w:val="00D1144E"/>
    <w:rsid w:val="00D23505"/>
    <w:rsid w:val="00D25DF2"/>
    <w:rsid w:val="00D26441"/>
    <w:rsid w:val="00D971F5"/>
    <w:rsid w:val="00DD2179"/>
    <w:rsid w:val="00E65019"/>
    <w:rsid w:val="00E942B1"/>
    <w:rsid w:val="00E9506C"/>
    <w:rsid w:val="00EC18FF"/>
    <w:rsid w:val="00EE3635"/>
    <w:rsid w:val="00F646A0"/>
    <w:rsid w:val="00F66995"/>
    <w:rsid w:val="00FB45E8"/>
    <w:rsid w:val="00FF6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C91C5"/>
  <w15:chartTrackingRefBased/>
  <w15:docId w15:val="{742ABA0B-0F84-4E6F-8A4B-4A4D7D7A3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E942B1"/>
    <w:pPr>
      <w:widowControl w:val="0"/>
      <w:jc w:val="both"/>
    </w:pPr>
    <w:rPr>
      <w:sz w:val="24"/>
    </w:rPr>
  </w:style>
  <w:style w:type="paragraph" w:styleId="1">
    <w:name w:val="heading 1"/>
    <w:basedOn w:val="a"/>
    <w:next w:val="a"/>
    <w:link w:val="10"/>
    <w:uiPriority w:val="9"/>
    <w:qFormat/>
    <w:rsid w:val="00935BAB"/>
    <w:pPr>
      <w:keepNext/>
      <w:keepLines/>
      <w:spacing w:before="340" w:after="330"/>
      <w:outlineLvl w:val="0"/>
    </w:pPr>
    <w:rPr>
      <w:rFonts w:eastAsia="黑体"/>
      <w:bCs/>
      <w:kern w:val="44"/>
      <w:szCs w:val="44"/>
    </w:rPr>
  </w:style>
  <w:style w:type="paragraph" w:styleId="2">
    <w:name w:val="heading 2"/>
    <w:basedOn w:val="a"/>
    <w:next w:val="a"/>
    <w:link w:val="20"/>
    <w:uiPriority w:val="9"/>
    <w:unhideWhenUsed/>
    <w:qFormat/>
    <w:rsid w:val="00023B4C"/>
    <w:pPr>
      <w:keepNext/>
      <w:keepLines/>
      <w:spacing w:before="260" w:after="260"/>
      <w:outlineLvl w:val="1"/>
    </w:pPr>
    <w:rPr>
      <w:rFonts w:asciiTheme="majorHAnsi" w:eastAsia="黑体" w:hAnsiTheme="majorHAnsi"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2207"/>
    <w:pPr>
      <w:ind w:firstLineChars="200" w:firstLine="420"/>
    </w:pPr>
  </w:style>
  <w:style w:type="table" w:styleId="a4">
    <w:name w:val="Table Grid"/>
    <w:basedOn w:val="a1"/>
    <w:uiPriority w:val="39"/>
    <w:rsid w:val="008622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35BAB"/>
    <w:rPr>
      <w:rFonts w:eastAsia="黑体"/>
      <w:bCs/>
      <w:kern w:val="44"/>
      <w:sz w:val="24"/>
      <w:szCs w:val="44"/>
    </w:rPr>
  </w:style>
  <w:style w:type="table" w:styleId="4-1">
    <w:name w:val="Grid Table 4 Accent 1"/>
    <w:basedOn w:val="a1"/>
    <w:uiPriority w:val="49"/>
    <w:rsid w:val="006457C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header"/>
    <w:basedOn w:val="a"/>
    <w:link w:val="a6"/>
    <w:uiPriority w:val="99"/>
    <w:unhideWhenUsed/>
    <w:rsid w:val="00EC18F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C18FF"/>
    <w:rPr>
      <w:sz w:val="18"/>
      <w:szCs w:val="18"/>
    </w:rPr>
  </w:style>
  <w:style w:type="paragraph" w:styleId="a7">
    <w:name w:val="footer"/>
    <w:basedOn w:val="a"/>
    <w:link w:val="a8"/>
    <w:uiPriority w:val="99"/>
    <w:unhideWhenUsed/>
    <w:rsid w:val="00EC18FF"/>
    <w:pPr>
      <w:tabs>
        <w:tab w:val="center" w:pos="4153"/>
        <w:tab w:val="right" w:pos="8306"/>
      </w:tabs>
      <w:snapToGrid w:val="0"/>
      <w:jc w:val="left"/>
    </w:pPr>
    <w:rPr>
      <w:sz w:val="18"/>
      <w:szCs w:val="18"/>
    </w:rPr>
  </w:style>
  <w:style w:type="character" w:customStyle="1" w:styleId="a8">
    <w:name w:val="页脚 字符"/>
    <w:basedOn w:val="a0"/>
    <w:link w:val="a7"/>
    <w:uiPriority w:val="99"/>
    <w:rsid w:val="00EC18FF"/>
    <w:rPr>
      <w:sz w:val="18"/>
      <w:szCs w:val="18"/>
    </w:rPr>
  </w:style>
  <w:style w:type="paragraph" w:styleId="TOC">
    <w:name w:val="TOC Heading"/>
    <w:basedOn w:val="1"/>
    <w:next w:val="a"/>
    <w:uiPriority w:val="39"/>
    <w:unhideWhenUsed/>
    <w:qFormat/>
    <w:rsid w:val="00EC18FF"/>
    <w:pPr>
      <w:widowControl/>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1">
    <w:name w:val="toc 1"/>
    <w:basedOn w:val="a"/>
    <w:next w:val="a"/>
    <w:autoRedefine/>
    <w:uiPriority w:val="39"/>
    <w:unhideWhenUsed/>
    <w:rsid w:val="00EC18FF"/>
  </w:style>
  <w:style w:type="character" w:styleId="a9">
    <w:name w:val="Hyperlink"/>
    <w:basedOn w:val="a0"/>
    <w:uiPriority w:val="99"/>
    <w:unhideWhenUsed/>
    <w:rsid w:val="00EC18FF"/>
    <w:rPr>
      <w:color w:val="0563C1" w:themeColor="hyperlink"/>
      <w:u w:val="single"/>
    </w:rPr>
  </w:style>
  <w:style w:type="character" w:customStyle="1" w:styleId="20">
    <w:name w:val="标题 2 字符"/>
    <w:basedOn w:val="a0"/>
    <w:link w:val="2"/>
    <w:uiPriority w:val="9"/>
    <w:rsid w:val="00023B4C"/>
    <w:rPr>
      <w:rFonts w:asciiTheme="majorHAnsi" w:eastAsia="黑体" w:hAnsiTheme="majorHAnsi" w:cstheme="majorBidi"/>
      <w:bCs/>
      <w:sz w:val="24"/>
      <w:szCs w:val="32"/>
    </w:rPr>
  </w:style>
  <w:style w:type="paragraph" w:styleId="21">
    <w:name w:val="toc 2"/>
    <w:basedOn w:val="a"/>
    <w:next w:val="a"/>
    <w:autoRedefine/>
    <w:uiPriority w:val="39"/>
    <w:unhideWhenUsed/>
    <w:rsid w:val="00552011"/>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598366">
      <w:bodyDiv w:val="1"/>
      <w:marLeft w:val="0"/>
      <w:marRight w:val="0"/>
      <w:marTop w:val="0"/>
      <w:marBottom w:val="0"/>
      <w:divBdr>
        <w:top w:val="none" w:sz="0" w:space="0" w:color="auto"/>
        <w:left w:val="none" w:sz="0" w:space="0" w:color="auto"/>
        <w:bottom w:val="none" w:sz="0" w:space="0" w:color="auto"/>
        <w:right w:val="none" w:sz="0" w:space="0" w:color="auto"/>
      </w:divBdr>
    </w:div>
    <w:div w:id="2128768549">
      <w:bodyDiv w:val="1"/>
      <w:marLeft w:val="0"/>
      <w:marRight w:val="0"/>
      <w:marTop w:val="0"/>
      <w:marBottom w:val="0"/>
      <w:divBdr>
        <w:top w:val="none" w:sz="0" w:space="0" w:color="auto"/>
        <w:left w:val="none" w:sz="0" w:space="0" w:color="auto"/>
        <w:bottom w:val="none" w:sz="0" w:space="0" w:color="auto"/>
        <w:right w:val="none" w:sz="0" w:space="0" w:color="auto"/>
      </w:divBdr>
      <w:divsChild>
        <w:div w:id="625812665">
          <w:marLeft w:val="0"/>
          <w:marRight w:val="0"/>
          <w:marTop w:val="0"/>
          <w:marBottom w:val="0"/>
          <w:divBdr>
            <w:top w:val="none" w:sz="0" w:space="0" w:color="auto"/>
            <w:left w:val="none" w:sz="0" w:space="0" w:color="auto"/>
            <w:bottom w:val="none" w:sz="0" w:space="0" w:color="auto"/>
            <w:right w:val="none" w:sz="0" w:space="0" w:color="auto"/>
          </w:divBdr>
        </w:div>
        <w:div w:id="1317418171">
          <w:marLeft w:val="0"/>
          <w:marRight w:val="0"/>
          <w:marTop w:val="0"/>
          <w:marBottom w:val="0"/>
          <w:divBdr>
            <w:top w:val="none" w:sz="0" w:space="0" w:color="auto"/>
            <w:left w:val="none" w:sz="0" w:space="0" w:color="auto"/>
            <w:bottom w:val="none" w:sz="0" w:space="0" w:color="auto"/>
            <w:right w:val="none" w:sz="0" w:space="0" w:color="auto"/>
          </w:divBdr>
        </w:div>
        <w:div w:id="2137990625">
          <w:marLeft w:val="0"/>
          <w:marRight w:val="0"/>
          <w:marTop w:val="0"/>
          <w:marBottom w:val="0"/>
          <w:divBdr>
            <w:top w:val="none" w:sz="0" w:space="0" w:color="auto"/>
            <w:left w:val="none" w:sz="0" w:space="0" w:color="auto"/>
            <w:bottom w:val="none" w:sz="0" w:space="0" w:color="auto"/>
            <w:right w:val="none" w:sz="0" w:space="0" w:color="auto"/>
          </w:divBdr>
        </w:div>
        <w:div w:id="735204883">
          <w:marLeft w:val="0"/>
          <w:marRight w:val="0"/>
          <w:marTop w:val="0"/>
          <w:marBottom w:val="0"/>
          <w:divBdr>
            <w:top w:val="none" w:sz="0" w:space="0" w:color="auto"/>
            <w:left w:val="none" w:sz="0" w:space="0" w:color="auto"/>
            <w:bottom w:val="none" w:sz="0" w:space="0" w:color="auto"/>
            <w:right w:val="none" w:sz="0" w:space="0" w:color="auto"/>
          </w:divBdr>
        </w:div>
        <w:div w:id="653022056">
          <w:marLeft w:val="0"/>
          <w:marRight w:val="0"/>
          <w:marTop w:val="0"/>
          <w:marBottom w:val="0"/>
          <w:divBdr>
            <w:top w:val="none" w:sz="0" w:space="0" w:color="auto"/>
            <w:left w:val="none" w:sz="0" w:space="0" w:color="auto"/>
            <w:bottom w:val="none" w:sz="0" w:space="0" w:color="auto"/>
            <w:right w:val="none" w:sz="0" w:space="0" w:color="auto"/>
          </w:divBdr>
        </w:div>
        <w:div w:id="1477261093">
          <w:marLeft w:val="0"/>
          <w:marRight w:val="0"/>
          <w:marTop w:val="0"/>
          <w:marBottom w:val="0"/>
          <w:divBdr>
            <w:top w:val="none" w:sz="0" w:space="0" w:color="auto"/>
            <w:left w:val="none" w:sz="0" w:space="0" w:color="auto"/>
            <w:bottom w:val="none" w:sz="0" w:space="0" w:color="auto"/>
            <w:right w:val="none" w:sz="0" w:space="0" w:color="auto"/>
          </w:divBdr>
        </w:div>
        <w:div w:id="713694578">
          <w:marLeft w:val="0"/>
          <w:marRight w:val="0"/>
          <w:marTop w:val="0"/>
          <w:marBottom w:val="0"/>
          <w:divBdr>
            <w:top w:val="none" w:sz="0" w:space="0" w:color="auto"/>
            <w:left w:val="none" w:sz="0" w:space="0" w:color="auto"/>
            <w:bottom w:val="none" w:sz="0" w:space="0" w:color="auto"/>
            <w:right w:val="none" w:sz="0" w:space="0" w:color="auto"/>
          </w:divBdr>
        </w:div>
        <w:div w:id="729888933">
          <w:marLeft w:val="0"/>
          <w:marRight w:val="0"/>
          <w:marTop w:val="0"/>
          <w:marBottom w:val="0"/>
          <w:divBdr>
            <w:top w:val="none" w:sz="0" w:space="0" w:color="auto"/>
            <w:left w:val="none" w:sz="0" w:space="0" w:color="auto"/>
            <w:bottom w:val="none" w:sz="0" w:space="0" w:color="auto"/>
            <w:right w:val="none" w:sz="0" w:space="0" w:color="auto"/>
          </w:divBdr>
        </w:div>
        <w:div w:id="396168221">
          <w:marLeft w:val="0"/>
          <w:marRight w:val="0"/>
          <w:marTop w:val="0"/>
          <w:marBottom w:val="0"/>
          <w:divBdr>
            <w:top w:val="none" w:sz="0" w:space="0" w:color="auto"/>
            <w:left w:val="none" w:sz="0" w:space="0" w:color="auto"/>
            <w:bottom w:val="none" w:sz="0" w:space="0" w:color="auto"/>
            <w:right w:val="none" w:sz="0" w:space="0" w:color="auto"/>
          </w:divBdr>
        </w:div>
        <w:div w:id="1373264105">
          <w:marLeft w:val="0"/>
          <w:marRight w:val="0"/>
          <w:marTop w:val="0"/>
          <w:marBottom w:val="0"/>
          <w:divBdr>
            <w:top w:val="none" w:sz="0" w:space="0" w:color="auto"/>
            <w:left w:val="none" w:sz="0" w:space="0" w:color="auto"/>
            <w:bottom w:val="none" w:sz="0" w:space="0" w:color="auto"/>
            <w:right w:val="none" w:sz="0" w:space="0" w:color="auto"/>
          </w:divBdr>
        </w:div>
        <w:div w:id="180818759">
          <w:marLeft w:val="0"/>
          <w:marRight w:val="0"/>
          <w:marTop w:val="0"/>
          <w:marBottom w:val="0"/>
          <w:divBdr>
            <w:top w:val="none" w:sz="0" w:space="0" w:color="auto"/>
            <w:left w:val="none" w:sz="0" w:space="0" w:color="auto"/>
            <w:bottom w:val="none" w:sz="0" w:space="0" w:color="auto"/>
            <w:right w:val="none" w:sz="0" w:space="0" w:color="auto"/>
          </w:divBdr>
        </w:div>
        <w:div w:id="202211245">
          <w:marLeft w:val="0"/>
          <w:marRight w:val="0"/>
          <w:marTop w:val="0"/>
          <w:marBottom w:val="0"/>
          <w:divBdr>
            <w:top w:val="none" w:sz="0" w:space="0" w:color="auto"/>
            <w:left w:val="none" w:sz="0" w:space="0" w:color="auto"/>
            <w:bottom w:val="none" w:sz="0" w:space="0" w:color="auto"/>
            <w:right w:val="none" w:sz="0" w:space="0" w:color="auto"/>
          </w:divBdr>
        </w:div>
        <w:div w:id="960724554">
          <w:marLeft w:val="0"/>
          <w:marRight w:val="0"/>
          <w:marTop w:val="0"/>
          <w:marBottom w:val="0"/>
          <w:divBdr>
            <w:top w:val="none" w:sz="0" w:space="0" w:color="auto"/>
            <w:left w:val="none" w:sz="0" w:space="0" w:color="auto"/>
            <w:bottom w:val="none" w:sz="0" w:space="0" w:color="auto"/>
            <w:right w:val="none" w:sz="0" w:space="0" w:color="auto"/>
          </w:divBdr>
        </w:div>
        <w:div w:id="34085781">
          <w:marLeft w:val="0"/>
          <w:marRight w:val="0"/>
          <w:marTop w:val="0"/>
          <w:marBottom w:val="0"/>
          <w:divBdr>
            <w:top w:val="none" w:sz="0" w:space="0" w:color="auto"/>
            <w:left w:val="none" w:sz="0" w:space="0" w:color="auto"/>
            <w:bottom w:val="none" w:sz="0" w:space="0" w:color="auto"/>
            <w:right w:val="none" w:sz="0" w:space="0" w:color="auto"/>
          </w:divBdr>
        </w:div>
        <w:div w:id="983319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4DA33-C130-4ECE-8354-34FB40766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syuan23</dc:creator>
  <cp:keywords/>
  <dc:description/>
  <cp:lastModifiedBy>syuan23</cp:lastModifiedBy>
  <cp:revision>3</cp:revision>
  <cp:lastPrinted>2016-05-16T02:46:00Z</cp:lastPrinted>
  <dcterms:created xsi:type="dcterms:W3CDTF">2016-05-16T03:12:00Z</dcterms:created>
  <dcterms:modified xsi:type="dcterms:W3CDTF">2016-05-16T03:12:00Z</dcterms:modified>
</cp:coreProperties>
</file>