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9"/>
        <w:pBdr/>
        <w:spacing/>
        <w:ind/>
        <w:rPr/>
      </w:pPr>
      <w:r/>
      <w:bookmarkStart w:id="20" w:name="product-requirements-document-prd"/>
      <w:r>
        <w:t xml:space="preserve">PRODUCT REQUIREMENTS DOCUMENT (PRD)</w:t>
      </w:r>
      <w:bookmarkEnd w:id="20"/>
      <w:r/>
    </w:p>
    <w:p>
      <w:pPr>
        <w:pStyle w:val="729"/>
        <w:pBdr/>
        <w:spacing/>
        <w:ind/>
        <w:rPr/>
      </w:pPr>
      <w:r/>
      <w:bookmarkStart w:id="21" w:name="project-title"/>
      <w:r>
        <w:t xml:space="preserve">Project Title</w:t>
      </w:r>
      <w:r/>
    </w:p>
    <w:p>
      <w:pPr>
        <w:pStyle w:val="718"/>
        <w:pBdr/>
        <w:spacing/>
        <w:ind/>
        <w:rPr/>
      </w:pPr>
      <w:r>
        <w:t xml:space="preserve">Hotel Booking Cancellation Prediction Dashboard</w:t>
      </w:r>
      <w:r/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1"/>
      <w:r/>
    </w:p>
    <w:p>
      <w:pPr>
        <w:pStyle w:val="729"/>
        <w:pBdr/>
        <w:spacing/>
        <w:ind/>
        <w:rPr/>
      </w:pPr>
      <w:r/>
      <w:bookmarkStart w:id="22" w:name="project-overview"/>
      <w:r>
        <w:t xml:space="preserve">1. Project Overview</w:t>
      </w:r>
      <w:r/>
    </w:p>
    <w:p>
      <w:pPr>
        <w:pStyle w:val="718"/>
        <w:pBdr/>
        <w:spacing/>
        <w:ind/>
        <w:rPr/>
      </w:pPr>
      <w:r>
        <w:t xml:space="preserve">A modern web-based machine learning dashboard that predicts hotel booking cancellation probability using historical reservation data.</w:t>
      </w:r>
      <w:r/>
    </w:p>
    <w:p>
      <w:pPr>
        <w:pStyle w:val="717"/>
        <w:pBdr/>
        <w:spacing/>
        <w:ind/>
        <w:rPr/>
      </w:pPr>
      <w:r>
        <w:t xml:space="preserve">The system is designed as a lightweight decision support system to help hotel management identify high-risk reservations and reduce potential business losses caused by booking cancellations.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2"/>
      <w:r/>
    </w:p>
    <w:p>
      <w:pPr>
        <w:pStyle w:val="729"/>
        <w:pBdr/>
        <w:spacing/>
        <w:ind/>
        <w:rPr/>
      </w:pPr>
      <w:r/>
      <w:bookmarkStart w:id="23" w:name="main-objective"/>
      <w:r>
        <w:t xml:space="preserve">2. Main Objective</w:t>
      </w:r>
      <w:r/>
    </w:p>
    <w:p>
      <w:pPr>
        <w:pStyle w:val="718"/>
        <w:pBdr/>
        <w:spacing/>
        <w:ind/>
        <w:rPr/>
      </w:pPr>
      <w:r>
        <w:t xml:space="preserve">To build a modern hotel cancellation prediction dashboard using machine learning that helps identify high-risk bookings and supports business decision-making.</w:t>
      </w:r>
      <w:r/>
    </w:p>
    <w:p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3"/>
      <w:r/>
    </w:p>
    <w:p>
      <w:pPr>
        <w:pStyle w:val="729"/>
        <w:pBdr/>
        <w:spacing/>
        <w:ind/>
        <w:rPr/>
      </w:pPr>
      <w:r/>
      <w:bookmarkStart w:id="24" w:name="business-problem"/>
      <w:r>
        <w:t xml:space="preserve">3. Business Problem</w:t>
      </w:r>
      <w:r/>
    </w:p>
    <w:p>
      <w:pPr>
        <w:pStyle w:val="718"/>
        <w:pBdr/>
        <w:spacing/>
        <w:ind/>
        <w:rPr/>
      </w:pPr>
      <w:r>
        <w:t xml:space="preserve">Hotel booking cancellations can cause:</w:t>
      </w:r>
      <w:r/>
    </w:p>
    <w:p>
      <w:pPr>
        <w:pStyle w:val="719"/>
        <w:numPr>
          <w:ilvl w:val="0"/>
          <w:numId w:val="2"/>
        </w:numPr>
        <w:pBdr/>
        <w:spacing/>
        <w:ind/>
        <w:rPr/>
      </w:pPr>
      <w:r>
        <w:t xml:space="preserve">revenue loss</w:t>
      </w:r>
      <w:r/>
    </w:p>
    <w:p>
      <w:pPr>
        <w:pStyle w:val="719"/>
        <w:numPr>
          <w:ilvl w:val="0"/>
          <w:numId w:val="2"/>
        </w:numPr>
        <w:pBdr/>
        <w:spacing/>
        <w:ind/>
        <w:rPr/>
      </w:pPr>
      <w:r>
        <w:t xml:space="preserve">occupancy instability</w:t>
      </w:r>
      <w:r/>
    </w:p>
    <w:p>
      <w:pPr>
        <w:pStyle w:val="719"/>
        <w:numPr>
          <w:ilvl w:val="0"/>
          <w:numId w:val="2"/>
        </w:numPr>
        <w:pBdr/>
        <w:spacing/>
        <w:ind/>
        <w:rPr/>
      </w:pPr>
      <w:r>
        <w:t xml:space="preserve">operational inefficiency</w:t>
      </w:r>
      <w:r/>
    </w:p>
    <w:p>
      <w:pPr>
        <w:pStyle w:val="718"/>
        <w:pBdr/>
        <w:spacing/>
        <w:ind/>
        <w:rPr/>
      </w:pPr>
      <w:r>
        <w:t xml:space="preserve">The system aims to provide early prediction of cancellation risk based on booking data.</w:t>
      </w:r>
      <w:r/>
    </w:p>
    <w:p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4"/>
      <w:r/>
    </w:p>
    <w:p>
      <w:pPr>
        <w:pStyle w:val="729"/>
        <w:pBdr/>
        <w:spacing/>
        <w:ind/>
        <w:rPr/>
      </w:pPr>
      <w:r/>
      <w:bookmarkStart w:id="25" w:name="machine-learning-objective"/>
      <w:r>
        <w:t xml:space="preserve">4. Machine Learning Objective</w:t>
      </w:r>
      <w:r/>
    </w:p>
    <w:p>
      <w:pPr>
        <w:pStyle w:val="718"/>
        <w:pBdr/>
        <w:spacing/>
        <w:ind/>
        <w:rPr/>
      </w:pPr>
      <w:r>
        <w:t xml:space="preserve">Binary Classification:</w:t>
      </w:r>
      <w:r/>
    </w:p>
    <w:p>
      <w:pPr>
        <w:pStyle w:val="719"/>
        <w:numPr>
          <w:ilvl w:val="0"/>
          <w:numId w:val="3"/>
        </w:numPr>
        <w:pBdr/>
        <w:spacing/>
        <w:ind/>
        <w:rPr/>
      </w:pPr>
      <w:r>
        <w:t xml:space="preserve">Cancelled</w:t>
      </w:r>
      <w:r/>
    </w:p>
    <w:p>
      <w:pPr>
        <w:pStyle w:val="719"/>
        <w:numPr>
          <w:ilvl w:val="0"/>
          <w:numId w:val="3"/>
        </w:numPr>
        <w:pBdr/>
        <w:spacing/>
        <w:ind/>
        <w:rPr/>
      </w:pPr>
      <w:r>
        <w:t xml:space="preserve">Not Cancelled</w:t>
      </w:r>
      <w:r/>
    </w:p>
    <w:p>
      <w:pPr>
        <w:pStyle w:val="718"/>
        <w:pBdr/>
        <w:spacing/>
        <w:ind/>
        <w:rPr/>
      </w:pPr>
      <w:r>
        <w:t xml:space="preserve">Target Variable:</w:t>
      </w:r>
      <w:r/>
    </w:p>
    <w:p>
      <w:pPr>
        <w:pStyle w:val="719"/>
        <w:numPr>
          <w:ilvl w:val="0"/>
          <w:numId w:val="4"/>
        </w:numPr>
        <w:pBdr/>
        <w:spacing/>
        <w:ind/>
        <w:rPr/>
      </w:pPr>
      <w:r>
        <w:t xml:space="preserve">is_canceled</w:t>
      </w:r>
      <w:r/>
    </w:p>
    <w:p>
      <w:pPr>
        <w:pStyle w:val="718"/>
        <w:pBdr/>
        <w:spacing/>
        <w:ind/>
        <w:rPr/>
      </w:pPr>
      <w:r>
        <w:t xml:space="preserve">Primary Evaluation Metric:</w:t>
      </w:r>
      <w:r/>
    </w:p>
    <w:p>
      <w:pPr>
        <w:pStyle w:val="719"/>
        <w:numPr>
          <w:ilvl w:val="0"/>
          <w:numId w:val="5"/>
        </w:numPr>
        <w:pBdr/>
        <w:spacing/>
        <w:ind/>
        <w:rPr/>
      </w:pPr>
      <w:r>
        <w:t xml:space="preserve">F1-Score</w:t>
      </w:r>
      <w:r/>
    </w:p>
    <w:p>
      <w:pPr>
        <w:pStyle w:val="718"/>
        <w:pBdr/>
        <w:spacing/>
        <w:ind/>
        <w:rPr/>
      </w:pPr>
      <w:r>
        <w:t xml:space="preserve">Reason:</w:t>
      </w:r>
      <w:r>
        <w:t xml:space="preserve"> </w:t>
      </w:r>
      <w:r>
        <w:t xml:space="preserve">F1-Score provides balanced evaluation between precision and recall for hotel cancellation prediction.</w:t>
      </w:r>
      <w:r/>
    </w:p>
    <w:p>
      <w:pPr>
        <w:pStyle w:val="717"/>
        <w:pBdr/>
        <w:spacing/>
        <w:ind/>
        <w:rPr/>
      </w:pPr>
      <w:r>
        <w:t xml:space="preserve">Supporting Metrics:</w:t>
      </w:r>
      <w:r/>
    </w:p>
    <w:p>
      <w:pPr>
        <w:pStyle w:val="719"/>
        <w:numPr>
          <w:ilvl w:val="0"/>
          <w:numId w:val="6"/>
        </w:numPr>
        <w:pBdr/>
        <w:spacing/>
        <w:ind/>
        <w:rPr/>
      </w:pPr>
      <w:r>
        <w:t xml:space="preserve">Precision</w:t>
      </w:r>
      <w:r/>
    </w:p>
    <w:p>
      <w:pPr>
        <w:pStyle w:val="719"/>
        <w:numPr>
          <w:ilvl w:val="0"/>
          <w:numId w:val="6"/>
        </w:numPr>
        <w:pBdr/>
        <w:spacing/>
        <w:ind/>
        <w:rPr/>
      </w:pPr>
      <w:r>
        <w:t xml:space="preserve">Recall</w:t>
      </w:r>
      <w:r/>
    </w:p>
    <w:p>
      <w:pPr>
        <w:pStyle w:val="719"/>
        <w:numPr>
          <w:ilvl w:val="0"/>
          <w:numId w:val="6"/>
        </w:numPr>
        <w:pBdr/>
        <w:spacing/>
        <w:ind/>
        <w:rPr/>
      </w:pPr>
      <w:r>
        <w:t xml:space="preserve">ROC-AUC</w:t>
      </w:r>
      <w:r/>
    </w:p>
    <w:p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5"/>
      <w:r/>
    </w:p>
    <w:p>
      <w:pPr>
        <w:pStyle w:val="729"/>
        <w:pBdr/>
        <w:spacing/>
        <w:ind/>
        <w:rPr/>
      </w:pPr>
      <w:r/>
      <w:bookmarkStart w:id="30" w:name="tech-stack"/>
      <w:r>
        <w:t xml:space="preserve">5. Tech Stack</w:t>
      </w:r>
      <w:r/>
    </w:p>
    <w:p>
      <w:pPr>
        <w:pStyle w:val="730"/>
        <w:pBdr/>
        <w:spacing/>
        <w:ind/>
        <w:rPr/>
      </w:pPr>
      <w:r/>
      <w:bookmarkStart w:id="26" w:name="frontend"/>
      <w:r>
        <w:t xml:space="preserve">Frontend</w:t>
      </w:r>
      <w:r/>
    </w:p>
    <w:p>
      <w:pPr>
        <w:pStyle w:val="719"/>
        <w:numPr>
          <w:ilvl w:val="0"/>
          <w:numId w:val="7"/>
        </w:numPr>
        <w:pBdr/>
        <w:spacing/>
        <w:ind/>
        <w:rPr/>
      </w:pPr>
      <w:r>
        <w:t xml:space="preserve">React</w:t>
      </w:r>
      <w:r/>
    </w:p>
    <w:p>
      <w:pPr>
        <w:pStyle w:val="719"/>
        <w:numPr>
          <w:ilvl w:val="0"/>
          <w:numId w:val="7"/>
        </w:numPr>
        <w:pBdr/>
        <w:spacing/>
        <w:ind/>
        <w:rPr/>
      </w:pPr>
      <w:r>
        <w:t xml:space="preserve">Vite</w:t>
      </w:r>
      <w:r/>
    </w:p>
    <w:p>
      <w:pPr>
        <w:pStyle w:val="719"/>
        <w:numPr>
          <w:ilvl w:val="0"/>
          <w:numId w:val="7"/>
        </w:numPr>
        <w:pBdr/>
        <w:spacing/>
        <w:ind/>
        <w:rPr/>
      </w:pPr>
      <w:r>
        <w:t xml:space="preserve">TypeScript</w:t>
      </w:r>
      <w:r/>
    </w:p>
    <w:p>
      <w:pPr>
        <w:pStyle w:val="719"/>
        <w:numPr>
          <w:ilvl w:val="0"/>
          <w:numId w:val="7"/>
        </w:numPr>
        <w:pBdr/>
        <w:spacing/>
        <w:ind/>
        <w:rPr/>
      </w:pPr>
      <w:r>
        <w:t xml:space="preserve">TailwindCSS</w:t>
      </w:r>
      <w:bookmarkEnd w:id="26"/>
      <w:r/>
    </w:p>
    <w:p>
      <w:pPr>
        <w:pStyle w:val="730"/>
        <w:pBdr/>
        <w:spacing/>
        <w:ind/>
        <w:rPr/>
      </w:pPr>
      <w:r/>
      <w:bookmarkStart w:id="27" w:name="backend"/>
      <w:r>
        <w:t xml:space="preserve">Backend</w:t>
      </w:r>
      <w:r/>
    </w:p>
    <w:p>
      <w:pPr>
        <w:pStyle w:val="719"/>
        <w:numPr>
          <w:ilvl w:val="0"/>
          <w:numId w:val="8"/>
        </w:numPr>
        <w:pBdr/>
        <w:spacing/>
        <w:ind/>
        <w:rPr/>
      </w:pPr>
      <w:r>
        <w:t xml:space="preserve">Python Flask API</w:t>
      </w:r>
      <w:bookmarkEnd w:id="27"/>
      <w:r/>
    </w:p>
    <w:p>
      <w:pPr>
        <w:pStyle w:val="730"/>
        <w:pBdr/>
        <w:spacing/>
        <w:ind/>
        <w:rPr/>
      </w:pPr>
      <w:r/>
      <w:bookmarkStart w:id="28" w:name="machine-learning"/>
      <w:r>
        <w:t xml:space="preserve">Machine Learning</w:t>
      </w:r>
      <w:r/>
    </w:p>
    <w:p>
      <w:pPr>
        <w:pStyle w:val="719"/>
        <w:numPr>
          <w:ilvl w:val="0"/>
          <w:numId w:val="9"/>
        </w:numPr>
        <w:pBdr/>
        <w:spacing/>
        <w:ind/>
        <w:rPr/>
      </w:pPr>
      <w:r>
        <w:t xml:space="preserve">Scikit-learn</w:t>
      </w:r>
      <w:r/>
    </w:p>
    <w:p>
      <w:pPr>
        <w:pStyle w:val="719"/>
        <w:numPr>
          <w:ilvl w:val="0"/>
          <w:numId w:val="9"/>
        </w:numPr>
        <w:pBdr/>
        <w:spacing/>
        <w:ind/>
        <w:rPr/>
      </w:pPr>
      <w:r>
        <w:t xml:space="preserve">XGBoost</w:t>
      </w:r>
      <w:bookmarkEnd w:id="28"/>
      <w:r/>
    </w:p>
    <w:p>
      <w:pPr>
        <w:pStyle w:val="730"/>
        <w:pBdr/>
        <w:spacing/>
        <w:ind/>
        <w:rPr/>
      </w:pPr>
      <w:r/>
      <w:bookmarkStart w:id="29" w:name="styling"/>
      <w:r>
        <w:t xml:space="preserve">Styling</w:t>
      </w:r>
      <w:r/>
    </w:p>
    <w:p>
      <w:pPr>
        <w:pStyle w:val="719"/>
        <w:numPr>
          <w:ilvl w:val="0"/>
          <w:numId w:val="10"/>
        </w:numPr>
        <w:pBdr/>
        <w:spacing/>
        <w:ind/>
        <w:rPr/>
      </w:pPr>
      <w:r>
        <w:t xml:space="preserve">Glassmorphism</w:t>
      </w:r>
      <w:r/>
    </w:p>
    <w:p>
      <w:pPr>
        <w:pStyle w:val="719"/>
        <w:numPr>
          <w:ilvl w:val="0"/>
          <w:numId w:val="10"/>
        </w:numPr>
        <w:pBdr/>
        <w:spacing/>
        <w:ind/>
        <w:rPr/>
      </w:pPr>
      <w:r>
        <w:t xml:space="preserve">Modern SaaS Dashboard</w:t>
      </w:r>
      <w:r/>
    </w:p>
    <w:p>
      <w:pPr>
        <w:pStyle w:val="719"/>
        <w:numPr>
          <w:ilvl w:val="0"/>
          <w:numId w:val="10"/>
        </w:numPr>
        <w:pBdr/>
        <w:spacing/>
        <w:ind/>
        <w:rPr/>
      </w:pPr>
      <w:r>
        <w:t xml:space="preserve">Pastel Blue Theme</w:t>
      </w:r>
      <w:r/>
    </w:p>
    <w:p>
      <w:pPr>
        <w:pStyle w:val="719"/>
        <w:numPr>
          <w:ilvl w:val="0"/>
          <w:numId w:val="10"/>
        </w:numPr>
        <w:pBdr/>
        <w:spacing/>
        <w:ind/>
        <w:rPr/>
      </w:pPr>
      <w:r>
        <w:t xml:space="preserve">Smooth Animation</w:t>
      </w:r>
      <w:r/>
    </w:p>
    <w:p>
      <w:pPr>
        <w:pStyle w:val="719"/>
        <w:numPr>
          <w:ilvl w:val="0"/>
          <w:numId w:val="10"/>
        </w:numPr>
        <w:pBdr/>
        <w:spacing/>
        <w:ind/>
        <w:rPr/>
      </w:pPr>
      <w:r>
        <w:t xml:space="preserve">Responsive Design</w:t>
      </w:r>
      <w:r/>
    </w:p>
    <w:p>
      <w:pPr>
        <w:pBdr/>
        <w:spacing/>
        <w:ind/>
        <w:rPr/>
      </w:pPr>
      <w: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9"/>
      <w:bookmarkEnd w:id="30"/>
      <w:r/>
    </w:p>
    <w:p>
      <w:pPr>
        <w:pStyle w:val="729"/>
        <w:pBdr/>
        <w:spacing/>
        <w:ind/>
        <w:rPr/>
      </w:pPr>
      <w:r/>
      <w:bookmarkStart w:id="31" w:name="application-architecture"/>
      <w:r>
        <w:t xml:space="preserve">6. Application Architecture</w:t>
      </w:r>
      <w:r/>
    </w:p>
    <w:p>
      <w:pPr>
        <w:pStyle w:val="718"/>
        <w:pBdr/>
        <w:spacing/>
        <w:ind/>
        <w:rPr/>
      </w:pPr>
      <w:r>
        <w:t xml:space="preserve">Frontend (React Dashboard)</w:t>
      </w:r>
      <w:r>
        <w:t xml:space="preserve"> </w:t>
      </w:r>
      <w:r>
        <w:t xml:space="preserve">↓</w:t>
      </w:r>
      <w:r>
        <w:t xml:space="preserve"> </w:t>
      </w:r>
      <w:r>
        <w:t xml:space="preserve">Flask REST API</w:t>
      </w:r>
      <w:r>
        <w:t xml:space="preserve"> </w:t>
      </w:r>
      <w:r>
        <w:t xml:space="preserve">↓</w:t>
      </w:r>
      <w:r>
        <w:t xml:space="preserve"> </w:t>
      </w:r>
      <w:r>
        <w:t xml:space="preserve">Machine Learning Model</w:t>
      </w:r>
      <w:r>
        <w:t xml:space="preserve"> </w:t>
      </w:r>
      <w:r>
        <w:t xml:space="preserve">↓</w:t>
      </w:r>
      <w:r>
        <w:t xml:space="preserve"> </w:t>
      </w:r>
      <w:r>
        <w:t xml:space="preserve">Prediction Response (JSON)</w:t>
      </w:r>
      <w:r/>
    </w:p>
    <w:p>
      <w:pPr>
        <w:pBdr/>
        <w:spacing/>
        <w:ind/>
        <w:rPr/>
      </w:pPr>
      <w:r>
        <w:pict>
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1"/>
      <w:r/>
    </w:p>
    <w:p>
      <w:pPr>
        <w:pStyle w:val="729"/>
        <w:pBdr/>
        <w:spacing/>
        <w:ind/>
        <w:rPr/>
      </w:pPr>
      <w:r/>
      <w:bookmarkStart w:id="41" w:name="core-features"/>
      <w:r>
        <w:t xml:space="preserve">7. Core Features</w:t>
      </w:r>
      <w:r/>
    </w:p>
    <w:p>
      <w:pPr>
        <w:pStyle w:val="730"/>
        <w:pBdr/>
        <w:spacing/>
        <w:ind/>
        <w:rPr/>
      </w:pPr>
      <w:r/>
      <w:bookmarkStart w:id="37" w:name="prediction-form"/>
      <w:r>
        <w:t xml:space="preserve">7.1 Prediction Form</w:t>
      </w:r>
      <w:r/>
    </w:p>
    <w:p>
      <w:pPr>
        <w:pStyle w:val="718"/>
        <w:pBdr/>
        <w:spacing/>
        <w:ind/>
        <w:rPr/>
      </w:pPr>
      <w:r>
        <w:t xml:space="preserve">Users can input booking-related information to predict cancellation probability.</w:t>
      </w:r>
      <w:r/>
    </w:p>
    <w:p>
      <w:pPr>
        <w:pStyle w:val="731"/>
        <w:pBdr/>
        <w:spacing/>
        <w:ind/>
        <w:rPr/>
      </w:pPr>
      <w:r/>
      <w:bookmarkStart w:id="36" w:name="input-fields"/>
      <w:r>
        <w:t xml:space="preserve">Input Fields</w:t>
      </w:r>
      <w:r/>
    </w:p>
    <w:p>
      <w:pPr>
        <w:pStyle w:val="732"/>
        <w:pBdr/>
        <w:spacing/>
        <w:ind/>
        <w:rPr/>
      </w:pPr>
      <w:r/>
      <w:bookmarkStart w:id="32" w:name="booking-information"/>
      <w:r>
        <w:t xml:space="preserve">Booking Information</w:t>
      </w:r>
      <w:r/>
    </w:p>
    <w:p>
      <w:pPr>
        <w:pStyle w:val="719"/>
        <w:numPr>
          <w:ilvl w:val="0"/>
          <w:numId w:val="11"/>
        </w:numPr>
        <w:pBdr/>
        <w:spacing/>
        <w:ind/>
        <w:rPr/>
      </w:pPr>
      <w:r>
        <w:t xml:space="preserve">Lead Time</w:t>
      </w:r>
      <w:r/>
    </w:p>
    <w:p>
      <w:pPr>
        <w:pStyle w:val="719"/>
        <w:numPr>
          <w:ilvl w:val="0"/>
          <w:numId w:val="11"/>
        </w:numPr>
        <w:pBdr/>
        <w:spacing/>
        <w:ind/>
        <w:rPr/>
      </w:pPr>
      <w:r>
        <w:t xml:space="preserve">Deposit Type</w:t>
      </w:r>
      <w:r/>
    </w:p>
    <w:p>
      <w:pPr>
        <w:pStyle w:val="719"/>
        <w:numPr>
          <w:ilvl w:val="0"/>
          <w:numId w:val="11"/>
        </w:numPr>
        <w:pBdr/>
        <w:spacing/>
        <w:ind/>
        <w:rPr/>
      </w:pPr>
      <w:r>
        <w:t xml:space="preserve">Market Segment</w:t>
      </w:r>
      <w:r/>
    </w:p>
    <w:p>
      <w:pPr>
        <w:pStyle w:val="719"/>
        <w:numPr>
          <w:ilvl w:val="0"/>
          <w:numId w:val="11"/>
        </w:numPr>
        <w:pBdr/>
        <w:spacing/>
        <w:ind/>
        <w:rPr/>
      </w:pPr>
      <w:r>
        <w:t xml:space="preserve">Customer Type</w:t>
      </w:r>
      <w:bookmarkEnd w:id="32"/>
      <w:r/>
    </w:p>
    <w:p>
      <w:pPr>
        <w:pStyle w:val="732"/>
        <w:pBdr/>
        <w:spacing/>
        <w:ind/>
        <w:rPr/>
      </w:pPr>
      <w:r/>
      <w:bookmarkStart w:id="33" w:name="customer-behavior"/>
      <w:r>
        <w:t xml:space="preserve">Customer Behavior</w:t>
      </w:r>
      <w:r/>
    </w:p>
    <w:p>
      <w:pPr>
        <w:pStyle w:val="719"/>
        <w:numPr>
          <w:ilvl w:val="0"/>
          <w:numId w:val="12"/>
        </w:numPr>
        <w:pBdr/>
        <w:spacing/>
        <w:ind/>
        <w:rPr/>
      </w:pPr>
      <w:r>
        <w:t xml:space="preserve">Previous Cancellations</w:t>
      </w:r>
      <w:r/>
    </w:p>
    <w:p>
      <w:pPr>
        <w:pStyle w:val="719"/>
        <w:numPr>
          <w:ilvl w:val="0"/>
          <w:numId w:val="12"/>
        </w:numPr>
        <w:pBdr/>
        <w:spacing/>
        <w:ind/>
        <w:rPr/>
      </w:pPr>
      <w:r>
        <w:t xml:space="preserve">Booking Changes</w:t>
      </w:r>
      <w:r/>
    </w:p>
    <w:p>
      <w:pPr>
        <w:pStyle w:val="719"/>
        <w:numPr>
          <w:ilvl w:val="0"/>
          <w:numId w:val="12"/>
        </w:numPr>
        <w:pBdr/>
        <w:spacing/>
        <w:ind/>
        <w:rPr/>
      </w:pPr>
      <w:r>
        <w:t xml:space="preserve">Total Special Requests</w:t>
      </w:r>
      <w:bookmarkEnd w:id="33"/>
      <w:r/>
    </w:p>
    <w:p>
      <w:pPr>
        <w:pStyle w:val="732"/>
        <w:pBdr/>
        <w:spacing/>
        <w:ind/>
        <w:rPr/>
      </w:pPr>
      <w:r/>
      <w:bookmarkStart w:id="34" w:name="financial-information"/>
      <w:r>
        <w:t xml:space="preserve">Financial Information</w:t>
      </w:r>
      <w:r/>
    </w:p>
    <w:p>
      <w:pPr>
        <w:pStyle w:val="719"/>
        <w:numPr>
          <w:ilvl w:val="0"/>
          <w:numId w:val="13"/>
        </w:numPr>
        <w:pBdr/>
        <w:spacing/>
        <w:ind/>
        <w:rPr/>
      </w:pPr>
      <w:r>
        <w:t xml:space="preserve">ADR (Average Daily Rate)</w:t>
      </w:r>
      <w:bookmarkEnd w:id="34"/>
      <w:r/>
    </w:p>
    <w:p>
      <w:pPr>
        <w:pStyle w:val="732"/>
        <w:pBdr/>
        <w:spacing/>
        <w:ind/>
        <w:rPr/>
      </w:pPr>
      <w:r/>
      <w:bookmarkStart w:id="35" w:name="stay-information"/>
      <w:r>
        <w:t xml:space="preserve">Stay Information</w:t>
      </w:r>
      <w:r/>
    </w:p>
    <w:p>
      <w:pPr>
        <w:pStyle w:val="719"/>
        <w:numPr>
          <w:ilvl w:val="0"/>
          <w:numId w:val="14"/>
        </w:numPr>
        <w:pBdr/>
        <w:spacing/>
        <w:ind/>
        <w:rPr/>
      </w:pPr>
      <w:r>
        <w:t xml:space="preserve">Weekend Nights</w:t>
      </w:r>
      <w:r/>
    </w:p>
    <w:p>
      <w:pPr>
        <w:pStyle w:val="719"/>
        <w:numPr>
          <w:ilvl w:val="0"/>
          <w:numId w:val="14"/>
        </w:numPr>
        <w:pBdr/>
        <w:spacing/>
        <w:ind/>
        <w:rPr/>
      </w:pPr>
      <w:r>
        <w:t xml:space="preserve">Week Nights</w:t>
      </w:r>
      <w:r/>
    </w:p>
    <w:p>
      <w:pPr>
        <w:pBdr/>
        <w:spacing/>
        <w:ind/>
        <w:rPr/>
      </w:pPr>
      <w:r>
        <w:pict>
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5"/>
      <w:bookmarkEnd w:id="36"/>
      <w:bookmarkEnd w:id="37"/>
      <w:r/>
    </w:p>
    <w:p>
      <w:pPr>
        <w:pStyle w:val="730"/>
        <w:pBdr/>
        <w:spacing/>
        <w:ind/>
        <w:rPr/>
      </w:pPr>
      <w:r/>
      <w:bookmarkStart w:id="39" w:name="prediction-result"/>
      <w:r>
        <w:t xml:space="preserve">7.2 Prediction Result</w:t>
      </w:r>
      <w:r/>
    </w:p>
    <w:p>
      <w:pPr>
        <w:pStyle w:val="718"/>
        <w:pBdr/>
        <w:spacing/>
        <w:ind/>
        <w:rPr/>
      </w:pPr>
      <w:r>
        <w:t xml:space="preserve">The dashboard should display:</w:t>
      </w:r>
      <w:r/>
    </w:p>
    <w:p>
      <w:pPr>
        <w:pStyle w:val="719"/>
        <w:numPr>
          <w:ilvl w:val="0"/>
          <w:numId w:val="15"/>
        </w:numPr>
        <w:pBdr/>
        <w:spacing/>
        <w:ind/>
        <w:rPr/>
      </w:pPr>
      <w:r>
        <w:t xml:space="preserve">cancellation probability</w:t>
      </w:r>
      <w:r/>
    </w:p>
    <w:p>
      <w:pPr>
        <w:pStyle w:val="719"/>
        <w:numPr>
          <w:ilvl w:val="0"/>
          <w:numId w:val="15"/>
        </w:numPr>
        <w:pBdr/>
        <w:spacing/>
        <w:ind/>
        <w:rPr/>
      </w:pPr>
      <w:r>
        <w:t xml:space="preserve">risk level</w:t>
      </w:r>
      <w:r/>
    </w:p>
    <w:p>
      <w:pPr>
        <w:pStyle w:val="719"/>
        <w:numPr>
          <w:ilvl w:val="0"/>
          <w:numId w:val="15"/>
        </w:numPr>
        <w:pBdr/>
        <w:spacing/>
        <w:ind/>
        <w:rPr/>
      </w:pPr>
      <w:r>
        <w:t xml:space="preserve">recommendation message</w:t>
      </w:r>
      <w:r/>
    </w:p>
    <w:p>
      <w:pPr>
        <w:pStyle w:val="731"/>
        <w:pBdr/>
        <w:spacing/>
        <w:ind/>
        <w:rPr/>
      </w:pPr>
      <w:r/>
      <w:bookmarkStart w:id="38" w:name="example-result"/>
      <w:r>
        <w:t xml:space="preserve">Example Result</w:t>
      </w:r>
      <w:r/>
    </w:p>
    <w:p>
      <w:pPr>
        <w:pStyle w:val="718"/>
        <w:pBdr/>
        <w:spacing/>
        <w:ind/>
        <w:rPr/>
      </w:pPr>
      <w:r>
        <w:t xml:space="preserve">HIGH CANCELLATION RISK</w:t>
      </w:r>
      <w:r>
        <w:t xml:space="preserve"> </w:t>
      </w:r>
      <w:r>
        <w:t xml:space="preserve">Probability: 87%</w:t>
      </w:r>
      <w:r/>
    </w:p>
    <w:p>
      <w:pPr>
        <w:pStyle w:val="717"/>
        <w:pBdr/>
        <w:spacing/>
        <w:ind/>
        <w:rPr/>
      </w:pPr>
      <w:r>
        <w:t xml:space="preserve">Recommendation:</w:t>
      </w:r>
      <w:r>
        <w:t xml:space="preserve"> </w:t>
      </w:r>
      <w:r>
        <w:t xml:space="preserve">Offer early confirmation or special retention treatment.</w:t>
      </w:r>
      <w:r/>
    </w:p>
    <w:p>
      <w:pPr>
        <w:pBdr/>
        <w:spacing/>
        <w:ind/>
        <w:rPr/>
      </w:pPr>
      <w:r>
        <w:pict>
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8"/>
      <w:bookmarkEnd w:id="39"/>
      <w:r/>
    </w:p>
    <w:p>
      <w:pPr>
        <w:pStyle w:val="730"/>
        <w:pBdr/>
        <w:spacing/>
        <w:ind/>
        <w:rPr/>
      </w:pPr>
      <w:r/>
      <w:bookmarkStart w:id="40" w:name="analytics-dashboard"/>
      <w:r>
        <w:t xml:space="preserve">7.3 Analytics Dashboard</w:t>
      </w:r>
      <w:r/>
    </w:p>
    <w:p>
      <w:pPr>
        <w:pStyle w:val="718"/>
        <w:pBdr/>
        <w:spacing/>
        <w:ind/>
        <w:rPr/>
      </w:pPr>
      <w:r>
        <w:t xml:space="preserve">Simple analytics section containing:</w:t>
      </w:r>
      <w:r/>
    </w:p>
    <w:p>
      <w:pPr>
        <w:pStyle w:val="719"/>
        <w:numPr>
          <w:ilvl w:val="0"/>
          <w:numId w:val="16"/>
        </w:numPr>
        <w:pBdr/>
        <w:spacing/>
        <w:ind/>
        <w:rPr/>
      </w:pPr>
      <w:r>
        <w:t xml:space="preserve">Cancellation Ratio Pie Chart</w:t>
      </w:r>
      <w:r/>
    </w:p>
    <w:p>
      <w:pPr>
        <w:pStyle w:val="719"/>
        <w:numPr>
          <w:ilvl w:val="0"/>
          <w:numId w:val="16"/>
        </w:numPr>
        <w:pBdr/>
        <w:spacing/>
        <w:ind/>
        <w:rPr/>
      </w:pPr>
      <w:r>
        <w:t xml:space="preserve">Feature Importance Chart</w:t>
      </w:r>
      <w:r/>
    </w:p>
    <w:p>
      <w:pPr>
        <w:pBdr/>
        <w:spacing/>
        <w:ind/>
        <w:rPr/>
      </w:pPr>
      <w:r>
        <w:pict>
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0"/>
      <w:bookmarkEnd w:id="41"/>
      <w:r/>
    </w:p>
    <w:p>
      <w:pPr>
        <w:pStyle w:val="729"/>
        <w:pBdr/>
        <w:spacing/>
        <w:ind/>
        <w:rPr/>
      </w:pPr>
      <w:r/>
      <w:bookmarkStart w:id="45" w:name="uiux-requirements"/>
      <w:r>
        <w:t xml:space="preserve">8. UI/UX Requirements</w:t>
      </w:r>
      <w:r/>
    </w:p>
    <w:p>
      <w:pPr>
        <w:pStyle w:val="730"/>
        <w:pBdr/>
        <w:spacing/>
        <w:ind/>
        <w:rPr/>
      </w:pPr>
      <w:r/>
      <w:bookmarkStart w:id="42" w:name="design-style"/>
      <w:r>
        <w:t xml:space="preserve">Design Style</w:t>
      </w:r>
      <w:r/>
    </w:p>
    <w:p>
      <w:pPr>
        <w:pStyle w:val="719"/>
        <w:numPr>
          <w:ilvl w:val="0"/>
          <w:numId w:val="17"/>
        </w:numPr>
        <w:pBdr/>
        <w:spacing/>
        <w:ind/>
        <w:rPr/>
      </w:pPr>
      <w:r>
        <w:t xml:space="preserve">Modern startup dashboard</w:t>
      </w:r>
      <w:r/>
    </w:p>
    <w:p>
      <w:pPr>
        <w:pStyle w:val="719"/>
        <w:numPr>
          <w:ilvl w:val="0"/>
          <w:numId w:val="17"/>
        </w:numPr>
        <w:pBdr/>
        <w:spacing/>
        <w:ind/>
        <w:rPr/>
      </w:pPr>
      <w:r>
        <w:t xml:space="preserve">Clean spacing</w:t>
      </w:r>
      <w:r/>
    </w:p>
    <w:p>
      <w:pPr>
        <w:pStyle w:val="719"/>
        <w:numPr>
          <w:ilvl w:val="0"/>
          <w:numId w:val="17"/>
        </w:numPr>
        <w:pBdr/>
        <w:spacing/>
        <w:ind/>
        <w:rPr/>
      </w:pPr>
      <w:r>
        <w:t xml:space="preserve">Floating glass cards</w:t>
      </w:r>
      <w:r/>
    </w:p>
    <w:p>
      <w:pPr>
        <w:pStyle w:val="719"/>
        <w:numPr>
          <w:ilvl w:val="0"/>
          <w:numId w:val="17"/>
        </w:numPr>
        <w:pBdr/>
        <w:spacing/>
        <w:ind/>
        <w:rPr/>
      </w:pPr>
      <w:r>
        <w:t xml:space="preserve">Soft blur effects</w:t>
      </w:r>
      <w:r/>
    </w:p>
    <w:p>
      <w:pPr>
        <w:pStyle w:val="719"/>
        <w:numPr>
          <w:ilvl w:val="0"/>
          <w:numId w:val="17"/>
        </w:numPr>
        <w:pBdr/>
        <w:spacing/>
        <w:ind/>
        <w:rPr/>
      </w:pPr>
      <w:r>
        <w:t xml:space="preserve">Minimalist layout</w:t>
      </w:r>
      <w:bookmarkEnd w:id="42"/>
      <w:r/>
    </w:p>
    <w:p>
      <w:pPr>
        <w:pStyle w:val="730"/>
        <w:pBdr/>
        <w:spacing/>
        <w:ind/>
        <w:rPr/>
      </w:pPr>
      <w:r/>
      <w:bookmarkStart w:id="43" w:name="color-palette"/>
      <w:r>
        <w:t xml:space="preserve">Color Palette</w:t>
      </w:r>
      <w:r/>
    </w:p>
    <w:p>
      <w:pPr>
        <w:pStyle w:val="718"/>
        <w:pBdr/>
        <w:spacing/>
        <w:ind/>
        <w:rPr/>
      </w:pPr>
      <w:r>
        <w:t xml:space="preserve">Primary:</w:t>
      </w:r>
      <w:r/>
    </w:p>
    <w:p>
      <w:pPr>
        <w:pStyle w:val="719"/>
        <w:numPr>
          <w:ilvl w:val="0"/>
          <w:numId w:val="18"/>
        </w:numPr>
        <w:pBdr/>
        <w:spacing/>
        <w:ind/>
        <w:rPr/>
      </w:pPr>
      <w:r>
        <w:t xml:space="preserve">pastel blue</w:t>
      </w:r>
      <w:r/>
    </w:p>
    <w:p>
      <w:pPr>
        <w:pStyle w:val="719"/>
        <w:numPr>
          <w:ilvl w:val="0"/>
          <w:numId w:val="18"/>
        </w:numPr>
        <w:pBdr/>
        <w:spacing/>
        <w:ind/>
        <w:rPr/>
      </w:pPr>
      <w:r>
        <w:t xml:space="preserve">soft white</w:t>
      </w:r>
      <w:r/>
    </w:p>
    <w:p>
      <w:pPr>
        <w:pStyle w:val="719"/>
        <w:numPr>
          <w:ilvl w:val="0"/>
          <w:numId w:val="18"/>
        </w:numPr>
        <w:pBdr/>
        <w:spacing/>
        <w:ind/>
        <w:rPr/>
      </w:pPr>
      <w:r>
        <w:t xml:space="preserve">transparent glass effect</w:t>
      </w:r>
      <w:bookmarkEnd w:id="43"/>
      <w:r/>
    </w:p>
    <w:p>
      <w:pPr>
        <w:pStyle w:val="730"/>
        <w:pBdr/>
        <w:spacing/>
        <w:ind/>
        <w:rPr/>
      </w:pPr>
      <w:r/>
      <w:bookmarkStart w:id="44" w:name="ux-principles"/>
      <w:r>
        <w:t xml:space="preserve">UX Principles</w:t>
      </w:r>
      <w:r/>
    </w:p>
    <w:p>
      <w:pPr>
        <w:pStyle w:val="719"/>
        <w:numPr>
          <w:ilvl w:val="0"/>
          <w:numId w:val="19"/>
        </w:numPr>
        <w:pBdr/>
        <w:spacing/>
        <w:ind/>
        <w:rPr/>
      </w:pPr>
      <w:r>
        <w:t xml:space="preserve">simple form</w:t>
      </w:r>
      <w:r/>
    </w:p>
    <w:p>
      <w:pPr>
        <w:pStyle w:val="719"/>
        <w:numPr>
          <w:ilvl w:val="0"/>
          <w:numId w:val="19"/>
        </w:numPr>
        <w:pBdr/>
        <w:spacing/>
        <w:ind/>
        <w:rPr/>
      </w:pPr>
      <w:r>
        <w:t xml:space="preserve">fast interaction</w:t>
      </w:r>
      <w:r/>
    </w:p>
    <w:p>
      <w:pPr>
        <w:pStyle w:val="719"/>
        <w:numPr>
          <w:ilvl w:val="0"/>
          <w:numId w:val="19"/>
        </w:numPr>
        <w:pBdr/>
        <w:spacing/>
        <w:ind/>
        <w:rPr/>
      </w:pPr>
      <w:r>
        <w:t xml:space="preserve">responsive layout</w:t>
      </w:r>
      <w:r/>
    </w:p>
    <w:p>
      <w:pPr>
        <w:pStyle w:val="719"/>
        <w:numPr>
          <w:ilvl w:val="0"/>
          <w:numId w:val="19"/>
        </w:numPr>
        <w:pBdr/>
        <w:spacing/>
        <w:ind/>
        <w:rPr/>
      </w:pPr>
      <w:r>
        <w:t xml:space="preserve">premium dashboard appearance</w:t>
      </w:r>
      <w:r/>
    </w:p>
    <w:p>
      <w:pPr>
        <w:pBdr/>
        <w:spacing/>
        <w:ind/>
        <w:rPr/>
      </w:pPr>
      <w:r>
        <w:pict>
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4"/>
      <w:bookmarkEnd w:id="45"/>
      <w:r/>
    </w:p>
    <w:p>
      <w:pPr>
        <w:pStyle w:val="729"/>
        <w:pBdr/>
        <w:spacing/>
        <w:ind/>
        <w:rPr/>
      </w:pPr>
      <w:r/>
      <w:bookmarkStart w:id="52" w:name="layout-structure"/>
      <w:r>
        <w:t xml:space="preserve">9. Layout Structure</w:t>
      </w:r>
      <w:r/>
    </w:p>
    <w:p>
      <w:pPr>
        <w:pStyle w:val="730"/>
        <w:pBdr/>
        <w:spacing/>
        <w:ind/>
        <w:rPr/>
      </w:pPr>
      <w:r/>
      <w:bookmarkStart w:id="46" w:name="sidebar"/>
      <w:r>
        <w:t xml:space="preserve">Sidebar</w:t>
      </w:r>
      <w:r/>
    </w:p>
    <w:p>
      <w:pPr>
        <w:pStyle w:val="718"/>
        <w:pBdr/>
        <w:spacing/>
        <w:ind/>
        <w:rPr/>
      </w:pPr>
      <w:r>
        <w:t xml:space="preserve">Menu:</w:t>
      </w:r>
      <w:r/>
    </w:p>
    <w:p>
      <w:pPr>
        <w:pStyle w:val="719"/>
        <w:numPr>
          <w:ilvl w:val="0"/>
          <w:numId w:val="20"/>
        </w:numPr>
        <w:pBdr/>
        <w:spacing/>
        <w:ind/>
        <w:rPr/>
      </w:pPr>
      <w:r>
        <w:t xml:space="preserve">Dashboard</w:t>
      </w:r>
      <w:r/>
    </w:p>
    <w:p>
      <w:pPr>
        <w:pStyle w:val="719"/>
        <w:numPr>
          <w:ilvl w:val="0"/>
          <w:numId w:val="20"/>
        </w:numPr>
        <w:pBdr/>
        <w:spacing/>
        <w:ind/>
        <w:rPr/>
      </w:pPr>
      <w:r>
        <w:t xml:space="preserve">Prediction</w:t>
      </w:r>
      <w:r/>
    </w:p>
    <w:p>
      <w:pPr>
        <w:pStyle w:val="719"/>
        <w:numPr>
          <w:ilvl w:val="0"/>
          <w:numId w:val="20"/>
        </w:numPr>
        <w:pBdr/>
        <w:spacing/>
        <w:ind/>
        <w:rPr/>
      </w:pPr>
      <w:r>
        <w:t xml:space="preserve">Analytics</w:t>
      </w:r>
      <w:bookmarkEnd w:id="46"/>
      <w:r/>
    </w:p>
    <w:p>
      <w:pPr>
        <w:pStyle w:val="730"/>
        <w:pBdr/>
        <w:spacing/>
        <w:ind/>
        <w:rPr/>
      </w:pPr>
      <w:r/>
      <w:bookmarkStart w:id="51" w:name="main-content"/>
      <w:r>
        <w:t xml:space="preserve">Main Content</w:t>
      </w:r>
      <w:r/>
    </w:p>
    <w:p>
      <w:pPr>
        <w:pStyle w:val="731"/>
        <w:pBdr/>
        <w:spacing/>
        <w:ind/>
        <w:rPr/>
      </w:pPr>
      <w:r/>
      <w:bookmarkStart w:id="47" w:name="header"/>
      <w:r>
        <w:t xml:space="preserve">Header</w:t>
      </w:r>
      <w:r/>
    </w:p>
    <w:p>
      <w:pPr>
        <w:pStyle w:val="719"/>
        <w:numPr>
          <w:ilvl w:val="0"/>
          <w:numId w:val="21"/>
        </w:numPr>
        <w:pBdr/>
        <w:spacing/>
        <w:ind/>
        <w:rPr/>
      </w:pPr>
      <w:r>
        <w:t xml:space="preserve">project title</w:t>
      </w:r>
      <w:r/>
    </w:p>
    <w:p>
      <w:pPr>
        <w:pStyle w:val="719"/>
        <w:numPr>
          <w:ilvl w:val="0"/>
          <w:numId w:val="21"/>
        </w:numPr>
        <w:pBdr/>
        <w:spacing/>
        <w:ind/>
        <w:rPr/>
      </w:pPr>
      <w:r>
        <w:t xml:space="preserve">short description</w:t>
      </w:r>
      <w:r/>
    </w:p>
    <w:p>
      <w:pPr>
        <w:pStyle w:val="719"/>
        <w:numPr>
          <w:ilvl w:val="0"/>
          <w:numId w:val="21"/>
        </w:numPr>
        <w:pBdr/>
        <w:spacing/>
        <w:ind/>
        <w:rPr/>
      </w:pPr>
      <w:r>
        <w:t xml:space="preserve">current date</w:t>
      </w:r>
      <w:bookmarkEnd w:id="47"/>
      <w:r/>
    </w:p>
    <w:p>
      <w:pPr>
        <w:pStyle w:val="731"/>
        <w:pBdr/>
        <w:spacing/>
        <w:ind/>
        <w:rPr/>
      </w:pPr>
      <w:r/>
      <w:bookmarkStart w:id="48" w:name="prediction-section"/>
      <w:r>
        <w:t xml:space="preserve">Prediction Section</w:t>
      </w:r>
      <w:r/>
    </w:p>
    <w:p>
      <w:pPr>
        <w:pStyle w:val="718"/>
        <w:pBdr/>
        <w:spacing/>
        <w:ind/>
        <w:rPr/>
      </w:pPr>
      <w:r>
        <w:t xml:space="preserve">Glassmorphism prediction card with form inputs.</w:t>
      </w:r>
      <w:bookmarkEnd w:id="48"/>
      <w:r/>
    </w:p>
    <w:p>
      <w:pPr>
        <w:pStyle w:val="731"/>
        <w:pBdr/>
        <w:spacing/>
        <w:ind/>
        <w:rPr/>
      </w:pPr>
      <w:r/>
      <w:bookmarkStart w:id="49" w:name="result-section"/>
      <w:r>
        <w:t xml:space="preserve">Result Section</w:t>
      </w:r>
      <w:r/>
    </w:p>
    <w:p>
      <w:pPr>
        <w:pStyle w:val="718"/>
        <w:pBdr/>
        <w:spacing/>
        <w:ind/>
        <w:rPr/>
      </w:pPr>
      <w:r>
        <w:t xml:space="preserve">Prediction result card with:</w:t>
      </w:r>
      <w:r/>
    </w:p>
    <w:p>
      <w:pPr>
        <w:pStyle w:val="719"/>
        <w:numPr>
          <w:ilvl w:val="0"/>
          <w:numId w:val="22"/>
        </w:numPr>
        <w:pBdr/>
        <w:spacing/>
        <w:ind/>
        <w:rPr/>
      </w:pPr>
      <w:r>
        <w:t xml:space="preserve">probability</w:t>
      </w:r>
      <w:r/>
    </w:p>
    <w:p>
      <w:pPr>
        <w:pStyle w:val="719"/>
        <w:numPr>
          <w:ilvl w:val="0"/>
          <w:numId w:val="22"/>
        </w:numPr>
        <w:pBdr/>
        <w:spacing/>
        <w:ind/>
        <w:rPr/>
      </w:pPr>
      <w:r>
        <w:t xml:space="preserve">risk badge</w:t>
      </w:r>
      <w:r/>
    </w:p>
    <w:p>
      <w:pPr>
        <w:pStyle w:val="719"/>
        <w:numPr>
          <w:ilvl w:val="0"/>
          <w:numId w:val="22"/>
        </w:numPr>
        <w:pBdr/>
        <w:spacing/>
        <w:ind/>
        <w:rPr/>
      </w:pPr>
      <w:r>
        <w:t xml:space="preserve">recommendation</w:t>
      </w:r>
      <w:bookmarkEnd w:id="49"/>
      <w:r/>
    </w:p>
    <w:p>
      <w:pPr>
        <w:pStyle w:val="731"/>
        <w:pBdr/>
        <w:spacing/>
        <w:ind/>
        <w:rPr/>
      </w:pPr>
      <w:r/>
      <w:bookmarkStart w:id="50" w:name="analytics-section"/>
      <w:r>
        <w:t xml:space="preserve">Analytics Section</w:t>
      </w:r>
      <w:r/>
    </w:p>
    <w:p>
      <w:pPr>
        <w:pStyle w:val="718"/>
        <w:pBdr/>
        <w:spacing/>
        <w:ind/>
        <w:rPr/>
      </w:pPr>
      <w:r>
        <w:t xml:space="preserve">Charts and model insight visualization.</w:t>
      </w:r>
      <w:r/>
    </w:p>
    <w:p>
      <w:pPr>
        <w:pBdr/>
        <w:spacing/>
        <w:ind/>
        <w:rPr/>
      </w:pPr>
      <w:r>
        <w:pict>
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0"/>
      <w:bookmarkEnd w:id="51"/>
      <w:bookmarkEnd w:id="52"/>
      <w:r/>
    </w:p>
    <w:p>
      <w:pPr>
        <w:pStyle w:val="729"/>
        <w:pBdr/>
        <w:spacing/>
        <w:ind/>
        <w:rPr/>
      </w:pPr>
      <w:r/>
      <w:bookmarkStart w:id="56" w:name="backend-requirements"/>
      <w:r>
        <w:t xml:space="preserve">10. Backend Requirements</w:t>
      </w:r>
      <w:r/>
    </w:p>
    <w:p>
      <w:pPr>
        <w:pStyle w:val="730"/>
        <w:pBdr/>
        <w:spacing/>
        <w:ind/>
        <w:rPr/>
      </w:pPr>
      <w:r/>
      <w:bookmarkStart w:id="55" w:name="api-endpoint"/>
      <w:r>
        <w:t xml:space="preserve">API Endpoint</w:t>
      </w:r>
      <w:r/>
    </w:p>
    <w:p>
      <w:pPr>
        <w:pStyle w:val="718"/>
        <w:pBdr/>
        <w:spacing/>
        <w:ind/>
        <w:rPr/>
      </w:pPr>
      <w:r>
        <w:t xml:space="preserve">POST /predict</w:t>
      </w:r>
      <w:r/>
    </w:p>
    <w:p>
      <w:pPr>
        <w:pStyle w:val="731"/>
        <w:pBdr/>
        <w:spacing/>
        <w:ind/>
        <w:rPr/>
      </w:pPr>
      <w:r/>
      <w:bookmarkStart w:id="53" w:name="request"/>
      <w:r>
        <w:t xml:space="preserve">Request</w:t>
      </w:r>
      <w:r/>
    </w:p>
    <w:p>
      <w:pPr>
        <w:pStyle w:val="718"/>
        <w:pBdr/>
        <w:spacing/>
        <w:ind/>
        <w:rPr/>
      </w:pPr>
      <w:r>
        <w:t xml:space="preserve">JSON booking data from frontend.</w:t>
      </w:r>
      <w:bookmarkEnd w:id="53"/>
      <w:r/>
    </w:p>
    <w:p>
      <w:pPr>
        <w:pStyle w:val="731"/>
        <w:pBdr/>
        <w:spacing/>
        <w:ind/>
        <w:rPr/>
      </w:pPr>
      <w:r/>
      <w:bookmarkStart w:id="54" w:name="response"/>
      <w:r>
        <w:t xml:space="preserve">Response</w:t>
      </w:r>
      <w:r/>
    </w:p>
    <w:p>
      <w:pPr>
        <w:pStyle w:val="718"/>
        <w:pBdr/>
        <w:spacing/>
        <w:ind/>
        <w:rPr/>
      </w:pPr>
      <w:r>
        <w:t xml:space="preserve">{</w:t>
      </w:r>
      <w:r>
        <w:t xml:space="preserve"> </w:t>
      </w:r>
      <w:r>
        <w:t xml:space="preserve">“prediction”</w:t>
      </w:r>
      <w:r>
        <w:t xml:space="preserve">:</w:t>
      </w:r>
      <w:r>
        <w:t xml:space="preserve"> </w:t>
      </w:r>
      <w:r>
        <w:t xml:space="preserve">“Cancelled”</w:t>
      </w:r>
      <w:r>
        <w:t xml:space="preserve">,</w:t>
      </w:r>
      <w:r>
        <w:t xml:space="preserve"> </w:t>
      </w:r>
      <w:r>
        <w:t xml:space="preserve">“probability”</w:t>
      </w:r>
      <w:r>
        <w:t xml:space="preserve">: 0.87,</w:t>
      </w:r>
      <w:r>
        <w:t xml:space="preserve"> </w:t>
      </w:r>
      <w:r>
        <w:t xml:space="preserve">“risk_level”</w:t>
      </w:r>
      <w:r>
        <w:t xml:space="preserve">:</w:t>
      </w:r>
      <w:r>
        <w:t xml:space="preserve"> </w:t>
      </w:r>
      <w:r>
        <w:t xml:space="preserve">“High Risk”</w:t>
      </w:r>
      <w:r>
        <w:t xml:space="preserve"> </w:t>
      </w:r>
      <w:r>
        <w:t xml:space="preserve">}</w:t>
      </w:r>
      <w:r/>
    </w:p>
    <w:p>
      <w:pPr>
        <w:pBdr/>
        <w:spacing/>
        <w:ind/>
        <w:rPr/>
      </w:pPr>
      <w:r>
        <w:pict>
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4"/>
      <w:bookmarkEnd w:id="55"/>
      <w:bookmarkEnd w:id="56"/>
      <w:r/>
    </w:p>
    <w:p>
      <w:pPr>
        <w:pStyle w:val="729"/>
        <w:pBdr/>
        <w:spacing/>
        <w:ind/>
        <w:rPr/>
      </w:pPr>
      <w:r/>
      <w:bookmarkStart w:id="60" w:name="machine-learning-pipeline"/>
      <w:r>
        <w:t xml:space="preserve">11. Machine Learning Pipeline</w:t>
      </w:r>
      <w:r/>
    </w:p>
    <w:p>
      <w:pPr>
        <w:pStyle w:val="730"/>
        <w:pBdr/>
        <w:spacing/>
        <w:ind/>
        <w:rPr/>
      </w:pPr>
      <w:r/>
      <w:bookmarkStart w:id="57" w:name="preprocessing"/>
      <w:r>
        <w:t xml:space="preserve">Preprocessing</w:t>
      </w:r>
      <w:r/>
    </w:p>
    <w:p>
      <w:pPr>
        <w:pStyle w:val="719"/>
        <w:numPr>
          <w:ilvl w:val="0"/>
          <w:numId w:val="23"/>
        </w:numPr>
        <w:pBdr/>
        <w:spacing/>
        <w:ind/>
        <w:rPr/>
      </w:pPr>
      <w:r>
        <w:t xml:space="preserve">categorical encoding</w:t>
      </w:r>
      <w:r/>
    </w:p>
    <w:p>
      <w:pPr>
        <w:pStyle w:val="719"/>
        <w:numPr>
          <w:ilvl w:val="0"/>
          <w:numId w:val="23"/>
        </w:numPr>
        <w:pBdr/>
        <w:spacing/>
        <w:ind/>
        <w:rPr/>
      </w:pPr>
      <w:r>
        <w:t xml:space="preserve">scaling</w:t>
      </w:r>
      <w:r/>
    </w:p>
    <w:p>
      <w:pPr>
        <w:pStyle w:val="719"/>
        <w:numPr>
          <w:ilvl w:val="0"/>
          <w:numId w:val="23"/>
        </w:numPr>
        <w:pBdr/>
        <w:spacing/>
        <w:ind/>
        <w:rPr/>
      </w:pPr>
      <w:r>
        <w:t xml:space="preserve">feature transformation</w:t>
      </w:r>
      <w:bookmarkEnd w:id="57"/>
      <w:r/>
    </w:p>
    <w:p>
      <w:pPr>
        <w:pStyle w:val="730"/>
        <w:pBdr/>
        <w:spacing/>
        <w:ind/>
        <w:rPr/>
      </w:pPr>
      <w:r/>
      <w:bookmarkStart w:id="58" w:name="model"/>
      <w:r>
        <w:t xml:space="preserve">Model</w:t>
      </w:r>
      <w:r/>
    </w:p>
    <w:p>
      <w:pPr>
        <w:pStyle w:val="719"/>
        <w:numPr>
          <w:ilvl w:val="0"/>
          <w:numId w:val="24"/>
        </w:numPr>
        <w:pBdr/>
        <w:spacing/>
        <w:ind/>
        <w:rPr/>
      </w:pPr>
      <w:r>
        <w:t xml:space="preserve">XGBoost Classifier</w:t>
      </w:r>
      <w:bookmarkEnd w:id="58"/>
      <w:r/>
    </w:p>
    <w:p>
      <w:pPr>
        <w:pStyle w:val="730"/>
        <w:pBdr/>
        <w:spacing/>
        <w:ind/>
        <w:rPr/>
      </w:pPr>
      <w:r/>
      <w:bookmarkStart w:id="59" w:name="model-export"/>
      <w:r>
        <w:t xml:space="preserve">Model Export</w:t>
      </w:r>
      <w:r/>
    </w:p>
    <w:p>
      <w:pPr>
        <w:pStyle w:val="719"/>
        <w:numPr>
          <w:ilvl w:val="0"/>
          <w:numId w:val="25"/>
        </w:numPr>
        <w:pBdr/>
        <w:spacing/>
        <w:ind/>
        <w:rPr/>
      </w:pPr>
      <w:r>
        <w:t xml:space="preserve">model.pkl</w:t>
      </w:r>
      <w:r/>
    </w:p>
    <w:p>
      <w:pPr>
        <w:pStyle w:val="719"/>
        <w:numPr>
          <w:ilvl w:val="0"/>
          <w:numId w:val="25"/>
        </w:numPr>
        <w:pBdr/>
        <w:spacing/>
        <w:ind/>
        <w:rPr/>
      </w:pPr>
      <w:r>
        <w:t xml:space="preserve">scaler.pkl</w:t>
      </w:r>
      <w:r/>
    </w:p>
    <w:p>
      <w:pPr>
        <w:pStyle w:val="719"/>
        <w:numPr>
          <w:ilvl w:val="0"/>
          <w:numId w:val="25"/>
        </w:numPr>
        <w:pBdr/>
        <w:spacing/>
        <w:ind/>
        <w:rPr/>
      </w:pPr>
      <w:r>
        <w:t xml:space="preserve">encoder.pkl</w:t>
      </w:r>
      <w:r/>
    </w:p>
    <w:p>
      <w:pPr>
        <w:pBdr/>
        <w:spacing/>
        <w:ind/>
        <w:rPr/>
      </w:pPr>
      <w:r>
        <w:pict>
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9"/>
      <w:bookmarkEnd w:id="60"/>
      <w:r/>
    </w:p>
    <w:p>
      <w:pPr>
        <w:pStyle w:val="729"/>
        <w:pBdr/>
        <w:spacing/>
        <w:ind/>
        <w:rPr/>
      </w:pPr>
      <w:r/>
      <w:bookmarkStart w:id="61" w:name="non-functional-requirements"/>
      <w:r>
        <w:t xml:space="preserve">12. Non-Functional Requirements</w:t>
      </w:r>
      <w:r/>
    </w:p>
    <w:p>
      <w:pPr>
        <w:pStyle w:val="719"/>
        <w:numPr>
          <w:ilvl w:val="0"/>
          <w:numId w:val="26"/>
        </w:numPr>
        <w:pBdr/>
        <w:spacing/>
        <w:ind/>
        <w:rPr/>
      </w:pPr>
      <w:r>
        <w:t xml:space="preserve">Responsive UI</w:t>
      </w:r>
      <w:r/>
    </w:p>
    <w:p>
      <w:pPr>
        <w:pStyle w:val="719"/>
        <w:numPr>
          <w:ilvl w:val="0"/>
          <w:numId w:val="26"/>
        </w:numPr>
        <w:pBdr/>
        <w:spacing/>
        <w:ind/>
        <w:rPr/>
      </w:pPr>
      <w:r>
        <w:t xml:space="preserve">Fast prediction response</w:t>
      </w:r>
      <w:r/>
    </w:p>
    <w:p>
      <w:pPr>
        <w:pStyle w:val="719"/>
        <w:numPr>
          <w:ilvl w:val="0"/>
          <w:numId w:val="26"/>
        </w:numPr>
        <w:pBdr/>
        <w:spacing/>
        <w:ind/>
        <w:rPr/>
      </w:pPr>
      <w:r>
        <w:t xml:space="preserve">Clean component structure</w:t>
      </w:r>
      <w:r/>
    </w:p>
    <w:p>
      <w:pPr>
        <w:pStyle w:val="719"/>
        <w:numPr>
          <w:ilvl w:val="0"/>
          <w:numId w:val="26"/>
        </w:numPr>
        <w:pBdr/>
        <w:spacing/>
        <w:ind/>
        <w:rPr/>
      </w:pPr>
      <w:r>
        <w:t xml:space="preserve">Reusable frontend components</w:t>
      </w:r>
      <w:r/>
    </w:p>
    <w:p>
      <w:pPr>
        <w:pStyle w:val="719"/>
        <w:numPr>
          <w:ilvl w:val="0"/>
          <w:numId w:val="26"/>
        </w:numPr>
        <w:pBdr/>
        <w:spacing/>
        <w:ind/>
        <w:rPr/>
      </w:pPr>
      <w:r>
        <w:t xml:space="preserve">Maintainable project structure</w:t>
      </w:r>
      <w:r/>
    </w:p>
    <w:p>
      <w:pPr>
        <w:pBdr/>
        <w:spacing/>
        <w:ind/>
        <w:rPr/>
      </w:pPr>
      <w:r>
        <w:pict>
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1"/>
      <w:r/>
    </w:p>
    <w:p>
      <w:pPr>
        <w:pStyle w:val="729"/>
        <w:pBdr/>
        <w:spacing/>
        <w:ind/>
        <w:rPr/>
      </w:pPr>
      <w:r/>
      <w:bookmarkStart w:id="62" w:name="frontend-folder-structure"/>
      <w:r>
        <w:t xml:space="preserve">13. Frontend Folder Structure</w:t>
      </w:r>
      <w:r/>
    </w:p>
    <w:p>
      <w:pPr>
        <w:pStyle w:val="718"/>
        <w:pBdr/>
        <w:spacing/>
        <w:ind/>
        <w:rPr/>
      </w:pPr>
      <w:r>
        <w:t xml:space="preserve">src/</w:t>
      </w:r>
      <w:r>
        <w:t xml:space="preserve"> </w:t>
      </w:r>
      <w:r>
        <w:t xml:space="preserve">├── components/</w:t>
      </w:r>
      <w:r>
        <w:t xml:space="preserve"> </w:t>
      </w:r>
      <w:r>
        <w:t xml:space="preserve">├── pages/</w:t>
      </w:r>
      <w:r>
        <w:t xml:space="preserve"> </w:t>
      </w:r>
      <w:r>
        <w:t xml:space="preserve">├── layouts/</w:t>
      </w:r>
      <w:r>
        <w:t xml:space="preserve"> </w:t>
      </w:r>
      <w:r>
        <w:t xml:space="preserve">├── services/</w:t>
      </w:r>
      <w:r>
        <w:t xml:space="preserve"> </w:t>
      </w:r>
      <w:r>
        <w:t xml:space="preserve">├── hooks/</w:t>
      </w:r>
      <w:r>
        <w:t xml:space="preserve"> </w:t>
      </w:r>
      <w:r>
        <w:t xml:space="preserve">├── types/</w:t>
      </w:r>
      <w:r>
        <w:t xml:space="preserve"> </w:t>
      </w:r>
      <w:r>
        <w:t xml:space="preserve">├── assets/</w:t>
      </w:r>
      <w:r>
        <w:t xml:space="preserve"> </w:t>
      </w:r>
      <w:r>
        <w:t xml:space="preserve">└── App.tsx</w:t>
      </w:r>
      <w:r/>
    </w:p>
    <w:p>
      <w:pPr>
        <w:pBdr/>
        <w:spacing/>
        <w:ind/>
        <w:rPr/>
      </w:pPr>
      <w:r>
        <w:pict>
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2"/>
      <w:r/>
    </w:p>
    <w:p>
      <w:pPr>
        <w:pStyle w:val="729"/>
        <w:pBdr/>
        <w:spacing/>
        <w:ind/>
        <w:rPr/>
      </w:pPr>
      <w:r/>
      <w:bookmarkStart w:id="63" w:name="backend-folder-structure"/>
      <w:r>
        <w:t xml:space="preserve">14. Backend Folder Structure</w:t>
      </w:r>
      <w:r/>
    </w:p>
    <w:p>
      <w:pPr>
        <w:pStyle w:val="718"/>
        <w:pBdr/>
        <w:spacing/>
        <w:ind/>
        <w:rPr/>
      </w:pPr>
      <w:r>
        <w:t xml:space="preserve">backend/</w:t>
      </w:r>
      <w:r>
        <w:t xml:space="preserve"> </w:t>
      </w:r>
      <w:r>
        <w:t xml:space="preserve">├── app.py</w:t>
      </w:r>
      <w:r>
        <w:t xml:space="preserve"> </w:t>
      </w:r>
      <w:r>
        <w:t xml:space="preserve">├── model/</w:t>
      </w:r>
      <w:r>
        <w:t xml:space="preserve"> </w:t>
      </w:r>
      <w:r>
        <w:t xml:space="preserve">├── routes/</w:t>
      </w:r>
      <w:r>
        <w:t xml:space="preserve"> </w:t>
      </w:r>
      <w:r>
        <w:t xml:space="preserve">├── services/</w:t>
      </w:r>
      <w:r>
        <w:t xml:space="preserve"> </w:t>
      </w:r>
      <w:r>
        <w:t xml:space="preserve">└── utils/</w:t>
      </w:r>
      <w:r/>
    </w:p>
    <w:p>
      <w:pPr>
        <w:pBdr/>
        <w:spacing/>
        <w:ind/>
        <w:rPr/>
      </w:pPr>
      <w:r>
        <w:pict>
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3"/>
      <w:r/>
    </w:p>
    <w:p>
      <w:pPr>
        <w:pStyle w:val="729"/>
        <w:pBdr/>
        <w:spacing/>
        <w:ind/>
        <w:rPr/>
      </w:pPr>
      <w:r/>
      <w:bookmarkStart w:id="64" w:name="scope-limitation"/>
      <w:r>
        <w:t xml:space="preserve">15. Scope Limitation</w:t>
      </w:r>
      <w:r/>
    </w:p>
    <w:p>
      <w:pPr>
        <w:pStyle w:val="718"/>
        <w:pBdr/>
        <w:spacing/>
        <w:ind/>
        <w:rPr/>
      </w:pPr>
      <w:r>
        <w:t xml:space="preserve">This MVP will NOT include:</w:t>
      </w:r>
      <w:r/>
    </w:p>
    <w:p>
      <w:pPr>
        <w:pStyle w:val="719"/>
        <w:numPr>
          <w:ilvl w:val="0"/>
          <w:numId w:val="27"/>
        </w:numPr>
        <w:pBdr/>
        <w:spacing/>
        <w:ind/>
        <w:rPr/>
      </w:pPr>
      <w:r>
        <w:t xml:space="preserve">authentication</w:t>
      </w:r>
      <w:r/>
    </w:p>
    <w:p>
      <w:pPr>
        <w:pStyle w:val="719"/>
        <w:numPr>
          <w:ilvl w:val="0"/>
          <w:numId w:val="27"/>
        </w:numPr>
        <w:pBdr/>
        <w:spacing/>
        <w:ind/>
        <w:rPr/>
      </w:pPr>
      <w:r>
        <w:t xml:space="preserve">database</w:t>
      </w:r>
      <w:r/>
    </w:p>
    <w:p>
      <w:pPr>
        <w:pStyle w:val="719"/>
        <w:numPr>
          <w:ilvl w:val="0"/>
          <w:numId w:val="27"/>
        </w:numPr>
        <w:pBdr/>
        <w:spacing/>
        <w:ind/>
        <w:rPr/>
      </w:pPr>
      <w:r>
        <w:t xml:space="preserve">user management</w:t>
      </w:r>
      <w:r/>
    </w:p>
    <w:p>
      <w:pPr>
        <w:pStyle w:val="719"/>
        <w:numPr>
          <w:ilvl w:val="0"/>
          <w:numId w:val="27"/>
        </w:numPr>
        <w:pBdr/>
        <w:spacing/>
        <w:ind/>
        <w:rPr/>
      </w:pPr>
      <w:r>
        <w:t xml:space="preserve">booking CRUD</w:t>
      </w:r>
      <w:r/>
    </w:p>
    <w:p>
      <w:pPr>
        <w:pStyle w:val="719"/>
        <w:numPr>
          <w:ilvl w:val="0"/>
          <w:numId w:val="27"/>
        </w:numPr>
        <w:pBdr/>
        <w:spacing/>
        <w:ind/>
        <w:rPr/>
      </w:pPr>
      <w:r>
        <w:t xml:space="preserve">CSV bulk upload</w:t>
      </w:r>
      <w:r/>
    </w:p>
    <w:p>
      <w:pPr>
        <w:pStyle w:val="719"/>
        <w:numPr>
          <w:ilvl w:val="0"/>
          <w:numId w:val="27"/>
        </w:numPr>
        <w:pBdr/>
        <w:spacing/>
        <w:ind/>
        <w:rPr/>
      </w:pPr>
      <w:r>
        <w:t xml:space="preserve">deployment pipeline</w:t>
      </w:r>
      <w:r/>
    </w:p>
    <w:p>
      <w:pPr>
        <w:pStyle w:val="719"/>
        <w:numPr>
          <w:ilvl w:val="0"/>
          <w:numId w:val="27"/>
        </w:numPr>
        <w:pBdr/>
        <w:spacing/>
        <w:ind/>
        <w:rPr/>
      </w:pPr>
      <w:r>
        <w:t xml:space="preserve">advanced analytics</w:t>
      </w:r>
      <w:r/>
    </w:p>
    <w:p>
      <w:pPr>
        <w:pStyle w:val="718"/>
        <w:pBdr/>
        <w:spacing/>
        <w:ind/>
        <w:rPr/>
      </w:pPr>
      <w:r>
        <w:t xml:space="preserve">Focus only on:</w:t>
      </w:r>
      <w:r/>
    </w:p>
    <w:p>
      <w:pPr>
        <w:pStyle w:val="719"/>
        <w:numPr>
          <w:ilvl w:val="0"/>
          <w:numId w:val="28"/>
        </w:numPr>
        <w:pBdr/>
        <w:spacing/>
        <w:ind/>
        <w:rPr/>
      </w:pPr>
      <w:r>
        <w:t xml:space="preserve">prediction system</w:t>
      </w:r>
      <w:r/>
    </w:p>
    <w:p>
      <w:pPr>
        <w:pStyle w:val="719"/>
        <w:numPr>
          <w:ilvl w:val="0"/>
          <w:numId w:val="28"/>
        </w:numPr>
        <w:pBdr/>
        <w:spacing/>
        <w:ind/>
        <w:rPr/>
      </w:pPr>
      <w:r>
        <w:t xml:space="preserve">modern dashboard UI</w:t>
      </w:r>
      <w:r/>
    </w:p>
    <w:p>
      <w:pPr>
        <w:pStyle w:val="719"/>
        <w:numPr>
          <w:ilvl w:val="0"/>
          <w:numId w:val="28"/>
        </w:numPr>
        <w:pBdr/>
        <w:spacing/>
        <w:ind/>
        <w:rPr/>
      </w:pPr>
      <w:r>
        <w:t xml:space="preserve">machine learning integration</w:t>
      </w:r>
      <w:r/>
    </w:p>
    <w:p>
      <w:pPr>
        <w:pBdr/>
        <w:spacing/>
        <w:ind/>
        <w:rPr/>
      </w:pPr>
      <w:r>
        <w:pict>
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4"/>
      <w:r/>
    </w:p>
    <w:p>
      <w:pPr>
        <w:pStyle w:val="729"/>
        <w:pBdr/>
        <w:spacing/>
        <w:ind/>
        <w:rPr/>
      </w:pPr>
      <w:r/>
      <w:bookmarkStart w:id="68" w:name="development-priority"/>
      <w:r>
        <w:t xml:space="preserve">16. Development Priority</w:t>
      </w:r>
      <w:r/>
    </w:p>
    <w:p>
      <w:pPr>
        <w:pStyle w:val="730"/>
        <w:pBdr/>
        <w:spacing/>
        <w:ind/>
        <w:rPr/>
      </w:pPr>
      <w:r/>
      <w:bookmarkStart w:id="65" w:name="phase-1"/>
      <w:r>
        <w:t xml:space="preserve">Phase 1</w:t>
      </w:r>
      <w:r/>
    </w:p>
    <w:p>
      <w:pPr>
        <w:pStyle w:val="719"/>
        <w:numPr>
          <w:ilvl w:val="0"/>
          <w:numId w:val="29"/>
        </w:numPr>
        <w:pBdr/>
        <w:spacing/>
        <w:ind/>
        <w:rPr/>
      </w:pPr>
      <w:r>
        <w:t xml:space="preserve">clean ML pipeline</w:t>
      </w:r>
      <w:r/>
    </w:p>
    <w:p>
      <w:pPr>
        <w:pStyle w:val="719"/>
        <w:numPr>
          <w:ilvl w:val="0"/>
          <w:numId w:val="29"/>
        </w:numPr>
        <w:pBdr/>
        <w:spacing/>
        <w:ind/>
        <w:rPr/>
      </w:pPr>
      <w:r>
        <w:t xml:space="preserve">export model</w:t>
      </w:r>
      <w:r/>
    </w:p>
    <w:p>
      <w:pPr>
        <w:pStyle w:val="719"/>
        <w:numPr>
          <w:ilvl w:val="0"/>
          <w:numId w:val="29"/>
        </w:numPr>
        <w:pBdr/>
        <w:spacing/>
        <w:ind/>
        <w:rPr/>
      </w:pPr>
      <w:r>
        <w:t xml:space="preserve">Flask API</w:t>
      </w:r>
      <w:bookmarkEnd w:id="65"/>
      <w:r/>
    </w:p>
    <w:p>
      <w:pPr>
        <w:pStyle w:val="730"/>
        <w:pBdr/>
        <w:spacing/>
        <w:ind/>
        <w:rPr/>
      </w:pPr>
      <w:r/>
      <w:bookmarkStart w:id="66" w:name="phase-2"/>
      <w:r>
        <w:t xml:space="preserve">Phase 2</w:t>
      </w:r>
      <w:r/>
    </w:p>
    <w:p>
      <w:pPr>
        <w:pStyle w:val="719"/>
        <w:numPr>
          <w:ilvl w:val="0"/>
          <w:numId w:val="30"/>
        </w:numPr>
        <w:pBdr/>
        <w:spacing/>
        <w:ind/>
        <w:rPr/>
      </w:pPr>
      <w:r>
        <w:t xml:space="preserve">React dashboard UI</w:t>
      </w:r>
      <w:r/>
    </w:p>
    <w:p>
      <w:pPr>
        <w:pStyle w:val="719"/>
        <w:numPr>
          <w:ilvl w:val="0"/>
          <w:numId w:val="30"/>
        </w:numPr>
        <w:pBdr/>
        <w:spacing/>
        <w:ind/>
        <w:rPr/>
      </w:pPr>
      <w:r>
        <w:t xml:space="preserve">prediction form</w:t>
      </w:r>
      <w:r/>
    </w:p>
    <w:p>
      <w:pPr>
        <w:pStyle w:val="719"/>
        <w:numPr>
          <w:ilvl w:val="0"/>
          <w:numId w:val="30"/>
        </w:numPr>
        <w:pBdr/>
        <w:spacing/>
        <w:ind/>
        <w:rPr/>
      </w:pPr>
      <w:r>
        <w:t xml:space="preserve">API integration</w:t>
      </w:r>
      <w:bookmarkEnd w:id="66"/>
      <w:r/>
    </w:p>
    <w:p>
      <w:pPr>
        <w:pStyle w:val="730"/>
        <w:pBdr/>
        <w:spacing/>
        <w:ind/>
        <w:rPr/>
      </w:pPr>
      <w:r/>
      <w:bookmarkStart w:id="67" w:name="phase-3"/>
      <w:r>
        <w:t xml:space="preserve">Phase 3</w:t>
      </w:r>
      <w:r/>
    </w:p>
    <w:p>
      <w:pPr>
        <w:pStyle w:val="719"/>
        <w:numPr>
          <w:ilvl w:val="0"/>
          <w:numId w:val="31"/>
        </w:numPr>
        <w:pBdr/>
        <w:spacing/>
        <w:ind/>
        <w:rPr/>
      </w:pPr>
      <w:r>
        <w:t xml:space="preserve">analytics visualization</w:t>
      </w:r>
      <w:r/>
    </w:p>
    <w:p>
      <w:pPr>
        <w:pStyle w:val="719"/>
        <w:numPr>
          <w:ilvl w:val="0"/>
          <w:numId w:val="31"/>
        </w:numPr>
        <w:pBdr/>
        <w:spacing/>
        <w:ind/>
        <w:rPr/>
      </w:pPr>
      <w:r>
        <w:t xml:space="preserve">responsive polishing</w:t>
      </w:r>
      <w:r/>
    </w:p>
    <w:p>
      <w:pPr>
        <w:pStyle w:val="719"/>
        <w:numPr>
          <w:ilvl w:val="0"/>
          <w:numId w:val="31"/>
        </w:numPr>
        <w:pBdr/>
        <w:spacing/>
        <w:ind/>
        <w:rPr/>
      </w:pPr>
      <w:r>
        <w:t xml:space="preserve">animation and glass effects</w:t>
      </w:r>
      <w:r/>
    </w:p>
    <w:p>
      <w:pPr>
        <w:pBdr/>
        <w:spacing/>
        <w:ind/>
        <w:rPr/>
      </w:pPr>
      <w:r>
        <w:pict>
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7"/>
      <w:bookmarkEnd w:id="68"/>
      <w:r/>
    </w:p>
    <w:p>
      <w:pPr>
        <w:pStyle w:val="729"/>
        <w:pBdr/>
        <w:spacing/>
        <w:ind/>
        <w:rPr/>
      </w:pPr>
      <w:r/>
      <w:bookmarkStart w:id="69" w:name="final-goal"/>
      <w:r>
        <w:t xml:space="preserve">17. Final Goal</w:t>
      </w:r>
      <w:r/>
    </w:p>
    <w:p>
      <w:pPr>
        <w:pStyle w:val="718"/>
        <w:pBdr/>
        <w:spacing/>
        <w:ind/>
        <w:rPr/>
      </w:pPr>
      <w:r>
        <w:t xml:space="preserve">Deliver a modern and professional machine learning dashboard that demonstrates:</w:t>
      </w:r>
      <w:r/>
    </w:p>
    <w:p>
      <w:pPr>
        <w:pStyle w:val="719"/>
        <w:numPr>
          <w:ilvl w:val="0"/>
          <w:numId w:val="32"/>
        </w:numPr>
        <w:pBdr/>
        <w:spacing/>
        <w:ind/>
        <w:rPr/>
      </w:pPr>
      <w:r>
        <w:t xml:space="preserve">machine learning implementation</w:t>
      </w:r>
      <w:r/>
    </w:p>
    <w:p>
      <w:pPr>
        <w:pStyle w:val="719"/>
        <w:numPr>
          <w:ilvl w:val="0"/>
          <w:numId w:val="32"/>
        </w:numPr>
        <w:pBdr/>
        <w:spacing/>
        <w:ind/>
        <w:rPr/>
      </w:pPr>
      <w:r>
        <w:t xml:space="preserve">business problem solving</w:t>
      </w:r>
      <w:r/>
    </w:p>
    <w:p>
      <w:pPr>
        <w:pStyle w:val="719"/>
        <w:numPr>
          <w:ilvl w:val="0"/>
          <w:numId w:val="32"/>
        </w:numPr>
        <w:pBdr/>
        <w:spacing/>
        <w:ind/>
        <w:rPr/>
      </w:pPr>
      <w:r>
        <w:t xml:space="preserve">modern frontend engineering</w:t>
      </w:r>
      <w:r/>
    </w:p>
    <w:p>
      <w:pPr>
        <w:pStyle w:val="719"/>
        <w:numPr>
          <w:ilvl w:val="0"/>
          <w:numId w:val="32"/>
        </w:numPr>
        <w:pBdr/>
        <w:spacing/>
        <w:ind/>
        <w:rPr/>
      </w:pPr>
      <w:r>
        <w:t xml:space="preserve">API integration</w:t>
      </w:r>
      <w:r/>
    </w:p>
    <w:p>
      <w:pPr>
        <w:pStyle w:val="719"/>
        <w:numPr>
          <w:ilvl w:val="0"/>
          <w:numId w:val="32"/>
        </w:numPr>
        <w:pBdr/>
        <w:spacing/>
        <w:ind/>
        <w:rPr/>
      </w:pPr>
      <w:r>
        <w:t xml:space="preserve">data visualization</w:t>
      </w:r>
      <w:r/>
    </w:p>
    <w:p>
      <w:pPr>
        <w:pStyle w:val="719"/>
        <w:numPr>
          <w:ilvl w:val="0"/>
          <w:numId w:val="32"/>
        </w:numPr>
        <w:pBdr/>
        <w:spacing/>
        <w:ind/>
        <w:rPr/>
      </w:pPr>
      <w:r>
        <w:t xml:space="preserve">clean UI/UX design</w:t>
      </w:r>
      <w:r/>
    </w:p>
    <w:p>
      <w:pPr>
        <w:pStyle w:val="718"/>
        <w:pBdr/>
        <w:spacing/>
        <w:ind/>
        <w:rPr/>
      </w:pPr>
      <w:r>
        <w:t xml:space="preserve">The application should look similar to a lightweight modern SaaS analytics dashboard rather than a traditional academic project.</w:t>
      </w:r>
      <w:bookmarkEnd w:id="69"/>
      <w:r/>
      <w:r/>
    </w:p>
    <w:p w14:paraId="13D91DB5">
      <w:pPr>
        <w:pStyle w:val="717"/>
        <w:pBdr/>
        <w:spacing/>
        <w:ind/>
        <w:rPr/>
      </w:pPr>
      <w:r/>
      <w:r/>
      <w:r/>
    </w:p>
    <w:p w14:paraId="1660D5B3">
      <w:pPr>
        <w:pStyle w:val="717"/>
        <w:pBdr/>
        <w:spacing/>
        <w:ind/>
        <w:rPr/>
      </w:pPr>
      <w:r/>
      <w:r/>
      <w:r/>
    </w:p>
    <w:p w14:paraId="4AD1A99E"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BRANDING UPDATE — CancelSense</w:t>
      </w:r>
      <w:r/>
    </w:p>
    <w:p w14:paraId="4522E3F4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Application Name</w:t>
      </w:r>
      <w:r/>
    </w:p>
    <w:p w14:paraId="0D7C0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CancelSense</w:t>
      </w:r>
      <w:r/>
    </w:p>
    <w:p w14:paraId="3187AAF3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Full Product Name</w:t>
      </w:r>
      <w:r/>
    </w:p>
    <w:p w14:paraId="133F2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CancelSense Analytics Dashboard</w:t>
      </w:r>
      <w:r/>
    </w:p>
    <w:p w14:paraId="5519B3EF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Product Tagline</w:t>
      </w:r>
      <w:r/>
    </w:p>
    <w:p w14:paraId="4807D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Predict Cancellation. Protect Revenue.</w:t>
      </w:r>
      <w:r/>
    </w:p>
    <w:p w14:paraId="113F8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Alternative:</w:t>
      </w:r>
      <w:r/>
    </w:p>
    <w:p w14:paraId="32836BD7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Smarter Hotel Cancellation Prediction</w:t>
      </w:r>
      <w:r/>
    </w:p>
    <w:p w14:paraId="128FDD06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AI-Powered Booking Risk Intelligence</w:t>
      </w:r>
      <w:r/>
    </w:p>
    <w:p w14:paraId="3F54EB1D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Hotel Revenue Loss with Predictive Analytics</w:t>
      </w:r>
      <w:r/>
    </w:p>
    <w:p w14:paraId="2D931300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Brand Positioning</w:t>
      </w:r>
      <w:r/>
    </w:p>
    <w:p w14:paraId="2B3FB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CancelSense is a modern AI-powered hotel cancellation prediction dashboard designed to help hotel businesses identify high-risk reservations and reduce revenue loss through predictive analytics.</w:t>
      </w:r>
      <w:r/>
    </w:p>
    <w:p w14:paraId="568766A0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Brand Identity</w:t>
      </w:r>
      <w:r/>
    </w:p>
    <w:p w14:paraId="14AC09D2">
      <w:pPr>
        <w:pStyle w:val="7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Brand Personality</w:t>
      </w:r>
      <w:r/>
    </w:p>
    <w:p w14:paraId="03C6B083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</w:t>
      </w:r>
      <w:r/>
    </w:p>
    <w:p w14:paraId="729F0ECB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intelligent</w:t>
      </w:r>
      <w:r/>
    </w:p>
    <w:p w14:paraId="0C065BFA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premium</w:t>
      </w:r>
      <w:r/>
    </w:p>
    <w:p w14:paraId="20F0D7BC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minimal</w:t>
      </w:r>
      <w:r/>
    </w:p>
    <w:p w14:paraId="1A74AD6D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analytical</w:t>
      </w:r>
      <w:r/>
    </w:p>
    <w:p w14:paraId="54C35DDC">
      <w:pPr>
        <w:pStyle w:val="7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Design Direction</w:t>
      </w:r>
      <w:r/>
    </w:p>
    <w:p w14:paraId="1A14C6A9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SaaS startup dashboard</w:t>
      </w:r>
      <w:r/>
    </w:p>
    <w:p w14:paraId="359501F6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glassmorphism</w:t>
      </w:r>
      <w:r/>
    </w:p>
    <w:p w14:paraId="7C0630A7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floating UI cards</w:t>
      </w:r>
      <w:r/>
    </w:p>
    <w:p w14:paraId="09E62F80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pastel blue gradients</w:t>
      </w:r>
      <w:r/>
    </w:p>
    <w:p w14:paraId="5FA60F54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soft blur effects</w:t>
      </w:r>
      <w:r/>
    </w:p>
    <w:p w14:paraId="74E12A45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typography</w:t>
      </w:r>
      <w:r/>
    </w:p>
    <w:p w14:paraId="26823D1B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smooth animation</w:t>
      </w:r>
      <w:r/>
    </w:p>
    <w:p w14:paraId="7748C44A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Main Theme Colors</w:t>
      </w:r>
      <w:r/>
    </w:p>
    <w:p w14:paraId="250F14E9">
      <w:pPr>
        <w:pStyle w:val="7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Primary</w:t>
      </w:r>
      <w:r/>
    </w:p>
    <w:p w14:paraId="46354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Pastel Blue</w:t>
        <w:br/>
        <w:t xml:space="preserve">Example:</w:t>
      </w:r>
      <w:r/>
    </w:p>
    <w:p w14:paraId="6D2A2B1C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#8EC5FC</w:t>
      </w:r>
      <w:r/>
    </w:p>
    <w:p w14:paraId="241A621E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#B6D8FF</w:t>
      </w:r>
      <w:r/>
    </w:p>
    <w:p w14:paraId="31F6D7F1">
      <w:pPr>
        <w:pStyle w:val="7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Secondary</w:t>
      </w:r>
      <w:r/>
    </w:p>
    <w:p w14:paraId="2ADE0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Soft White</w:t>
        <w:br/>
        <w:t xml:space="preserve">Example:</w:t>
      </w:r>
      <w:r/>
    </w:p>
    <w:p w14:paraId="362C5A5A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rgba(255,255,255,0.15)</w:t>
      </w:r>
      <w:r/>
    </w:p>
    <w:p w14:paraId="1861BC09">
      <w:pPr>
        <w:pStyle w:val="7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Background</w:t>
      </w:r>
      <w:r/>
    </w:p>
    <w:p w14:paraId="2790B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Dark blue gradient with blur glass effect.</w:t>
      </w:r>
      <w:r/>
    </w:p>
    <w:p w14:paraId="09CC9E6C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UI Inspiration</w:t>
      </w:r>
      <w:r/>
    </w:p>
    <w:p w14:paraId="6751F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dashboard should feel similar to:</w:t>
      </w:r>
      <w:r/>
    </w:p>
    <w:p w14:paraId="332BC9BB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AI SaaS products</w:t>
      </w:r>
      <w:r/>
    </w:p>
    <w:p w14:paraId="28DDBFF9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startup analytics dashboard</w:t>
      </w:r>
      <w:r/>
    </w:p>
    <w:p w14:paraId="35389C5D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lightweight enterprise platform</w:t>
      </w:r>
      <w:r/>
    </w:p>
    <w:p w14:paraId="174FA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Avoid:</w:t>
      </w:r>
      <w:r/>
    </w:p>
    <w:p w14:paraId="3D012F3E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traditional admin template appearance</w:t>
      </w:r>
      <w:r/>
    </w:p>
    <w:p w14:paraId="3D5FBB2E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old bootstrap design</w:t>
      </w:r>
      <w:r/>
    </w:p>
    <w:p w14:paraId="164AC42C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crowded layout</w:t>
      </w:r>
      <w:r/>
    </w:p>
    <w:p w14:paraId="12572372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Homepage Hero Text</w:t>
      </w:r>
      <w:r/>
    </w:p>
    <w:p w14:paraId="619145CB">
      <w:pPr>
        <w:pStyle w:val="7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Main Heading</w:t>
      </w:r>
      <w:r/>
    </w:p>
    <w:p w14:paraId="74E74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AI-Powered Hotel Cancellation Prediction</w:t>
      </w:r>
      <w:r/>
    </w:p>
    <w:p w14:paraId="455040A0">
      <w:pPr>
        <w:pStyle w:val="7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Subtitle</w:t>
      </w:r>
      <w:r/>
    </w:p>
    <w:p w14:paraId="50A45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high-risk bookings and reduce revenue loss with intelligent predictive analytics.</w:t>
      </w:r>
      <w:r/>
    </w:p>
    <w:p w14:paraId="00B6342A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 Card Example</w:t>
      </w:r>
      <w:r/>
    </w:p>
    <w:p w14:paraId="53379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 CANCELLATION RISK</w:t>
      </w:r>
      <w:r/>
    </w:p>
    <w:p w14:paraId="534CB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Probability:</w:t>
        <w:br/>
        <w:t xml:space="preserve">87%</w:t>
      </w:r>
      <w:r/>
    </w:p>
    <w:p w14:paraId="6EC89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Recommendation:</w:t>
        <w:br/>
        <w:t xml:space="preserve">Offer retention strategy or booking confirmation follow-up.</w:t>
      </w:r>
      <w:r/>
    </w:p>
    <w:p w14:paraId="7D6A2B81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Repository Naming</w:t>
      </w:r>
      <w:r/>
    </w:p>
    <w:p w14:paraId="1EACF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Recommended:</w:t>
      </w:r>
      <w:r/>
    </w:p>
    <w:p w14:paraId="78FBF736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cancelsense-dashboard</w:t>
      </w:r>
      <w:r/>
    </w:p>
    <w:p w14:paraId="51AA586F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cancelsense-ai</w:t>
      </w:r>
      <w:r/>
    </w:p>
    <w:p w14:paraId="607B7892">
      <w:pPr>
        <w:pStyle w:val="165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cancelsense-analytics</w:t>
      </w:r>
      <w:r/>
    </w:p>
    <w:p w14:paraId="1F6D7E5D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Suggested Presentation Title</w:t>
      </w:r>
      <w:r/>
    </w:p>
    <w:p w14:paraId="55F38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CancelSense:</w:t>
        <w:br/>
        <w:t xml:space="preserve">AI-Powered Hotel Booking Cancellation Prediction Dashboard</w:t>
      </w:r>
      <w:r/>
    </w:p>
    <w:p w14:paraId="314D89F7">
      <w:pPr>
        <w:pStyle w:val="7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Final Branding Goal</w:t>
      </w:r>
      <w:r/>
    </w:p>
    <w:p w14:paraId="11BF4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should look and feel like a modern commercial SaaS analytics platform instead of a traditional academic project.</w:t>
      </w:r>
      <w:r/>
    </w:p>
    <w:p w14:paraId="5C64FD68">
      <w:pPr>
        <w:pStyle w:val="717"/>
        <w:pBdr/>
        <w:spacing/>
        <w:ind/>
        <w:rPr/>
      </w:pPr>
      <w:r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2352E7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716"/>
    <w:next w:val="71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6"/>
    <w:next w:val="71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50"/>
    <w:link w:val="176"/>
    <w:uiPriority w:val="99"/>
    <w:pPr>
      <w:pBdr/>
      <w:spacing/>
      <w:ind/>
    </w:pPr>
  </w:style>
  <w:style w:type="paragraph" w:styleId="178">
    <w:name w:val="Footer"/>
    <w:basedOn w:val="71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50"/>
    <w:link w:val="178"/>
    <w:uiPriority w:val="99"/>
    <w:pPr>
      <w:pBdr/>
      <w:spacing/>
      <w:ind/>
    </w:pPr>
  </w:style>
  <w:style w:type="character" w:styleId="182">
    <w:name w:val="Footnote Text Char"/>
    <w:basedOn w:val="750"/>
    <w:link w:val="74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1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6"/>
    <w:next w:val="716"/>
    <w:uiPriority w:val="39"/>
    <w:unhideWhenUsed/>
    <w:pPr>
      <w:pBdr/>
      <w:spacing w:after="100"/>
      <w:ind/>
    </w:pPr>
  </w:style>
  <w:style w:type="paragraph" w:styleId="190">
    <w:name w:val="toc 2"/>
    <w:basedOn w:val="716"/>
    <w:next w:val="716"/>
    <w:uiPriority w:val="39"/>
    <w:unhideWhenUsed/>
    <w:pPr>
      <w:pBdr/>
      <w:spacing w:after="100"/>
      <w:ind w:left="220"/>
    </w:pPr>
  </w:style>
  <w:style w:type="paragraph" w:styleId="191">
    <w:name w:val="toc 3"/>
    <w:basedOn w:val="716"/>
    <w:next w:val="716"/>
    <w:uiPriority w:val="39"/>
    <w:unhideWhenUsed/>
    <w:pPr>
      <w:pBdr/>
      <w:spacing w:after="100"/>
      <w:ind w:left="440"/>
    </w:pPr>
  </w:style>
  <w:style w:type="paragraph" w:styleId="192">
    <w:name w:val="toc 4"/>
    <w:basedOn w:val="716"/>
    <w:next w:val="716"/>
    <w:uiPriority w:val="39"/>
    <w:unhideWhenUsed/>
    <w:pPr>
      <w:pBdr/>
      <w:spacing w:after="100"/>
      <w:ind w:left="660"/>
    </w:pPr>
  </w:style>
  <w:style w:type="paragraph" w:styleId="193">
    <w:name w:val="toc 5"/>
    <w:basedOn w:val="716"/>
    <w:next w:val="716"/>
    <w:uiPriority w:val="39"/>
    <w:unhideWhenUsed/>
    <w:pPr>
      <w:pBdr/>
      <w:spacing w:after="100"/>
      <w:ind w:left="880"/>
    </w:pPr>
  </w:style>
  <w:style w:type="paragraph" w:styleId="194">
    <w:name w:val="toc 6"/>
    <w:basedOn w:val="716"/>
    <w:next w:val="716"/>
    <w:uiPriority w:val="39"/>
    <w:unhideWhenUsed/>
    <w:pPr>
      <w:pBdr/>
      <w:spacing w:after="100"/>
      <w:ind w:left="1100"/>
    </w:pPr>
  </w:style>
  <w:style w:type="paragraph" w:styleId="195">
    <w:name w:val="toc 7"/>
    <w:basedOn w:val="716"/>
    <w:next w:val="716"/>
    <w:uiPriority w:val="39"/>
    <w:unhideWhenUsed/>
    <w:pPr>
      <w:pBdr/>
      <w:spacing w:after="100"/>
      <w:ind w:left="1320"/>
    </w:pPr>
  </w:style>
  <w:style w:type="paragraph" w:styleId="196">
    <w:name w:val="toc 8"/>
    <w:basedOn w:val="716"/>
    <w:next w:val="716"/>
    <w:uiPriority w:val="39"/>
    <w:unhideWhenUsed/>
    <w:pPr>
      <w:pBdr/>
      <w:spacing w:after="100"/>
      <w:ind w:left="1540"/>
    </w:pPr>
  </w:style>
  <w:style w:type="paragraph" w:styleId="197">
    <w:name w:val="toc 9"/>
    <w:basedOn w:val="716"/>
    <w:next w:val="71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6"/>
    <w:next w:val="716"/>
    <w:uiPriority w:val="99"/>
    <w:unhideWhenUsed/>
    <w:pPr>
      <w:pBdr/>
      <w:spacing w:after="0" w:afterAutospacing="0"/>
      <w:ind/>
    </w:pPr>
  </w:style>
  <w:style w:type="paragraph" w:styleId="716" w:default="1">
    <w:name w:val="Normal"/>
    <w:qFormat/>
    <w:pPr>
      <w:pBdr/>
      <w:spacing/>
      <w:ind/>
    </w:pPr>
  </w:style>
  <w:style w:type="paragraph" w:styleId="717">
    <w:name w:val="Body Text"/>
    <w:basedOn w:val="716"/>
    <w:link w:val="759"/>
    <w:qFormat/>
    <w:pPr>
      <w:pBdr/>
      <w:spacing w:after="180" w:before="180"/>
      <w:ind/>
    </w:pPr>
  </w:style>
  <w:style w:type="paragraph" w:styleId="718" w:customStyle="1">
    <w:name w:val="First Paragraph"/>
    <w:basedOn w:val="717"/>
    <w:next w:val="717"/>
    <w:qFormat/>
    <w:pPr>
      <w:pBdr/>
      <w:spacing/>
      <w:ind/>
    </w:pPr>
  </w:style>
  <w:style w:type="paragraph" w:styleId="719" w:customStyle="1">
    <w:name w:val="Compact"/>
    <w:basedOn w:val="717"/>
    <w:qFormat/>
    <w:pPr>
      <w:pBdr/>
      <w:spacing w:after="36" w:before="36"/>
      <w:ind/>
    </w:pPr>
  </w:style>
  <w:style w:type="paragraph" w:styleId="720">
    <w:name w:val="Title"/>
    <w:basedOn w:val="716"/>
    <w:next w:val="717"/>
    <w:link w:val="72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1" w:customStyle="1">
    <w:name w:val="Title Char"/>
    <w:basedOn w:val="750"/>
    <w:link w:val="72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2">
    <w:name w:val="Subtitle"/>
    <w:basedOn w:val="720"/>
    <w:next w:val="717"/>
    <w:link w:val="72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23" w:customStyle="1">
    <w:name w:val="Subtitle Char"/>
    <w:basedOn w:val="750"/>
    <w:link w:val="72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4" w:customStyle="1">
    <w:name w:val="Author"/>
    <w:next w:val="717"/>
    <w:qFormat/>
    <w:pPr>
      <w:keepNext w:val="true"/>
      <w:keepLines w:val="true"/>
      <w:pBdr/>
      <w:spacing/>
      <w:ind/>
      <w:jc w:val="center"/>
    </w:pPr>
  </w:style>
  <w:style w:type="paragraph" w:styleId="725">
    <w:name w:val="Date"/>
    <w:next w:val="717"/>
    <w:qFormat/>
    <w:pPr>
      <w:keepNext w:val="true"/>
      <w:keepLines w:val="true"/>
      <w:pBdr/>
      <w:spacing/>
      <w:ind/>
      <w:jc w:val="center"/>
    </w:pPr>
  </w:style>
  <w:style w:type="paragraph" w:styleId="726" w:customStyle="1">
    <w:name w:val="Abstract Title"/>
    <w:basedOn w:val="716"/>
    <w:next w:val="72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27" w:customStyle="1">
    <w:name w:val="Abstract"/>
    <w:basedOn w:val="716"/>
    <w:next w:val="71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28">
    <w:name w:val="Bibliography"/>
    <w:basedOn w:val="716"/>
    <w:next w:val="728"/>
    <w:qFormat/>
    <w:pPr>
      <w:pBdr/>
      <w:spacing/>
      <w:ind/>
    </w:pPr>
  </w:style>
  <w:style w:type="paragraph" w:styleId="729">
    <w:name w:val="Heading 1"/>
    <w:basedOn w:val="716"/>
    <w:next w:val="717"/>
    <w:link w:val="7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30">
    <w:name w:val="Heading 2"/>
    <w:basedOn w:val="716"/>
    <w:next w:val="717"/>
    <w:link w:val="73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31">
    <w:name w:val="Heading 3"/>
    <w:basedOn w:val="716"/>
    <w:next w:val="717"/>
    <w:link w:val="74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32">
    <w:name w:val="Heading 4"/>
    <w:basedOn w:val="716"/>
    <w:next w:val="717"/>
    <w:link w:val="74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33">
    <w:name w:val="Heading 5"/>
    <w:basedOn w:val="716"/>
    <w:next w:val="717"/>
    <w:link w:val="74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34">
    <w:name w:val="Heading 6"/>
    <w:basedOn w:val="716"/>
    <w:next w:val="717"/>
    <w:link w:val="74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35">
    <w:name w:val="Heading 7"/>
    <w:basedOn w:val="716"/>
    <w:next w:val="717"/>
    <w:link w:val="74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6">
    <w:name w:val="Heading 8"/>
    <w:basedOn w:val="716"/>
    <w:next w:val="717"/>
    <w:link w:val="74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7">
    <w:name w:val="Heading 9"/>
    <w:basedOn w:val="716"/>
    <w:next w:val="717"/>
    <w:link w:val="74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8" w:customStyle="1">
    <w:name w:val="Heading 1 Char"/>
    <w:basedOn w:val="750"/>
    <w:link w:val="72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9" w:customStyle="1">
    <w:name w:val="Heading 2 Char"/>
    <w:basedOn w:val="750"/>
    <w:link w:val="7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40" w:customStyle="1">
    <w:name w:val="Heading 3 Char"/>
    <w:basedOn w:val="750"/>
    <w:link w:val="73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41" w:customStyle="1">
    <w:name w:val="Heading 4 Char"/>
    <w:basedOn w:val="750"/>
    <w:link w:val="73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42" w:customStyle="1">
    <w:name w:val="Heading 5 Char"/>
    <w:basedOn w:val="750"/>
    <w:link w:val="73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3" w:customStyle="1">
    <w:name w:val="Heading 6 Char"/>
    <w:basedOn w:val="750"/>
    <w:link w:val="73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4" w:customStyle="1">
    <w:name w:val="Heading 7 Char"/>
    <w:basedOn w:val="750"/>
    <w:link w:val="73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5" w:customStyle="1">
    <w:name w:val="Heading 8 Char"/>
    <w:basedOn w:val="750"/>
    <w:link w:val="73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6" w:customStyle="1">
    <w:name w:val="Heading 9 Char"/>
    <w:basedOn w:val="750"/>
    <w:link w:val="73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7">
    <w:name w:val="Block Text"/>
    <w:basedOn w:val="717"/>
    <w:next w:val="717"/>
    <w:uiPriority w:val="9"/>
    <w:unhideWhenUsed/>
    <w:qFormat/>
    <w:pPr>
      <w:pBdr/>
      <w:spacing w:after="100" w:before="100"/>
      <w:ind w:right="480" w:firstLine="0" w:left="480"/>
    </w:pPr>
  </w:style>
  <w:style w:type="paragraph" w:styleId="748">
    <w:name w:val="footnote text"/>
    <w:basedOn w:val="716"/>
    <w:next w:val="748"/>
    <w:uiPriority w:val="9"/>
    <w:unhideWhenUsed/>
    <w:qFormat/>
    <w:pPr>
      <w:pBdr/>
      <w:spacing/>
      <w:ind/>
    </w:pPr>
  </w:style>
  <w:style w:type="paragraph" w:styleId="749">
    <w:name w:val="Footnote Block Text"/>
    <w:basedOn w:val="748"/>
    <w:next w:val="748"/>
    <w:uiPriority w:val="9"/>
    <w:unhideWhenUsed/>
    <w:qFormat/>
    <w:pPr>
      <w:pBdr/>
      <w:spacing w:after="100" w:before="100"/>
      <w:ind w:right="480" w:firstLine="0" w:left="480"/>
    </w:pPr>
  </w:style>
  <w:style w:type="character" w:styleId="750" w:default="1">
    <w:name w:val="Default Paragraph Font"/>
    <w:semiHidden/>
    <w:unhideWhenUsed/>
    <w:pPr>
      <w:pBdr/>
      <w:spacing/>
      <w:ind/>
    </w:pPr>
  </w:style>
  <w:style w:type="table" w:styleId="75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2" w:customStyle="1">
    <w:name w:val="Definition Term"/>
    <w:basedOn w:val="716"/>
    <w:next w:val="753"/>
    <w:pPr>
      <w:keepNext w:val="true"/>
      <w:keepLines w:val="true"/>
      <w:pBdr/>
      <w:spacing w:after="0"/>
      <w:ind/>
    </w:pPr>
    <w:rPr>
      <w:b/>
    </w:rPr>
  </w:style>
  <w:style w:type="paragraph" w:styleId="753" w:customStyle="1">
    <w:name w:val="Definition"/>
    <w:basedOn w:val="716"/>
    <w:pPr>
      <w:pBdr/>
      <w:spacing/>
      <w:ind/>
    </w:pPr>
  </w:style>
  <w:style w:type="paragraph" w:styleId="754">
    <w:name w:val="Caption"/>
    <w:basedOn w:val="716"/>
    <w:link w:val="759"/>
    <w:pPr>
      <w:pBdr/>
      <w:spacing w:after="120" w:before="0"/>
      <w:ind/>
    </w:pPr>
    <w:rPr>
      <w:i/>
    </w:rPr>
  </w:style>
  <w:style w:type="paragraph" w:styleId="755" w:customStyle="1">
    <w:name w:val="Table Caption"/>
    <w:basedOn w:val="754"/>
    <w:pPr>
      <w:keepNext w:val="true"/>
      <w:pBdr/>
      <w:spacing/>
      <w:ind/>
    </w:pPr>
  </w:style>
  <w:style w:type="paragraph" w:styleId="756" w:customStyle="1">
    <w:name w:val="Image Caption"/>
    <w:basedOn w:val="754"/>
    <w:pPr>
      <w:pBdr/>
      <w:spacing/>
      <w:ind/>
    </w:pPr>
  </w:style>
  <w:style w:type="paragraph" w:styleId="757" w:customStyle="1">
    <w:name w:val="Figure"/>
    <w:basedOn w:val="716"/>
    <w:pPr>
      <w:pBdr/>
      <w:spacing/>
      <w:ind/>
    </w:pPr>
  </w:style>
  <w:style w:type="paragraph" w:styleId="758" w:customStyle="1">
    <w:name w:val="Captioned Figure"/>
    <w:basedOn w:val="757"/>
    <w:pPr>
      <w:keepNext w:val="true"/>
      <w:pBdr/>
      <w:spacing/>
      <w:ind/>
    </w:pPr>
  </w:style>
  <w:style w:type="character" w:styleId="759" w:customStyle="1">
    <w:name w:val="Body Text Char"/>
    <w:basedOn w:val="750"/>
    <w:link w:val="717"/>
    <w:pPr>
      <w:pBdr/>
      <w:spacing/>
      <w:ind/>
    </w:pPr>
  </w:style>
  <w:style w:type="character" w:styleId="760" w:customStyle="1">
    <w:name w:val="Verbatim Char"/>
    <w:basedOn w:val="759"/>
    <w:pPr>
      <w:pBdr/>
      <w:spacing/>
      <w:ind/>
    </w:pPr>
    <w:rPr>
      <w:rFonts w:ascii="Consolas" w:hAnsi="Consolas"/>
      <w:sz w:val="22"/>
    </w:rPr>
  </w:style>
  <w:style w:type="character" w:styleId="761" w:customStyle="1">
    <w:name w:val="Section Number"/>
    <w:basedOn w:val="759"/>
    <w:pPr>
      <w:pBdr/>
      <w:spacing/>
      <w:ind/>
    </w:pPr>
  </w:style>
  <w:style w:type="character" w:styleId="762">
    <w:name w:val="footnote reference"/>
    <w:basedOn w:val="759"/>
    <w:pPr>
      <w:pBdr/>
      <w:spacing/>
      <w:ind/>
    </w:pPr>
    <w:rPr>
      <w:vertAlign w:val="superscript"/>
    </w:rPr>
  </w:style>
  <w:style w:type="character" w:styleId="763">
    <w:name w:val="Hyperlink"/>
    <w:basedOn w:val="759"/>
    <w:pPr>
      <w:pBdr/>
      <w:spacing/>
      <w:ind/>
    </w:pPr>
    <w:rPr>
      <w:color w:val="4f81bd" w:themeColor="accent1"/>
    </w:rPr>
  </w:style>
  <w:style w:type="paragraph" w:styleId="764">
    <w:name w:val="TOC Heading"/>
    <w:basedOn w:val="729"/>
    <w:next w:val="71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65" w:customStyle="1">
    <w:name w:val="Source Code"/>
    <w:basedOn w:val="716"/>
    <w:link w:val="760"/>
    <w:pPr>
      <w:pBdr/>
      <w:spacing/>
      <w:ind/>
    </w:pPr>
  </w:style>
  <w:style w:type="character" w:styleId="766" w:customStyle="1">
    <w:name w:val="KeywordTok"/>
    <w:basedOn w:val="760"/>
    <w:pPr>
      <w:pBdr/>
      <w:spacing/>
      <w:ind/>
    </w:pPr>
    <w:rPr>
      <w:b/>
      <w:color w:val="007020"/>
    </w:rPr>
  </w:style>
  <w:style w:type="character" w:styleId="767" w:customStyle="1">
    <w:name w:val="DataTypeTok"/>
    <w:basedOn w:val="760"/>
    <w:pPr>
      <w:pBdr/>
      <w:spacing/>
      <w:ind/>
    </w:pPr>
    <w:rPr>
      <w:color w:val="902000"/>
    </w:rPr>
  </w:style>
  <w:style w:type="character" w:styleId="768" w:customStyle="1">
    <w:name w:val="DecValTok"/>
    <w:basedOn w:val="760"/>
    <w:pPr>
      <w:pBdr/>
      <w:spacing/>
      <w:ind/>
    </w:pPr>
    <w:rPr>
      <w:color w:val="40a070"/>
    </w:rPr>
  </w:style>
  <w:style w:type="character" w:styleId="769" w:customStyle="1">
    <w:name w:val="BaseNTok"/>
    <w:basedOn w:val="760"/>
    <w:pPr>
      <w:pBdr/>
      <w:spacing/>
      <w:ind/>
    </w:pPr>
    <w:rPr>
      <w:color w:val="40a070"/>
    </w:rPr>
  </w:style>
  <w:style w:type="character" w:styleId="770" w:customStyle="1">
    <w:name w:val="FloatTok"/>
    <w:basedOn w:val="760"/>
    <w:pPr>
      <w:pBdr/>
      <w:spacing/>
      <w:ind/>
    </w:pPr>
    <w:rPr>
      <w:color w:val="40a070"/>
    </w:rPr>
  </w:style>
  <w:style w:type="character" w:styleId="771" w:customStyle="1">
    <w:name w:val="ConstantTok"/>
    <w:basedOn w:val="760"/>
    <w:pPr>
      <w:pBdr/>
      <w:spacing/>
      <w:ind/>
    </w:pPr>
    <w:rPr>
      <w:color w:val="880000"/>
    </w:rPr>
  </w:style>
  <w:style w:type="character" w:styleId="772" w:customStyle="1">
    <w:name w:val="CharTok"/>
    <w:basedOn w:val="760"/>
    <w:pPr>
      <w:pBdr/>
      <w:spacing/>
      <w:ind/>
    </w:pPr>
    <w:rPr>
      <w:color w:val="4070a0"/>
    </w:rPr>
  </w:style>
  <w:style w:type="character" w:styleId="773" w:customStyle="1">
    <w:name w:val="SpecialCharTok"/>
    <w:basedOn w:val="760"/>
    <w:pPr>
      <w:pBdr/>
      <w:spacing/>
      <w:ind/>
    </w:pPr>
    <w:rPr>
      <w:color w:val="4070a0"/>
    </w:rPr>
  </w:style>
  <w:style w:type="character" w:styleId="774" w:customStyle="1">
    <w:name w:val="StringTok"/>
    <w:basedOn w:val="760"/>
    <w:pPr>
      <w:pBdr/>
      <w:spacing/>
      <w:ind/>
    </w:pPr>
    <w:rPr>
      <w:color w:val="4070a0"/>
    </w:rPr>
  </w:style>
  <w:style w:type="character" w:styleId="775" w:customStyle="1">
    <w:name w:val="VerbatimStringTok"/>
    <w:basedOn w:val="760"/>
    <w:pPr>
      <w:pBdr/>
      <w:spacing/>
      <w:ind/>
    </w:pPr>
    <w:rPr>
      <w:color w:val="4070a0"/>
    </w:rPr>
  </w:style>
  <w:style w:type="character" w:styleId="776" w:customStyle="1">
    <w:name w:val="SpecialStringTok"/>
    <w:basedOn w:val="760"/>
    <w:pPr>
      <w:pBdr/>
      <w:spacing/>
      <w:ind/>
    </w:pPr>
    <w:rPr>
      <w:color w:val="bb6688"/>
    </w:rPr>
  </w:style>
  <w:style w:type="character" w:styleId="777" w:customStyle="1">
    <w:name w:val="ImportTok"/>
    <w:basedOn w:val="760"/>
    <w:pPr>
      <w:pBdr/>
      <w:spacing/>
      <w:ind/>
    </w:pPr>
    <w:rPr>
      <w:b/>
      <w:color w:val="008000"/>
    </w:rPr>
  </w:style>
  <w:style w:type="character" w:styleId="778" w:customStyle="1">
    <w:name w:val="CommentTok"/>
    <w:basedOn w:val="760"/>
    <w:pPr>
      <w:pBdr/>
      <w:spacing/>
      <w:ind/>
    </w:pPr>
    <w:rPr>
      <w:i/>
      <w:color w:val="60a0b0"/>
    </w:rPr>
  </w:style>
  <w:style w:type="character" w:styleId="779" w:customStyle="1">
    <w:name w:val="DocumentationTok"/>
    <w:basedOn w:val="760"/>
    <w:pPr>
      <w:pBdr/>
      <w:spacing/>
      <w:ind/>
    </w:pPr>
    <w:rPr>
      <w:i/>
      <w:color w:val="ba2121"/>
    </w:rPr>
  </w:style>
  <w:style w:type="character" w:styleId="780" w:customStyle="1">
    <w:name w:val="AnnotationTok"/>
    <w:basedOn w:val="760"/>
    <w:pPr>
      <w:pBdr/>
      <w:spacing/>
      <w:ind/>
    </w:pPr>
    <w:rPr>
      <w:b/>
      <w:i/>
      <w:color w:val="60a0b0"/>
    </w:rPr>
  </w:style>
  <w:style w:type="character" w:styleId="781" w:customStyle="1">
    <w:name w:val="CommentVarTok"/>
    <w:basedOn w:val="760"/>
    <w:pPr>
      <w:pBdr/>
      <w:spacing/>
      <w:ind/>
    </w:pPr>
    <w:rPr>
      <w:b/>
      <w:i/>
      <w:color w:val="60a0b0"/>
    </w:rPr>
  </w:style>
  <w:style w:type="character" w:styleId="782" w:customStyle="1">
    <w:name w:val="OtherTok"/>
    <w:basedOn w:val="760"/>
    <w:pPr>
      <w:pBdr/>
      <w:spacing/>
      <w:ind/>
    </w:pPr>
    <w:rPr>
      <w:color w:val="007020"/>
    </w:rPr>
  </w:style>
  <w:style w:type="character" w:styleId="783" w:customStyle="1">
    <w:name w:val="FunctionTok"/>
    <w:basedOn w:val="760"/>
    <w:pPr>
      <w:pBdr/>
      <w:spacing/>
      <w:ind/>
    </w:pPr>
    <w:rPr>
      <w:color w:val="06287e"/>
    </w:rPr>
  </w:style>
  <w:style w:type="character" w:styleId="784" w:customStyle="1">
    <w:name w:val="VariableTok"/>
    <w:basedOn w:val="760"/>
    <w:pPr>
      <w:pBdr/>
      <w:spacing/>
      <w:ind/>
    </w:pPr>
    <w:rPr>
      <w:color w:val="19177c"/>
    </w:rPr>
  </w:style>
  <w:style w:type="character" w:styleId="785" w:customStyle="1">
    <w:name w:val="ControlFlowTok"/>
    <w:basedOn w:val="760"/>
    <w:pPr>
      <w:pBdr/>
      <w:spacing/>
      <w:ind/>
    </w:pPr>
    <w:rPr>
      <w:b/>
      <w:color w:val="007020"/>
    </w:rPr>
  </w:style>
  <w:style w:type="character" w:styleId="786" w:customStyle="1">
    <w:name w:val="OperatorTok"/>
    <w:basedOn w:val="760"/>
    <w:pPr>
      <w:pBdr/>
      <w:spacing/>
      <w:ind/>
    </w:pPr>
    <w:rPr>
      <w:color w:val="666666"/>
    </w:rPr>
  </w:style>
  <w:style w:type="character" w:styleId="787" w:customStyle="1">
    <w:name w:val="BuiltInTok"/>
    <w:basedOn w:val="760"/>
    <w:pPr>
      <w:pBdr/>
      <w:spacing/>
      <w:ind/>
    </w:pPr>
    <w:rPr>
      <w:color w:val="008000"/>
    </w:rPr>
  </w:style>
  <w:style w:type="character" w:styleId="788" w:customStyle="1">
    <w:name w:val="ExtensionTok"/>
    <w:basedOn w:val="760"/>
    <w:pPr>
      <w:pBdr/>
      <w:spacing/>
      <w:ind/>
    </w:pPr>
  </w:style>
  <w:style w:type="character" w:styleId="789" w:customStyle="1">
    <w:name w:val="PreprocessorTok"/>
    <w:basedOn w:val="760"/>
    <w:pPr>
      <w:pBdr/>
      <w:spacing/>
      <w:ind/>
    </w:pPr>
    <w:rPr>
      <w:color w:val="bc7a00"/>
    </w:rPr>
  </w:style>
  <w:style w:type="character" w:styleId="790" w:customStyle="1">
    <w:name w:val="AttributeTok"/>
    <w:basedOn w:val="760"/>
    <w:pPr>
      <w:pBdr/>
      <w:spacing/>
      <w:ind/>
    </w:pPr>
    <w:rPr>
      <w:color w:val="7d9029"/>
    </w:rPr>
  </w:style>
  <w:style w:type="character" w:styleId="791" w:customStyle="1">
    <w:name w:val="RegionMarkerTok"/>
    <w:basedOn w:val="760"/>
    <w:pPr>
      <w:pBdr/>
      <w:spacing/>
      <w:ind/>
    </w:pPr>
  </w:style>
  <w:style w:type="character" w:styleId="792" w:customStyle="1">
    <w:name w:val="InformationTok"/>
    <w:basedOn w:val="760"/>
    <w:pPr>
      <w:pBdr/>
      <w:spacing/>
      <w:ind/>
    </w:pPr>
    <w:rPr>
      <w:b/>
      <w:i/>
      <w:color w:val="60a0b0"/>
    </w:rPr>
  </w:style>
  <w:style w:type="character" w:styleId="793" w:customStyle="1">
    <w:name w:val="WarningTok"/>
    <w:basedOn w:val="760"/>
    <w:pPr>
      <w:pBdr/>
      <w:spacing/>
      <w:ind/>
    </w:pPr>
    <w:rPr>
      <w:b/>
      <w:i/>
      <w:color w:val="60a0b0"/>
    </w:rPr>
  </w:style>
  <w:style w:type="character" w:styleId="794" w:customStyle="1">
    <w:name w:val="AlertTok"/>
    <w:basedOn w:val="760"/>
    <w:pPr>
      <w:pBdr/>
      <w:spacing/>
      <w:ind/>
    </w:pPr>
    <w:rPr>
      <w:b/>
      <w:color w:val="ff0000"/>
    </w:rPr>
  </w:style>
  <w:style w:type="character" w:styleId="795" w:customStyle="1">
    <w:name w:val="ErrorTok"/>
    <w:basedOn w:val="760"/>
    <w:pPr>
      <w:pBdr/>
      <w:spacing/>
      <w:ind/>
    </w:pPr>
    <w:rPr>
      <w:b/>
      <w:color w:val="ff0000"/>
    </w:rPr>
  </w:style>
  <w:style w:type="character" w:styleId="796" w:customStyle="1">
    <w:name w:val="NormalTok"/>
    <w:basedOn w:val="76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2026-05-30T01:12:30Z</dcterms:created>
  <dcterms:modified xsi:type="dcterms:W3CDTF">2026-05-30T01:15:07Z</dcterms:modified>
</cp:coreProperties>
</file>