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sz w:val="72"/>
          <w:szCs w:val="72"/>
          <w:rtl w:val="0"/>
        </w:rPr>
        <w:t xml:space="preserve">4.1 </w:t>
      </w:r>
      <w:r w:rsidDel="00000000" w:rsidR="00000000" w:rsidRPr="00000000">
        <w:rPr>
          <w:color w:val="000000"/>
          <w:sz w:val="72"/>
          <w:szCs w:val="72"/>
          <w:highlight w:val="white"/>
          <w:rtl w:val="0"/>
        </w:rPr>
        <w:t xml:space="preserve">Setting up Node.js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542925</wp:posOffset>
                </wp:positionV>
                <wp:extent cx="5810250" cy="4127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542925</wp:posOffset>
                </wp:positionV>
                <wp:extent cx="5810250" cy="41275"/>
                <wp:effectExtent b="0" l="0" r="0" t="0"/>
                <wp:wrapNone/>
                <wp:docPr id="2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bookmarkStart w:colFirst="0" w:colLast="0" w:name="_heading=h.357c61bscir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Install Node.js on your local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five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subsections, namely: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4.1.1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Downloading Node.js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Running the Node.js installer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4.1.3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Verifying </w:t>
      </w:r>
      <w:r w:rsidDel="00000000" w:rsidR="00000000" w:rsidRPr="00000000">
        <w:rPr>
          <w:sz w:val="24"/>
          <w:szCs w:val="24"/>
          <w:rtl w:val="0"/>
        </w:rPr>
        <w:t xml:space="preserve">installation of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Node.js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4.1.4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Updat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local npm version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4.1.5 Pushing the codes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Node.js is already installed in your lab. </w:t>
      </w:r>
      <w:r w:rsidDel="00000000" w:rsidR="00000000" w:rsidRPr="00000000">
        <w:rPr>
          <w:sz w:val="24"/>
          <w:szCs w:val="24"/>
          <w:rtl w:val="0"/>
        </w:rPr>
        <w:t xml:space="preserve">(Refer MEAN: Lab Guide - Phase 2)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But if you want to install it in your local system, follow the given steps.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4.1.1: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Downloading Node.js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 to the official site of Node.js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 to install the Node.js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Download the .msi file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Once it is downloaded, click Open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rPr/>
      </w:pPr>
      <w:r w:rsidDel="00000000" w:rsidR="00000000" w:rsidRPr="00000000">
        <w:rPr/>
        <w:drawing>
          <wp:inline distB="0" distT="0" distL="0" distR="0">
            <wp:extent cx="5731510" cy="2896870"/>
            <wp:effectExtent b="0" l="0" r="0" t="0"/>
            <wp:docPr descr="A screenshot of a cell phone&#10;&#10;Description automatically generated" id="30" name="image8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4.1.2: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Running the Node.js installer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Welcome to the Node.js Setup Wizard </w:t>
      </w:r>
      <w:r w:rsidDel="00000000" w:rsidR="00000000" w:rsidRPr="00000000">
        <w:rPr>
          <w:rtl w:val="0"/>
        </w:rPr>
        <w:t xml:space="preserve">screen, click on Next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/>
      </w:pPr>
      <w:r w:rsidDel="00000000" w:rsidR="00000000" w:rsidRPr="00000000">
        <w:rPr/>
        <w:drawing>
          <wp:inline distB="0" distT="0" distL="0" distR="0">
            <wp:extent cx="4734586" cy="3696216"/>
            <wp:effectExtent b="0" l="0" r="0" t="0"/>
            <wp:docPr descr="A screenshot of a cell phone&#10;&#10;Description automatically generated" id="32" name="image4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96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End-User License Agreement (EULA)</w:t>
      </w:r>
      <w:r w:rsidDel="00000000" w:rsidR="00000000" w:rsidRPr="00000000">
        <w:rPr>
          <w:rtl w:val="0"/>
        </w:rPr>
        <w:t xml:space="preserve"> screen, first accept the terms in the License Agreement and select Next.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/>
      </w:pPr>
      <w:r w:rsidDel="00000000" w:rsidR="00000000" w:rsidRPr="00000000">
        <w:rPr/>
        <w:drawing>
          <wp:inline distB="0" distT="0" distL="0" distR="0">
            <wp:extent cx="4744112" cy="3724795"/>
            <wp:effectExtent b="0" l="0" r="0" t="0"/>
            <wp:docPr descr="A screenshot of a cell phone&#10;&#10;Description automatically generated" id="31" name="image5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2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Destination Folder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screen, click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/>
      </w:pPr>
      <w:r w:rsidDel="00000000" w:rsidR="00000000" w:rsidRPr="00000000">
        <w:rPr/>
        <w:drawing>
          <wp:inline distB="0" distT="0" distL="0" distR="0">
            <wp:extent cx="4763165" cy="3734321"/>
            <wp:effectExtent b="0" l="0" r="0" t="0"/>
            <wp:docPr descr="A screenshot of a cell phone&#10;&#10;Description automatically generated" id="34" name="image3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34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bookmarkStart w:colFirst="0" w:colLast="0" w:name="_heading=h.gjdgxs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Custom Setup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screen, click Next.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763165" cy="3743847"/>
            <wp:effectExtent b="0" l="0" r="0" t="0"/>
            <wp:docPr descr="A screenshot of a cell phone&#10;&#10;Description automatically generated" id="33" name="image6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43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Ready to Install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screen, select Install.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/>
      </w:pPr>
      <w:r w:rsidDel="00000000" w:rsidR="00000000" w:rsidRPr="00000000">
        <w:rPr/>
        <w:drawing>
          <wp:inline distB="0" distT="0" distL="0" distR="0">
            <wp:extent cx="4753638" cy="3753374"/>
            <wp:effectExtent b="0" l="0" r="0" t="0"/>
            <wp:docPr descr="A screenshot of a cell phone&#10;&#10;Description automatically generated" id="36" name="image7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53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After installing the Node.js environment, click on Finish.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4.1.3: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Verifying </w:t>
      </w:r>
      <w:r w:rsidDel="00000000" w:rsidR="00000000" w:rsidRPr="00000000">
        <w:rPr>
          <w:sz w:val="24"/>
          <w:szCs w:val="24"/>
          <w:rtl w:val="0"/>
        </w:rPr>
        <w:t xml:space="preserve">the installation of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Node.js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To check th</w:t>
      </w:r>
      <w:r w:rsidDel="00000000" w:rsidR="00000000" w:rsidRPr="00000000">
        <w:rPr>
          <w:rtl w:val="0"/>
        </w:rPr>
        <w:t xml:space="preserve">e installation of</w:t>
      </w:r>
      <w:r w:rsidDel="00000000" w:rsidR="00000000" w:rsidRPr="00000000">
        <w:rPr>
          <w:color w:val="000000"/>
          <w:rtl w:val="0"/>
        </w:rPr>
        <w:t xml:space="preserve"> Node.js, you can test the command in your command prompt.</w:t>
      </w:r>
      <w:r w:rsidDel="00000000" w:rsidR="00000000" w:rsidRPr="00000000">
        <w:rPr>
          <w:color w:val="000000"/>
        </w:rPr>
        <w:drawing>
          <wp:inline distB="0" distT="0" distL="0" distR="0">
            <wp:extent cx="5731510" cy="3021330"/>
            <wp:effectExtent b="0" l="0" r="0" t="0"/>
            <wp:docPr descr="A close up of a logo&#10;&#10;Description automatically generated" id="35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4.1.4: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Updat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local npm version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To update npm, you can run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3761740"/>
            <wp:effectExtent b="0" l="0" r="0" t="0"/>
            <wp:docPr descr="A screenshot of a cell phone&#10;&#10;Description automatically generated" id="37" name="image2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4.1.5:</w:t>
      </w:r>
      <w:r w:rsidDel="00000000" w:rsidR="00000000" w:rsidRPr="00000000">
        <w:rPr>
          <w:sz w:val="24"/>
          <w:szCs w:val="24"/>
          <w:rtl w:val="0"/>
        </w:rPr>
        <w:t xml:space="preserve"> Pushing the codes to your GitHub repositories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00DC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00DC0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qFormat w:val="1"/>
    <w:rsid w:val="009479B8"/>
    <w:pPr>
      <w:ind w:left="720"/>
      <w:contextualSpacing w:val="1"/>
    </w:pPr>
  </w:style>
  <w:style w:type="paragraph" w:styleId="Standarduser" w:customStyle="1">
    <w:name w:val="Standard (user)"/>
    <w:rsid w:val="00047D13"/>
    <w:pPr>
      <w:suppressAutoHyphens w:val="1"/>
      <w:autoSpaceDN w:val="0"/>
      <w:textAlignment w:val="baseline"/>
    </w:pPr>
    <w:rPr>
      <w:rFonts w:cs="F"/>
    </w:rPr>
  </w:style>
  <w:style w:type="paragraph" w:styleId="Textbodyuser" w:customStyle="1">
    <w:name w:val="Text body (user)"/>
    <w:basedOn w:val="Standarduser"/>
    <w:rsid w:val="00047D13"/>
    <w:pPr>
      <w:spacing w:after="140" w:line="276" w:lineRule="auto"/>
    </w:pPr>
  </w:style>
  <w:style w:type="paragraph" w:styleId="PreformattedText" w:customStyle="1">
    <w:name w:val="Preformatted Text"/>
    <w:basedOn w:val="Standarduser"/>
    <w:rsid w:val="00047D13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numbering" w:styleId="WWNum16" w:customStyle="1">
    <w:name w:val="WWNum16"/>
    <w:basedOn w:val="NoList"/>
    <w:rsid w:val="00047D13"/>
  </w:style>
  <w:style w:type="numbering" w:styleId="WWNum18" w:customStyle="1">
    <w:name w:val="WWNum18"/>
    <w:basedOn w:val="NoList"/>
    <w:rsid w:val="00047D13"/>
  </w:style>
  <w:style w:type="numbering" w:styleId="WWNum22" w:customStyle="1">
    <w:name w:val="WWNum22"/>
    <w:basedOn w:val="NoList"/>
    <w:rsid w:val="00047D13"/>
  </w:style>
  <w:style w:type="numbering" w:styleId="WWNum25" w:customStyle="1">
    <w:name w:val="WWNum25"/>
    <w:basedOn w:val="NoList"/>
    <w:rsid w:val="00047D13"/>
  </w:style>
  <w:style w:type="numbering" w:styleId="WWNum27" w:customStyle="1">
    <w:name w:val="WWNum27"/>
    <w:basedOn w:val="NoList"/>
    <w:rsid w:val="00047D13"/>
  </w:style>
  <w:style w:type="numbering" w:styleId="WWNum28" w:customStyle="1">
    <w:name w:val="WWNum28"/>
    <w:basedOn w:val="NoList"/>
    <w:rsid w:val="00047D13"/>
  </w:style>
  <w:style w:type="numbering" w:styleId="WWNum4" w:customStyle="1">
    <w:name w:val="WWNum4"/>
    <w:basedOn w:val="NoList"/>
    <w:rsid w:val="007F1256"/>
  </w:style>
  <w:style w:type="numbering" w:styleId="WWNum7" w:customStyle="1">
    <w:name w:val="WWNum7"/>
    <w:basedOn w:val="NoList"/>
    <w:rsid w:val="007F1256"/>
  </w:style>
  <w:style w:type="numbering" w:styleId="WWNum20" w:customStyle="1">
    <w:name w:val="WWNum20"/>
    <w:basedOn w:val="NoList"/>
    <w:rsid w:val="007F1256"/>
  </w:style>
  <w:style w:type="numbering" w:styleId="WWNum23" w:customStyle="1">
    <w:name w:val="WWNum23"/>
    <w:basedOn w:val="NoList"/>
    <w:rsid w:val="007F1256"/>
  </w:style>
  <w:style w:type="numbering" w:styleId="WWNum24" w:customStyle="1">
    <w:name w:val="WWNum24"/>
    <w:basedOn w:val="NoList"/>
    <w:rsid w:val="007F1256"/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1309B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09BC"/>
  </w:style>
  <w:style w:type="paragraph" w:styleId="Footer">
    <w:name w:val="footer"/>
    <w:basedOn w:val="Normal"/>
    <w:link w:val="FooterChar"/>
    <w:uiPriority w:val="99"/>
    <w:unhideWhenUsed w:val="1"/>
    <w:rsid w:val="001309B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09BC"/>
  </w:style>
  <w:style w:type="character" w:styleId="Hyperlink">
    <w:name w:val="Hyperlink"/>
    <w:basedOn w:val="DefaultParagraphFont"/>
    <w:uiPriority w:val="99"/>
    <w:semiHidden w:val="1"/>
    <w:unhideWhenUsed w:val="1"/>
    <w:rsid w:val="00D7565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21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LS1pieNkZiAIBLLy+lNE9T9pUg==">AMUW2mWc3yZxzR5W42tkPrDi4J8BEnGtBzgQBmy8vAFlBr2FegjboZk7gVlHhQR18v69TFNOmGQzzzMi4ospC8nehyLN7vLPwUweGnNT+pV3wTPJSufiXiYe8hrNKt7cpu6F/0qoEJ1tKVhjrQNKlI+8v7bX1d3IjgioGtCJ3RB+XbQSQL0QnN4=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2019-08-19T11:13:00Z</dcterms:created>
  <dc:creator>Asmita Ray</dc:creator>
</cp:coreProperties>
</file>