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2EA" w:rsidRDefault="00B909A2">
      <w:pPr>
        <w:rPr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>5.10</w:t>
      </w:r>
      <w:r w:rsidR="00400C68">
        <w:rPr>
          <w:rFonts w:ascii="Calibri" w:eastAsia="Calibri" w:hAnsi="Calibri" w:cs="Calibri"/>
          <w:sz w:val="72"/>
          <w:szCs w:val="72"/>
        </w:rPr>
        <w:t xml:space="preserve"> Create a Bucket</w:t>
      </w:r>
    </w:p>
    <w:p w:rsidR="00B022EA" w:rsidRDefault="00400C68">
      <w:r>
        <w:rPr>
          <w:noProof/>
          <w:lang w:eastAsia="en-IN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222FE0E" wp14:editId="73794D4D">
                <wp:simplePos x="0" y="0"/>
                <wp:positionH relativeFrom="column">
                  <wp:posOffset>-88899</wp:posOffset>
                </wp:positionH>
                <wp:positionV relativeFrom="paragraph">
                  <wp:posOffset>76200</wp:posOffset>
                </wp:positionV>
                <wp:extent cx="5800725" cy="3175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73650"/>
                          <a:ext cx="5781675" cy="127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-88899</wp:posOffset>
                </wp:positionH>
                <wp:positionV relativeFrom="paragraph">
                  <wp:posOffset>76200</wp:posOffset>
                </wp:positionV>
                <wp:extent cx="5800725" cy="31750"/>
                <wp:effectExtent b="0" l="0" r="0" t="0"/>
                <wp:wrapNone/>
                <wp:docPr id="1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0725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B022EA" w:rsidRDefault="00B022EA">
      <w:pPr>
        <w:rPr>
          <w:rFonts w:ascii="Verdana" w:eastAsia="Verdana" w:hAnsi="Verdana" w:cs="Verdana"/>
          <w:sz w:val="40"/>
          <w:szCs w:val="40"/>
        </w:rPr>
      </w:pPr>
    </w:p>
    <w:p w:rsidR="00B022EA" w:rsidRDefault="00400C6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This section will guide you to:</w:t>
      </w:r>
    </w:p>
    <w:p w:rsidR="00B022EA" w:rsidRDefault="00400C6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 bucket</w:t>
      </w:r>
    </w:p>
    <w:p w:rsidR="00B022EA" w:rsidRDefault="00B022EA">
      <w:pPr>
        <w:rPr>
          <w:rFonts w:ascii="Calibri" w:eastAsia="Calibri" w:hAnsi="Calibri" w:cs="Calibri"/>
          <w:sz w:val="40"/>
          <w:szCs w:val="40"/>
        </w:rPr>
      </w:pPr>
    </w:p>
    <w:p w:rsidR="00B022EA" w:rsidRDefault="00400C68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This guide has seven subsections, namely:</w:t>
      </w:r>
    </w:p>
    <w:p w:rsidR="00B022EA" w:rsidRDefault="00B022EA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</w:pPr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 xml:space="preserve">.1 </w:t>
      </w:r>
      <w:r w:rsidR="00400C68">
        <w:rPr>
          <w:rFonts w:ascii="Calibri" w:eastAsia="Calibri" w:hAnsi="Calibri" w:cs="Calibri"/>
          <w:color w:val="000000"/>
        </w:rPr>
        <w:t>Selecting</w:t>
      </w:r>
      <w:r w:rsidR="00400C68">
        <w:rPr>
          <w:rFonts w:ascii="Calibri" w:eastAsia="Calibri" w:hAnsi="Calibri" w:cs="Calibri"/>
          <w:color w:val="5B9BD5"/>
        </w:rPr>
        <w:t xml:space="preserve"> </w:t>
      </w:r>
      <w:r w:rsidR="00400C68">
        <w:rPr>
          <w:rFonts w:ascii="Calibri" w:eastAsia="Calibri" w:hAnsi="Calibri" w:cs="Calibri"/>
        </w:rPr>
        <w:t>S3 from the storage of the AWS service panel</w:t>
      </w:r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 xml:space="preserve">.2 Verifying the button to create a bucket </w:t>
      </w:r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>.3 Providing a bucket name and region</w:t>
      </w:r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>.4 Entering key and value for identification and tracking the bucket</w:t>
      </w:r>
      <w:bookmarkStart w:id="0" w:name="_GoBack"/>
      <w:bookmarkEnd w:id="0"/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>.5 Blocking all the public access</w:t>
      </w:r>
    </w:p>
    <w:p w:rsidR="00B022EA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 xml:space="preserve">.6 Reviewing all parameters and creating the bucket </w:t>
      </w:r>
    </w:p>
    <w:p w:rsidR="00B022EA" w:rsidRDefault="00B909A2">
      <w:pPr>
        <w:rPr>
          <w:rFonts w:ascii="Calibri" w:eastAsia="Calibri" w:hAnsi="Calibri" w:cs="Calibri"/>
        </w:rPr>
      </w:pPr>
      <w:bookmarkStart w:id="1" w:name="_heading=h.gjdgxs" w:colFirst="0" w:colLast="0"/>
      <w:bookmarkEnd w:id="1"/>
      <w:r>
        <w:rPr>
          <w:rFonts w:ascii="Calibri" w:eastAsia="Calibri" w:hAnsi="Calibri" w:cs="Calibri"/>
        </w:rPr>
        <w:t>5.10</w:t>
      </w:r>
      <w:r w:rsidR="00400C68">
        <w:rPr>
          <w:rFonts w:ascii="Calibri" w:eastAsia="Calibri" w:hAnsi="Calibri" w:cs="Calibri"/>
        </w:rPr>
        <w:t>.7 Verifying</w:t>
      </w:r>
      <w:r w:rsidR="00400C68">
        <w:rPr>
          <w:rFonts w:ascii="Calibri" w:eastAsia="Calibri" w:hAnsi="Calibri" w:cs="Calibri"/>
          <w:color w:val="000000"/>
        </w:rPr>
        <w:t xml:space="preserve"> the </w:t>
      </w:r>
      <w:r w:rsidR="00400C68">
        <w:rPr>
          <w:rFonts w:ascii="Calibri" w:eastAsia="Calibri" w:hAnsi="Calibri" w:cs="Calibri"/>
        </w:rPr>
        <w:t>newly created bucket on the panel of S3</w:t>
      </w:r>
    </w:p>
    <w:p w:rsidR="00B909A2" w:rsidRDefault="00B909A2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5.10.8 Pushing the code to your GitHub repositories</w:t>
      </w:r>
    </w:p>
    <w:p w:rsidR="00B022EA" w:rsidRDefault="00B022EA">
      <w:pPr>
        <w:rPr>
          <w:rFonts w:ascii="Calibri" w:eastAsia="Calibri" w:hAnsi="Calibri" w:cs="Calibri"/>
          <w:sz w:val="40"/>
          <w:szCs w:val="40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.1:</w:t>
      </w:r>
      <w:r>
        <w:rPr>
          <w:rFonts w:ascii="Calibri" w:eastAsia="Calibri" w:hAnsi="Calibri" w:cs="Calibri"/>
          <w:color w:val="5B9BD5"/>
        </w:rPr>
        <w:t xml:space="preserve"> </w:t>
      </w:r>
      <w:r>
        <w:rPr>
          <w:rFonts w:ascii="Calibri" w:eastAsia="Calibri" w:hAnsi="Calibri" w:cs="Calibri"/>
          <w:color w:val="000000"/>
        </w:rPr>
        <w:t>Selecting</w:t>
      </w:r>
      <w:r>
        <w:rPr>
          <w:rFonts w:ascii="Calibri" w:eastAsia="Calibri" w:hAnsi="Calibri" w:cs="Calibri"/>
          <w:color w:val="5B9BD5"/>
        </w:rPr>
        <w:t xml:space="preserve"> </w:t>
      </w:r>
      <w:r>
        <w:rPr>
          <w:rFonts w:ascii="Calibri" w:eastAsia="Calibri" w:hAnsi="Calibri" w:cs="Calibri"/>
        </w:rPr>
        <w:t>S3 from the storage of the AWS service panel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lastRenderedPageBreak/>
        <w:drawing>
          <wp:inline distT="0" distB="0" distL="0" distR="0" wp14:anchorId="62C419C6" wp14:editId="181DB3F3">
            <wp:extent cx="6464300" cy="50038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..2: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 xml:space="preserve">Verifying the button to create a bucket 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lastRenderedPageBreak/>
        <w:drawing>
          <wp:inline distT="0" distB="0" distL="0" distR="0" wp14:anchorId="36A9EE64" wp14:editId="302B3EAE">
            <wp:extent cx="5727700" cy="3580130"/>
            <wp:effectExtent l="0" t="0" r="0" b="0"/>
            <wp:docPr id="2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.3: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Providing a bucket name and region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numPr>
          <w:ilvl w:val="0"/>
          <w:numId w:val="1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Make sure that the bucket name is unique </w:t>
      </w: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drawing>
          <wp:inline distT="0" distB="0" distL="0" distR="0" wp14:anchorId="5B791BC6" wp14:editId="502B5FDC">
            <wp:extent cx="5727700" cy="3580130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  <w:color w:val="5B9BD5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.4:</w:t>
      </w:r>
      <w:r>
        <w:rPr>
          <w:rFonts w:ascii="Calibri" w:eastAsia="Calibri" w:hAnsi="Calibri" w:cs="Calibri"/>
          <w:color w:val="5B9BD5"/>
        </w:rPr>
        <w:t xml:space="preserve"> </w:t>
      </w:r>
      <w:r>
        <w:rPr>
          <w:rFonts w:ascii="Calibri" w:eastAsia="Calibri" w:hAnsi="Calibri" w:cs="Calibri"/>
        </w:rPr>
        <w:t>Entering key and value for identification and tracking the bucket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drawing>
          <wp:inline distT="0" distB="0" distL="0" distR="0" wp14:anchorId="5DE4E73A" wp14:editId="3187838C">
            <wp:extent cx="6553200" cy="7112000"/>
            <wp:effectExtent l="0" t="0" r="0" b="0"/>
            <wp:docPr id="2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711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.5: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Blocking all the public access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numPr>
          <w:ilvl w:val="0"/>
          <w:numId w:val="2"/>
        </w:num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If required, you can configure it later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drawing>
          <wp:inline distT="0" distB="0" distL="0" distR="0" wp14:anchorId="5E4002B1" wp14:editId="58B431F7">
            <wp:extent cx="5727700" cy="5562600"/>
            <wp:effectExtent l="0" t="0" r="0" b="0"/>
            <wp:docPr id="2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 xml:space="preserve">.6: </w:t>
      </w:r>
      <w:r>
        <w:rPr>
          <w:rFonts w:ascii="Calibri" w:eastAsia="Calibri" w:hAnsi="Calibri" w:cs="Calibri"/>
        </w:rPr>
        <w:t xml:space="preserve">Reviewing all parameters and creating the bucket 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lastRenderedPageBreak/>
        <w:drawing>
          <wp:inline distT="0" distB="0" distL="0" distR="0" wp14:anchorId="3728776F" wp14:editId="267ABF8F">
            <wp:extent cx="5727700" cy="358013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color w:val="000000"/>
        </w:rPr>
        <w:t xml:space="preserve">Step </w:t>
      </w:r>
      <w:r w:rsidR="00B909A2">
        <w:rPr>
          <w:rFonts w:ascii="Calibri" w:eastAsia="Calibri" w:hAnsi="Calibri" w:cs="Calibri"/>
          <w:b/>
          <w:color w:val="000000"/>
        </w:rPr>
        <w:t>5.10</w:t>
      </w:r>
      <w:r>
        <w:rPr>
          <w:rFonts w:ascii="Calibri" w:eastAsia="Calibri" w:hAnsi="Calibri" w:cs="Calibri"/>
          <w:b/>
          <w:color w:val="000000"/>
        </w:rPr>
        <w:t>.7:</w:t>
      </w:r>
      <w:r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</w:rPr>
        <w:t>Verifying</w:t>
      </w:r>
      <w:r>
        <w:rPr>
          <w:rFonts w:ascii="Calibri" w:eastAsia="Calibri" w:hAnsi="Calibri" w:cs="Calibri"/>
          <w:color w:val="000000"/>
        </w:rPr>
        <w:t xml:space="preserve"> the </w:t>
      </w:r>
      <w:r>
        <w:rPr>
          <w:rFonts w:ascii="Calibri" w:eastAsia="Calibri" w:hAnsi="Calibri" w:cs="Calibri"/>
        </w:rPr>
        <w:t xml:space="preserve">newly created bucket on the panel of S3 </w:t>
      </w:r>
    </w:p>
    <w:p w:rsidR="00B022EA" w:rsidRDefault="00B022EA">
      <w:pPr>
        <w:rPr>
          <w:rFonts w:ascii="Calibri" w:eastAsia="Calibri" w:hAnsi="Calibri" w:cs="Calibri"/>
        </w:rPr>
      </w:pPr>
    </w:p>
    <w:p w:rsidR="00B022EA" w:rsidRDefault="00400C68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eastAsia="en-IN"/>
        </w:rPr>
        <w:drawing>
          <wp:inline distT="0" distB="0" distL="0" distR="0">
            <wp:extent cx="5727700" cy="358013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909A2" w:rsidRDefault="00B909A2">
      <w:pPr>
        <w:rPr>
          <w:rFonts w:ascii="Calibri" w:eastAsia="Calibri" w:hAnsi="Calibri" w:cs="Calibri"/>
        </w:rPr>
      </w:pPr>
    </w:p>
    <w:p w:rsidR="00B909A2" w:rsidRDefault="00B909A2">
      <w:pPr>
        <w:rPr>
          <w:rFonts w:ascii="Calibri" w:eastAsia="Calibri" w:hAnsi="Calibri" w:cs="Calibri"/>
        </w:rPr>
      </w:pPr>
    </w:p>
    <w:p w:rsidR="00B909A2" w:rsidRDefault="00B909A2">
      <w:pPr>
        <w:rPr>
          <w:rFonts w:ascii="Calibri" w:eastAsia="Calibri" w:hAnsi="Calibri" w:cs="Calibri"/>
        </w:rPr>
      </w:pPr>
    </w:p>
    <w:p w:rsidR="00B909A2" w:rsidRDefault="00B909A2">
      <w:pPr>
        <w:rPr>
          <w:rFonts w:ascii="Calibri" w:eastAsia="Calibri" w:hAnsi="Calibri" w:cs="Calibri"/>
        </w:rPr>
      </w:pPr>
    </w:p>
    <w:p w:rsidR="00B909A2" w:rsidRDefault="00B909A2" w:rsidP="00B909A2">
      <w:pPr>
        <w:pStyle w:val="Standardus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  <w:szCs w:val="24"/>
          <w:lang w:eastAsia="en-IN"/>
        </w:rPr>
        <w:lastRenderedPageBreak/>
        <w:t>Step 5.10.8</w:t>
      </w:r>
      <w:r>
        <w:rPr>
          <w:rFonts w:asciiTheme="majorHAnsi" w:hAnsiTheme="majorHAnsi" w:cstheme="majorHAnsi"/>
          <w:b/>
          <w:sz w:val="24"/>
          <w:szCs w:val="24"/>
          <w:lang w:eastAsia="en-IN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Pushing the code to your GitHub repositories</w:t>
      </w:r>
    </w:p>
    <w:p w:rsidR="00B909A2" w:rsidRDefault="00B909A2" w:rsidP="00B909A2">
      <w:pPr>
        <w:pStyle w:val="Standardus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Open your command prompt and navigate to the folder where you have created your files.</w:t>
      </w:r>
    </w:p>
    <w:p w:rsidR="00B909A2" w:rsidRDefault="00B909A2" w:rsidP="00B909A2">
      <w:pPr>
        <w:pStyle w:val="Standarduser"/>
        <w:shd w:val="clear" w:color="auto" w:fill="F2F2F2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cd &lt;folder path&gt;</w:t>
      </w:r>
    </w:p>
    <w:p w:rsidR="00B909A2" w:rsidRDefault="00B909A2" w:rsidP="00B909A2">
      <w:pPr>
        <w:pStyle w:val="Standardus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Initialize your repository using the following command:</w:t>
      </w:r>
    </w:p>
    <w:p w:rsidR="00B909A2" w:rsidRDefault="00B909A2" w:rsidP="00B909A2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git init</w:t>
      </w:r>
    </w:p>
    <w:p w:rsidR="00B909A2" w:rsidRDefault="00B909A2" w:rsidP="00B909A2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Add all the files to your git repository using the following command:</w:t>
      </w:r>
    </w:p>
    <w:p w:rsidR="00B909A2" w:rsidRDefault="00B909A2" w:rsidP="00B909A2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git add .</w:t>
      </w:r>
    </w:p>
    <w:p w:rsidR="00B909A2" w:rsidRDefault="00B909A2" w:rsidP="00B909A2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Commit the changes using the following command:</w:t>
      </w:r>
    </w:p>
    <w:p w:rsidR="00B909A2" w:rsidRDefault="00B909A2" w:rsidP="00B909A2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git commit -m “Changes have been committed.”</w:t>
      </w:r>
    </w:p>
    <w:p w:rsidR="00B909A2" w:rsidRDefault="00B909A2" w:rsidP="00B909A2">
      <w:pPr>
        <w:pStyle w:val="Standarduser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Push the files to the folder you created initially using the following command:</w:t>
      </w:r>
    </w:p>
    <w:p w:rsidR="00B909A2" w:rsidRDefault="00B909A2" w:rsidP="00B909A2">
      <w:pPr>
        <w:pStyle w:val="Standarduser"/>
        <w:shd w:val="clear" w:color="auto" w:fill="F2F2F2"/>
        <w:rPr>
          <w:rFonts w:asciiTheme="majorHAnsi" w:hAnsiTheme="majorHAnsi" w:cstheme="majorHAnsi"/>
          <w:color w:val="000000"/>
          <w:sz w:val="24"/>
          <w:szCs w:val="24"/>
        </w:rPr>
      </w:pPr>
      <w:r>
        <w:rPr>
          <w:rFonts w:asciiTheme="majorHAnsi" w:hAnsiTheme="majorHAnsi" w:cstheme="majorHAnsi"/>
          <w:color w:val="000000"/>
          <w:sz w:val="24"/>
          <w:szCs w:val="24"/>
        </w:rPr>
        <w:t>git push -u origin master</w:t>
      </w:r>
    </w:p>
    <w:p w:rsidR="00B909A2" w:rsidRDefault="00B909A2">
      <w:pPr>
        <w:rPr>
          <w:rFonts w:ascii="Calibri" w:eastAsia="Calibri" w:hAnsi="Calibri" w:cs="Calibri"/>
        </w:rPr>
      </w:pPr>
    </w:p>
    <w:sectPr w:rsidR="00B909A2"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26804"/>
    <w:multiLevelType w:val="multilevel"/>
    <w:tmpl w:val="4F06F4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E3E0551"/>
    <w:multiLevelType w:val="multilevel"/>
    <w:tmpl w:val="510830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737152F"/>
    <w:multiLevelType w:val="multilevel"/>
    <w:tmpl w:val="BA3E8D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B022EA"/>
    <w:rsid w:val="00400C68"/>
    <w:rsid w:val="00AC3AD3"/>
    <w:rsid w:val="00B022EA"/>
    <w:rsid w:val="00B90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64C8"/>
    <w:rPr>
      <w:lang w:eastAsia="en-GB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2A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2A"/>
    <w:rPr>
      <w:rFonts w:ascii="Tahoma" w:eastAsia="Times New Roman" w:hAnsi="Tahoma" w:cs="Mangal"/>
      <w:sz w:val="16"/>
      <w:szCs w:val="14"/>
      <w:lang w:eastAsia="en-GB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tandarduser">
    <w:name w:val="Standard (user)"/>
    <w:rsid w:val="00B909A2"/>
    <w:pPr>
      <w:suppressAutoHyphens/>
      <w:autoSpaceDN w:val="0"/>
      <w:spacing w:after="160" w:line="254" w:lineRule="auto"/>
    </w:pPr>
    <w:rPr>
      <w:rFonts w:ascii="Calibri" w:eastAsia="Calibri" w:hAnsi="Calibri" w:cs="F"/>
      <w:sz w:val="22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64C8"/>
    <w:rPr>
      <w:lang w:eastAsia="en-GB"/>
    </w:rPr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4C2A"/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C2A"/>
    <w:rPr>
      <w:rFonts w:ascii="Tahoma" w:eastAsia="Times New Roman" w:hAnsi="Tahoma" w:cs="Mangal"/>
      <w:sz w:val="16"/>
      <w:szCs w:val="14"/>
      <w:lang w:eastAsia="en-GB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tandarduser">
    <w:name w:val="Standard (user)"/>
    <w:rsid w:val="00B909A2"/>
    <w:pPr>
      <w:suppressAutoHyphens/>
      <w:autoSpaceDN w:val="0"/>
      <w:spacing w:after="160" w:line="254" w:lineRule="auto"/>
    </w:pPr>
    <w:rPr>
      <w:rFonts w:ascii="Calibri" w:eastAsia="Calibri" w:hAnsi="Calibri" w:cs="F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63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8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6UncqAASBLG6S0xYk3aLjmlUr1g==">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241</Words>
  <Characters>1378</Characters>
  <Application>Microsoft Office Word</Application>
  <DocSecurity>0</DocSecurity>
  <Lines>11</Lines>
  <Paragraphs>3</Paragraphs>
  <ScaleCrop>false</ScaleCrop>
  <Company/>
  <LinksUpToDate>false</LinksUpToDate>
  <CharactersWithSpaces>1616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 Handa</dc:creator>
  <cp:lastModifiedBy>Ravi Tulsiani</cp:lastModifiedBy>
  <cp:revision>5</cp:revision>
  <dcterms:created xsi:type="dcterms:W3CDTF">2019-09-21T18:15:00Z</dcterms:created>
  <dcterms:modified xsi:type="dcterms:W3CDTF">2020-02-06T10:07:00Z</dcterms:modified>
</cp:coreProperties>
</file>