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6" w:name="content"/>
    <w:bookmarkStart w:id="125" w:name="X5de0bf2608dc487d44b72a7f927a95dd7290c74"/>
    <w:p>
      <w:pPr>
        <w:pStyle w:val="Heading1"/>
      </w:pPr>
      <w:r>
        <w:t xml:space="preserve">Comprehensive Review of the Wine Cellar App Codebase</w:t>
      </w:r>
    </w:p>
    <w:bookmarkStart w:id="25" w:name="database-structure-and-schema-design"/>
    <w:p>
      <w:pPr>
        <w:pStyle w:val="Heading2"/>
      </w:pPr>
      <w:r>
        <w:t xml:space="preserve">Database Structure and Schema Design</w:t>
      </w:r>
    </w:p>
    <w:p>
      <w:pPr>
        <w:pStyle w:val="FirstParagraph"/>
      </w:pPr>
      <w:r>
        <w:t xml:space="preserve">The app uses a relational SQLite database (via</w:t>
      </w:r>
      <w:r>
        <w:t xml:space="preserve"> </w:t>
      </w:r>
      <w:r>
        <w:rPr>
          <w:rStyle w:val="VerbatimChar"/>
        </w:rPr>
        <w:t xml:space="preserve">db.prepare</w:t>
      </w:r>
      <w:r>
        <w:t xml:space="preserve"> </w:t>
      </w:r>
      <w:r>
        <w:t xml:space="preserve">calls) to store wines, ratings, and related data. Key tables include a</w:t>
      </w:r>
      <w:r>
        <w:t xml:space="preserve"> </w:t>
      </w:r>
      <w:r>
        <w:rPr>
          <w:rStyle w:val="VerbatimChar"/>
          <w:b/>
          <w:bCs/>
        </w:rPr>
        <w:t xml:space="preserve">wines</w:t>
      </w:r>
      <w:r>
        <w:t xml:space="preserve"> </w:t>
      </w:r>
      <w:r>
        <w:t xml:space="preserve">table for basic wine info and aggregated metrics, a</w:t>
      </w:r>
      <w:r>
        <w:t xml:space="preserve"> </w:t>
      </w:r>
      <w:r>
        <w:rPr>
          <w:rStyle w:val="VerbatimChar"/>
          <w:b/>
          <w:bCs/>
        </w:rPr>
        <w:t xml:space="preserve">wine_ratings</w:t>
      </w:r>
      <w:r>
        <w:t xml:space="preserve"> </w:t>
      </w:r>
      <w:r>
        <w:t xml:space="preserve">table for individual ratings, and a</w:t>
      </w:r>
      <w:r>
        <w:t xml:space="preserve"> </w:t>
      </w:r>
      <w:r>
        <w:rPr>
          <w:rStyle w:val="VerbatimChar"/>
          <w:b/>
          <w:bCs/>
        </w:rPr>
        <w:t xml:space="preserve">drinking_windows</w:t>
      </w:r>
      <w:r>
        <w:t xml:space="preserve"> </w:t>
      </w:r>
      <w:r>
        <w:t xml:space="preserve">table for consumption timing. The</w:t>
      </w:r>
      <w:r>
        <w:t xml:space="preserve"> </w:t>
      </w:r>
      <w:r>
        <w:rPr>
          <w:rStyle w:val="VerbatimChar"/>
        </w:rPr>
        <w:t xml:space="preserve">wine_ratings</w:t>
      </w:r>
      <w:r>
        <w:t xml:space="preserve"> </w:t>
      </w:r>
      <w:r>
        <w:t xml:space="preserve">schema is well-normalized: each entry links to a wine (</w:t>
      </w:r>
      <w:r>
        <w:rPr>
          <w:rStyle w:val="VerbatimChar"/>
        </w:rPr>
        <w:t xml:space="preserve">wine_id</w:t>
      </w:r>
      <w:r>
        <w:t xml:space="preserve">) and stores details like source, score, award, etc., along with normalized scores on a 0–100 scale</w:t>
      </w:r>
      <w:hyperlink r:id="rId21">
        <w:r>
          <w:rPr>
            <w:rStyle w:val="Hyperlink"/>
          </w:rPr>
          <w:t xml:space="preserve">[1]</w:t>
        </w:r>
      </w:hyperlink>
      <w:r>
        <w:t xml:space="preserve">. This avoids redundant data by separating wines and their multiple ratings. Relationships between tables (e.g. foreign keys from</w:t>
      </w:r>
      <w:r>
        <w:t xml:space="preserve"> </w:t>
      </w:r>
      <w:r>
        <w:rPr>
          <w:rStyle w:val="VerbatimChar"/>
        </w:rPr>
        <w:t xml:space="preserve">wine_ratings</w:t>
      </w:r>
      <w:r>
        <w:t xml:space="preserve"> </w:t>
      </w:r>
      <w:r>
        <w:t xml:space="preserve">to</w:t>
      </w:r>
      <w:r>
        <w:t xml:space="preserve"> </w:t>
      </w:r>
      <w:r>
        <w:rPr>
          <w:rStyle w:val="VerbatimChar"/>
        </w:rPr>
        <w:t xml:space="preserve">wines</w:t>
      </w:r>
      <w:r>
        <w:t xml:space="preserve">) are not explicitly enforced in code, but the design is logically relational – ensuring each rating references a wine by ID. This structure should scale to many ratings per wine without duplicating wine attributes.</w:t>
      </w:r>
    </w:p>
    <w:p>
      <w:pPr>
        <w:pStyle w:val="BodyText"/>
      </w:pPr>
      <w:r>
        <w:t xml:space="preserve">One potential improvement is</w:t>
      </w:r>
      <w:r>
        <w:t xml:space="preserve"> </w:t>
      </w:r>
      <w:r>
        <w:rPr>
          <w:b/>
          <w:bCs/>
        </w:rPr>
        <w:t xml:space="preserve">adding explicit foreign key constraints</w:t>
      </w:r>
      <w:r>
        <w:t xml:space="preserve"> </w:t>
      </w:r>
      <w:r>
        <w:t xml:space="preserve">(if SQLite foreign_keys PRAGMA is enabled) to enforce referential integrity between wines and their ratings. Currently, the code manually deletes ratings when needed (e.g. it deletes old auto-fetched ratings on refresh) rather than using cascades</w:t>
      </w:r>
      <w:hyperlink r:id="rId22">
        <w:r>
          <w:rPr>
            <w:rStyle w:val="Hyperlink"/>
          </w:rPr>
          <w:t xml:space="preserve">[2]</w:t>
        </w:r>
      </w:hyperlink>
      <w:r>
        <w:t xml:space="preserve">. Introducing foreign keys could prevent orphaned ratings if a wine is deleted, albeit in a single-user context this may be low risk. The schema appears</w:t>
      </w:r>
      <w:r>
        <w:t xml:space="preserve"> </w:t>
      </w:r>
      <w:r>
        <w:rPr>
          <w:b/>
          <w:bCs/>
        </w:rPr>
        <w:t xml:space="preserve">normalized and flexible</w:t>
      </w:r>
      <w:r>
        <w:t xml:space="preserve"> </w:t>
      </w:r>
      <w:r>
        <w:t xml:space="preserve">– for example, tasting notes are stored once per wine (as a combined text field in the</w:t>
      </w:r>
      <w:r>
        <w:t xml:space="preserve"> </w:t>
      </w:r>
      <w:r>
        <w:rPr>
          <w:rStyle w:val="VerbatimChar"/>
        </w:rPr>
        <w:t xml:space="preserve">wines</w:t>
      </w:r>
      <w:r>
        <w:t xml:space="preserve"> </w:t>
      </w:r>
      <w:r>
        <w:t xml:space="preserve">table), rather than per rating. This design favors simplicity (one field aggregating notes) over fully normalized storage of each note per source. It supports basic use (displaying a consolidated “tasting notes” for the wine), but if more granularity is needed (e.g. attributing notes to specific critics), further normalization or an additional table might be required. Overall, the database model is appropriate for a personal cellar app: it captures one-to-many relationships (wine to ratings) and avoids data duplication. The</w:t>
      </w:r>
      <w:r>
        <w:t xml:space="preserve"> </w:t>
      </w:r>
      <w:r>
        <w:rPr>
          <w:b/>
          <w:bCs/>
        </w:rPr>
        <w:t xml:space="preserve">schema can accommodate global wines and ratings</w:t>
      </w:r>
      <w:r>
        <w:t xml:space="preserve"> </w:t>
      </w:r>
      <w:r>
        <w:t xml:space="preserve">– new sources or rating types can be added without altering tables (since source metadata is defined in config, not as separate tables). The inclusion of fields like</w:t>
      </w:r>
      <w:r>
        <w:t xml:space="preserve"> </w:t>
      </w:r>
      <w:r>
        <w:rPr>
          <w:rStyle w:val="VerbatimChar"/>
        </w:rPr>
        <w:t xml:space="preserve">source_lens</w:t>
      </w:r>
      <w:r>
        <w:t xml:space="preserve"> </w:t>
      </w:r>
      <w:r>
        <w:t xml:space="preserve">(category of source),</w:t>
      </w:r>
      <w:r>
        <w:t xml:space="preserve"> </w:t>
      </w:r>
      <w:r>
        <w:rPr>
          <w:rStyle w:val="VerbatimChar"/>
        </w:rPr>
        <w:t xml:space="preserve">match_confidence</w:t>
      </w:r>
      <w:r>
        <w:t xml:space="preserve">, and</w:t>
      </w:r>
      <w:r>
        <w:t xml:space="preserve"> </w:t>
      </w:r>
      <w:r>
        <w:rPr>
          <w:rStyle w:val="VerbatimChar"/>
        </w:rPr>
        <w:t xml:space="preserve">vintage_match</w:t>
      </w:r>
      <w:r>
        <w:t xml:space="preserve"> </w:t>
      </w:r>
      <w:r>
        <w:t xml:space="preserve">in</w:t>
      </w:r>
      <w:r>
        <w:t xml:space="preserve"> </w:t>
      </w:r>
      <w:r>
        <w:rPr>
          <w:rStyle w:val="VerbatimChar"/>
        </w:rPr>
        <w:t xml:space="preserve">wine_ratings</w:t>
      </w:r>
      <w:r>
        <w:t xml:space="preserve"> </w:t>
      </w:r>
      <w:r>
        <w:t xml:space="preserve">shows forethought for robust data (helping filter/weight ratings by relevance)</w:t>
      </w:r>
      <w:hyperlink r:id="rId23">
        <w:r>
          <w:rPr>
            <w:rStyle w:val="Hyperlink"/>
          </w:rPr>
          <w:t xml:space="preserve">[3]</w:t>
        </w:r>
      </w:hyperlink>
      <w:hyperlink r:id="rId24">
        <w:r>
          <w:rPr>
            <w:rStyle w:val="Hyperlink"/>
          </w:rPr>
          <w:t xml:space="preserve">[4]</w:t>
        </w:r>
      </w:hyperlink>
      <w:r>
        <w:t xml:space="preserve">. In summary, the schema is reasonably normalized and should scale for this use case. The main suggestions are to enforce relationships (to avoid inconsistencies) and possibly separate tasting notes if fine-grained tracking per source is ever needed.</w:t>
      </w:r>
    </w:p>
    <w:bookmarkEnd w:id="25"/>
    <w:bookmarkStart w:id="38" w:name="code-structure-and-maintainability"/>
    <w:p>
      <w:pPr>
        <w:pStyle w:val="Heading2"/>
      </w:pPr>
      <w:r>
        <w:t xml:space="preserve">Code Structure and Maintainability</w:t>
      </w:r>
    </w:p>
    <w:p>
      <w:pPr>
        <w:pStyle w:val="FirstParagraph"/>
      </w:pPr>
      <w:r>
        <w:t xml:space="preserve">The codebase is divided into logical modules (frontend in</w:t>
      </w:r>
      <w:r>
        <w:t xml:space="preserve"> </w:t>
      </w:r>
      <w:r>
        <w:rPr>
          <w:rStyle w:val="VerbatimChar"/>
        </w:rPr>
        <w:t xml:space="preserve">public/js</w:t>
      </w:r>
      <w:r>
        <w:t xml:space="preserve">, backend routes in</w:t>
      </w:r>
      <w:r>
        <w:t xml:space="preserve"> </w:t>
      </w:r>
      <w:r>
        <w:rPr>
          <w:rStyle w:val="VerbatimChar"/>
        </w:rPr>
        <w:t xml:space="preserve">src/routes</w:t>
      </w:r>
      <w:r>
        <w:t xml:space="preserve">, services in</w:t>
      </w:r>
      <w:r>
        <w:t xml:space="preserve"> </w:t>
      </w:r>
      <w:r>
        <w:rPr>
          <w:rStyle w:val="VerbatimChar"/>
        </w:rPr>
        <w:t xml:space="preserve">src/services</w:t>
      </w:r>
      <w:r>
        <w:t xml:space="preserve">, config in</w:t>
      </w:r>
      <w:r>
        <w:t xml:space="preserve"> </w:t>
      </w:r>
      <w:r>
        <w:rPr>
          <w:rStyle w:val="VerbatimChar"/>
        </w:rPr>
        <w:t xml:space="preserve">src/config</w:t>
      </w:r>
      <w:r>
        <w:t xml:space="preserve">). This separation is good for maintainability – e.g. rating logic is primarily in the</w:t>
      </w:r>
      <w:r>
        <w:t xml:space="preserve"> </w:t>
      </w:r>
      <w:r>
        <w:rPr>
          <w:rStyle w:val="VerbatimChar"/>
        </w:rPr>
        <w:t xml:space="preserve">ratings.js</w:t>
      </w:r>
      <w:r>
        <w:t xml:space="preserve"> </w:t>
      </w:r>
      <w:r>
        <w:t xml:space="preserve">service and</w:t>
      </w:r>
      <w:r>
        <w:t xml:space="preserve"> </w:t>
      </w:r>
      <w:r>
        <w:rPr>
          <w:rStyle w:val="VerbatimChar"/>
        </w:rPr>
        <w:t xml:space="preserve">claude.js</w:t>
      </w:r>
      <w:r>
        <w:t xml:space="preserve"> </w:t>
      </w:r>
      <w:r>
        <w:t xml:space="preserve">for AI integration, search logic in</w:t>
      </w:r>
      <w:r>
        <w:t xml:space="preserve"> </w:t>
      </w:r>
      <w:r>
        <w:rPr>
          <w:rStyle w:val="VerbatimChar"/>
        </w:rPr>
        <w:t xml:space="preserve">searchProviders.js</w:t>
      </w:r>
      <w:r>
        <w:t xml:space="preserve">, and UI in modular JS files. There are clear attempts to follow</w:t>
      </w:r>
      <w:r>
        <w:t xml:space="preserve"> </w:t>
      </w:r>
      <w:r>
        <w:rPr>
          <w:b/>
          <w:bCs/>
        </w:rPr>
        <w:t xml:space="preserve">DRY</w:t>
      </w:r>
      <w:r>
        <w:t xml:space="preserve"> </w:t>
      </w:r>
      <w:r>
        <w:t xml:space="preserve">and modular principles, but some redundancy exists. For example,</w:t>
      </w:r>
      <w:r>
        <w:t xml:space="preserve"> </w:t>
      </w:r>
      <w:r>
        <w:rPr>
          <w:b/>
          <w:bCs/>
        </w:rPr>
        <w:t xml:space="preserve">rating source definitions</w:t>
      </w:r>
      <w:r>
        <w:t xml:space="preserve"> </w:t>
      </w:r>
      <w:r>
        <w:t xml:space="preserve">appear twice: in</w:t>
      </w:r>
      <w:r>
        <w:t xml:space="preserve"> </w:t>
      </w:r>
      <w:r>
        <w:rPr>
          <w:rStyle w:val="VerbatimChar"/>
        </w:rPr>
        <w:t xml:space="preserve">src/config/ratingSources.js</w:t>
      </w:r>
      <w:r>
        <w:t xml:space="preserve"> </w:t>
      </w:r>
      <w:r>
        <w:t xml:space="preserve">and in</w:t>
      </w:r>
      <w:r>
        <w:t xml:space="preserve"> </w:t>
      </w:r>
      <w:r>
        <w:rPr>
          <w:rStyle w:val="VerbatimChar"/>
        </w:rPr>
        <w:t xml:space="preserve">src/config/sourceRegistry.js</w:t>
      </w:r>
      <w:r>
        <w:t xml:space="preserve">. The former (RATING_SOURCES) maps each source to display names, lens category, and normalization rules</w:t>
      </w:r>
      <w:hyperlink r:id="rId26">
        <w:r>
          <w:rPr>
            <w:rStyle w:val="Hyperlink"/>
          </w:rPr>
          <w:t xml:space="preserve">[5]</w:t>
        </w:r>
      </w:hyperlink>
      <w:hyperlink r:id="rId27">
        <w:r>
          <w:rPr>
            <w:rStyle w:val="Hyperlink"/>
          </w:rPr>
          <w:t xml:space="preserve">[6]</w:t>
        </w:r>
      </w:hyperlink>
      <w:r>
        <w:t xml:space="preserve">, while the latter (SOURCE_REGISTRY) includes additional metadata like domain URLs, query templates, and regional affinities</w:t>
      </w:r>
      <w:hyperlink r:id="rId28">
        <w:r>
          <w:rPr>
            <w:rStyle w:val="Hyperlink"/>
          </w:rPr>
          <w:t xml:space="preserve">[7]</w:t>
        </w:r>
      </w:hyperlink>
      <w:hyperlink r:id="rId29">
        <w:r>
          <w:rPr>
            <w:rStyle w:val="Hyperlink"/>
          </w:rPr>
          <w:t xml:space="preserve">[8]</w:t>
        </w:r>
      </w:hyperlink>
      <w:r>
        <w:t xml:space="preserve">. These objects overlap in content. Maintaining two source dictionaries could lead to inconsistencies (e.g. a source’s credibility or lens defined in one but not the other). Consolidating them into one source registry (or generating one from the other) would improve the</w:t>
      </w:r>
      <w:r>
        <w:t xml:space="preserve"> </w:t>
      </w:r>
      <w:r>
        <w:rPr>
          <w:b/>
          <w:bCs/>
        </w:rPr>
        <w:t xml:space="preserve">Single Source of Truth</w:t>
      </w:r>
      <w:r>
        <w:t xml:space="preserve"> </w:t>
      </w:r>
      <w:r>
        <w:t xml:space="preserve">and ease adding new sources. Similarly, score normalization logic is duplicated: the backend normalization (</w:t>
      </w:r>
      <w:r>
        <w:rPr>
          <w:rStyle w:val="VerbatimChar"/>
        </w:rPr>
        <w:t xml:space="preserve">normalizeScore</w:t>
      </w:r>
      <w:r>
        <w:t xml:space="preserve"> </w:t>
      </w:r>
      <w:r>
        <w:t xml:space="preserve">in</w:t>
      </w:r>
      <w:r>
        <w:t xml:space="preserve"> </w:t>
      </w:r>
      <w:r>
        <w:rPr>
          <w:rStyle w:val="VerbatimChar"/>
        </w:rPr>
        <w:t xml:space="preserve">services/ratings.js</w:t>
      </w:r>
      <w:r>
        <w:t xml:space="preserve">) handles points/medals/stars using the RATING_SOURCES config</w:t>
      </w:r>
      <w:hyperlink r:id="rId30">
        <w:r>
          <w:rPr>
            <w:rStyle w:val="Hyperlink"/>
          </w:rPr>
          <w:t xml:space="preserve">[9]</w:t>
        </w:r>
      </w:hyperlink>
      <w:hyperlink r:id="rId31">
        <w:r>
          <w:rPr>
            <w:rStyle w:val="Hyperlink"/>
          </w:rPr>
          <w:t xml:space="preserve">[10]</w:t>
        </w:r>
      </w:hyperlink>
      <w:r>
        <w:t xml:space="preserve">, while the search provider has its own</w:t>
      </w:r>
      <w:r>
        <w:t xml:space="preserve"> </w:t>
      </w:r>
      <w:r>
        <w:rPr>
          <w:rStyle w:val="VerbatimChar"/>
        </w:rPr>
        <w:t xml:space="preserve">normaliseScore</w:t>
      </w:r>
      <w:r>
        <w:t xml:space="preserve"> </w:t>
      </w:r>
      <w:r>
        <w:t xml:space="preserve">for parsing snippet text</w:t>
      </w:r>
      <w:hyperlink r:id="rId32">
        <w:r>
          <w:rPr>
            <w:rStyle w:val="Hyperlink"/>
          </w:rPr>
          <w:t xml:space="preserve">[11]</w:t>
        </w:r>
      </w:hyperlink>
      <w:hyperlink r:id="rId33">
        <w:r>
          <w:rPr>
            <w:rStyle w:val="Hyperlink"/>
          </w:rPr>
          <w:t xml:space="preserve">[12]</w:t>
        </w:r>
      </w:hyperlink>
      <w:r>
        <w:t xml:space="preserve">. Unifying these or clearly delineating their use (one for structured data, one for free-text parsing) would reduce repetition and errors.</w:t>
      </w:r>
    </w:p>
    <w:p>
      <w:pPr>
        <w:pStyle w:val="BodyText"/>
      </w:pPr>
      <w:r>
        <w:t xml:space="preserve">In terms of SOLID principles, the code mostly adheres to</w:t>
      </w:r>
      <w:r>
        <w:t xml:space="preserve"> </w:t>
      </w:r>
      <w:r>
        <w:rPr>
          <w:b/>
          <w:bCs/>
        </w:rPr>
        <w:t xml:space="preserve">Single Responsibility</w:t>
      </w:r>
      <w:r>
        <w:t xml:space="preserve"> </w:t>
      </w:r>
      <w:r>
        <w:t xml:space="preserve">per module (e.g.</w:t>
      </w:r>
      <w:r>
        <w:t xml:space="preserve"> </w:t>
      </w:r>
      <w:r>
        <w:rPr>
          <w:rStyle w:val="VerbatimChar"/>
        </w:rPr>
        <w:t xml:space="preserve">claude.js</w:t>
      </w:r>
      <w:r>
        <w:t xml:space="preserve"> </w:t>
      </w:r>
      <w:r>
        <w:t xml:space="preserve">focuses on orchestrating rating extraction via Claude,</w:t>
      </w:r>
      <w:r>
        <w:t xml:space="preserve"> </w:t>
      </w:r>
      <w:r>
        <w:rPr>
          <w:rStyle w:val="VerbatimChar"/>
        </w:rPr>
        <w:t xml:space="preserve">searchProviders.js</w:t>
      </w:r>
      <w:r>
        <w:t xml:space="preserve"> </w:t>
      </w:r>
      <w:r>
        <w:t xml:space="preserve">on web search logic). There is some large-function complexity – e.g.</w:t>
      </w:r>
      <w:r>
        <w:t xml:space="preserve"> </w:t>
      </w:r>
      <w:r>
        <w:rPr>
          <w:rStyle w:val="VerbatimChar"/>
        </w:rPr>
        <w:t xml:space="preserve">fetchWineRatings</w:t>
      </w:r>
      <w:r>
        <w:t xml:space="preserve"> </w:t>
      </w:r>
      <w:r>
        <w:t xml:space="preserve">in</w:t>
      </w:r>
      <w:r>
        <w:t xml:space="preserve"> </w:t>
      </w:r>
      <w:r>
        <w:rPr>
          <w:rStyle w:val="VerbatimChar"/>
        </w:rPr>
        <w:t xml:space="preserve">claude.js</w:t>
      </w:r>
      <w:r>
        <w:t xml:space="preserve"> </w:t>
      </w:r>
      <w:r>
        <w:t xml:space="preserve">handles everything from search to AI calls to merging results</w:t>
      </w:r>
      <w:hyperlink r:id="rId34">
        <w:r>
          <w:rPr>
            <w:rStyle w:val="Hyperlink"/>
          </w:rPr>
          <w:t xml:space="preserve">[13]</w:t>
        </w:r>
      </w:hyperlink>
      <w:hyperlink r:id="rId35">
        <w:r>
          <w:rPr>
            <w:rStyle w:val="Hyperlink"/>
          </w:rPr>
          <w:t xml:space="preserve">[14]</w:t>
        </w:r>
      </w:hyperlink>
      <w:r>
        <w:t xml:space="preserve">. This could be broken into smaller functions or classes (e.g. a SearchManager, an AIExtractionService, etc.) to improve clarity and testability. The design is fairly</w:t>
      </w:r>
      <w:r>
        <w:t xml:space="preserve"> </w:t>
      </w:r>
      <w:r>
        <w:rPr>
          <w:b/>
          <w:bCs/>
        </w:rPr>
        <w:t xml:space="preserve">Open/Closed</w:t>
      </w:r>
      <w:r>
        <w:t xml:space="preserve">: adding a new rating source usually means editing the config JSON rather than core logic, which is good. The weighting system uses config-driven parameters (lenses, credibility values) that can be tuned without code changes</w:t>
      </w:r>
      <w:hyperlink r:id="rId36">
        <w:r>
          <w:rPr>
            <w:rStyle w:val="Hyperlink"/>
          </w:rPr>
          <w:t xml:space="preserve">[15]</w:t>
        </w:r>
      </w:hyperlink>
      <w:hyperlink r:id="rId37">
        <w:r>
          <w:rPr>
            <w:rStyle w:val="Hyperlink"/>
          </w:rPr>
          <w:t xml:space="preserve">[16]</w:t>
        </w:r>
      </w:hyperlink>
      <w:r>
        <w:t xml:space="preserve">. One area for enhancement is</w:t>
      </w:r>
      <w:r>
        <w:t xml:space="preserve"> </w:t>
      </w:r>
      <w:r>
        <w:rPr>
          <w:b/>
          <w:bCs/>
        </w:rPr>
        <w:t xml:space="preserve">Dependency Inversion/Injection</w:t>
      </w:r>
      <w:r>
        <w:t xml:space="preserve"> </w:t>
      </w:r>
      <w:r>
        <w:t xml:space="preserve">on the frontend: the UI code directly manipulates DOM and global state. As the app grows in complexity, using a framework or state management library could ensure UI components automatically react to state changes, avoiding the current manual DOM updates (which can be error-prone as seen with tasting notes). The current vanilla JS approach is understandable for a small app, but as features expand, a more reactive structure might reduce the risk of forgotten UI refresh logic. In summary, the code structure is logically organized and mostly DRY, but there are opportunities to remove some redundancy (unify source configs, reuse normalization code) and to further modularize complex flows for clarity. These changes would make the system easier to extend and maintain.</w:t>
      </w:r>
    </w:p>
    <w:bookmarkEnd w:id="38"/>
    <w:bookmarkStart w:id="68" w:name="X97c97563c1dde0d09a1f38a0bf4a7434d3bcbb4"/>
    <w:p>
      <w:pPr>
        <w:pStyle w:val="Heading2"/>
      </w:pPr>
      <w:r>
        <w:t xml:space="preserve">Wine Rating Logic (Aggregation and Credibility)</w:t>
      </w:r>
    </w:p>
    <w:p>
      <w:pPr>
        <w:pStyle w:val="FirstParagraph"/>
      </w:pPr>
      <w:r>
        <w:rPr>
          <w:b/>
          <w:bCs/>
        </w:rPr>
        <w:t xml:space="preserve">Rating Fetch &amp; Normalization:</w:t>
      </w:r>
      <w:r>
        <w:t xml:space="preserve"> </w:t>
      </w:r>
      <w:r>
        <w:t xml:space="preserve">The app’s wine rating logic is quite comprehensive. When fetching ratings for a wine, it first tries “authenticated” sources (e.g. user-provided credentials for sites like Vivino) for quick data, then performs multi-provider web searches and uses an AI (Anthropic Claude) to parse ratings from page content</w:t>
      </w:r>
      <w:hyperlink r:id="rId39">
        <w:r>
          <w:rPr>
            <w:rStyle w:val="Hyperlink"/>
          </w:rPr>
          <w:t xml:space="preserve">[17]</w:t>
        </w:r>
      </w:hyperlink>
      <w:hyperlink r:id="rId40">
        <w:r>
          <w:rPr>
            <w:rStyle w:val="Hyperlink"/>
          </w:rPr>
          <w:t xml:space="preserve">[18]</w:t>
        </w:r>
      </w:hyperlink>
      <w:r>
        <w:t xml:space="preserve">. All raw ratings are then</w:t>
      </w:r>
      <w:r>
        <w:t xml:space="preserve"> </w:t>
      </w:r>
      <w:r>
        <w:rPr>
          <w:b/>
          <w:bCs/>
        </w:rPr>
        <w:t xml:space="preserve">normalized to a 0–100 scale</w:t>
      </w:r>
      <w:r>
        <w:t xml:space="preserve"> </w:t>
      </w:r>
      <w:r>
        <w:t xml:space="preserve">for consistency. For instance, a “Gold” medal or “★★★” symbol is converted to a numeric score via predefined bands</w:t>
      </w:r>
      <w:hyperlink r:id="rId27">
        <w:r>
          <w:rPr>
            <w:rStyle w:val="Hyperlink"/>
          </w:rPr>
          <w:t xml:space="preserve">[6]</w:t>
        </w:r>
      </w:hyperlink>
      <w:hyperlink r:id="rId41">
        <w:r>
          <w:rPr>
            <w:rStyle w:val="Hyperlink"/>
          </w:rPr>
          <w:t xml:space="preserve">[19]</w:t>
        </w:r>
      </w:hyperlink>
      <w:r>
        <w:t xml:space="preserve">, and point scores are used as-is or scaled if on a 20-point or 5-star scale</w:t>
      </w:r>
      <w:hyperlink r:id="rId42">
        <w:r>
          <w:rPr>
            <w:rStyle w:val="Hyperlink"/>
          </w:rPr>
          <w:t xml:space="preserve">[20]</w:t>
        </w:r>
      </w:hyperlink>
      <w:hyperlink r:id="rId43">
        <w:r>
          <w:rPr>
            <w:rStyle w:val="Hyperlink"/>
          </w:rPr>
          <w:t xml:space="preserve">[21]</w:t>
        </w:r>
      </w:hyperlink>
      <w:r>
        <w:t xml:space="preserve">. This ensures disparate rating systems (points, stars, medals) are comparable. Each rating record stores the original score and the normalized min/max/mid values</w:t>
      </w:r>
      <w:hyperlink r:id="rId44">
        <w:r>
          <w:rPr>
            <w:rStyle w:val="Hyperlink"/>
          </w:rPr>
          <w:t xml:space="preserve">[22]</w:t>
        </w:r>
      </w:hyperlink>
      <w:hyperlink r:id="rId45">
        <w:r>
          <w:rPr>
            <w:rStyle w:val="Hyperlink"/>
          </w:rPr>
          <w:t xml:space="preserve">[23]</w:t>
        </w:r>
      </w:hyperlink>
      <w:r>
        <w:t xml:space="preserve">. The code considers special cases: e.g. Jancis Robinson’s 20-point scores are scaled to 100</w:t>
      </w:r>
      <w:hyperlink r:id="rId42">
        <w:r>
          <w:rPr>
            <w:rStyle w:val="Hyperlink"/>
          </w:rPr>
          <w:t xml:space="preserve">[20]</w:t>
        </w:r>
      </w:hyperlink>
      <w:r>
        <w:t xml:space="preserve">, Vivino’s 5-star averages are mapped to a range (e.g. 4.0 ≈ 85 points) via a conversion table</w:t>
      </w:r>
      <w:hyperlink r:id="rId46">
        <w:r>
          <w:rPr>
            <w:rStyle w:val="Hyperlink"/>
          </w:rPr>
          <w:t xml:space="preserve">[24]</w:t>
        </w:r>
      </w:hyperlink>
      <w:r>
        <w:t xml:space="preserve">. This normalization scheme is crucial for presenting a single aggregated rating to the user.</w:t>
      </w:r>
    </w:p>
    <w:p>
      <w:pPr>
        <w:pStyle w:val="BodyText"/>
      </w:pPr>
      <w:r>
        <w:rPr>
          <w:b/>
          <w:bCs/>
        </w:rPr>
        <w:t xml:space="preserve">Aggregation &amp; Weighting:</w:t>
      </w:r>
      <w:r>
        <w:t xml:space="preserve"> </w:t>
      </w:r>
      <w:r>
        <w:t xml:space="preserve">After fetching, the system aggregates multiple ratings into lens-specific indices (Competition, Critics, Community) and an overall score. It employs a</w:t>
      </w:r>
      <w:r>
        <w:t xml:space="preserve"> </w:t>
      </w:r>
      <w:r>
        <w:rPr>
          <w:b/>
          <w:bCs/>
        </w:rPr>
        <w:t xml:space="preserve">weighted median</w:t>
      </w:r>
      <w:r>
        <w:t xml:space="preserve"> </w:t>
      </w:r>
      <w:r>
        <w:t xml:space="preserve">of scores per lens for robustness against outliers</w:t>
      </w:r>
      <w:hyperlink r:id="rId47">
        <w:r>
          <w:rPr>
            <w:rStyle w:val="Hyperlink"/>
          </w:rPr>
          <w:t xml:space="preserve">[25]</w:t>
        </w:r>
      </w:hyperlink>
      <w:r>
        <w:t xml:space="preserve">. Weighting of each rating is based on the source’s credibility and relevance. Credibility is assigned by source lens – e.g. competitions are weighted highest, community ratings lowest – either explicitly per source or via default lens weights</w:t>
      </w:r>
      <w:hyperlink r:id="rId37">
        <w:r>
          <w:rPr>
            <w:rStyle w:val="Hyperlink"/>
          </w:rPr>
          <w:t xml:space="preserve">[16]</w:t>
        </w:r>
      </w:hyperlink>
      <w:hyperlink r:id="rId36">
        <w:r>
          <w:rPr>
            <w:rStyle w:val="Hyperlink"/>
          </w:rPr>
          <w:t xml:space="preserve">[15]</w:t>
        </w:r>
      </w:hyperlink>
      <w:r>
        <w:t xml:space="preserve">. Relevance is determined by how applicable the source is to the particular wine: a</w:t>
      </w:r>
      <w:r>
        <w:t xml:space="preserve"> </w:t>
      </w:r>
      <w:r>
        <w:rPr>
          <w:i/>
          <w:iCs/>
        </w:rPr>
        <w:t xml:space="preserve">global</w:t>
      </w:r>
      <w:r>
        <w:t xml:space="preserve"> </w:t>
      </w:r>
      <w:r>
        <w:t xml:space="preserve">source is fully relevant to any wine, whereas a regional source is given full weight only if the wine’s country matches, and a varietal competition counts only if the grape/style matches</w:t>
      </w:r>
      <w:hyperlink r:id="rId48">
        <w:r>
          <w:rPr>
            <w:rStyle w:val="Hyperlink"/>
          </w:rPr>
          <w:t xml:space="preserve">[26]</w:t>
        </w:r>
      </w:hyperlink>
      <w:hyperlink r:id="rId49">
        <w:r>
          <w:rPr>
            <w:rStyle w:val="Hyperlink"/>
          </w:rPr>
          <w:t xml:space="preserve">[27]</w:t>
        </w:r>
      </w:hyperlink>
      <w:r>
        <w:t xml:space="preserve">. For example, a South African wine will count a</w:t>
      </w:r>
      <w:r>
        <w:t xml:space="preserve"> </w:t>
      </w:r>
      <w:r>
        <w:rPr>
          <w:b/>
          <w:bCs/>
        </w:rPr>
        <w:t xml:space="preserve">Platter’s Guide</w:t>
      </w:r>
      <w:r>
        <w:t xml:space="preserve"> </w:t>
      </w:r>
      <w:r>
        <w:t xml:space="preserve">rating at full weight, but maybe only partial weight for a foreign regional award</w:t>
      </w:r>
      <w:hyperlink r:id="rId50">
        <w:r>
          <w:rPr>
            <w:rStyle w:val="Hyperlink"/>
          </w:rPr>
          <w:t xml:space="preserve">[28]</w:t>
        </w:r>
      </w:hyperlink>
      <w:r>
        <w:t xml:space="preserve">. This system means the aggregation favors ratings that are more “meaningful” for that wine. The weighted scores are combined into an overall</w:t>
      </w:r>
      <w:r>
        <w:t xml:space="preserve"> </w:t>
      </w:r>
      <w:r>
        <w:rPr>
          <w:b/>
          <w:bCs/>
        </w:rPr>
        <w:t xml:space="preserve">purchase score</w:t>
      </w:r>
      <w:r>
        <w:t xml:space="preserve"> </w:t>
      </w:r>
      <w:r>
        <w:t xml:space="preserve">using a user preference slider: the code skews the weight between competition vs community sources based on user’s preference setting (–100 to +100)</w:t>
      </w:r>
      <w:hyperlink r:id="rId51">
        <w:r>
          <w:rPr>
            <w:rStyle w:val="Hyperlink"/>
          </w:rPr>
          <w:t xml:space="preserve">[29]</w:t>
        </w:r>
      </w:hyperlink>
      <w:hyperlink r:id="rId52">
        <w:r>
          <w:rPr>
            <w:rStyle w:val="Hyperlink"/>
          </w:rPr>
          <w:t xml:space="preserve">[30]</w:t>
        </w:r>
      </w:hyperlink>
      <w:r>
        <w:t xml:space="preserve">. By default it leans 75% toward competitions (professional awards) over community scores, reflecting an assumption that expert opinions should carry more weight</w:t>
      </w:r>
      <w:hyperlink r:id="rId53">
        <w:r>
          <w:rPr>
            <w:rStyle w:val="Hyperlink"/>
          </w:rPr>
          <w:t xml:space="preserve">[31]</w:t>
        </w:r>
      </w:hyperlink>
      <w:r>
        <w:t xml:space="preserve">. This is a thoughtful feature: casual users might trust crowd-sourced reviews, while professionals may care more about prestigious awards – the slider accommodates both by adjusting the multipliers</w:t>
      </w:r>
      <w:hyperlink r:id="rId54">
        <w:r>
          <w:rPr>
            <w:rStyle w:val="Hyperlink"/>
          </w:rPr>
          <w:t xml:space="preserve">[32]</w:t>
        </w:r>
      </w:hyperlink>
      <w:hyperlink r:id="rId55">
        <w:r>
          <w:rPr>
            <w:rStyle w:val="Hyperlink"/>
          </w:rPr>
          <w:t xml:space="preserve">[33]</w:t>
        </w:r>
      </w:hyperlink>
      <w:r>
        <w:t xml:space="preserve">. The final output is a</w:t>
      </w:r>
      <w:r>
        <w:t xml:space="preserve"> </w:t>
      </w:r>
      <w:r>
        <w:rPr>
          <w:b/>
          <w:bCs/>
        </w:rPr>
        <w:t xml:space="preserve">star rating (out of 5)</w:t>
      </w:r>
      <w:r>
        <w:t xml:space="preserve"> </w:t>
      </w:r>
      <w:r>
        <w:t xml:space="preserve">and confidence level. The stars are just a mapping of the normalized score (e.g. 90+ = 5 stars, 86≈3.5 stars)</w:t>
      </w:r>
      <w:hyperlink r:id="rId56">
        <w:r>
          <w:rPr>
            <w:rStyle w:val="Hyperlink"/>
          </w:rPr>
          <w:t xml:space="preserve">[34]</w:t>
        </w:r>
      </w:hyperlink>
      <w:r>
        <w:t xml:space="preserve">, and confidence is derived from variance and agreement between sources</w:t>
      </w:r>
      <w:hyperlink r:id="rId57">
        <w:r>
          <w:rPr>
            <w:rStyle w:val="Hyperlink"/>
          </w:rPr>
          <w:t xml:space="preserve">[35]</w:t>
        </w:r>
      </w:hyperlink>
      <w:r>
        <w:t xml:space="preserve">. A wine rated similarly by multiple sources with exact vintage matches gets “High” confidence, whereas one with only one rating or conflicting scores yields “Medium” or “Low”</w:t>
      </w:r>
      <w:hyperlink r:id="rId58">
        <w:r>
          <w:rPr>
            <w:rStyle w:val="Hyperlink"/>
          </w:rPr>
          <w:t xml:space="preserve">[36]</w:t>
        </w:r>
      </w:hyperlink>
      <w:hyperlink r:id="rId59">
        <w:r>
          <w:rPr>
            <w:rStyle w:val="Hyperlink"/>
          </w:rPr>
          <w:t xml:space="preserve">[37]</w:t>
        </w:r>
      </w:hyperlink>
      <w:r>
        <w:t xml:space="preserve">.</w:t>
      </w:r>
    </w:p>
    <w:p>
      <w:pPr>
        <w:pStyle w:val="BodyText"/>
      </w:pPr>
      <w:r>
        <w:rPr>
          <w:b/>
          <w:bCs/>
        </w:rPr>
        <w:t xml:space="preserve">Global Coverage &amp; Consistency:</w:t>
      </w:r>
      <w:r>
        <w:t xml:space="preserve"> </w:t>
      </w:r>
      <w:r>
        <w:t xml:space="preserve">The rating logic is designed to provide</w:t>
      </w:r>
      <w:r>
        <w:t xml:space="preserve"> </w:t>
      </w:r>
      <w:r>
        <w:rPr>
          <w:b/>
          <w:bCs/>
        </w:rPr>
        <w:t xml:space="preserve">credible, consistent results for any wine worldwide</w:t>
      </w:r>
      <w:r>
        <w:t xml:space="preserve">. The source registry covers all major regions and styles – e.g. it lists global competitions (Decanter, IWSC, etc.), regional competitions (Veritas for South Africa, etc.), top critics (Wine Spectator, Jancis, Suckling), and community sites (Vivino, CellarTracker)</w:t>
      </w:r>
      <w:hyperlink r:id="rId60">
        <w:r>
          <w:rPr>
            <w:rStyle w:val="Hyperlink"/>
          </w:rPr>
          <w:t xml:space="preserve">[38]</w:t>
        </w:r>
      </w:hyperlink>
      <w:hyperlink r:id="rId61">
        <w:r>
          <w:rPr>
            <w:rStyle w:val="Hyperlink"/>
          </w:rPr>
          <w:t xml:space="preserve">[39]</w:t>
        </w:r>
      </w:hyperlink>
      <w:r>
        <w:t xml:space="preserve">. For a given wine, the system intelligently picks relevant sources: it infers country and grape variety from the wine and prioritizes sources accordingly. For example, a Spanish Tempranillo will intentionally search Guia Peñín or local competitions in addition to global ones</w:t>
      </w:r>
      <w:hyperlink r:id="rId62">
        <w:r>
          <w:rPr>
            <w:rStyle w:val="Hyperlink"/>
          </w:rPr>
          <w:t xml:space="preserve">[40]</w:t>
        </w:r>
      </w:hyperlink>
      <w:hyperlink r:id="rId63">
        <w:r>
          <w:rPr>
            <w:rStyle w:val="Hyperlink"/>
          </w:rPr>
          <w:t xml:space="preserve">[41]</w:t>
        </w:r>
      </w:hyperlink>
      <w:r>
        <w:t xml:space="preserve">. This inference is done in</w:t>
      </w:r>
      <w:r>
        <w:t xml:space="preserve"> </w:t>
      </w:r>
      <w:r>
        <w:rPr>
          <w:rStyle w:val="VerbatimChar"/>
        </w:rPr>
        <w:t xml:space="preserve">getSourcesForWine()</w:t>
      </w:r>
      <w:r>
        <w:t xml:space="preserve">, which uses a region priority map and grape affinity list to choose top sources for searching</w:t>
      </w:r>
      <w:hyperlink r:id="rId64">
        <w:r>
          <w:rPr>
            <w:rStyle w:val="Hyperlink"/>
          </w:rPr>
          <w:t xml:space="preserve">[42]</w:t>
        </w:r>
      </w:hyperlink>
      <w:hyperlink r:id="rId65">
        <w:r>
          <w:rPr>
            <w:rStyle w:val="Hyperlink"/>
          </w:rPr>
          <w:t xml:space="preserve">[43]</w:t>
        </w:r>
      </w:hyperlink>
      <w:r>
        <w:t xml:space="preserve">. Because of this, the app isn’t biased only to well-known international ratings – it has a chance to surface a</w:t>
      </w:r>
      <w:r>
        <w:t xml:space="preserve"> </w:t>
      </w:r>
      <w:r>
        <w:rPr>
          <w:b/>
          <w:bCs/>
        </w:rPr>
        <w:t xml:space="preserve">regional expert’s score</w:t>
      </w:r>
      <w:r>
        <w:t xml:space="preserve"> </w:t>
      </w:r>
      <w:r>
        <w:t xml:space="preserve">or a</w:t>
      </w:r>
      <w:r>
        <w:t xml:space="preserve"> </w:t>
      </w:r>
      <w:r>
        <w:rPr>
          <w:b/>
          <w:bCs/>
        </w:rPr>
        <w:t xml:space="preserve">grape-specific award</w:t>
      </w:r>
      <w:r>
        <w:t xml:space="preserve"> </w:t>
      </w:r>
      <w:r>
        <w:t xml:space="preserve">if those are likely available. In practice, this means the aggregated rating for a wine is drawn from a</w:t>
      </w:r>
      <w:r>
        <w:t xml:space="preserve"> </w:t>
      </w:r>
      <w:r>
        <w:rPr>
          <w:b/>
          <w:bCs/>
        </w:rPr>
        <w:t xml:space="preserve">broad yet relevant pool of inputs</w:t>
      </w:r>
      <w:r>
        <w:t xml:space="preserve">, lending credibility. A byproduct of the design is that any wine (even obscure ones) should get at least some result: if no region-specific sources apply, it falls back to a default list which always includes a couple of global critics and Vivino</w:t>
      </w:r>
      <w:hyperlink r:id="rId66">
        <w:r>
          <w:rPr>
            <w:rStyle w:val="Hyperlink"/>
          </w:rPr>
          <w:t xml:space="preserve">[44]</w:t>
        </w:r>
      </w:hyperlink>
      <w:r>
        <w:t xml:space="preserve">. Community ratings (Vivino/CellarTracker) ensure even lesser-known wines have</w:t>
      </w:r>
      <w:r>
        <w:t xml:space="preserve"> </w:t>
      </w:r>
      <w:r>
        <w:rPr>
          <w:i/>
          <w:iCs/>
        </w:rPr>
        <w:t xml:space="preserve">something</w:t>
      </w:r>
      <w:r>
        <w:t xml:space="preserve"> </w:t>
      </w:r>
      <w:r>
        <w:t xml:space="preserve">(user reviews) to show, while the weighting system prevents a single unverified user score from overly skewing the result (community sources have the lowest credibility weight by default</w:t>
      </w:r>
      <w:hyperlink r:id="rId61">
        <w:r>
          <w:rPr>
            <w:rStyle w:val="Hyperlink"/>
          </w:rPr>
          <w:t xml:space="preserve">[39]</w:t>
        </w:r>
      </w:hyperlink>
      <w:hyperlink r:id="rId67">
        <w:r>
          <w:rPr>
            <w:rStyle w:val="Hyperlink"/>
          </w:rPr>
          <w:t xml:space="preserve">[45]</w:t>
        </w:r>
      </w:hyperlink>
      <w:r>
        <w:t xml:space="preserve">). Consistency is maintained by the normalization and weighting – every wine’s score is distilled to the same 0–100 scale and combines sources in a structured way. While the reliance on AI parsing could introduce some variability (errors in extraction could affect a particular wine’s data), the multi-step approach with snippet fallback mitigates total failure cases. Logging and confidence measures further indicate when results might be less reliable (e.g. “low” confidence if only one source or mismatched vintage). In summary, the rating logic is robust and suitable for a global wine collection: it adapts to different countries/styles, filters out noise, and yields a single comparable rating with a confidence level. Both casual users and pros can trust that a 92 means roughly “excellent” regardless of whether it came from Decanter or Wine Spectator, because of the normalization and careful weighting behind the scenes.</w:t>
      </w:r>
    </w:p>
    <w:bookmarkEnd w:id="68"/>
    <w:bookmarkStart w:id="80" w:name="Xf63f405b7673fad2f2a6512d918a47d6e2e1432"/>
    <w:p>
      <w:pPr>
        <w:pStyle w:val="Heading2"/>
      </w:pPr>
      <w:r>
        <w:t xml:space="preserve">Tasting Notes Extraction and Display Pipeline</w:t>
      </w:r>
    </w:p>
    <w:p>
      <w:pPr>
        <w:pStyle w:val="FirstParagraph"/>
      </w:pPr>
      <w:r>
        <w:rPr>
          <w:i/>
          <w:iCs/>
        </w:rPr>
        <w:t xml:space="preserve">Tasting notes</w:t>
      </w:r>
      <w:r>
        <w:t xml:space="preserve"> </w:t>
      </w:r>
      <w:r>
        <w:t xml:space="preserve">are handled, but there is a disconnect between extraction, storage, and UI presentation that leads to them not always showing up for the user. On the backend, the Claude AI is prompted primarily to find ratings, not descriptions – however, the design anticipates extracting notes where possible. In the rating extraction prompt (Claude), an example output JSON includes a</w:t>
      </w:r>
      <w:r>
        <w:t xml:space="preserve"> </w:t>
      </w:r>
      <w:r>
        <w:rPr>
          <w:rStyle w:val="VerbatimChar"/>
        </w:rPr>
        <w:t xml:space="preserve">"tasting_notes"</w:t>
      </w:r>
      <w:r>
        <w:t xml:space="preserve"> </w:t>
      </w:r>
      <w:r>
        <w:t xml:space="preserve">field alongside the ratings</w:t>
      </w:r>
      <w:hyperlink r:id="rId69">
        <w:r>
          <w:rPr>
            <w:rStyle w:val="Hyperlink"/>
          </w:rPr>
          <w:t xml:space="preserve">[46]</w:t>
        </w:r>
      </w:hyperlink>
      <w:r>
        <w:t xml:space="preserve">, and the code merges any found notes from multiple sources into one string (e.g. “Any tasting notes found (combine from multiple sources)” as the prompt suggests)</w:t>
      </w:r>
      <w:hyperlink r:id="rId70">
        <w:r>
          <w:rPr>
            <w:rStyle w:val="Hyperlink"/>
          </w:rPr>
          <w:t xml:space="preserve">[47]</w:t>
        </w:r>
      </w:hyperlink>
      <w:r>
        <w:t xml:space="preserve">. When the fetch completes, the server does save the notes: the</w:t>
      </w:r>
      <w:r>
        <w:t xml:space="preserve"> </w:t>
      </w:r>
      <w:r>
        <w:rPr>
          <w:rStyle w:val="VerbatimChar"/>
        </w:rPr>
        <w:t xml:space="preserve">/ratings/fetch</w:t>
      </w:r>
      <w:r>
        <w:t xml:space="preserve"> </w:t>
      </w:r>
      <w:r>
        <w:t xml:space="preserve">route updates the</w:t>
      </w:r>
      <w:r>
        <w:t xml:space="preserve"> </w:t>
      </w:r>
      <w:r>
        <w:rPr>
          <w:rStyle w:val="VerbatimChar"/>
        </w:rPr>
        <w:t xml:space="preserve">wines.tasting_notes</w:t>
      </w:r>
      <w:r>
        <w:t xml:space="preserve"> </w:t>
      </w:r>
      <w:r>
        <w:t xml:space="preserve">column with any notes returned</w:t>
      </w:r>
      <w:hyperlink r:id="rId71">
        <w:r>
          <w:rPr>
            <w:rStyle w:val="Hyperlink"/>
          </w:rPr>
          <w:t xml:space="preserve">[48]</w:t>
        </w:r>
      </w:hyperlink>
      <w:r>
        <w:t xml:space="preserve">. It also returns the notes in the API response JSON to the client</w:t>
      </w:r>
      <w:hyperlink r:id="rId72">
        <w:r>
          <w:rPr>
            <w:rStyle w:val="Hyperlink"/>
          </w:rPr>
          <w:t xml:space="preserve">[49]</w:t>
        </w:r>
      </w:hyperlink>
      <w:r>
        <w:t xml:space="preserve">. This confirms that</w:t>
      </w:r>
      <w:r>
        <w:t xml:space="preserve"> </w:t>
      </w:r>
      <w:r>
        <w:rPr>
          <w:b/>
          <w:bCs/>
        </w:rPr>
        <w:t xml:space="preserve">notes are being captured and stored</w:t>
      </w:r>
      <w:r>
        <w:t xml:space="preserve"> </w:t>
      </w:r>
      <w:r>
        <w:t xml:space="preserve">(for example, if a review text was found saying “Flavors of blackberry and oak…”, that should be saved). Furthermore, a separate Claude function exists to parse wine descriptions (e.g. label text or reviews) which explicitly looks for “notes” fields</w:t>
      </w:r>
      <w:hyperlink r:id="rId73">
        <w:r>
          <w:rPr>
            <w:rStyle w:val="Hyperlink"/>
          </w:rPr>
          <w:t xml:space="preserve">[50]</w:t>
        </w:r>
      </w:hyperlink>
      <w:r>
        <w:t xml:space="preserve"> </w:t>
      </w:r>
      <w:r>
        <w:t xml:space="preserve">– indicating the developer intended to support tasting note extraction. So why aren’t they consistently displayed? The issue lies in the</w:t>
      </w:r>
      <w:r>
        <w:t xml:space="preserve"> </w:t>
      </w:r>
      <w:r>
        <w:rPr>
          <w:b/>
          <w:bCs/>
        </w:rPr>
        <w:t xml:space="preserve">front-end data flow and UI update.</w:t>
      </w:r>
    </w:p>
    <w:p>
      <w:pPr>
        <w:pStyle w:val="BodyText"/>
      </w:pPr>
      <w:r>
        <w:t xml:space="preserve">On the client side, the wine detail modal</w:t>
      </w:r>
      <w:r>
        <w:t xml:space="preserve"> </w:t>
      </w:r>
      <w:r>
        <w:rPr>
          <w:i/>
          <w:iCs/>
        </w:rPr>
        <w:t xml:space="preserve">can</w:t>
      </w:r>
      <w:r>
        <w:t xml:space="preserve"> </w:t>
      </w:r>
      <w:r>
        <w:t xml:space="preserve">show tasting notes: there is a section for it which is filled from the wine data when the modal opens</w:t>
      </w:r>
      <w:hyperlink r:id="rId74">
        <w:r>
          <w:rPr>
            <w:rStyle w:val="Hyperlink"/>
          </w:rPr>
          <w:t xml:space="preserve">[51]</w:t>
        </w:r>
      </w:hyperlink>
      <w:r>
        <w:t xml:space="preserve">. Specifically, if the current wine slot data has a</w:t>
      </w:r>
      <w:r>
        <w:t xml:space="preserve"> </w:t>
      </w:r>
      <w:r>
        <w:rPr>
          <w:rStyle w:val="VerbatimChar"/>
        </w:rPr>
        <w:t xml:space="preserve">tasting_notes</w:t>
      </w:r>
      <w:r>
        <w:t xml:space="preserve"> </w:t>
      </w:r>
      <w:r>
        <w:t xml:space="preserve">field, it makes the “Tasting Notes” field visible and inserts the text</w:t>
      </w:r>
      <w:hyperlink r:id="rId75">
        <w:r>
          <w:rPr>
            <w:rStyle w:val="Hyperlink"/>
          </w:rPr>
          <w:t xml:space="preserve">[52]</w:t>
        </w:r>
      </w:hyperlink>
      <w:r>
        <w:t xml:space="preserve">. However, this is only populated from the app’s in-memory state (the</w:t>
      </w:r>
      <w:r>
        <w:t xml:space="preserve"> </w:t>
      </w:r>
      <w:r>
        <w:rPr>
          <w:rStyle w:val="VerbatimChar"/>
        </w:rPr>
        <w:t xml:space="preserve">slot</w:t>
      </w:r>
      <w:r>
        <w:t xml:space="preserve"> </w:t>
      </w:r>
      <w:r>
        <w:t xml:space="preserve">object representing that bottle in the grid). When a user clicks “Search for Ratings” in the modal, the app fetches new ratings and updates the modal’s ratings panel, but it</w:t>
      </w:r>
      <w:r>
        <w:t xml:space="preserve"> </w:t>
      </w:r>
      <w:r>
        <w:rPr>
          <w:b/>
          <w:bCs/>
        </w:rPr>
        <w:t xml:space="preserve">does not refresh the top-level wine data in that moment</w:t>
      </w:r>
      <w:r>
        <w:t xml:space="preserve">. The fetch operation returns</w:t>
      </w:r>
      <w:r>
        <w:t xml:space="preserve"> </w:t>
      </w:r>
      <w:r>
        <w:rPr>
          <w:rStyle w:val="VerbatimChar"/>
        </w:rPr>
        <w:t xml:space="preserve">tasting_notes</w:t>
      </w:r>
      <w:r>
        <w:t xml:space="preserve"> </w:t>
      </w:r>
      <w:r>
        <w:t xml:space="preserve">in its payload, yet the client only used it to show a toast message (and perhaps intended to update state, but doesn’t)</w:t>
      </w:r>
      <w:hyperlink r:id="rId76">
        <w:r>
          <w:rPr>
            <w:rStyle w:val="Hyperlink"/>
          </w:rPr>
          <w:t xml:space="preserve">[53]</w:t>
        </w:r>
      </w:hyperlink>
      <w:r>
        <w:t xml:space="preserve">. The code calls</w:t>
      </w:r>
      <w:r>
        <w:t xml:space="preserve"> </w:t>
      </w:r>
      <w:r>
        <w:rPr>
          <w:rStyle w:val="VerbatimChar"/>
        </w:rPr>
        <w:t xml:space="preserve">getWineRatings(wineId)</w:t>
      </w:r>
      <w:r>
        <w:t xml:space="preserve"> </w:t>
      </w:r>
      <w:r>
        <w:t xml:space="preserve">after fetching to redraw the ratings list</w:t>
      </w:r>
      <w:hyperlink r:id="rId77">
        <w:r>
          <w:rPr>
            <w:rStyle w:val="Hyperlink"/>
          </w:rPr>
          <w:t xml:space="preserve">[54]</w:t>
        </w:r>
      </w:hyperlink>
      <w:r>
        <w:t xml:space="preserve">, but this GET endpoint does</w:t>
      </w:r>
      <w:r>
        <w:t xml:space="preserve"> </w:t>
      </w:r>
      <w:r>
        <w:rPr>
          <w:b/>
          <w:bCs/>
        </w:rPr>
        <w:t xml:space="preserve">not</w:t>
      </w:r>
      <w:r>
        <w:t xml:space="preserve"> </w:t>
      </w:r>
      <w:r>
        <w:t xml:space="preserve">include the wine’s tasting_notes (it only returns ratings and aggregates)</w:t>
      </w:r>
      <w:hyperlink r:id="rId78">
        <w:r>
          <w:rPr>
            <w:rStyle w:val="Hyperlink"/>
          </w:rPr>
          <w:t xml:space="preserve">[55]</w:t>
        </w:r>
      </w:hyperlink>
      <w:r>
        <w:t xml:space="preserve">. Therefore, even if new notes were found, the modal still has the old</w:t>
      </w:r>
      <w:r>
        <w:t xml:space="preserve"> </w:t>
      </w:r>
      <w:r>
        <w:rPr>
          <w:rStyle w:val="VerbatimChar"/>
        </w:rPr>
        <w:t xml:space="preserve">slot.tasting_notes</w:t>
      </w:r>
      <w:r>
        <w:t xml:space="preserve"> </w:t>
      </w:r>
      <w:r>
        <w:t xml:space="preserve">value (often blank if none were initially present). The result is that</w:t>
      </w:r>
      <w:r>
        <w:t xml:space="preserve"> </w:t>
      </w:r>
      <w:r>
        <w:rPr>
          <w:b/>
          <w:bCs/>
        </w:rPr>
        <w:t xml:space="preserve">notes are saved in the database but not immediately reflected in the UI.</w:t>
      </w:r>
      <w:r>
        <w:t xml:space="preserve"> </w:t>
      </w:r>
      <w:r>
        <w:t xml:space="preserve">The user would only see them after a full refresh or if the app state is reloaded (for example, if they close and reopen the modal after a background refresh of data). This timing issue explains the “not consistently displayed” symptom: sometimes a wine might already have notes (from a previous fetch) by the time you open the modal, in which case it shows up; other times, if you just fetched and the UI hasn’t refreshed the wine object, it remains hidden.</w:t>
      </w:r>
    </w:p>
    <w:p>
      <w:pPr>
        <w:pStyle w:val="BodyText"/>
      </w:pPr>
      <w:r>
        <w:t xml:space="preserve">To validate this, the modal code uses the</w:t>
      </w:r>
      <w:r>
        <w:t xml:space="preserve"> </w:t>
      </w:r>
      <w:r>
        <w:rPr>
          <w:rStyle w:val="VerbatimChar"/>
        </w:rPr>
        <w:t xml:space="preserve">slot</w:t>
      </w:r>
      <w:r>
        <w:t xml:space="preserve"> </w:t>
      </w:r>
      <w:r>
        <w:t xml:space="preserve">data when opening</w:t>
      </w:r>
      <w:hyperlink r:id="rId79">
        <w:r>
          <w:rPr>
            <w:rStyle w:val="Hyperlink"/>
          </w:rPr>
          <w:t xml:space="preserve">[56]</w:t>
        </w:r>
      </w:hyperlink>
      <w:hyperlink r:id="rId74">
        <w:r>
          <w:rPr>
            <w:rStyle w:val="Hyperlink"/>
          </w:rPr>
          <w:t xml:space="preserve">[51]</w:t>
        </w:r>
      </w:hyperlink>
      <w:r>
        <w:t xml:space="preserve">. The state</w:t>
      </w:r>
      <w:r>
        <w:t xml:space="preserve"> </w:t>
      </w:r>
      <w:r>
        <w:rPr>
          <w:rStyle w:val="VerbatimChar"/>
        </w:rPr>
        <w:t xml:space="preserve">slot</w:t>
      </w:r>
      <w:r>
        <w:t xml:space="preserve"> </w:t>
      </w:r>
      <w:r>
        <w:t xml:space="preserve">is initially loaded when the main grid is rendered (via</w:t>
      </w:r>
      <w:r>
        <w:t xml:space="preserve"> </w:t>
      </w:r>
      <w:r>
        <w:rPr>
          <w:rStyle w:val="VerbatimChar"/>
        </w:rPr>
        <w:t xml:space="preserve">fetchWines</w:t>
      </w:r>
      <w:r>
        <w:t xml:space="preserve">). If that fetchWines included tasting_notes, it will be in the slot. But after a ratings fetch, we never update</w:t>
      </w:r>
      <w:r>
        <w:t xml:space="preserve"> </w:t>
      </w:r>
      <w:r>
        <w:rPr>
          <w:rStyle w:val="VerbatimChar"/>
        </w:rPr>
        <w:t xml:space="preserve">slot.tasting_notes</w:t>
      </w:r>
      <w:r>
        <w:t xml:space="preserve">. In fact, the app doesn’t call its</w:t>
      </w:r>
      <w:r>
        <w:t xml:space="preserve"> </w:t>
      </w:r>
      <w:r>
        <w:rPr>
          <w:rStyle w:val="VerbatimChar"/>
        </w:rPr>
        <w:t xml:space="preserve">refreshData()</w:t>
      </w:r>
      <w:r>
        <w:t xml:space="preserve"> </w:t>
      </w:r>
      <w:r>
        <w:t xml:space="preserve">after fetching ratings (unlike after other actions like drinking a bottle) – so the global state remains stale. In practice, this is a</w:t>
      </w:r>
      <w:r>
        <w:t xml:space="preserve"> </w:t>
      </w:r>
      <w:r>
        <w:rPr>
          <w:b/>
          <w:bCs/>
        </w:rPr>
        <w:t xml:space="preserve">bug in the data flow</w:t>
      </w:r>
      <w:r>
        <w:t xml:space="preserve">: the backend is doing the right thing (providing the new data), but the frontend doesn’t propagate it into the modal’s context in real time.</w:t>
      </w:r>
    </w:p>
    <w:p>
      <w:pPr>
        <w:pStyle w:val="BodyText"/>
      </w:pPr>
      <w:r>
        <w:t xml:space="preserve">Another part of the pipeline to consider is extraction consistency. The AI is not always explicitly asked to extract tasting notes from pages – the focus is on ratings. If a page’s text includes tasting notes (common in critic reviews), Claude might include them, but the prompt doesn’t strongly enforce it. The separate</w:t>
      </w:r>
      <w:r>
        <w:t xml:space="preserve"> </w:t>
      </w:r>
      <w:r>
        <w:rPr>
          <w:rStyle w:val="VerbatimChar"/>
        </w:rPr>
        <w:t xml:space="preserve">parseWineFromText</w:t>
      </w:r>
      <w:r>
        <w:t xml:space="preserve"> </w:t>
      </w:r>
      <w:r>
        <w:t xml:space="preserve">function suggests that if needed, they could run an extra step to parse descriptions for notes. There might be cases where notes are saved only from certain sources (e.g. Wine Enthusiast often has a tasting note in the review, which Claude might bundle into “tasting_notes”). If the prompt yields it inconsistently, that could cause some wines to have notes and others not, even if both had descriptive text in their sources. This is more of a recall issue – not a UI bug per se, but something to improve in extraction logic (perhaps by explicitly prompting Claude for notes after extracting ratings).</w:t>
      </w:r>
    </w:p>
    <w:p>
      <w:pPr>
        <w:pStyle w:val="BodyText"/>
      </w:pPr>
      <w:r>
        <w:rPr>
          <w:b/>
          <w:bCs/>
        </w:rPr>
        <w:t xml:space="preserve">In summary</w:t>
      </w:r>
      <w:r>
        <w:t xml:space="preserve">, tasting notes are being collected but are not reliably reaching the user interface due to state update issues. The API populates the</w:t>
      </w:r>
      <w:r>
        <w:t xml:space="preserve"> </w:t>
      </w:r>
      <w:r>
        <w:rPr>
          <w:rStyle w:val="VerbatimChar"/>
        </w:rPr>
        <w:t xml:space="preserve">wines.tasting_notes</w:t>
      </w:r>
      <w:r>
        <w:t xml:space="preserve"> </w:t>
      </w:r>
      <w:r>
        <w:t xml:space="preserve">field (persisting combined notes for the wine)</w:t>
      </w:r>
      <w:hyperlink r:id="rId71">
        <w:r>
          <w:rPr>
            <w:rStyle w:val="Hyperlink"/>
          </w:rPr>
          <w:t xml:space="preserve">[48]</w:t>
        </w:r>
      </w:hyperlink>
      <w:r>
        <w:t xml:space="preserve">, so the storage is robust (notes won’t disappear and are tied to the wine record). To fix the visibility, the</w:t>
      </w:r>
      <w:r>
        <w:t xml:space="preserve"> </w:t>
      </w:r>
      <w:r>
        <w:rPr>
          <w:b/>
          <w:bCs/>
        </w:rPr>
        <w:t xml:space="preserve">frontend should update its state or DOM when new notes come in</w:t>
      </w:r>
      <w:r>
        <w:t xml:space="preserve">. For example, after a fetch, the code could take</w:t>
      </w:r>
      <w:r>
        <w:t xml:space="preserve"> </w:t>
      </w:r>
      <w:r>
        <w:rPr>
          <w:rStyle w:val="VerbatimChar"/>
        </w:rPr>
        <w:t xml:space="preserve">result.tasting_notes</w:t>
      </w:r>
      <w:r>
        <w:t xml:space="preserve"> </w:t>
      </w:r>
      <w:r>
        <w:t xml:space="preserve">from the response and update the current slot object and modal field on the fly. Alternatively, the GET</w:t>
      </w:r>
      <w:r>
        <w:t xml:space="preserve"> </w:t>
      </w:r>
      <w:r>
        <w:rPr>
          <w:rStyle w:val="VerbatimChar"/>
        </w:rPr>
        <w:t xml:space="preserve">/wines/:id/ratings</w:t>
      </w:r>
      <w:r>
        <w:t xml:space="preserve"> </w:t>
      </w:r>
      <w:r>
        <w:t xml:space="preserve">endpoint could be extended to return the wine’s tasting_notes (since the client already re-fetches ratings, including notes there would sync it up). Either approach would ensure that as soon as notes are available, the “Tasting Notes” field in the modal becomes visible with the new text. As of now, a user might only see the notes after closing the modal and doing a full refresh of the data (since the main wine list fetch does include tasting_notes if present). This disjointed data flow is a known issue and resolving it would greatly enhance UX – especially for</w:t>
      </w:r>
      <w:r>
        <w:t xml:space="preserve"> </w:t>
      </w:r>
      <w:r>
        <w:rPr>
          <w:b/>
          <w:bCs/>
        </w:rPr>
        <w:t xml:space="preserve">sommeliers and enthusiasts</w:t>
      </w:r>
      <w:r>
        <w:t xml:space="preserve">, who value those tasting descriptors. Once fixed, the app will consistently display flavor notes (e.g. “ripe black fruit, leather, and smoke”) whenever they’ve been successfully extracted, giving users richer context beyond just numerical ratings.</w:t>
      </w:r>
    </w:p>
    <w:bookmarkEnd w:id="80"/>
    <w:bookmarkStart w:id="103" w:name="X2f8f3c3c0c0dccd12efa0fc06d1a535dcc29b63"/>
    <w:p>
      <w:pPr>
        <w:pStyle w:val="Heading2"/>
      </w:pPr>
      <w:r>
        <w:t xml:space="preserve">Search System (Wine Search, Country Inference, Source Prioritization)</w:t>
      </w:r>
    </w:p>
    <w:p>
      <w:pPr>
        <w:pStyle w:val="FirstParagraph"/>
      </w:pPr>
      <w:r>
        <w:t xml:space="preserve">The app’s</w:t>
      </w:r>
      <w:r>
        <w:t xml:space="preserve"> </w:t>
      </w:r>
      <w:r>
        <w:rPr>
          <w:b/>
          <w:bCs/>
        </w:rPr>
        <w:t xml:space="preserve">wine search functionality</w:t>
      </w:r>
      <w:r>
        <w:t xml:space="preserve"> </w:t>
      </w:r>
      <w:r>
        <w:t xml:space="preserve">(for finding a wine’s ratings online) is sophisticated and tuned for relevance. It doesn’t simply do a generic web query – it builds targeted queries based on the wine’s details. When searching for ratings, the system infers the wine’s country (from the wine record) and detects key grape varieties from the name (using regex patterns for “Chardonnay”, “Syrah”, etc.)</w:t>
      </w:r>
      <w:hyperlink r:id="rId81">
        <w:r>
          <w:rPr>
            <w:rStyle w:val="Hyperlink"/>
          </w:rPr>
          <w:t xml:space="preserve">[57]</w:t>
        </w:r>
      </w:hyperlink>
      <w:hyperlink r:id="rId82">
        <w:r>
          <w:rPr>
            <w:rStyle w:val="Hyperlink"/>
          </w:rPr>
          <w:t xml:space="preserve">[58]</w:t>
        </w:r>
      </w:hyperlink>
      <w:r>
        <w:t xml:space="preserve">. This information feeds into selecting which sources to search and how. The</w:t>
      </w:r>
      <w:r>
        <w:t xml:space="preserve"> </w:t>
      </w:r>
      <w:r>
        <w:rPr>
          <w:rStyle w:val="VerbatimChar"/>
        </w:rPr>
        <w:t xml:space="preserve">getSourcesForWine(country, grape)</w:t>
      </w:r>
      <w:r>
        <w:t xml:space="preserve"> </w:t>
      </w:r>
      <w:r>
        <w:t xml:space="preserve">function returns a prioritized list of sources to query, combining region-specific sources and grape-specialist competitions with global sources</w:t>
      </w:r>
      <w:hyperlink r:id="rId64">
        <w:r>
          <w:rPr>
            <w:rStyle w:val="Hyperlink"/>
          </w:rPr>
          <w:t xml:space="preserve">[42]</w:t>
        </w:r>
      </w:hyperlink>
      <w:hyperlink r:id="rId65">
        <w:r>
          <w:rPr>
            <w:rStyle w:val="Hyperlink"/>
          </w:rPr>
          <w:t xml:space="preserve">[43]</w:t>
        </w:r>
      </w:hyperlink>
      <w:r>
        <w:t xml:space="preserve">. For example, for an Australian Shiraz, it will include Halliday and “Syrah du Monde” in the search mix, whereas for a French Bordeaux, it might prioritize Guide Hachette, RVF, etc. The</w:t>
      </w:r>
      <w:r>
        <w:t xml:space="preserve"> </w:t>
      </w:r>
      <w:r>
        <w:rPr>
          <w:b/>
          <w:bCs/>
        </w:rPr>
        <w:t xml:space="preserve">REGION_SOURCE_PRIORITY</w:t>
      </w:r>
      <w:r>
        <w:t xml:space="preserve"> </w:t>
      </w:r>
      <w:r>
        <w:t xml:space="preserve">mapping in</w:t>
      </w:r>
      <w:r>
        <w:t xml:space="preserve"> </w:t>
      </w:r>
      <w:r>
        <w:rPr>
          <w:rStyle w:val="VerbatimChar"/>
        </w:rPr>
        <w:t xml:space="preserve">sourceRegistry.js</w:t>
      </w:r>
      <w:r>
        <w:t xml:space="preserve"> </w:t>
      </w:r>
      <w:r>
        <w:t xml:space="preserve">defines these preferences clearly (e.g. South Africa: Platters, Tim Atkin, Veritas; USA: Wine Spectator, Wine Enthusiast, etc.)</w:t>
      </w:r>
      <w:hyperlink r:id="rId83">
        <w:r>
          <w:rPr>
            <w:rStyle w:val="Hyperlink"/>
          </w:rPr>
          <w:t xml:space="preserve">[59]</w:t>
        </w:r>
      </w:hyperlink>
      <w:hyperlink r:id="rId84">
        <w:r>
          <w:rPr>
            <w:rStyle w:val="Hyperlink"/>
          </w:rPr>
          <w:t xml:space="preserve">[60]</w:t>
        </w:r>
      </w:hyperlink>
      <w:r>
        <w:t xml:space="preserve">. There’s also a default list for wines with no specific region info, ensuring a baseline set of sources (Decanter, J. Suckling, Vivino, etc.)</w:t>
      </w:r>
      <w:hyperlink r:id="rId66">
        <w:r>
          <w:rPr>
            <w:rStyle w:val="Hyperlink"/>
          </w:rPr>
          <w:t xml:space="preserve">[44]</w:t>
        </w:r>
      </w:hyperlink>
      <w:r>
        <w:t xml:space="preserve">. This design means the search queries are context-aware and likely to yield relevant results (it won’t waste queries on Spanish sites for an Australian wine, for instance).</w:t>
      </w:r>
    </w:p>
    <w:p>
      <w:pPr>
        <w:pStyle w:val="BodyText"/>
      </w:pPr>
      <w:r>
        <w:t xml:space="preserve">The system uses multiple search strategies in parallel to be thorough. It employs Google Custom Search (and optionally Brave Search or BrightData SERP API) to issue queries.</w:t>
      </w:r>
      <w:r>
        <w:t xml:space="preserve"> </w:t>
      </w:r>
      <w:r>
        <w:rPr>
          <w:b/>
          <w:bCs/>
        </w:rPr>
        <w:t xml:space="preserve">Strategy 1</w:t>
      </w:r>
      <w:r>
        <w:t xml:space="preserve">:</w:t>
      </w:r>
      <w:r>
        <w:t xml:space="preserve"> </w:t>
      </w:r>
      <w:r>
        <w:rPr>
          <w:i/>
          <w:iCs/>
        </w:rPr>
        <w:t xml:space="preserve">Targeted site queries</w:t>
      </w:r>
      <w:r>
        <w:t xml:space="preserve"> </w:t>
      </w:r>
      <w:r>
        <w:t xml:space="preserve">– it crafts specific search queries for the top priority sources (including the wine name, vintage, and site domain)</w:t>
      </w:r>
      <w:hyperlink r:id="rId85">
        <w:r>
          <w:rPr>
            <w:rStyle w:val="Hyperlink"/>
          </w:rPr>
          <w:t xml:space="preserve">[61]</w:t>
        </w:r>
      </w:hyperlink>
      <w:hyperlink r:id="rId86">
        <w:r>
          <w:rPr>
            <w:rStyle w:val="Hyperlink"/>
          </w:rPr>
          <w:t xml:space="preserve">[62]</w:t>
        </w:r>
      </w:hyperlink>
      <w:r>
        <w:t xml:space="preserve">. For instance, it might search for</w:t>
      </w:r>
      <w:r>
        <w:t xml:space="preserve"> </w:t>
      </w:r>
      <w:r>
        <w:rPr>
          <w:rStyle w:val="VerbatimChar"/>
        </w:rPr>
        <w:t xml:space="preserve">"Chateau X 2015 site:wineadvocate.com"</w:t>
      </w:r>
      <w:r>
        <w:t xml:space="preserve">. This yields direct hits if that source has a page on the wine. It runs several of these simultaneously (covering competitions, a couple of top critics, etc.)</w:t>
      </w:r>
      <w:hyperlink r:id="rId87">
        <w:r>
          <w:rPr>
            <w:rStyle w:val="Hyperlink"/>
          </w:rPr>
          <w:t xml:space="preserve">[63]</w:t>
        </w:r>
      </w:hyperlink>
      <w:hyperlink r:id="rId88">
        <w:r>
          <w:rPr>
            <w:rStyle w:val="Hyperlink"/>
          </w:rPr>
          <w:t xml:space="preserve">[64]</w:t>
        </w:r>
      </w:hyperlink>
      <w:r>
        <w:t xml:space="preserve">.</w:t>
      </w:r>
      <w:r>
        <w:t xml:space="preserve"> </w:t>
      </w:r>
      <w:r>
        <w:rPr>
          <w:b/>
          <w:bCs/>
        </w:rPr>
        <w:t xml:space="preserve">Strategy 2</w:t>
      </w:r>
      <w:r>
        <w:t xml:space="preserve">: a broad query across many domains – e.g.</w:t>
      </w:r>
      <w:r>
        <w:t xml:space="preserve"> </w:t>
      </w:r>
      <w:r>
        <w:rPr>
          <w:rStyle w:val="VerbatimChar"/>
        </w:rPr>
        <w:t xml:space="preserve">"Chateau X 2015 rating"</w:t>
      </w:r>
      <w:r>
        <w:t xml:space="preserve"> </w:t>
      </w:r>
      <w:r>
        <w:t xml:space="preserve">with no site restriction or with a set of remaining domains not covered in strategy 1</w:t>
      </w:r>
      <w:hyperlink r:id="rId89">
        <w:r>
          <w:rPr>
            <w:rStyle w:val="Hyperlink"/>
          </w:rPr>
          <w:t xml:space="preserve">[65]</w:t>
        </w:r>
      </w:hyperlink>
      <w:r>
        <w:t xml:space="preserve">. This catches any other sources or references not hit in the targeted searches.</w:t>
      </w:r>
      <w:r>
        <w:t xml:space="preserve"> </w:t>
      </w:r>
      <w:r>
        <w:rPr>
          <w:b/>
          <w:bCs/>
        </w:rPr>
        <w:t xml:space="preserve">Strategy 3</w:t>
      </w:r>
      <w:r>
        <w:t xml:space="preserve">: if results are still sparse, it tries variations of the wine name (perhaps dropping estate name, etc.) to account for naming differences</w:t>
      </w:r>
      <w:hyperlink r:id="rId90">
        <w:r>
          <w:rPr>
            <w:rStyle w:val="Hyperlink"/>
          </w:rPr>
          <w:t xml:space="preserve">[66]</w:t>
        </w:r>
      </w:hyperlink>
      <w:r>
        <w:t xml:space="preserve">. All results from these strategies are merged, deduplicated, and then filtered for relevance using a custom function that checks if the result snippet/title really seems to pertain to the specific wine and vintage</w:t>
      </w:r>
      <w:hyperlink r:id="rId91">
        <w:r>
          <w:rPr>
            <w:rStyle w:val="Hyperlink"/>
          </w:rPr>
          <w:t xml:space="preserve">[67]</w:t>
        </w:r>
      </w:hyperlink>
      <w:hyperlink r:id="rId92">
        <w:r>
          <w:rPr>
            <w:rStyle w:val="Hyperlink"/>
          </w:rPr>
          <w:t xml:space="preserve">[68]</w:t>
        </w:r>
      </w:hyperlink>
      <w:r>
        <w:t xml:space="preserve">. This filtering helps weed out irrelevant pages (or hits that mention the wine name in another context). Notably, the code flags “producer websites” (winery homepages) and can de-prioritize them since those often don’t contain third-party ratings</w:t>
      </w:r>
      <w:hyperlink r:id="rId93">
        <w:r>
          <w:rPr>
            <w:rStyle w:val="Hyperlink"/>
          </w:rPr>
          <w:t xml:space="preserve">[69]</w:t>
        </w:r>
      </w:hyperlink>
      <w:r>
        <w:t xml:space="preserve">. Each search result is tagged with the source (if recognized by domain) and given an initial relevance score (combining the text match score and a weight for source credibility/regional relevance)</w:t>
      </w:r>
      <w:hyperlink r:id="rId94">
        <w:r>
          <w:rPr>
            <w:rStyle w:val="Hyperlink"/>
          </w:rPr>
          <w:t xml:space="preserve">[70]</w:t>
        </w:r>
      </w:hyperlink>
      <w:hyperlink r:id="rId95">
        <w:r>
          <w:rPr>
            <w:rStyle w:val="Hyperlink"/>
          </w:rPr>
          <w:t xml:space="preserve">[71]</w:t>
        </w:r>
      </w:hyperlink>
      <w:r>
        <w:t xml:space="preserve">. Finally, results are sorted by a composite of relevance score and source weight so that, for example, a result from a highly credible source will rank above an obscure blog even if both matched the query</w:t>
      </w:r>
      <w:hyperlink r:id="rId96">
        <w:r>
          <w:rPr>
            <w:rStyle w:val="Hyperlink"/>
          </w:rPr>
          <w:t xml:space="preserve">[72]</w:t>
        </w:r>
      </w:hyperlink>
      <w:r>
        <w:t xml:space="preserve">.</w:t>
      </w:r>
    </w:p>
    <w:p>
      <w:pPr>
        <w:pStyle w:val="BodyText"/>
      </w:pPr>
      <w:r>
        <w:t xml:space="preserve">The search system is</w:t>
      </w:r>
      <w:r>
        <w:t xml:space="preserve"> </w:t>
      </w:r>
      <w:r>
        <w:rPr>
          <w:b/>
          <w:bCs/>
        </w:rPr>
        <w:t xml:space="preserve">consistent and robust</w:t>
      </w:r>
      <w:r>
        <w:t xml:space="preserve"> </w:t>
      </w:r>
      <w:r>
        <w:t xml:space="preserve">in that it systematically covers the most likely places a wine’s rating might be found. It also scales reasonably: by caching search results and page fetches (there are</w:t>
      </w:r>
      <w:r>
        <w:t xml:space="preserve"> </w:t>
      </w:r>
      <w:r>
        <w:rPr>
          <w:rStyle w:val="VerbatimChar"/>
        </w:rPr>
        <w:t xml:space="preserve">getCachedSerpResults</w:t>
      </w:r>
      <w:r>
        <w:t xml:space="preserve"> </w:t>
      </w:r>
      <w:r>
        <w:t xml:space="preserve">and</w:t>
      </w:r>
      <w:r>
        <w:t xml:space="preserve"> </w:t>
      </w:r>
      <w:r>
        <w:rPr>
          <w:rStyle w:val="VerbatimChar"/>
        </w:rPr>
        <w:t xml:space="preserve">cachePage</w:t>
      </w:r>
      <w:r>
        <w:t xml:space="preserve"> </w:t>
      </w:r>
      <w:r>
        <w:t xml:space="preserve">utilities in use)</w:t>
      </w:r>
      <w:hyperlink r:id="rId97">
        <w:r>
          <w:rPr>
            <w:rStyle w:val="Hyperlink"/>
          </w:rPr>
          <w:t xml:space="preserve">[73]</w:t>
        </w:r>
      </w:hyperlink>
      <w:hyperlink r:id="rId98">
        <w:r>
          <w:rPr>
            <w:rStyle w:val="Hyperlink"/>
          </w:rPr>
          <w:t xml:space="preserve">[74]</w:t>
        </w:r>
      </w:hyperlink>
      <w:r>
        <w:t xml:space="preserve">, it avoids redundant external calls for the same queries. There is a built-in list of domains known to block standard scrapers (Vivino and Decanter are noted)</w:t>
      </w:r>
      <w:hyperlink r:id="rId99">
        <w:r>
          <w:rPr>
            <w:rStyle w:val="Hyperlink"/>
          </w:rPr>
          <w:t xml:space="preserve">[75]</w:t>
        </w:r>
      </w:hyperlink>
      <w:r>
        <w:t xml:space="preserve">; the app uses a special proxy (BrightData) for those if API keys are provided, which shows foresight for scalability (since those sites often require login or anti-bot measures). In terms of performance, searching multiple sources and parsing with AI is heavy, but the app mitigates user impact by using an asynchronous job queue for fetching ratings. The UI triggers the</w:t>
      </w:r>
      <w:r>
        <w:t xml:space="preserve"> </w:t>
      </w:r>
      <w:r>
        <w:rPr>
          <w:rStyle w:val="VerbatimChar"/>
        </w:rPr>
        <w:t xml:space="preserve">/fetch-async</w:t>
      </w:r>
      <w:r>
        <w:t xml:space="preserve"> </w:t>
      </w:r>
      <w:r>
        <w:t xml:space="preserve">route, and the backend processes the multi-step search in a background job, periodically updating progress</w:t>
      </w:r>
      <w:hyperlink r:id="rId100">
        <w:r>
          <w:rPr>
            <w:rStyle w:val="Hyperlink"/>
          </w:rPr>
          <w:t xml:space="preserve">[76]</w:t>
        </w:r>
      </w:hyperlink>
      <w:hyperlink r:id="rId101">
        <w:r>
          <w:rPr>
            <w:rStyle w:val="Hyperlink"/>
          </w:rPr>
          <w:t xml:space="preserve">[77]</w:t>
        </w:r>
      </w:hyperlink>
      <w:r>
        <w:t xml:space="preserve">. This way, the UI remains responsive and shows a progress bar rather than freezing. It’s a good UX consideration, especially because an AI call can take several seconds. The search logic’s complexity is justified by the need for</w:t>
      </w:r>
      <w:r>
        <w:t xml:space="preserve"> </w:t>
      </w:r>
      <w:r>
        <w:rPr>
          <w:i/>
          <w:iCs/>
        </w:rPr>
        <w:t xml:space="preserve">comprehensiveness</w:t>
      </w:r>
      <w:r>
        <w:t xml:space="preserve">: a wine could have ratings on a mix of local and international sites, and this approach tries to capture that. For a professional user (sommelier), this breadth is valuable – it can surface a local competition medal that a naive search might miss. For a casual user, the complexity is hidden – they just get a “Search for ratings” button and the system does the hard work, hopefully yielding a quick summary of scores.</w:t>
      </w:r>
    </w:p>
    <w:p>
      <w:pPr>
        <w:pStyle w:val="BodyText"/>
      </w:pPr>
      <w:r>
        <w:rPr>
          <w:b/>
          <w:bCs/>
        </w:rPr>
        <w:t xml:space="preserve">Scalability considerations:</w:t>
      </w:r>
      <w:r>
        <w:t xml:space="preserve"> </w:t>
      </w:r>
      <w:r>
        <w:t xml:space="preserve">as a single-user app, the current approach is fine. If this were multi-user with many simultaneous searches, API usage limits could become an issue (Google API, etc.). The caching alleviates some load. The system could further scale by integrating official APIs for certain sources (if available) to reduce reliance on web scraping and AI, but many wine sites don’t offer public APIs, so the approach taken is pragmatic. The search module is quite robust against inconsistent inputs: it generates variations and uses snippet parsing via Claude if pages themselves can’t be fetched (e.g. Vivino – the snippet might show “4.2 stars – 105 ratings” and Claude can extract that without needing the page)</w:t>
      </w:r>
      <w:hyperlink r:id="rId35">
        <w:r>
          <w:rPr>
            <w:rStyle w:val="Hyperlink"/>
          </w:rPr>
          <w:t xml:space="preserve">[14]</w:t>
        </w:r>
      </w:hyperlink>
      <w:hyperlink r:id="rId102">
        <w:r>
          <w:rPr>
            <w:rStyle w:val="Hyperlink"/>
          </w:rPr>
          <w:t xml:space="preserve">[78]</w:t>
        </w:r>
      </w:hyperlink>
      <w:r>
        <w:t xml:space="preserve">. This means even in tough cases (paywalled or blocked content), the app often still gets the data via the snippet fallback. Overall, the search system is well-designed for consistency and thoroughness. It prioritizes authoritative sources appropriately and ensures that for “any wine globally,” the chances of finding some rating info are maximized. The logic is admittedly complex (multiple threads of search then AI parsing), but it runs behind the scenes, delivering a simple outcome to the user. Both novices and experts benefit: novices get a one-click solution that likely finds a score for their wine, and experts can be confident the app is looking in all the right places (including specialized publications they care about).</w:t>
      </w:r>
    </w:p>
    <w:bookmarkEnd w:id="103"/>
    <w:bookmarkStart w:id="120" w:name="uiux-review-desktop-focus"/>
    <w:p>
      <w:pPr>
        <w:pStyle w:val="Heading2"/>
      </w:pPr>
      <w:r>
        <w:t xml:space="preserve">UI/UX Review (Desktop Focus)</w:t>
      </w:r>
    </w:p>
    <w:p>
      <w:pPr>
        <w:pStyle w:val="FirstParagraph"/>
      </w:pPr>
      <w:r>
        <w:t xml:space="preserve">The user interface is structured around a</w:t>
      </w:r>
      <w:r>
        <w:t xml:space="preserve"> </w:t>
      </w:r>
      <w:r>
        <w:rPr>
          <w:b/>
          <w:bCs/>
        </w:rPr>
        <w:t xml:space="preserve">cellar view grid</w:t>
      </w:r>
      <w:r>
        <w:t xml:space="preserve"> </w:t>
      </w:r>
      <w:r>
        <w:t xml:space="preserve">and modals for detail, which is intuitive for a desktop experience of a cellar management app. Bottles are visualized in a grid by location (row/column), with color-coding by wine type (red, white, etc.) and icons/classes indicating drinkability windows (e.g. a wine past its peak gets a special highlight)</w:t>
      </w:r>
      <w:hyperlink r:id="rId104">
        <w:r>
          <w:rPr>
            <w:rStyle w:val="Hyperlink"/>
          </w:rPr>
          <w:t xml:space="preserve">[79]</w:t>
        </w:r>
      </w:hyperlink>
      <w:hyperlink r:id="rId105">
        <w:r>
          <w:rPr>
            <w:rStyle w:val="Hyperlink"/>
          </w:rPr>
          <w:t xml:space="preserve">[80]</w:t>
        </w:r>
      </w:hyperlink>
      <w:r>
        <w:t xml:space="preserve">. This gives at-a-glance information which both casual users and sommeliers appreciate – you can quickly see what’s ready to drink or what’s urgent. Clicking a slot opens a modal with detailed information and actions. The</w:t>
      </w:r>
      <w:r>
        <w:t xml:space="preserve"> </w:t>
      </w:r>
      <w:r>
        <w:rPr>
          <w:b/>
          <w:bCs/>
        </w:rPr>
        <w:t xml:space="preserve">wine detail modal</w:t>
      </w:r>
      <w:r>
        <w:t xml:space="preserve"> </w:t>
      </w:r>
      <w:r>
        <w:t xml:space="preserve">is well-organized: at the top, it shows the wine name, vintage, style, and color, and the location in the cellar</w:t>
      </w:r>
      <w:hyperlink r:id="rId106">
        <w:r>
          <w:rPr>
            <w:rStyle w:val="Hyperlink"/>
          </w:rPr>
          <w:t xml:space="preserve">[81]</w:t>
        </w:r>
      </w:hyperlink>
      <w:r>
        <w:t xml:space="preserve">. It also shows the user’s personal 0–5 rating if one is set (or “-” if not)</w:t>
      </w:r>
      <w:hyperlink r:id="rId107">
        <w:r>
          <w:rPr>
            <w:rStyle w:val="Hyperlink"/>
          </w:rPr>
          <w:t xml:space="preserve">[82]</w:t>
        </w:r>
      </w:hyperlink>
      <w:r>
        <w:t xml:space="preserve">, and price if recorded. There is a section for “Priority/Reduce-now” status, indicating if the wine is marked to drink soon and why</w:t>
      </w:r>
      <w:hyperlink r:id="rId108">
        <w:r>
          <w:rPr>
            <w:rStyle w:val="Hyperlink"/>
          </w:rPr>
          <w:t xml:space="preserve">[83]</w:t>
        </w:r>
      </w:hyperlink>
      <w:r>
        <w:t xml:space="preserve">. If tasting notes are present, it displays them prominently (in a scrollable field, presumably)</w:t>
      </w:r>
      <w:hyperlink r:id="rId75">
        <w:r>
          <w:rPr>
            <w:rStyle w:val="Hyperlink"/>
          </w:rPr>
          <w:t xml:space="preserve">[52]</w:t>
        </w:r>
      </w:hyperlink>
      <w:r>
        <w:t xml:space="preserve"> </w:t>
      </w:r>
      <w:r>
        <w:t xml:space="preserve">– this is great for UX, as it brings those descriptive elements front and center when available, enriching the user’s understanding of the wine beyond just numbers. Below that, the modal shows the</w:t>
      </w:r>
      <w:r>
        <w:t xml:space="preserve"> </w:t>
      </w:r>
      <w:r>
        <w:rPr>
          <w:b/>
          <w:bCs/>
        </w:rPr>
        <w:t xml:space="preserve">aggregated rating panel</w:t>
      </w:r>
      <w:r>
        <w:t xml:space="preserve"> </w:t>
      </w:r>
      <w:r>
        <w:t xml:space="preserve">with the purchase score stars, confidence, and a breakdown by lens (competition/critics/community)</w:t>
      </w:r>
      <w:hyperlink r:id="rId109">
        <w:r>
          <w:rPr>
            <w:rStyle w:val="Hyperlink"/>
          </w:rPr>
          <w:t xml:space="preserve">[84]</w:t>
        </w:r>
      </w:hyperlink>
      <w:hyperlink r:id="rId110">
        <w:r>
          <w:rPr>
            <w:rStyle w:val="Hyperlink"/>
          </w:rPr>
          <w:t xml:space="preserve">[85]</w:t>
        </w:r>
      </w:hyperlink>
      <w:r>
        <w:t xml:space="preserve">. Each rating source’s individual score is likely listed below (the code prepares to render each rating in the panel container), allowing power users to see exactly which sources contributed</w:t>
      </w:r>
      <w:hyperlink r:id="rId111">
        <w:r>
          <w:rPr>
            <w:rStyle w:val="Hyperlink"/>
          </w:rPr>
          <w:t xml:space="preserve">[86]</w:t>
        </w:r>
      </w:hyperlink>
      <w:r>
        <w:t xml:space="preserve">. Interactive elements in the modal include: a button to fetch ratings from the web, a button to refresh (if data is cached), a form to add a manual rating (with dropdown of sources and score input)</w:t>
      </w:r>
      <w:hyperlink r:id="rId112">
        <w:r>
          <w:rPr>
            <w:rStyle w:val="Hyperlink"/>
          </w:rPr>
          <w:t xml:space="preserve">[87]</w:t>
        </w:r>
      </w:hyperlink>
      <w:hyperlink r:id="rId113">
        <w:r>
          <w:rPr>
            <w:rStyle w:val="Hyperlink"/>
          </w:rPr>
          <w:t xml:space="preserve">[88]</w:t>
        </w:r>
      </w:hyperlink>
      <w:r>
        <w:t xml:space="preserve">, fields to record a personal tasting note and rating (your own review, separate from aggregated)</w:t>
      </w:r>
      <w:hyperlink r:id="rId114">
        <w:r>
          <w:rPr>
            <w:rStyle w:val="Hyperlink"/>
          </w:rPr>
          <w:t xml:space="preserve">[89]</w:t>
        </w:r>
      </w:hyperlink>
      <w:r>
        <w:t xml:space="preserve">, and options to mark the wine as consumed (the “Drink” button) or to edit its details. This is a rich set of features, but they are compartmentalized in sections, keeping the UI coherent. Casual users can ignore the manual rating form and just look at scores, whereas advanced users can dig into adding missing ratings or personal notes.</w:t>
      </w:r>
    </w:p>
    <w:p>
      <w:pPr>
        <w:pStyle w:val="BodyText"/>
      </w:pPr>
      <w:r>
        <w:rPr>
          <w:b/>
          <w:bCs/>
        </w:rPr>
        <w:t xml:space="preserve">UX and State Synchronization Issues:</w:t>
      </w:r>
      <w:r>
        <w:t xml:space="preserve"> </w:t>
      </w:r>
      <w:r>
        <w:t xml:space="preserve">While the interface layout is logical, there are some usability snags largely due to state not updating seamlessly. We discussed the tasting notes not showing immediately – that is one example of</w:t>
      </w:r>
      <w:r>
        <w:t xml:space="preserve"> </w:t>
      </w:r>
      <w:r>
        <w:rPr>
          <w:i/>
          <w:iCs/>
        </w:rPr>
        <w:t xml:space="preserve">data-state desynchronization</w:t>
      </w:r>
      <w:r>
        <w:t xml:space="preserve">. Another example is after adding a manual rating or overriding a rating: the UI does not automatically recalc the aggregated score or refresh the list of ratings. If a user enters a new rating in the modal (say from a magazine that wasn’t auto-fetched), the backend saves it</w:t>
      </w:r>
      <w:hyperlink r:id="rId115">
        <w:r>
          <w:rPr>
            <w:rStyle w:val="Hyperlink"/>
          </w:rPr>
          <w:t xml:space="preserve">[90]</w:t>
        </w:r>
      </w:hyperlink>
      <w:hyperlink r:id="rId116">
        <w:r>
          <w:rPr>
            <w:rStyle w:val="Hyperlink"/>
          </w:rPr>
          <w:t xml:space="preserve">[91]</w:t>
        </w:r>
      </w:hyperlink>
      <w:r>
        <w:t xml:space="preserve">, but the current modal likely doesn’t show the updated purchase score until the user manually refreshes the ratings panel. The code does not explicitly call</w:t>
      </w:r>
      <w:r>
        <w:t xml:space="preserve"> </w:t>
      </w:r>
      <w:r>
        <w:rPr>
          <w:rStyle w:val="VerbatimChar"/>
        </w:rPr>
        <w:t xml:space="preserve">getWineRatings</w:t>
      </w:r>
      <w:r>
        <w:t xml:space="preserve"> </w:t>
      </w:r>
      <w:r>
        <w:t xml:space="preserve">after a manual add; it simply closes the form and perhaps shows a toast. A user might expect the new rating to appear in the list immediately. Similarly, when the user updates their personal rating (the 0–5 score they can set for themselves), the app does save it on the backend</w:t>
      </w:r>
      <w:hyperlink r:id="rId117">
        <w:r>
          <w:rPr>
            <w:rStyle w:val="Hyperlink"/>
          </w:rPr>
          <w:t xml:space="preserve">[92]</w:t>
        </w:r>
      </w:hyperlink>
      <w:r>
        <w:t xml:space="preserve">, but the UI doesn’t indicate success except via a toast, and if you changed the rating from blank to 4/5, the “My Rating” field at the top of the modal (slot.rating) might not update until you reopen the modal. These are minor inconsistencies that can confuse users (e.g. “Did my input take effect?”). The app does use toast notifications liberally to provide feedback (“Rating saved”, “Ratings updated” etc.), which is good, but visual updates in place would be better.</w:t>
      </w:r>
    </w:p>
    <w:p>
      <w:pPr>
        <w:pStyle w:val="BodyText"/>
      </w:pPr>
      <w:r>
        <w:t xml:space="preserve">Another UX aspect:</w:t>
      </w:r>
      <w:r>
        <w:t xml:space="preserve"> </w:t>
      </w:r>
      <w:r>
        <w:rPr>
          <w:b/>
          <w:bCs/>
        </w:rPr>
        <w:t xml:space="preserve">modal refresh behavior</w:t>
      </w:r>
      <w:r>
        <w:t xml:space="preserve">. After fetching ratings, the modal replaces the content of the ratings panel and re-initializes the interactive elements in it</w:t>
      </w:r>
      <w:hyperlink r:id="rId77">
        <w:r>
          <w:rPr>
            <w:rStyle w:val="Hyperlink"/>
          </w:rPr>
          <w:t xml:space="preserve">[54]</w:t>
        </w:r>
      </w:hyperlink>
      <w:r>
        <w:t xml:space="preserve">. This can reset scroll positions or collapse sections, possibly causing the user to lose their place if they were looking at something. It might be nicer to update in a more granular way or indicate new data without a full re-render. Additionally, there are two buttons (“Search for Ratings” and then it turns into “Refresh” on subsequent tries) which might be a bit confusing, but the idea is that once data is fetched, you can refresh it if needed. Ensuring the label clearly reflects state (the code toggles the button text properly)</w:t>
      </w:r>
      <w:hyperlink r:id="rId118">
        <w:r>
          <w:rPr>
            <w:rStyle w:val="Hyperlink"/>
          </w:rPr>
          <w:t xml:space="preserve">[93]</w:t>
        </w:r>
      </w:hyperlink>
      <w:r>
        <w:t xml:space="preserve"> </w:t>
      </w:r>
      <w:r>
        <w:t xml:space="preserve">is important.</w:t>
      </w:r>
    </w:p>
    <w:p>
      <w:pPr>
        <w:pStyle w:val="BodyText"/>
      </w:pPr>
      <w:r>
        <w:rPr>
          <w:b/>
          <w:bCs/>
        </w:rPr>
        <w:t xml:space="preserve">Data desynchronization</w:t>
      </w:r>
      <w:r>
        <w:t xml:space="preserve"> </w:t>
      </w:r>
      <w:r>
        <w:t xml:space="preserve">between modals and the underlying grid: Suppose you fetch ratings for a wine and it gets a high score. The modal shows 4.5★ now, but the main grid might still show that wine as unrated or with the old score in a tooltip or side list (if such is displayed somewhere in the UI). Since the app doesn’t automatically refresh the whole wine list after a fetch, the aggregated fields in the grid’s state (like</w:t>
      </w:r>
      <w:r>
        <w:t xml:space="preserve"> </w:t>
      </w:r>
      <w:r>
        <w:rPr>
          <w:rStyle w:val="VerbatimChar"/>
        </w:rPr>
        <w:t xml:space="preserve">slot.rating</w:t>
      </w:r>
      <w:r>
        <w:t xml:space="preserve"> </w:t>
      </w:r>
      <w:r>
        <w:t xml:space="preserve">or any summary shown) might be stale. The user might close the modal and still see an outdated representation until they manually refresh or trigger an update (the “refresh” button in the modal only affects the modal, not the outer list). This could be addressed by updating the global state (perhaps the</w:t>
      </w:r>
      <w:r>
        <w:t xml:space="preserve"> </w:t>
      </w:r>
      <w:r>
        <w:rPr>
          <w:rStyle w:val="VerbatimChar"/>
        </w:rPr>
        <w:t xml:space="preserve">state.wines</w:t>
      </w:r>
      <w:r>
        <w:t xml:space="preserve"> </w:t>
      </w:r>
      <w:r>
        <w:t xml:space="preserve">array) when new ratings come in. The code has a global</w:t>
      </w:r>
      <w:r>
        <w:t xml:space="preserve"> </w:t>
      </w:r>
      <w:r>
        <w:rPr>
          <w:rStyle w:val="VerbatimChar"/>
        </w:rPr>
        <w:t xml:space="preserve">refreshData()</w:t>
      </w:r>
      <w:r>
        <w:t xml:space="preserve"> </w:t>
      </w:r>
      <w:r>
        <w:t xml:space="preserve">that is used after consuming a bottle to refresh the inventory</w:t>
      </w:r>
      <w:hyperlink r:id="rId119">
        <w:r>
          <w:rPr>
            <w:rStyle w:val="Hyperlink"/>
          </w:rPr>
          <w:t xml:space="preserve">[94]</w:t>
        </w:r>
      </w:hyperlink>
      <w:r>
        <w:t xml:space="preserve"> </w:t>
      </w:r>
      <w:r>
        <w:t xml:space="preserve">– a similar call could be made after rating fetch to sync everything, albeit that might be heavy to do every time. A more targeted update (patching just that wine’s data in the list) would be ideal. These are technical fixes, but they matter for UX: a user shouldn’t have to wonder if the info on the card is updated or not.</w:t>
      </w:r>
    </w:p>
    <w:p>
      <w:pPr>
        <w:pStyle w:val="BodyText"/>
      </w:pPr>
      <w:r>
        <w:t xml:space="preserve">On a positive note, the</w:t>
      </w:r>
      <w:r>
        <w:t xml:space="preserve"> </w:t>
      </w:r>
      <w:r>
        <w:rPr>
          <w:b/>
          <w:bCs/>
        </w:rPr>
        <w:t xml:space="preserve">UI consistency</w:t>
      </w:r>
      <w:r>
        <w:t xml:space="preserve"> </w:t>
      </w:r>
      <w:r>
        <w:t xml:space="preserve">in style and feedback is strong. The app uses clear labels, icons (like trophy 🏆 for competition, etc.), and color cues. There are modals for adding bottles, editing, etc., which follow a similar design language. By focusing on desktop, the layout likely assumes a certain width for the grid – on smaller screens it might be hard to navigate (there’s no mention of a responsive/mobile layout). But for a wine cellar app, desktop-only might be acceptable (professionals might use it on a laptop at work or tablet). Still, eventually a responsive design would be a plus for broader use.</w:t>
      </w:r>
    </w:p>
    <w:p>
      <w:pPr>
        <w:pStyle w:val="BodyText"/>
      </w:pPr>
      <w:r>
        <w:t xml:space="preserve">In conclusion, the UI offers a feature-rich experience tailored to wine enthusiasts: you can manage inventory, see aggregated expert opinions, read tasting notes, and even consult an AI sommelier feature (the code has a pairing feature via Claude as well). The main improvements should focus on</w:t>
      </w:r>
      <w:r>
        <w:t xml:space="preserve"> </w:t>
      </w:r>
      <w:r>
        <w:rPr>
          <w:b/>
          <w:bCs/>
        </w:rPr>
        <w:t xml:space="preserve">eliminating the small UX friction</w:t>
      </w:r>
      <w:r>
        <w:t xml:space="preserve"> </w:t>
      </w:r>
      <w:r>
        <w:t xml:space="preserve">around data updates. Ensuring that when the user takes an action (fetch ratings, add note, etc.), the interface reflects it everywhere (modal and underlying list) without needing manual refresh will make the app feel seamless. These tweaks will especially help power users (sommeliers) who quickly add their own notes or compare many wines – they’ll get immediate feedback that their input or new data is in place. Despite these issues, the overall structure is user-friendly and logically laid out, which is a solid foundation to build on.</w:t>
      </w:r>
    </w:p>
    <w:bookmarkEnd w:id="120"/>
    <w:bookmarkStart w:id="124" w:name="Xfd803f644bfe1831ccdc92abcdcfa7f4f13b1a2"/>
    <w:p>
      <w:pPr>
        <w:pStyle w:val="Heading2"/>
      </w:pPr>
      <w:r>
        <w:t xml:space="preserve">Recommendations and High-Level Suggestions</w:t>
      </w:r>
    </w:p>
    <w:p>
      <w:pPr>
        <w:pStyle w:val="FirstParagraph"/>
      </w:pPr>
      <w:r>
        <w:t xml:space="preserve">To address the identified issues and enhance the system for all users (casual and professional alike), here are some key recommendations:</w:t>
      </w:r>
    </w:p>
    <w:p>
      <w:pPr>
        <w:numPr>
          <w:ilvl w:val="0"/>
          <w:numId w:val="1001"/>
        </w:numPr>
      </w:pPr>
      <w:r>
        <w:rPr>
          <w:b/>
          <w:bCs/>
        </w:rPr>
        <w:t xml:space="preserve">1. Fix Tasting Note Propagation:</w:t>
      </w:r>
      <w:r>
        <w:t xml:space="preserve"> </w:t>
      </w:r>
      <w:r>
        <w:t xml:space="preserve">Ensure that tasting notes extracted by the backend are immediately shown in the UI. This could involve updating the client state when the fetch API returns notes. For example, after a successful</w:t>
      </w:r>
      <w:r>
        <w:t xml:space="preserve"> </w:t>
      </w:r>
      <w:r>
        <w:rPr>
          <w:rStyle w:val="VerbatimChar"/>
        </w:rPr>
        <w:t xml:space="preserve">/ratings/fetch</w:t>
      </w:r>
      <w:r>
        <w:t xml:space="preserve">, update</w:t>
      </w:r>
      <w:r>
        <w:t xml:space="preserve"> </w:t>
      </w:r>
      <w:r>
        <w:rPr>
          <w:rStyle w:val="VerbatimChar"/>
        </w:rPr>
        <w:t xml:space="preserve">currentSlot.tasting_notes</w:t>
      </w:r>
      <w:r>
        <w:t xml:space="preserve"> </w:t>
      </w:r>
      <w:r>
        <w:t xml:space="preserve">and call</w:t>
      </w:r>
      <w:r>
        <w:t xml:space="preserve"> </w:t>
      </w:r>
      <w:r>
        <w:rPr>
          <w:rStyle w:val="VerbatimChar"/>
        </w:rPr>
        <w:t xml:space="preserve">document.getElementById('modal-tasting-notes').textContent = ...</w:t>
      </w:r>
      <w:r>
        <w:t xml:space="preserve"> </w:t>
      </w:r>
      <w:r>
        <w:t xml:space="preserve">to reflect the new notes without requiring the user to reopen the modal. Alternatively, modify the GET ratings endpoint to include</w:t>
      </w:r>
      <w:r>
        <w:t xml:space="preserve"> </w:t>
      </w:r>
      <w:r>
        <w:rPr>
          <w:rStyle w:val="VerbatimChar"/>
        </w:rPr>
        <w:t xml:space="preserve">tasting_notes</w:t>
      </w:r>
      <w:r>
        <w:t xml:space="preserve"> </w:t>
      </w:r>
      <w:r>
        <w:t xml:space="preserve">(since the modal already reloads ratings data after fetch). This change will resolve the inconsistency where notes were saved but not displayed, as discussed earlier. It will particularly benefit expert users who rely on those flavor details – they’ll see them as soon as they’re available, aligning the UI with the backend’s output.</w:t>
      </w:r>
    </w:p>
    <w:p>
      <w:pPr>
        <w:numPr>
          <w:ilvl w:val="0"/>
          <w:numId w:val="1001"/>
        </w:numPr>
      </w:pPr>
      <w:r>
        <w:rPr>
          <w:b/>
          <w:bCs/>
        </w:rPr>
        <w:t xml:space="preserve">2. Improve Data Flow and State Management:</w:t>
      </w:r>
      <w:r>
        <w:t xml:space="preserve"> </w:t>
      </w:r>
      <w:r>
        <w:t xml:space="preserve">Audit the frontend for other points where state isn’t synced. For instance, after adding or editing a rating (manual or override), call the function to recalculate or fetch the latest aggregated ratings for that wine. The backend has a</w:t>
      </w:r>
      <w:r>
        <w:t xml:space="preserve"> </w:t>
      </w:r>
      <w:r>
        <w:rPr>
          <w:rStyle w:val="VerbatimChar"/>
        </w:rPr>
        <w:t xml:space="preserve">calculateWineRatings</w:t>
      </w:r>
      <w:r>
        <w:t xml:space="preserve"> </w:t>
      </w:r>
      <w:r>
        <w:t xml:space="preserve">function that could be exposed via an endpoint to recalc on the fly, or the client can simply re-fetch that wine’s ratings list. In practice, triggering a refresh of the ratings panel (similar to what is done after the fetch) whenever the user modifies ratings would ensure the UI stays up to date. Additionally, consider updating the main wine list data when something in a modal changes. A lightweight approach is to update the global</w:t>
      </w:r>
      <w:r>
        <w:t xml:space="preserve"> </w:t>
      </w:r>
      <w:r>
        <w:rPr>
          <w:rStyle w:val="VerbatimChar"/>
        </w:rPr>
        <w:t xml:space="preserve">state</w:t>
      </w:r>
      <w:r>
        <w:t xml:space="preserve"> </w:t>
      </w:r>
      <w:r>
        <w:t xml:space="preserve">for that wine – e.g., if a new average score or confidence comes back, set it in the state so that if the user closes the modal, the listing reflects it. A more systemic solution is adopting a reactive state management (even within the current vanilla JS framework, one can implement a simple pub-sub or use a library). This would eliminate the need to manually update DOM in multiple places (reducing bugs like the tasting note one). Given the app’s scope, even a modest custom event system that says “wine X updated” and refreshes any UI elements bound to wine X could work.</w:t>
      </w:r>
    </w:p>
    <w:p>
      <w:pPr>
        <w:numPr>
          <w:ilvl w:val="0"/>
          <w:numId w:val="1001"/>
        </w:numPr>
      </w:pPr>
      <w:r>
        <w:rPr>
          <w:b/>
          <w:bCs/>
        </w:rPr>
        <w:t xml:space="preserve">3. Consolidate Source Definitions:</w:t>
      </w:r>
      <w:r>
        <w:t xml:space="preserve"> </w:t>
      </w:r>
      <w:r>
        <w:t xml:space="preserve">To adhere to DRY, merge</w:t>
      </w:r>
      <w:r>
        <w:t xml:space="preserve"> </w:t>
      </w:r>
      <w:r>
        <w:rPr>
          <w:rStyle w:val="VerbatimChar"/>
        </w:rPr>
        <w:t xml:space="preserve">ratingSources.js</w:t>
      </w:r>
      <w:r>
        <w:t xml:space="preserve"> </w:t>
      </w:r>
      <w:r>
        <w:t xml:space="preserve">and</w:t>
      </w:r>
      <w:r>
        <w:t xml:space="preserve"> </w:t>
      </w:r>
      <w:r>
        <w:rPr>
          <w:rStyle w:val="VerbatimChar"/>
        </w:rPr>
        <w:t xml:space="preserve">sourceRegistry.js</w:t>
      </w:r>
      <w:r>
        <w:t xml:space="preserve"> </w:t>
      </w:r>
      <w:r>
        <w:t xml:space="preserve">or generate one from the other. Having a single JSON source of truth for all source metadata (name, lens, credibility, domain, query patterns, normalization bands, etc.) would prevent divergence. For example, credibility values are currently in RATING_SOURCES for use in weighting</w:t>
      </w:r>
      <w:hyperlink r:id="rId37">
        <w:r>
          <w:rPr>
            <w:rStyle w:val="Hyperlink"/>
          </w:rPr>
          <w:t xml:space="preserve">[16]</w:t>
        </w:r>
      </w:hyperlink>
      <w:r>
        <w:t xml:space="preserve">, but not explicitly in SOURCE_REGISTRY (the code infers them via lens or defaults) – by unifying these, you ensure any tweak (say, adjusting a weight or adding a new source) is done in one place. This also simplifies onboarding new rating sources or regions, which a growing user base (especially pros in different countries) might request. With one registry, the search and rating logic can both reference the same config (perhaps extended with runtime properties like relevance).</w:t>
      </w:r>
    </w:p>
    <w:p>
      <w:pPr>
        <w:numPr>
          <w:ilvl w:val="0"/>
          <w:numId w:val="1001"/>
        </w:numPr>
      </w:pPr>
      <w:r>
        <w:rPr>
          <w:b/>
          <w:bCs/>
        </w:rPr>
        <w:t xml:space="preserve">4. Enhance Claude Prompt for Notes (Optional):</w:t>
      </w:r>
      <w:r>
        <w:t xml:space="preserve"> </w:t>
      </w:r>
      <w:r>
        <w:t xml:space="preserve">If it’s found that tasting notes extraction is insufficient, consider adjusting the Claude prompt to explicitly ask for tasting notes after listing ratings. For example, after the rating JSON, you could instruct: “Also provide a ‘tasting_notes’ field with any flavor or aroma descriptions mentioned in the text.” This would yield more consistent note extraction. It might slightly complicate parsing (the JSON could be larger), but Claude is capable of summarizing notes. This change would primarily help sommelier-type users who value those nuanced descriptions. It should be balanced against the risk of the AI hallucinating notes – ideally it only pulls from the text. The existing implementation was cautious (not always extracting notes unless obvious). This tweak, combined with the UI fix above, would ensure that whenever notes exist on a page, the user gets to see them in the app.</w:t>
      </w:r>
    </w:p>
    <w:p>
      <w:pPr>
        <w:numPr>
          <w:ilvl w:val="0"/>
          <w:numId w:val="1001"/>
        </w:numPr>
      </w:pPr>
      <w:r>
        <w:rPr>
          <w:b/>
          <w:bCs/>
        </w:rPr>
        <w:t xml:space="preserve">5. UI/UX Polishing:</w:t>
      </w:r>
      <w:r>
        <w:t xml:space="preserve"> </w:t>
      </w:r>
      <w:r>
        <w:t xml:space="preserve">a)</w:t>
      </w:r>
      <w:r>
        <w:t xml:space="preserve"> </w:t>
      </w:r>
      <w:r>
        <w:rPr>
          <w:b/>
          <w:bCs/>
        </w:rPr>
        <w:t xml:space="preserve">Feedback and Blocking:</w:t>
      </w:r>
      <w:r>
        <w:t xml:space="preserve"> </w:t>
      </w:r>
      <w:r>
        <w:t xml:space="preserve">Disable or change the state of buttons appropriately during async actions (the code already does this for fetch with a “Fetching…” state</w:t>
      </w:r>
      <w:hyperlink r:id="rId121">
        <w:r>
          <w:rPr>
            <w:rStyle w:val="Hyperlink"/>
          </w:rPr>
          <w:t xml:space="preserve">[95]</w:t>
        </w:r>
      </w:hyperlink>
      <w:r>
        <w:t xml:space="preserve">). Continue this practice for other actions (e.g., after clicking “Add Rating”, ensure the form/button indicates something happened). b)</w:t>
      </w:r>
      <w:r>
        <w:t xml:space="preserve"> </w:t>
      </w:r>
      <w:r>
        <w:rPr>
          <w:b/>
          <w:bCs/>
        </w:rPr>
        <w:t xml:space="preserve">Modal Layout:</w:t>
      </w:r>
      <w:r>
        <w:t xml:space="preserve"> </w:t>
      </w:r>
      <w:r>
        <w:t xml:space="preserve">In the modal, maybe separate the “Ratings &amp; Awards” from “My Notes/Rating” visually (they are already somewhat separated, but ensuring a clear distinction helps casual users focus on the important parts and pros to not forget to fill personal notes). c)</w:t>
      </w:r>
      <w:r>
        <w:t xml:space="preserve"> </w:t>
      </w:r>
      <w:r>
        <w:rPr>
          <w:b/>
          <w:bCs/>
        </w:rPr>
        <w:t xml:space="preserve">Mobile support:</w:t>
      </w:r>
      <w:r>
        <w:t xml:space="preserve"> </w:t>
      </w:r>
      <w:r>
        <w:t xml:space="preserve">If not urgent, at least add some responsive design so the grid scrolls or stacks on narrower screens, as some casual users might access on a tablet or phone.</w:t>
      </w:r>
      <w:r>
        <w:br/>
      </w:r>
      <w:r>
        <w:t xml:space="preserve">For state sync specifically: implement a</w:t>
      </w:r>
      <w:r>
        <w:t xml:space="preserve"> </w:t>
      </w:r>
      <w:r>
        <w:rPr>
          <w:b/>
          <w:bCs/>
        </w:rPr>
        <w:t xml:space="preserve">unified refresh routine</w:t>
      </w:r>
      <w:r>
        <w:t xml:space="preserve"> </w:t>
      </w:r>
      <w:r>
        <w:t xml:space="preserve">that refreshes a single wine’s displayed data. The app has</w:t>
      </w:r>
      <w:r>
        <w:t xml:space="preserve"> </w:t>
      </w:r>
      <w:r>
        <w:rPr>
          <w:rStyle w:val="VerbatimChar"/>
        </w:rPr>
        <w:t xml:space="preserve">refreshData()</w:t>
      </w:r>
      <w:r>
        <w:t xml:space="preserve"> </w:t>
      </w:r>
      <w:r>
        <w:t xml:space="preserve">for the whole list; a similar function for one wine (updating its HTML in the grid and the modal if open) could be called after any data-changing operation. This contains the scope of re-rendering and avoids full page reloads while keeping data correct. It will resolve issues like the grid showing outdated info post-modal actions and generally make the app feel snappier and more reliable.</w:t>
      </w:r>
    </w:p>
    <w:p>
      <w:pPr>
        <w:numPr>
          <w:ilvl w:val="0"/>
          <w:numId w:val="1001"/>
        </w:numPr>
      </w:pPr>
      <w:r>
        <w:rPr>
          <w:b/>
          <w:bCs/>
        </w:rPr>
        <w:t xml:space="preserve">6. Backend Robustness and Extensibility:</w:t>
      </w:r>
      <w:r>
        <w:t xml:space="preserve"> </w:t>
      </w:r>
      <w:r>
        <w:t xml:space="preserve">The rating system architecture described in the internal review document highlights a few pain points – likely the ones we’ve addressed (notes and data flow). Additionally, to future-proof: keep an eye on performance of the AI extraction. Perhaps implement a timeout or fallback if Claude is slow or unreachable (the code currently throws if API key isn’t set, but if the service is down mid-query it might hang). Logging is already extensive (lots of</w:t>
      </w:r>
      <w:r>
        <w:t xml:space="preserve"> </w:t>
      </w:r>
      <w:r>
        <w:rPr>
          <w:rStyle w:val="VerbatimChar"/>
        </w:rPr>
        <w:t xml:space="preserve">logger.info</w:t>
      </w:r>
      <w:r>
        <w:t xml:space="preserve"> </w:t>
      </w:r>
      <w:r>
        <w:t xml:space="preserve">calls) which is great for debugging issues in production. Leverage those logs to spot if certain sources frequently fail or if snippet extraction is happening often for a site – that could inform adding direct scrapers or adjusting strategies. For example, if Vivino blocking is common and BrightData is expensive, maybe consider using the official Vivino API (if obtainable) or limiting Vivino snippet extraction to when absolutely needed. These are more optimizations than fixes, but they will improve reliability for heavy users.</w:t>
      </w:r>
    </w:p>
    <w:p>
      <w:pPr>
        <w:numPr>
          <w:ilvl w:val="0"/>
          <w:numId w:val="1001"/>
        </w:numPr>
      </w:pPr>
      <w:r>
        <w:rPr>
          <w:b/>
          <w:bCs/>
        </w:rPr>
        <w:t xml:space="preserve">7. Manual Ratings &amp; Overrides:</w:t>
      </w:r>
      <w:r>
        <w:t xml:space="preserve"> </w:t>
      </w:r>
      <w:r>
        <w:t xml:space="preserve">Make sure the user’s manual inputs are fully integrated. Currently, a manual rating is marked as</w:t>
      </w:r>
      <w:r>
        <w:t xml:space="preserve"> </w:t>
      </w:r>
      <w:r>
        <w:rPr>
          <w:rStyle w:val="VerbatimChar"/>
        </w:rPr>
        <w:t xml:space="preserve">is_user_override</w:t>
      </w:r>
      <w:r>
        <w:t xml:space="preserve"> </w:t>
      </w:r>
      <w:r>
        <w:t xml:space="preserve">in the DB and given a default high weight in aggregation</w:t>
      </w:r>
      <w:hyperlink r:id="rId122">
        <w:r>
          <w:rPr>
            <w:rStyle w:val="Hyperlink"/>
          </w:rPr>
          <w:t xml:space="preserve">[96]</w:t>
        </w:r>
      </w:hyperlink>
      <w:hyperlink r:id="rId37">
        <w:r>
          <w:rPr>
            <w:rStyle w:val="Hyperlink"/>
          </w:rPr>
          <w:t xml:space="preserve">[16]</w:t>
        </w:r>
      </w:hyperlink>
      <w:r>
        <w:t xml:space="preserve"> </w:t>
      </w:r>
      <w:r>
        <w:t xml:space="preserve">(so user overrides count significantly, which is good – the user’s own experience can trump computed score). However, ensure the</w:t>
      </w:r>
      <w:r>
        <w:t xml:space="preserve"> </w:t>
      </w:r>
      <w:r>
        <w:rPr>
          <w:b/>
          <w:bCs/>
        </w:rPr>
        <w:t xml:space="preserve">UI indicates</w:t>
      </w:r>
      <w:r>
        <w:t xml:space="preserve"> </w:t>
      </w:r>
      <w:r>
        <w:t xml:space="preserve">when an aggregated score has been overridden or manually adjusted. Perhaps a small icon or note “(includes your manual rating)” could be shown in the modal. This transparency is more important for a sommelier or advanced user who wants to know if the score shown is purely from external sources or partially their input. It adds credibility to the app’s output by clarifying its composition.</w:t>
      </w:r>
    </w:p>
    <w:p>
      <w:pPr>
        <w:pStyle w:val="FirstParagraph"/>
      </w:pPr>
      <w:r>
        <w:t xml:space="preserve">By implementing these recommendations, the app will become more</w:t>
      </w:r>
      <w:r>
        <w:t xml:space="preserve"> </w:t>
      </w:r>
      <w:r>
        <w:rPr>
          <w:b/>
          <w:bCs/>
        </w:rPr>
        <w:t xml:space="preserve">responsive, accurate, and user-friendly</w:t>
      </w:r>
      <w:r>
        <w:t xml:space="preserve">. Casual users will enjoy a smoother experience (no mysterious missing notes or stale info), and professionals will appreciate the reliability and clarity (knowing that what they see is up-to-date and where the data comes from). The underlying architecture – which is strong in concept – will fully deliver on its promise once these polish items are addressed. Each suggestion targets a known gap without requiring a fundamental rewrite, so they can be incrementally applied. The result will be a robust wine cellar application that caters to novices and experts alike, providing trusted ratings and rich insights (tasting notes, drinking windows, etc.) in a clean, synchronized interface.</w:t>
      </w:r>
    </w:p>
    <w:p>
      <w:pPr>
        <w:pStyle w:val="BodyText"/>
      </w:pPr>
      <w:r>
        <w:rPr>
          <w:b/>
          <w:bCs/>
        </w:rPr>
        <w:t xml:space="preserve">Sources:</w:t>
      </w:r>
      <w:r>
        <w:t xml:space="preserve"> </w:t>
      </w:r>
      <w:r>
        <w:t xml:space="preserve">The analysis references code from the</w:t>
      </w:r>
      <w:r>
        <w:t xml:space="preserve"> </w:t>
      </w:r>
      <w:r>
        <w:rPr>
          <w:rStyle w:val="VerbatimChar"/>
        </w:rPr>
        <w:t xml:space="preserve">wine-cellar-app</w:t>
      </w:r>
      <w:r>
        <w:t xml:space="preserve"> </w:t>
      </w:r>
      <w:r>
        <w:t xml:space="preserve">repository, including the rating normalization and insertion logic</w:t>
      </w:r>
      <w:hyperlink r:id="rId21">
        <w:r>
          <w:rPr>
            <w:rStyle w:val="Hyperlink"/>
          </w:rPr>
          <w:t xml:space="preserve">[1]</w:t>
        </w:r>
      </w:hyperlink>
      <w:hyperlink r:id="rId37">
        <w:r>
          <w:rPr>
            <w:rStyle w:val="Hyperlink"/>
          </w:rPr>
          <w:t xml:space="preserve">[16]</w:t>
        </w:r>
      </w:hyperlink>
      <w:r>
        <w:t xml:space="preserve">, the confidence and weight calculations</w:t>
      </w:r>
      <w:hyperlink r:id="rId57">
        <w:r>
          <w:rPr>
            <w:rStyle w:val="Hyperlink"/>
          </w:rPr>
          <w:t xml:space="preserve">[35]</w:t>
        </w:r>
      </w:hyperlink>
      <w:hyperlink r:id="rId123">
        <w:r>
          <w:rPr>
            <w:rStyle w:val="Hyperlink"/>
          </w:rPr>
          <w:t xml:space="preserve">[97]</w:t>
        </w:r>
      </w:hyperlink>
      <w:r>
        <w:t xml:space="preserve">, the region-based source prioritization</w:t>
      </w:r>
      <w:hyperlink r:id="rId83">
        <w:r>
          <w:rPr>
            <w:rStyle w:val="Hyperlink"/>
          </w:rPr>
          <w:t xml:space="preserve">[59]</w:t>
        </w:r>
      </w:hyperlink>
      <w:r>
        <w:t xml:space="preserve">, and the front-end modal update code</w:t>
      </w:r>
      <w:hyperlink r:id="rId75">
        <w:r>
          <w:rPr>
            <w:rStyle w:val="Hyperlink"/>
          </w:rPr>
          <w:t xml:space="preserve">[52]</w:t>
        </w:r>
      </w:hyperlink>
      <w:r>
        <w:t xml:space="preserve">, to substantiate the observations and recommendations. These code excerpts illustrate the current behavior and inform the suggested improvements.</w:t>
      </w:r>
    </w:p>
    <w:bookmarkEnd w:id="124"/>
    <w:bookmarkEnd w:id="125"/>
    <w:bookmarkEnd w:id="126"/>
    <w:p>
      <w:r>
        <w:pict>
          <v:rect style="width:0;height:1.5pt" o:hralign="center" o:hrstd="t" o:hr="t"/>
        </w:pict>
      </w:r>
    </w:p>
    <w:bookmarkStart w:id="13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7">
        <w:r>
          <w:rPr>
            <w:rStyle w:val="Hyperlink"/>
          </w:rPr>
          <w:t xml:space="preserve">[16]</w:t>
        </w:r>
      </w:hyperlink>
      <w:r>
        <w:t xml:space="preserve"> </w:t>
      </w:r>
      <w:hyperlink r:id="rId42">
        <w:r>
          <w:rPr>
            <w:rStyle w:val="Hyperlink"/>
          </w:rPr>
          <w:t xml:space="preserve">[20]</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122">
        <w:r>
          <w:rPr>
            <w:rStyle w:val="Hyperlink"/>
          </w:rPr>
          <w:t xml:space="preserve">[96]</w:t>
        </w:r>
      </w:hyperlink>
      <w:r>
        <w:t xml:space="preserve"> </w:t>
      </w:r>
      <w:hyperlink r:id="rId123">
        <w:r>
          <w:rPr>
            <w:rStyle w:val="Hyperlink"/>
          </w:rPr>
          <w:t xml:space="preserve">[97]</w:t>
        </w:r>
      </w:hyperlink>
      <w:r>
        <w:t xml:space="preserve"> </w:t>
      </w:r>
      <w:r>
        <w:t xml:space="preserve">ratings.js</w:t>
      </w:r>
    </w:p>
    <w:p>
      <w:pPr>
        <w:pStyle w:val="BodyText"/>
      </w:pPr>
      <w:hyperlink r:id="rId127">
        <w:r>
          <w:rPr>
            <w:rStyle w:val="Hyperlink"/>
          </w:rPr>
          <w:t xml:space="preserve">https://github.com/Lbstrydom/wine-cellar-app/blob/afdeaf823ac624ae845d154be0b400f6a9b06123/src/services/ratings.js</w:t>
        </w:r>
      </w:hyperlink>
    </w:p>
    <w:p>
      <w:pPr>
        <w:pStyle w:val="BodyText"/>
      </w:pPr>
      <w:hyperlink r:id="rId22">
        <w:r>
          <w:rPr>
            <w:rStyle w:val="Hyperlink"/>
          </w:rPr>
          <w:t xml:space="preserve">[2]</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8">
        <w:r>
          <w:rPr>
            <w:rStyle w:val="Hyperlink"/>
          </w:rPr>
          <w:t xml:space="preserve">[55]</w:t>
        </w:r>
      </w:hyperlink>
      <w:r>
        <w:t xml:space="preserve"> </w:t>
      </w:r>
      <w:hyperlink r:id="rId111">
        <w:r>
          <w:rPr>
            <w:rStyle w:val="Hyperlink"/>
          </w:rPr>
          <w:t xml:space="preserve">[86]</w:t>
        </w:r>
      </w:hyperlink>
      <w:r>
        <w:t xml:space="preserve"> </w:t>
      </w:r>
      <w:hyperlink r:id="rId115">
        <w:r>
          <w:rPr>
            <w:rStyle w:val="Hyperlink"/>
          </w:rPr>
          <w:t xml:space="preserve">[90]</w:t>
        </w:r>
      </w:hyperlink>
      <w:r>
        <w:t xml:space="preserve"> </w:t>
      </w:r>
      <w:hyperlink r:id="rId116">
        <w:r>
          <w:rPr>
            <w:rStyle w:val="Hyperlink"/>
          </w:rPr>
          <w:t xml:space="preserve">[91]</w:t>
        </w:r>
      </w:hyperlink>
      <w:r>
        <w:t xml:space="preserve"> </w:t>
      </w:r>
      <w:r>
        <w:t xml:space="preserve">ratings.js</w:t>
      </w:r>
    </w:p>
    <w:p>
      <w:pPr>
        <w:pStyle w:val="BodyText"/>
      </w:pPr>
      <w:hyperlink r:id="rId128">
        <w:r>
          <w:rPr>
            <w:rStyle w:val="Hyperlink"/>
          </w:rPr>
          <w:t xml:space="preserve">https://github.com/Lbstrydom/wine-cellar-app/blob/afdeaf823ac624ae845d154be0b400f6a9b06123/src/routes/ratings.js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46">
        <w:r>
          <w:rPr>
            <w:rStyle w:val="Hyperlink"/>
          </w:rPr>
          <w:t xml:space="preserve">[24]</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7">
        <w:r>
          <w:rPr>
            <w:rStyle w:val="Hyperlink"/>
          </w:rPr>
          <w:t xml:space="preserve">[45]</w:t>
        </w:r>
      </w:hyperlink>
      <w:r>
        <w:t xml:space="preserve"> </w:t>
      </w:r>
      <w:r>
        <w:t xml:space="preserve">ratingSources.js</w:t>
      </w:r>
    </w:p>
    <w:p>
      <w:pPr>
        <w:pStyle w:val="BodyText"/>
      </w:pPr>
      <w:hyperlink r:id="rId129">
        <w:r>
          <w:rPr>
            <w:rStyle w:val="Hyperlink"/>
          </w:rPr>
          <w:t xml:space="preserve">https://github.com/Lbstrydom/wine-cellar-app/blob/afdeaf823ac624ae845d154be0b400f6a9b06123/src/config/ratingSources.js</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6">
        <w:r>
          <w:rPr>
            <w:rStyle w:val="Hyperlink"/>
          </w:rPr>
          <w:t xml:space="preserve">[15]</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6">
        <w:r>
          <w:rPr>
            <w:rStyle w:val="Hyperlink"/>
          </w:rPr>
          <w:t xml:space="preserve">[44]</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r>
        <w:t xml:space="preserve">sourceRegistry.js</w:t>
      </w:r>
    </w:p>
    <w:p>
      <w:pPr>
        <w:pStyle w:val="BodyText"/>
      </w:pPr>
      <w:hyperlink r:id="rId130">
        <w:r>
          <w:rPr>
            <w:rStyle w:val="Hyperlink"/>
          </w:rPr>
          <w:t xml:space="preserve">https://github.com/Lbstrydom/wine-cellar-app/blob/afdeaf823ac624ae845d154be0b400f6a9b06123/src/config/sourceRegistry.js</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41">
        <w:r>
          <w:rPr>
            <w:rStyle w:val="Hyperlink"/>
          </w:rPr>
          <w:t xml:space="preserve">[19]</w:t>
        </w:r>
      </w:hyperlink>
      <w:r>
        <w:t xml:space="preserve"> </w:t>
      </w:r>
      <w:hyperlink r:id="rId43">
        <w:r>
          <w:rPr>
            <w:rStyle w:val="Hyperlink"/>
          </w:rPr>
          <w:t xml:space="preserve">[21]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91">
        <w:r>
          <w:rPr>
            <w:rStyle w:val="Hyperlink"/>
          </w:rPr>
          <w:t xml:space="preserve">[67]</w:t>
        </w:r>
      </w:hyperlink>
      <w:r>
        <w:t xml:space="preserve"> </w:t>
      </w:r>
      <w:hyperlink r:id="rId92">
        <w:r>
          <w:rPr>
            <w:rStyle w:val="Hyperlink"/>
          </w:rPr>
          <w:t xml:space="preserve">[68]</w:t>
        </w:r>
      </w:hyperlink>
      <w:r>
        <w:t xml:space="preserve"> </w:t>
      </w:r>
      <w:hyperlink r:id="rId93">
        <w:r>
          <w:rPr>
            <w:rStyle w:val="Hyperlink"/>
          </w:rPr>
          <w:t xml:space="preserve">[69]</w:t>
        </w:r>
      </w:hyperlink>
      <w:r>
        <w:t xml:space="preserve"> </w:t>
      </w:r>
      <w:hyperlink r:id="rId94">
        <w:r>
          <w:rPr>
            <w:rStyle w:val="Hyperlink"/>
          </w:rPr>
          <w:t xml:space="preserve">[70]</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hyperlink r:id="rId99">
        <w:r>
          <w:rPr>
            <w:rStyle w:val="Hyperlink"/>
          </w:rPr>
          <w:t xml:space="preserve">[75]</w:t>
        </w:r>
      </w:hyperlink>
      <w:r>
        <w:t xml:space="preserve"> </w:t>
      </w:r>
      <w:r>
        <w:t xml:space="preserve">searchProviders.js</w:t>
      </w:r>
    </w:p>
    <w:p>
      <w:pPr>
        <w:pStyle w:val="BodyText"/>
      </w:pPr>
      <w:hyperlink r:id="rId131">
        <w:r>
          <w:rPr>
            <w:rStyle w:val="Hyperlink"/>
          </w:rPr>
          <w:t xml:space="preserve">https://github.com/Lbstrydom/wine-cellar-app/blob/afdeaf823ac624ae845d154be0b400f6a9b06123/src/services/searchProviders.js</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3">
        <w:r>
          <w:rPr>
            <w:rStyle w:val="Hyperlink"/>
          </w:rPr>
          <w:t xml:space="preserve">[50]</w:t>
        </w:r>
      </w:hyperlink>
      <w:r>
        <w:t xml:space="preserve"> </w:t>
      </w:r>
      <w:hyperlink r:id="rId102">
        <w:r>
          <w:rPr>
            <w:rStyle w:val="Hyperlink"/>
          </w:rPr>
          <w:t xml:space="preserve">[78]</w:t>
        </w:r>
      </w:hyperlink>
      <w:r>
        <w:t xml:space="preserve"> </w:t>
      </w:r>
      <w:r>
        <w:t xml:space="preserve">claude.js</w:t>
      </w:r>
    </w:p>
    <w:p>
      <w:pPr>
        <w:pStyle w:val="BodyText"/>
      </w:pPr>
      <w:hyperlink r:id="rId132">
        <w:r>
          <w:rPr>
            <w:rStyle w:val="Hyperlink"/>
          </w:rPr>
          <w:t xml:space="preserve">https://github.com/Lbstrydom/wine-cellar-app/blob/afdeaf823ac624ae845d154be0b400f6a9b06123/src/services/claude.js</w:t>
        </w:r>
      </w:hyperlink>
    </w:p>
    <w:p>
      <w:pPr>
        <w:pStyle w:val="BodyText"/>
      </w:pPr>
      <w:hyperlink r:id="rId74">
        <w:r>
          <w:rPr>
            <w:rStyle w:val="Hyperlink"/>
          </w:rPr>
          <w:t xml:space="preserve">[51]</w:t>
        </w:r>
      </w:hyperlink>
      <w:r>
        <w:t xml:space="preserve"> </w:t>
      </w:r>
      <w:hyperlink r:id="rId75">
        <w:r>
          <w:rPr>
            <w:rStyle w:val="Hyperlink"/>
          </w:rPr>
          <w:t xml:space="preserve">[52]</w:t>
        </w:r>
      </w:hyperlink>
      <w:r>
        <w:t xml:space="preserve"> </w:t>
      </w:r>
      <w:hyperlink r:id="rId79">
        <w:r>
          <w:rPr>
            <w:rStyle w:val="Hyperlink"/>
          </w:rPr>
          <w:t xml:space="preserve">[56]</w:t>
        </w:r>
      </w:hyperlink>
      <w:r>
        <w:t xml:space="preserve"> </w:t>
      </w:r>
      <w:hyperlink r:id="rId106">
        <w:r>
          <w:rPr>
            <w:rStyle w:val="Hyperlink"/>
          </w:rPr>
          <w:t xml:space="preserve">[81]</w:t>
        </w:r>
      </w:hyperlink>
      <w:r>
        <w:t xml:space="preserve"> </w:t>
      </w:r>
      <w:hyperlink r:id="rId107">
        <w:r>
          <w:rPr>
            <w:rStyle w:val="Hyperlink"/>
          </w:rPr>
          <w:t xml:space="preserve">[82]</w:t>
        </w:r>
      </w:hyperlink>
      <w:r>
        <w:t xml:space="preserve"> </w:t>
      </w:r>
      <w:hyperlink r:id="rId108">
        <w:r>
          <w:rPr>
            <w:rStyle w:val="Hyperlink"/>
          </w:rPr>
          <w:t xml:space="preserve">[83]</w:t>
        </w:r>
      </w:hyperlink>
      <w:r>
        <w:t xml:space="preserve"> </w:t>
      </w:r>
      <w:hyperlink r:id="rId114">
        <w:r>
          <w:rPr>
            <w:rStyle w:val="Hyperlink"/>
          </w:rPr>
          <w:t xml:space="preserve">[89]</w:t>
        </w:r>
      </w:hyperlink>
      <w:r>
        <w:t xml:space="preserve"> </w:t>
      </w:r>
      <w:hyperlink r:id="rId117">
        <w:r>
          <w:rPr>
            <w:rStyle w:val="Hyperlink"/>
          </w:rPr>
          <w:t xml:space="preserve">[92]</w:t>
        </w:r>
      </w:hyperlink>
      <w:r>
        <w:t xml:space="preserve"> </w:t>
      </w:r>
      <w:hyperlink r:id="rId119">
        <w:r>
          <w:rPr>
            <w:rStyle w:val="Hyperlink"/>
          </w:rPr>
          <w:t xml:space="preserve">[94]</w:t>
        </w:r>
      </w:hyperlink>
      <w:r>
        <w:t xml:space="preserve"> </w:t>
      </w:r>
      <w:r>
        <w:t xml:space="preserve">modals.js</w:t>
      </w:r>
    </w:p>
    <w:p>
      <w:pPr>
        <w:pStyle w:val="BodyText"/>
      </w:pPr>
      <w:hyperlink r:id="rId133">
        <w:r>
          <w:rPr>
            <w:rStyle w:val="Hyperlink"/>
          </w:rPr>
          <w:t xml:space="preserve">https://github.com/Lbstrydom/wine-cellar-app/blob/afdeaf823ac624ae845d154be0b400f6a9b06123/public/js/modals.js</w:t>
        </w:r>
      </w:hyperlink>
    </w:p>
    <w:p>
      <w:pPr>
        <w:pStyle w:val="BodyText"/>
      </w:pPr>
      <w:hyperlink r:id="rId76">
        <w:r>
          <w:rPr>
            <w:rStyle w:val="Hyperlink"/>
          </w:rPr>
          <w:t xml:space="preserve">[53]</w:t>
        </w:r>
      </w:hyperlink>
      <w:r>
        <w:t xml:space="preserve"> </w:t>
      </w:r>
      <w:hyperlink r:id="rId77">
        <w:r>
          <w:rPr>
            <w:rStyle w:val="Hyperlink"/>
          </w:rPr>
          <w:t xml:space="preserve">[54]</w:t>
        </w:r>
      </w:hyperlink>
      <w:r>
        <w:t xml:space="preserve"> </w:t>
      </w:r>
      <w:hyperlink r:id="rId100">
        <w:r>
          <w:rPr>
            <w:rStyle w:val="Hyperlink"/>
          </w:rPr>
          <w:t xml:space="preserve">[76]</w:t>
        </w:r>
      </w:hyperlink>
      <w:r>
        <w:t xml:space="preserve"> </w:t>
      </w:r>
      <w:hyperlink r:id="rId101">
        <w:r>
          <w:rPr>
            <w:rStyle w:val="Hyperlink"/>
          </w:rPr>
          <w:t xml:space="preserve">[77]</w:t>
        </w:r>
      </w:hyperlink>
      <w:r>
        <w:t xml:space="preserve"> </w:t>
      </w:r>
      <w:hyperlink r:id="rId109">
        <w:r>
          <w:rPr>
            <w:rStyle w:val="Hyperlink"/>
          </w:rPr>
          <w:t xml:space="preserve">[84]</w:t>
        </w:r>
      </w:hyperlink>
      <w:r>
        <w:t xml:space="preserve"> </w:t>
      </w:r>
      <w:hyperlink r:id="rId110">
        <w:r>
          <w:rPr>
            <w:rStyle w:val="Hyperlink"/>
          </w:rPr>
          <w:t xml:space="preserve">[85]</w:t>
        </w:r>
      </w:hyperlink>
      <w:r>
        <w:t xml:space="preserve"> </w:t>
      </w:r>
      <w:hyperlink r:id="rId112">
        <w:r>
          <w:rPr>
            <w:rStyle w:val="Hyperlink"/>
          </w:rPr>
          <w:t xml:space="preserve">[87]</w:t>
        </w:r>
      </w:hyperlink>
      <w:r>
        <w:t xml:space="preserve"> </w:t>
      </w:r>
      <w:hyperlink r:id="rId113">
        <w:r>
          <w:rPr>
            <w:rStyle w:val="Hyperlink"/>
          </w:rPr>
          <w:t xml:space="preserve">[88]</w:t>
        </w:r>
      </w:hyperlink>
      <w:r>
        <w:t xml:space="preserve"> </w:t>
      </w:r>
      <w:hyperlink r:id="rId118">
        <w:r>
          <w:rPr>
            <w:rStyle w:val="Hyperlink"/>
          </w:rPr>
          <w:t xml:space="preserve">[93]</w:t>
        </w:r>
      </w:hyperlink>
      <w:r>
        <w:t xml:space="preserve"> </w:t>
      </w:r>
      <w:hyperlink r:id="rId121">
        <w:r>
          <w:rPr>
            <w:rStyle w:val="Hyperlink"/>
          </w:rPr>
          <w:t xml:space="preserve">[95]</w:t>
        </w:r>
      </w:hyperlink>
      <w:r>
        <w:t xml:space="preserve"> </w:t>
      </w:r>
      <w:r>
        <w:t xml:space="preserve">ratings.js</w:t>
      </w:r>
    </w:p>
    <w:p>
      <w:pPr>
        <w:pStyle w:val="BodyText"/>
      </w:pPr>
      <w:hyperlink r:id="rId134">
        <w:r>
          <w:rPr>
            <w:rStyle w:val="Hyperlink"/>
          </w:rPr>
          <w:t xml:space="preserve">https://github.com/Lbstrydom/wine-cellar-app/blob/afdeaf823ac624ae845d154be0b400f6a9b06123/public/js/ratings.js</w:t>
        </w:r>
      </w:hyperlink>
    </w:p>
    <w:p>
      <w:pPr>
        <w:pStyle w:val="BodyText"/>
      </w:pPr>
      <w:hyperlink r:id="rId104">
        <w:r>
          <w:rPr>
            <w:rStyle w:val="Hyperlink"/>
          </w:rPr>
          <w:t xml:space="preserve">[79]</w:t>
        </w:r>
      </w:hyperlink>
      <w:r>
        <w:t xml:space="preserve"> </w:t>
      </w:r>
      <w:hyperlink r:id="rId105">
        <w:r>
          <w:rPr>
            <w:rStyle w:val="Hyperlink"/>
          </w:rPr>
          <w:t xml:space="preserve">[80]</w:t>
        </w:r>
      </w:hyperlink>
      <w:r>
        <w:t xml:space="preserve"> </w:t>
      </w:r>
      <w:r>
        <w:t xml:space="preserve">grid.js</w:t>
      </w:r>
    </w:p>
    <w:p>
      <w:pPr>
        <w:pStyle w:val="BodyText"/>
      </w:pPr>
      <w:hyperlink r:id="rId135">
        <w:r>
          <w:rPr>
            <w:rStyle w:val="Hyperlink"/>
          </w:rPr>
          <w:t xml:space="preserve">https://github.com/Lbstrydom/wine-cellar-app/blob/afdeaf823ac624ae845d154be0b400f6a9b06123/public/js/grid.js</w:t>
        </w:r>
      </w:hyperlink>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5" Target="https://github.com/Lbstrydom/wine-cellar-app/blob/afdeaf823ac624ae845d154be0b400f6a9b06123/public/js/grid.js" TargetMode="External" /><Relationship Type="http://schemas.openxmlformats.org/officeDocument/2006/relationships/hyperlink" Id="rId105" Target="https://github.com/Lbstrydom/wine-cellar-app/blob/afdeaf823ac624ae845d154be0b400f6a9b06123/public/js/grid.js#L110-L118" TargetMode="External" /><Relationship Type="http://schemas.openxmlformats.org/officeDocument/2006/relationships/hyperlink" Id="rId104" Target="https://github.com/Lbstrydom/wine-cellar-app/blob/afdeaf823ac624ae845d154be0b400f6a9b06123/public/js/grid.js#L80-L89" TargetMode="External" /><Relationship Type="http://schemas.openxmlformats.org/officeDocument/2006/relationships/hyperlink" Id="rId133" Target="https://github.com/Lbstrydom/wine-cellar-app/blob/afdeaf823ac624ae845d154be0b400f6a9b06123/public/js/modals.js" TargetMode="External" /><Relationship Type="http://schemas.openxmlformats.org/officeDocument/2006/relationships/hyperlink" Id="rId119" Target="https://github.com/Lbstrydom/wine-cellar-app/blob/afdeaf823ac624ae845d154be0b400f6a9b06123/public/js/modals.js#L144-L152" TargetMode="External" /><Relationship Type="http://schemas.openxmlformats.org/officeDocument/2006/relationships/hyperlink" Id="rId79" Target="https://github.com/Lbstrydom/wine-cellar-app/blob/afdeaf823ac624ae845d154be0b400f6a9b06123/public/js/modals.js#L18-L26" TargetMode="External" /><Relationship Type="http://schemas.openxmlformats.org/officeDocument/2006/relationships/hyperlink" Id="rId106" Target="https://github.com/Lbstrydom/wine-cellar-app/blob/afdeaf823ac624ae845d154be0b400f6a9b06123/public/js/modals.js#L20-L28" TargetMode="External" /><Relationship Type="http://schemas.openxmlformats.org/officeDocument/2006/relationships/hyperlink" Id="rId107" Target="https://github.com/Lbstrydom/wine-cellar-app/blob/afdeaf823ac624ae845d154be0b400f6a9b06123/public/js/modals.js#L22-L26" TargetMode="External" /><Relationship Type="http://schemas.openxmlformats.org/officeDocument/2006/relationships/hyperlink" Id="rId108" Target="https://github.com/Lbstrydom/wine-cellar-app/blob/afdeaf823ac624ae845d154be0b400f6a9b06123/public/js/modals.js#L28-L36" TargetMode="External" /><Relationship Type="http://schemas.openxmlformats.org/officeDocument/2006/relationships/hyperlink" Id="rId74" Target="https://github.com/Lbstrydom/wine-cellar-app/blob/afdeaf823ac624ae845d154be0b400f6a9b06123/public/js/modals.js#L37-L45" TargetMode="External" /><Relationship Type="http://schemas.openxmlformats.org/officeDocument/2006/relationships/hyperlink" Id="rId75" Target="https://github.com/Lbstrydom/wine-cellar-app/blob/afdeaf823ac624ae845d154be0b400f6a9b06123/public/js/modals.js#L38-L45" TargetMode="External" /><Relationship Type="http://schemas.openxmlformats.org/officeDocument/2006/relationships/hyperlink" Id="rId114" Target="https://github.com/Lbstrydom/wine-cellar-app/blob/afdeaf823ac624ae845d154be0b400f6a9b06123/public/js/modals.js#L75-L83" TargetMode="External" /><Relationship Type="http://schemas.openxmlformats.org/officeDocument/2006/relationships/hyperlink" Id="rId117" Target="https://github.com/Lbstrydom/wine-cellar-app/blob/afdeaf823ac624ae845d154be0b400f6a9b06123/public/js/modals.js#L91-L99" TargetMode="External" /><Relationship Type="http://schemas.openxmlformats.org/officeDocument/2006/relationships/hyperlink" Id="rId134" Target="https://github.com/Lbstrydom/wine-cellar-app/blob/afdeaf823ac624ae845d154be0b400f6a9b06123/public/js/ratings.js" TargetMode="External" /><Relationship Type="http://schemas.openxmlformats.org/officeDocument/2006/relationships/hyperlink" Id="rId109" Target="https://github.com/Lbstrydom/wine-cellar-app/blob/afdeaf823ac624ae845d154be0b400f6a9b06123/public/js/ratings.js#L104-L113" TargetMode="External" /><Relationship Type="http://schemas.openxmlformats.org/officeDocument/2006/relationships/hyperlink" Id="rId110" Target="https://github.com/Lbstrydom/wine-cellar-app/blob/afdeaf823ac624ae845d154be0b400f6a9b06123/public/js/ratings.js#L118-L126" TargetMode="External" /><Relationship Type="http://schemas.openxmlformats.org/officeDocument/2006/relationships/hyperlink" Id="rId121" Target="https://github.com/Lbstrydom/wine-cellar-app/blob/afdeaf823ac624ae845d154be0b400f6a9b06123/public/js/ratings.js#L256-L264" TargetMode="External" /><Relationship Type="http://schemas.openxmlformats.org/officeDocument/2006/relationships/hyperlink" Id="rId100" Target="https://github.com/Lbstrydom/wine-cellar-app/blob/afdeaf823ac624ae845d154be0b400f6a9b06123/public/js/ratings.js#L270-L279" TargetMode="External" /><Relationship Type="http://schemas.openxmlformats.org/officeDocument/2006/relationships/hyperlink" Id="rId101" Target="https://github.com/Lbstrydom/wine-cellar-app/blob/afdeaf823ac624ae845d154be0b400f6a9b06123/public/js/ratings.js#L285-L294" TargetMode="External" /><Relationship Type="http://schemas.openxmlformats.org/officeDocument/2006/relationships/hyperlink" Id="rId76" Target="https://github.com/Lbstrydom/wine-cellar-app/blob/afdeaf823ac624ae845d154be0b400f6a9b06123/public/js/ratings.js#L299-L307" TargetMode="External" /><Relationship Type="http://schemas.openxmlformats.org/officeDocument/2006/relationships/hyperlink" Id="rId77" Target="https://github.com/Lbstrydom/wine-cellar-app/blob/afdeaf823ac624ae845d154be0b400f6a9b06123/public/js/ratings.js#L305-L313" TargetMode="External" /><Relationship Type="http://schemas.openxmlformats.org/officeDocument/2006/relationships/hyperlink" Id="rId118" Target="https://github.com/Lbstrydom/wine-cellar-app/blob/afdeaf823ac624ae845d154be0b400f6a9b06123/public/js/ratings.js#L316-L320" TargetMode="External" /><Relationship Type="http://schemas.openxmlformats.org/officeDocument/2006/relationships/hyperlink" Id="rId112" Target="https://github.com/Lbstrydom/wine-cellar-app/blob/afdeaf823ac624ae845d154be0b400f6a9b06123/public/js/ratings.js#L376-L384" TargetMode="External" /><Relationship Type="http://schemas.openxmlformats.org/officeDocument/2006/relationships/hyperlink" Id="rId113" Target="https://github.com/Lbstrydom/wine-cellar-app/blob/afdeaf823ac624ae845d154be0b400f6a9b06123/public/js/ratings.js#L390-L398" TargetMode="External" /><Relationship Type="http://schemas.openxmlformats.org/officeDocument/2006/relationships/hyperlink" Id="rId129" Target="https://github.com/Lbstrydom/wine-cellar-app/blob/afdeaf823ac624ae845d154be0b400f6a9b06123/src/config/ratingSources.js" TargetMode="External" /><Relationship Type="http://schemas.openxmlformats.org/officeDocument/2006/relationships/hyperlink" Id="rId27" Target="https://github.com/Lbstrydom/wine-cellar-app/blob/afdeaf823ac624ae845d154be0b400f6a9b06123/src/config/ratingSources.js#L16-L24" TargetMode="External" /><Relationship Type="http://schemas.openxmlformats.org/officeDocument/2006/relationships/hyperlink" Id="rId61" Target="https://github.com/Lbstrydom/wine-cellar-app/blob/afdeaf823ac624ae845d154be0b400f6a9b06123/src/config/ratingSources.js#L265-L273" TargetMode="External" /><Relationship Type="http://schemas.openxmlformats.org/officeDocument/2006/relationships/hyperlink" Id="rId46" Target="https://github.com/Lbstrydom/wine-cellar-app/blob/afdeaf823ac624ae845d154be0b400f6a9b06123/src/config/ratingSources.js#L270-L278" TargetMode="External" /><Relationship Type="http://schemas.openxmlformats.org/officeDocument/2006/relationships/hyperlink" Id="rId67" Target="https://github.com/Lbstrydom/wine-cellar-app/blob/afdeaf823ac624ae845d154be0b400f6a9b06123/src/config/ratingSources.js#L274-L282" TargetMode="External" /><Relationship Type="http://schemas.openxmlformats.org/officeDocument/2006/relationships/hyperlink" Id="rId26" Target="https://github.com/Lbstrydom/wine-cellar-app/blob/afdeaf823ac624ae845d154be0b400f6a9b06123/src/config/ratingSources.js#L6-L14" TargetMode="External" /><Relationship Type="http://schemas.openxmlformats.org/officeDocument/2006/relationships/hyperlink" Id="rId60" Target="https://github.com/Lbstrydom/wine-cellar-app/blob/afdeaf823ac624ae845d154be0b400f6a9b06123/src/config/ratingSources.js#L8-L16" TargetMode="External" /><Relationship Type="http://schemas.openxmlformats.org/officeDocument/2006/relationships/hyperlink" Id="rId130" Target="https://github.com/Lbstrydom/wine-cellar-app/blob/afdeaf823ac624ae845d154be0b400f6a9b06123/src/config/sourceRegistry.js" TargetMode="External" /><Relationship Type="http://schemas.openxmlformats.org/officeDocument/2006/relationships/hyperlink" Id="rId36" Target="https://github.com/Lbstrydom/wine-cellar-app/blob/afdeaf823ac624ae845d154be0b400f6a9b06123/src/config/sourceRegistry.js#L20-L25" TargetMode="External" /><Relationship Type="http://schemas.openxmlformats.org/officeDocument/2006/relationships/hyperlink" Id="rId83" Target="https://github.com/Lbstrydom/wine-cellar-app/blob/afdeaf823ac624ae845d154be0b400f6a9b06123/src/config/sourceRegistry.js#L32-L40" TargetMode="External" /><Relationship Type="http://schemas.openxmlformats.org/officeDocument/2006/relationships/hyperlink" Id="rId62" Target="https://github.com/Lbstrydom/wine-cellar-app/blob/afdeaf823ac624ae845d154be0b400f6a9b06123/src/config/sourceRegistry.js#L33-L41" TargetMode="External" /><Relationship Type="http://schemas.openxmlformats.org/officeDocument/2006/relationships/hyperlink" Id="rId63" Target="https://github.com/Lbstrydom/wine-cellar-app/blob/afdeaf823ac624ae845d154be0b400f6a9b06123/src/config/sourceRegistry.js#L38-L46" TargetMode="External" /><Relationship Type="http://schemas.openxmlformats.org/officeDocument/2006/relationships/hyperlink" Id="rId84" Target="https://github.com/Lbstrydom/wine-cellar-app/blob/afdeaf823ac624ae845d154be0b400f6a9b06123/src/config/sourceRegistry.js#L40-L47" TargetMode="External" /><Relationship Type="http://schemas.openxmlformats.org/officeDocument/2006/relationships/hyperlink" Id="rId66" Target="https://github.com/Lbstrydom/wine-cellar-app/blob/afdeaf823ac624ae845d154be0b400f6a9b06123/src/config/sourceRegistry.js#L44-L48" TargetMode="External" /><Relationship Type="http://schemas.openxmlformats.org/officeDocument/2006/relationships/hyperlink" Id="rId28" Target="https://github.com/Lbstrydom/wine-cellar-app/blob/afdeaf823ac624ae845d154be0b400f6a9b06123/src/config/sourceRegistry.js#L60-L69" TargetMode="External" /><Relationship Type="http://schemas.openxmlformats.org/officeDocument/2006/relationships/hyperlink" Id="rId29" Target="https://github.com/Lbstrydom/wine-cellar-app/blob/afdeaf823ac624ae845d154be0b400f6a9b06123/src/config/sourceRegistry.js#L74-L82" TargetMode="External" /><Relationship Type="http://schemas.openxmlformats.org/officeDocument/2006/relationships/hyperlink" Id="rId128" Target="https://github.com/Lbstrydom/wine-cellar-app/blob/afdeaf823ac624ae845d154be0b400f6a9b06123/src/routes/ratings.js" TargetMode="External" /><Relationship Type="http://schemas.openxmlformats.org/officeDocument/2006/relationships/hyperlink" Id="rId22" Target="https://github.com/Lbstrydom/wine-cellar-app/blob/afdeaf823ac624ae845d154be0b400f6a9b06123/src/routes/ratings.js#L109-L118" TargetMode="External" /><Relationship Type="http://schemas.openxmlformats.org/officeDocument/2006/relationships/hyperlink" Id="rId71" Target="https://github.com/Lbstrydom/wine-cellar-app/blob/afdeaf823ac624ae845d154be0b400f6a9b06123/src/routes/ratings.js#L220-L228" TargetMode="External" /><Relationship Type="http://schemas.openxmlformats.org/officeDocument/2006/relationships/hyperlink" Id="rId72" Target="https://github.com/Lbstrydom/wine-cellar-app/blob/afdeaf823ac624ae845d154be0b400f6a9b06123/src/routes/ratings.js#L224-L230" TargetMode="External" /><Relationship Type="http://schemas.openxmlformats.org/officeDocument/2006/relationships/hyperlink" Id="rId115" Target="https://github.com/Lbstrydom/wine-cellar-app/blob/afdeaf823ac624ae845d154be0b400f6a9b06123/src/routes/ratings.js#L269-L278" TargetMode="External" /><Relationship Type="http://schemas.openxmlformats.org/officeDocument/2006/relationships/hyperlink" Id="rId116" Target="https://github.com/Lbstrydom/wine-cellar-app/blob/afdeaf823ac624ae845d154be0b400f6a9b06123/src/routes/ratings.js#L280-L284" TargetMode="External" /><Relationship Type="http://schemas.openxmlformats.org/officeDocument/2006/relationships/hyperlink" Id="rId78" Target="https://github.com/Lbstrydom/wine-cellar-app/blob/afdeaf823ac624ae845d154be0b400f6a9b06123/src/routes/ratings.js#L50-L59" TargetMode="External" /><Relationship Type="http://schemas.openxmlformats.org/officeDocument/2006/relationships/hyperlink" Id="rId111" Target="https://github.com/Lbstrydom/wine-cellar-app/blob/afdeaf823ac624ae845d154be0b400f6a9b06123/src/routes/ratings.js#L56-L61" TargetMode="External" /><Relationship Type="http://schemas.openxmlformats.org/officeDocument/2006/relationships/hyperlink" Id="rId132" Target="https://github.com/Lbstrydom/wine-cellar-app/blob/afdeaf823ac624ae845d154be0b400f6a9b06123/src/services/claude.js" TargetMode="External" /><Relationship Type="http://schemas.openxmlformats.org/officeDocument/2006/relationships/hyperlink" Id="rId73" Target="https://github.com/Lbstrydom/wine-cellar-app/blob/afdeaf823ac624ae845d154be0b400f6a9b06123/src/services/claude.js#L2-L10" TargetMode="External" /><Relationship Type="http://schemas.openxmlformats.org/officeDocument/2006/relationships/hyperlink" Id="rId39" Target="https://github.com/Lbstrydom/wine-cellar-app/blob/afdeaf823ac624ae845d154be0b400f6a9b06123/src/services/claude.js#L348-L356" TargetMode="External" /><Relationship Type="http://schemas.openxmlformats.org/officeDocument/2006/relationships/hyperlink" Id="rId40" Target="https://github.com/Lbstrydom/wine-cellar-app/blob/afdeaf823ac624ae845d154be0b400f6a9b06123/src/services/claude.js#L372-L381" TargetMode="External" /><Relationship Type="http://schemas.openxmlformats.org/officeDocument/2006/relationships/hyperlink" Id="rId34" Target="https://github.com/Lbstrydom/wine-cellar-app/blob/afdeaf823ac624ae845d154be0b400f6a9b06123/src/services/claude.js#L374-L383" TargetMode="External" /><Relationship Type="http://schemas.openxmlformats.org/officeDocument/2006/relationships/hyperlink" Id="rId35" Target="https://github.com/Lbstrydom/wine-cellar-app/blob/afdeaf823ac624ae845d154be0b400f6a9b06123/src/services/claude.js#L400-L409" TargetMode="External" /><Relationship Type="http://schemas.openxmlformats.org/officeDocument/2006/relationships/hyperlink" Id="rId102" Target="https://github.com/Lbstrydom/wine-cellar-app/blob/afdeaf823ac624ae845d154be0b400f6a9b06123/src/services/claude.js#L416-L425" TargetMode="External" /><Relationship Type="http://schemas.openxmlformats.org/officeDocument/2006/relationships/hyperlink" Id="rId69" Target="https://github.com/Lbstrydom/wine-cellar-app/blob/afdeaf823ac624ae845d154be0b400f6a9b06123/src/services/claude.js#L643-L650" TargetMode="External" /><Relationship Type="http://schemas.openxmlformats.org/officeDocument/2006/relationships/hyperlink" Id="rId70" Target="https://github.com/Lbstrydom/wine-cellar-app/blob/afdeaf823ac624ae845d154be0b400f6a9b06123/src/services/claude.js#L645-L650" TargetMode="External" /><Relationship Type="http://schemas.openxmlformats.org/officeDocument/2006/relationships/hyperlink" Id="rId127" Target="https://github.com/Lbstrydom/wine-cellar-app/blob/afdeaf823ac624ae845d154be0b400f6a9b06123/src/services/ratings.js" TargetMode="External" /><Relationship Type="http://schemas.openxmlformats.org/officeDocument/2006/relationships/hyperlink" Id="rId23" Target="https://github.com/Lbstrydom/wine-cellar-app/blob/afdeaf823ac624ae845d154be0b400f6a9b06123/src/services/ratings.js#L132-L140" TargetMode="External" /><Relationship Type="http://schemas.openxmlformats.org/officeDocument/2006/relationships/hyperlink" Id="rId44" Target="https://github.com/Lbstrydom/wine-cellar-app/blob/afdeaf823ac624ae845d154be0b400f6a9b06123/src/services/ratings.js#L134-L142" TargetMode="External" /><Relationship Type="http://schemas.openxmlformats.org/officeDocument/2006/relationships/hyperlink" Id="rId45" Target="https://github.com/Lbstrydom/wine-cellar-app/blob/afdeaf823ac624ae845d154be0b400f6a9b06123/src/services/ratings.js#L144-L152" TargetMode="External" /><Relationship Type="http://schemas.openxmlformats.org/officeDocument/2006/relationships/hyperlink" Id="rId24" Target="https://github.com/Lbstrydom/wine-cellar-app/blob/afdeaf823ac624ae845d154be0b400f6a9b06123/src/services/ratings.js#L146-L154" TargetMode="External" /><Relationship Type="http://schemas.openxmlformats.org/officeDocument/2006/relationships/hyperlink" Id="rId122" Target="https://github.com/Lbstrydom/wine-cellar-app/blob/afdeaf823ac624ae845d154be0b400f6a9b06123/src/services/ratings.js#L170-L178" TargetMode="External" /><Relationship Type="http://schemas.openxmlformats.org/officeDocument/2006/relationships/hyperlink" Id="rId48" Target="https://github.com/Lbstrydom/wine-cellar-app/blob/afdeaf823ac624ae845d154be0b400f6a9b06123/src/services/ratings.js#L170-L179" TargetMode="External" /><Relationship Type="http://schemas.openxmlformats.org/officeDocument/2006/relationships/hyperlink" Id="rId50" Target="https://github.com/Lbstrydom/wine-cellar-app/blob/afdeaf823ac624ae845d154be0b400f6a9b06123/src/services/ratings.js#L178-L186" TargetMode="External" /><Relationship Type="http://schemas.openxmlformats.org/officeDocument/2006/relationships/hyperlink" Id="rId49" Target="https://github.com/Lbstrydom/wine-cellar-app/blob/afdeaf823ac624ae845d154be0b400f6a9b06123/src/services/ratings.js#L182-L190" TargetMode="External" /><Relationship Type="http://schemas.openxmlformats.org/officeDocument/2006/relationships/hyperlink" Id="rId58" Target="https://github.com/Lbstrydom/wine-cellar-app/blob/afdeaf823ac624ae845d154be0b400f6a9b06123/src/services/ratings.js#L230-L239" TargetMode="External" /><Relationship Type="http://schemas.openxmlformats.org/officeDocument/2006/relationships/hyperlink" Id="rId57" Target="https://github.com/Lbstrydom/wine-cellar-app/blob/afdeaf823ac624ae845d154be0b400f6a9b06123/src/services/ratings.js#L238-L246" TargetMode="External" /><Relationship Type="http://schemas.openxmlformats.org/officeDocument/2006/relationships/hyperlink" Id="rId59" Target="https://github.com/Lbstrydom/wine-cellar-app/blob/afdeaf823ac624ae845d154be0b400f6a9b06123/src/services/ratings.js#L241-L249" TargetMode="External" /><Relationship Type="http://schemas.openxmlformats.org/officeDocument/2006/relationships/hyperlink" Id="rId30" Target="https://github.com/Lbstrydom/wine-cellar-app/blob/afdeaf823ac624ae845d154be0b400f6a9b06123/src/services/ratings.js#L25-L33" TargetMode="External" /><Relationship Type="http://schemas.openxmlformats.org/officeDocument/2006/relationships/hyperlink" Id="rId37" Target="https://github.com/Lbstrydom/wine-cellar-app/blob/afdeaf823ac624ae845d154be0b400f6a9b06123/src/services/ratings.js#L263-L271" TargetMode="External" /><Relationship Type="http://schemas.openxmlformats.org/officeDocument/2006/relationships/hyperlink" Id="rId123" Target="https://github.com/Lbstrydom/wine-cellar-app/blob/afdeaf823ac624ae845d154be0b400f6a9b06123/src/services/ratings.js#L265-L273" TargetMode="External" /><Relationship Type="http://schemas.openxmlformats.org/officeDocument/2006/relationships/hyperlink" Id="rId47" Target="https://github.com/Lbstrydom/wine-cellar-app/blob/afdeaf823ac624ae845d154be0b400f6a9b06123/src/services/ratings.js#L283-L291" TargetMode="External" /><Relationship Type="http://schemas.openxmlformats.org/officeDocument/2006/relationships/hyperlink" Id="rId56" Target="https://github.com/Lbstrydom/wine-cellar-app/blob/afdeaf823ac624ae845d154be0b400f6a9b06123/src/services/ratings.js#L301-L309" TargetMode="External" /><Relationship Type="http://schemas.openxmlformats.org/officeDocument/2006/relationships/hyperlink" Id="rId51" Target="https://github.com/Lbstrydom/wine-cellar-app/blob/afdeaf823ac624ae845d154be0b400f6a9b06123/src/services/ratings.js#L334-L342" TargetMode="External" /><Relationship Type="http://schemas.openxmlformats.org/officeDocument/2006/relationships/hyperlink" Id="rId53" Target="https://github.com/Lbstrydom/wine-cellar-app/blob/afdeaf823ac624ae845d154be0b400f6a9b06123/src/services/ratings.js#L336-L344" TargetMode="External" /><Relationship Type="http://schemas.openxmlformats.org/officeDocument/2006/relationships/hyperlink" Id="rId54" Target="https://github.com/Lbstrydom/wine-cellar-app/blob/afdeaf823ac624ae845d154be0b400f6a9b06123/src/services/ratings.js#L337-L345" TargetMode="External" /><Relationship Type="http://schemas.openxmlformats.org/officeDocument/2006/relationships/hyperlink" Id="rId52" Target="https://github.com/Lbstrydom/wine-cellar-app/blob/afdeaf823ac624ae845d154be0b400f6a9b06123/src/services/ratings.js#L338-L346" TargetMode="External" /><Relationship Type="http://schemas.openxmlformats.org/officeDocument/2006/relationships/hyperlink" Id="rId55" Target="https://github.com/Lbstrydom/wine-cellar-app/blob/afdeaf823ac624ae845d154be0b400f6a9b06123/src/services/ratings.js#L347-L355" TargetMode="External" /><Relationship Type="http://schemas.openxmlformats.org/officeDocument/2006/relationships/hyperlink" Id="rId42" Target="https://github.com/Lbstrydom/wine-cellar-app/blob/afdeaf823ac624ae845d154be0b400f6a9b06123/src/services/ratings.js#L36-L44" TargetMode="External" /><Relationship Type="http://schemas.openxmlformats.org/officeDocument/2006/relationships/hyperlink" Id="rId31" Target="https://github.com/Lbstrydom/wine-cellar-app/blob/afdeaf823ac624ae845d154be0b400f6a9b06123/src/services/ratings.js#L46-L54" TargetMode="External" /><Relationship Type="http://schemas.openxmlformats.org/officeDocument/2006/relationships/hyperlink" Id="rId21" Target="https://github.com/Lbstrydom/wine-cellar-app/blob/afdeaf823ac624ae845d154be0b400f6a9b06123/src/services/ratings.js#L96-L104" TargetMode="External" /><Relationship Type="http://schemas.openxmlformats.org/officeDocument/2006/relationships/hyperlink" Id="rId131" Target="https://github.com/Lbstrydom/wine-cellar-app/blob/afdeaf823ac624ae845d154be0b400f6a9b06123/src/services/searchProviders.js" TargetMode="External" /><Relationship Type="http://schemas.openxmlformats.org/officeDocument/2006/relationships/hyperlink" Id="rId97" Target="https://github.com/Lbstrydom/wine-cellar-app/blob/afdeaf823ac624ae845d154be0b400f6a9b06123/src/services/searchProviders.js#L10-L18" TargetMode="External" /><Relationship Type="http://schemas.openxmlformats.org/officeDocument/2006/relationships/hyperlink" Id="rId87" Target="https://github.com/Lbstrydom/wine-cellar-app/blob/afdeaf823ac624ae845d154be0b400f6a9b06123/src/services/searchProviders.js#L1061-L1069" TargetMode="External" /><Relationship Type="http://schemas.openxmlformats.org/officeDocument/2006/relationships/hyperlink" Id="rId88" Target="https://github.com/Lbstrydom/wine-cellar-app/blob/afdeaf823ac624ae845d154be0b400f6a9b06123/src/services/searchProviders.js#L1070-L1078" TargetMode="External" /><Relationship Type="http://schemas.openxmlformats.org/officeDocument/2006/relationships/hyperlink" Id="rId85" Target="https://github.com/Lbstrydom/wine-cellar-app/blob/afdeaf823ac624ae845d154be0b400f6a9b06123/src/services/searchProviders.js#L1074-L1083" TargetMode="External" /><Relationship Type="http://schemas.openxmlformats.org/officeDocument/2006/relationships/hyperlink" Id="rId86" Target="https://github.com/Lbstrydom/wine-cellar-app/blob/afdeaf823ac624ae845d154be0b400f6a9b06123/src/services/searchProviders.js#L1076-L1084" TargetMode="External" /><Relationship Type="http://schemas.openxmlformats.org/officeDocument/2006/relationships/hyperlink" Id="rId89" Target="https://github.com/Lbstrydom/wine-cellar-app/blob/afdeaf823ac624ae845d154be0b400f6a9b06123/src/services/searchProviders.js#L1094-L1102" TargetMode="External" /><Relationship Type="http://schemas.openxmlformats.org/officeDocument/2006/relationships/hyperlink" Id="rId90" Target="https://github.com/Lbstrydom/wine-cellar-app/blob/afdeaf823ac624ae845d154be0b400f6a9b06123/src/services/searchProviders.js#L1104-L1112" TargetMode="External" /><Relationship Type="http://schemas.openxmlformats.org/officeDocument/2006/relationships/hyperlink" Id="rId91" Target="https://github.com/Lbstrydom/wine-cellar-app/blob/afdeaf823ac624ae845d154be0b400f6a9b06123/src/services/searchProviders.js#L1116-L1124" TargetMode="External" /><Relationship Type="http://schemas.openxmlformats.org/officeDocument/2006/relationships/hyperlink" Id="rId92" Target="https://github.com/Lbstrydom/wine-cellar-app/blob/afdeaf823ac624ae845d154be0b400f6a9b06123/src/services/searchProviders.js#L1126-L1134" TargetMode="External" /><Relationship Type="http://schemas.openxmlformats.org/officeDocument/2006/relationships/hyperlink" Id="rId93" Target="https://github.com/Lbstrydom/wine-cellar-app/blob/afdeaf823ac624ae845d154be0b400f6a9b06123/src/services/searchProviders.js#L1128-L1136" TargetMode="External" /><Relationship Type="http://schemas.openxmlformats.org/officeDocument/2006/relationships/hyperlink" Id="rId32" Target="https://github.com/Lbstrydom/wine-cellar-app/blob/afdeaf823ac624ae845d154be0b400f6a9b06123/src/services/searchProviders.js#L113-L122" TargetMode="External" /><Relationship Type="http://schemas.openxmlformats.org/officeDocument/2006/relationships/hyperlink" Id="rId94" Target="https://github.com/Lbstrydom/wine-cellar-app/blob/afdeaf823ac624ae845d154be0b400f6a9b06123/src/services/searchProviders.js#L1141-L1149" TargetMode="External" /><Relationship Type="http://schemas.openxmlformats.org/officeDocument/2006/relationships/hyperlink" Id="rId95" Target="https://github.com/Lbstrydom/wine-cellar-app/blob/afdeaf823ac624ae845d154be0b400f6a9b06123/src/services/searchProviders.js#L1151-L1159" TargetMode="External" /><Relationship Type="http://schemas.openxmlformats.org/officeDocument/2006/relationships/hyperlink" Id="rId96" Target="https://github.com/Lbstrydom/wine-cellar-app/blob/afdeaf823ac624ae845d154be0b400f6a9b06123/src/services/searchProviders.js#L1159-L1167" TargetMode="External" /><Relationship Type="http://schemas.openxmlformats.org/officeDocument/2006/relationships/hyperlink" Id="rId33" Target="https://github.com/Lbstrydom/wine-cellar-app/blob/afdeaf823ac624ae845d154be0b400f6a9b06123/src/services/searchProviders.js#L124-L132" TargetMode="External" /><Relationship Type="http://schemas.openxmlformats.org/officeDocument/2006/relationships/hyperlink" Id="rId43" Target="https://github.com/Lbstrydom/wine-cellar-app/blob/afdeaf823ac624ae845d154be0b400f6a9b06123/src/services/searchProviders.js#L136-L144" TargetMode="External" /><Relationship Type="http://schemas.openxmlformats.org/officeDocument/2006/relationships/hyperlink" Id="rId99" Target="https://github.com/Lbstrydom/wine-cellar-app/blob/afdeaf823ac624ae845d154be0b400f6a9b06123/src/services/searchProviders.js#L16-L24" TargetMode="External" /><Relationship Type="http://schemas.openxmlformats.org/officeDocument/2006/relationships/hyperlink" Id="rId81" Target="https://github.com/Lbstrydom/wine-cellar-app/blob/afdeaf823ac624ae845d154be0b400f6a9b06123/src/services/searchProviders.js#L30-L38" TargetMode="External" /><Relationship Type="http://schemas.openxmlformats.org/officeDocument/2006/relationships/hyperlink" Id="rId64" Target="https://github.com/Lbstrydom/wine-cellar-app/blob/afdeaf823ac624ae845d154be0b400f6a9b06123/src/services/searchProviders.js#L312-L321" TargetMode="External" /><Relationship Type="http://schemas.openxmlformats.org/officeDocument/2006/relationships/hyperlink" Id="rId65" Target="https://github.com/Lbstrydom/wine-cellar-app/blob/afdeaf823ac624ae845d154be0b400f6a9b06123/src/services/searchProviders.js#L324-L333" TargetMode="External" /><Relationship Type="http://schemas.openxmlformats.org/officeDocument/2006/relationships/hyperlink" Id="rId98" Target="https://github.com/Lbstrydom/wine-cellar-app/blob/afdeaf823ac624ae845d154be0b400f6a9b06123/src/services/searchProviders.js#L380-L388" TargetMode="External" /><Relationship Type="http://schemas.openxmlformats.org/officeDocument/2006/relationships/hyperlink" Id="rId82" Target="https://github.com/Lbstrydom/wine-cellar-app/blob/afdeaf823ac624ae845d154be0b400f6a9b06123/src/services/searchProviders.js#L58-L66" TargetMode="External" /><Relationship Type="http://schemas.openxmlformats.org/officeDocument/2006/relationships/hyperlink" Id="rId41" Target="https://github.com/Lbstrydom/wine-cellar-app/blob/afdeaf823ac624ae845d154be0b400f6a9b06123/src/services/searchProviders.js#L79-L88" TargetMode="External" /></Relationships>
</file>

<file path=word/_rels/footnotes.xml.rels><?xml version="1.0" encoding="UTF-8"?><Relationships xmlns="http://schemas.openxmlformats.org/package/2006/relationships"><Relationship Type="http://schemas.openxmlformats.org/officeDocument/2006/relationships/hyperlink" Id="rId135" Target="https://github.com/Lbstrydom/wine-cellar-app/blob/afdeaf823ac624ae845d154be0b400f6a9b06123/public/js/grid.js" TargetMode="External" /><Relationship Type="http://schemas.openxmlformats.org/officeDocument/2006/relationships/hyperlink" Id="rId105" Target="https://github.com/Lbstrydom/wine-cellar-app/blob/afdeaf823ac624ae845d154be0b400f6a9b06123/public/js/grid.js#L110-L118" TargetMode="External" /><Relationship Type="http://schemas.openxmlformats.org/officeDocument/2006/relationships/hyperlink" Id="rId104" Target="https://github.com/Lbstrydom/wine-cellar-app/blob/afdeaf823ac624ae845d154be0b400f6a9b06123/public/js/grid.js#L80-L89" TargetMode="External" /><Relationship Type="http://schemas.openxmlformats.org/officeDocument/2006/relationships/hyperlink" Id="rId133" Target="https://github.com/Lbstrydom/wine-cellar-app/blob/afdeaf823ac624ae845d154be0b400f6a9b06123/public/js/modals.js" TargetMode="External" /><Relationship Type="http://schemas.openxmlformats.org/officeDocument/2006/relationships/hyperlink" Id="rId119" Target="https://github.com/Lbstrydom/wine-cellar-app/blob/afdeaf823ac624ae845d154be0b400f6a9b06123/public/js/modals.js#L144-L152" TargetMode="External" /><Relationship Type="http://schemas.openxmlformats.org/officeDocument/2006/relationships/hyperlink" Id="rId79" Target="https://github.com/Lbstrydom/wine-cellar-app/blob/afdeaf823ac624ae845d154be0b400f6a9b06123/public/js/modals.js#L18-L26" TargetMode="External" /><Relationship Type="http://schemas.openxmlformats.org/officeDocument/2006/relationships/hyperlink" Id="rId106" Target="https://github.com/Lbstrydom/wine-cellar-app/blob/afdeaf823ac624ae845d154be0b400f6a9b06123/public/js/modals.js#L20-L28" TargetMode="External" /><Relationship Type="http://schemas.openxmlformats.org/officeDocument/2006/relationships/hyperlink" Id="rId107" Target="https://github.com/Lbstrydom/wine-cellar-app/blob/afdeaf823ac624ae845d154be0b400f6a9b06123/public/js/modals.js#L22-L26" TargetMode="External" /><Relationship Type="http://schemas.openxmlformats.org/officeDocument/2006/relationships/hyperlink" Id="rId108" Target="https://github.com/Lbstrydom/wine-cellar-app/blob/afdeaf823ac624ae845d154be0b400f6a9b06123/public/js/modals.js#L28-L36" TargetMode="External" /><Relationship Type="http://schemas.openxmlformats.org/officeDocument/2006/relationships/hyperlink" Id="rId74" Target="https://github.com/Lbstrydom/wine-cellar-app/blob/afdeaf823ac624ae845d154be0b400f6a9b06123/public/js/modals.js#L37-L45" TargetMode="External" /><Relationship Type="http://schemas.openxmlformats.org/officeDocument/2006/relationships/hyperlink" Id="rId75" Target="https://github.com/Lbstrydom/wine-cellar-app/blob/afdeaf823ac624ae845d154be0b400f6a9b06123/public/js/modals.js#L38-L45" TargetMode="External" /><Relationship Type="http://schemas.openxmlformats.org/officeDocument/2006/relationships/hyperlink" Id="rId114" Target="https://github.com/Lbstrydom/wine-cellar-app/blob/afdeaf823ac624ae845d154be0b400f6a9b06123/public/js/modals.js#L75-L83" TargetMode="External" /><Relationship Type="http://schemas.openxmlformats.org/officeDocument/2006/relationships/hyperlink" Id="rId117" Target="https://github.com/Lbstrydom/wine-cellar-app/blob/afdeaf823ac624ae845d154be0b400f6a9b06123/public/js/modals.js#L91-L99" TargetMode="External" /><Relationship Type="http://schemas.openxmlformats.org/officeDocument/2006/relationships/hyperlink" Id="rId134" Target="https://github.com/Lbstrydom/wine-cellar-app/blob/afdeaf823ac624ae845d154be0b400f6a9b06123/public/js/ratings.js" TargetMode="External" /><Relationship Type="http://schemas.openxmlformats.org/officeDocument/2006/relationships/hyperlink" Id="rId109" Target="https://github.com/Lbstrydom/wine-cellar-app/blob/afdeaf823ac624ae845d154be0b400f6a9b06123/public/js/ratings.js#L104-L113" TargetMode="External" /><Relationship Type="http://schemas.openxmlformats.org/officeDocument/2006/relationships/hyperlink" Id="rId110" Target="https://github.com/Lbstrydom/wine-cellar-app/blob/afdeaf823ac624ae845d154be0b400f6a9b06123/public/js/ratings.js#L118-L126" TargetMode="External" /><Relationship Type="http://schemas.openxmlformats.org/officeDocument/2006/relationships/hyperlink" Id="rId121" Target="https://github.com/Lbstrydom/wine-cellar-app/blob/afdeaf823ac624ae845d154be0b400f6a9b06123/public/js/ratings.js#L256-L264" TargetMode="External" /><Relationship Type="http://schemas.openxmlformats.org/officeDocument/2006/relationships/hyperlink" Id="rId100" Target="https://github.com/Lbstrydom/wine-cellar-app/blob/afdeaf823ac624ae845d154be0b400f6a9b06123/public/js/ratings.js#L270-L279" TargetMode="External" /><Relationship Type="http://schemas.openxmlformats.org/officeDocument/2006/relationships/hyperlink" Id="rId101" Target="https://github.com/Lbstrydom/wine-cellar-app/blob/afdeaf823ac624ae845d154be0b400f6a9b06123/public/js/ratings.js#L285-L294" TargetMode="External" /><Relationship Type="http://schemas.openxmlformats.org/officeDocument/2006/relationships/hyperlink" Id="rId76" Target="https://github.com/Lbstrydom/wine-cellar-app/blob/afdeaf823ac624ae845d154be0b400f6a9b06123/public/js/ratings.js#L299-L307" TargetMode="External" /><Relationship Type="http://schemas.openxmlformats.org/officeDocument/2006/relationships/hyperlink" Id="rId77" Target="https://github.com/Lbstrydom/wine-cellar-app/blob/afdeaf823ac624ae845d154be0b400f6a9b06123/public/js/ratings.js#L305-L313" TargetMode="External" /><Relationship Type="http://schemas.openxmlformats.org/officeDocument/2006/relationships/hyperlink" Id="rId118" Target="https://github.com/Lbstrydom/wine-cellar-app/blob/afdeaf823ac624ae845d154be0b400f6a9b06123/public/js/ratings.js#L316-L320" TargetMode="External" /><Relationship Type="http://schemas.openxmlformats.org/officeDocument/2006/relationships/hyperlink" Id="rId112" Target="https://github.com/Lbstrydom/wine-cellar-app/blob/afdeaf823ac624ae845d154be0b400f6a9b06123/public/js/ratings.js#L376-L384" TargetMode="External" /><Relationship Type="http://schemas.openxmlformats.org/officeDocument/2006/relationships/hyperlink" Id="rId113" Target="https://github.com/Lbstrydom/wine-cellar-app/blob/afdeaf823ac624ae845d154be0b400f6a9b06123/public/js/ratings.js#L390-L398" TargetMode="External" /><Relationship Type="http://schemas.openxmlformats.org/officeDocument/2006/relationships/hyperlink" Id="rId129" Target="https://github.com/Lbstrydom/wine-cellar-app/blob/afdeaf823ac624ae845d154be0b400f6a9b06123/src/config/ratingSources.js" TargetMode="External" /><Relationship Type="http://schemas.openxmlformats.org/officeDocument/2006/relationships/hyperlink" Id="rId27" Target="https://github.com/Lbstrydom/wine-cellar-app/blob/afdeaf823ac624ae845d154be0b400f6a9b06123/src/config/ratingSources.js#L16-L24" TargetMode="External" /><Relationship Type="http://schemas.openxmlformats.org/officeDocument/2006/relationships/hyperlink" Id="rId61" Target="https://github.com/Lbstrydom/wine-cellar-app/blob/afdeaf823ac624ae845d154be0b400f6a9b06123/src/config/ratingSources.js#L265-L273" TargetMode="External" /><Relationship Type="http://schemas.openxmlformats.org/officeDocument/2006/relationships/hyperlink" Id="rId46" Target="https://github.com/Lbstrydom/wine-cellar-app/blob/afdeaf823ac624ae845d154be0b400f6a9b06123/src/config/ratingSources.js#L270-L278" TargetMode="External" /><Relationship Type="http://schemas.openxmlformats.org/officeDocument/2006/relationships/hyperlink" Id="rId67" Target="https://github.com/Lbstrydom/wine-cellar-app/blob/afdeaf823ac624ae845d154be0b400f6a9b06123/src/config/ratingSources.js#L274-L282" TargetMode="External" /><Relationship Type="http://schemas.openxmlformats.org/officeDocument/2006/relationships/hyperlink" Id="rId26" Target="https://github.com/Lbstrydom/wine-cellar-app/blob/afdeaf823ac624ae845d154be0b400f6a9b06123/src/config/ratingSources.js#L6-L14" TargetMode="External" /><Relationship Type="http://schemas.openxmlformats.org/officeDocument/2006/relationships/hyperlink" Id="rId60" Target="https://github.com/Lbstrydom/wine-cellar-app/blob/afdeaf823ac624ae845d154be0b400f6a9b06123/src/config/ratingSources.js#L8-L16" TargetMode="External" /><Relationship Type="http://schemas.openxmlformats.org/officeDocument/2006/relationships/hyperlink" Id="rId130" Target="https://github.com/Lbstrydom/wine-cellar-app/blob/afdeaf823ac624ae845d154be0b400f6a9b06123/src/config/sourceRegistry.js" TargetMode="External" /><Relationship Type="http://schemas.openxmlformats.org/officeDocument/2006/relationships/hyperlink" Id="rId36" Target="https://github.com/Lbstrydom/wine-cellar-app/blob/afdeaf823ac624ae845d154be0b400f6a9b06123/src/config/sourceRegistry.js#L20-L25" TargetMode="External" /><Relationship Type="http://schemas.openxmlformats.org/officeDocument/2006/relationships/hyperlink" Id="rId83" Target="https://github.com/Lbstrydom/wine-cellar-app/blob/afdeaf823ac624ae845d154be0b400f6a9b06123/src/config/sourceRegistry.js#L32-L40" TargetMode="External" /><Relationship Type="http://schemas.openxmlformats.org/officeDocument/2006/relationships/hyperlink" Id="rId62" Target="https://github.com/Lbstrydom/wine-cellar-app/blob/afdeaf823ac624ae845d154be0b400f6a9b06123/src/config/sourceRegistry.js#L33-L41" TargetMode="External" /><Relationship Type="http://schemas.openxmlformats.org/officeDocument/2006/relationships/hyperlink" Id="rId63" Target="https://github.com/Lbstrydom/wine-cellar-app/blob/afdeaf823ac624ae845d154be0b400f6a9b06123/src/config/sourceRegistry.js#L38-L46" TargetMode="External" /><Relationship Type="http://schemas.openxmlformats.org/officeDocument/2006/relationships/hyperlink" Id="rId84" Target="https://github.com/Lbstrydom/wine-cellar-app/blob/afdeaf823ac624ae845d154be0b400f6a9b06123/src/config/sourceRegistry.js#L40-L47" TargetMode="External" /><Relationship Type="http://schemas.openxmlformats.org/officeDocument/2006/relationships/hyperlink" Id="rId66" Target="https://github.com/Lbstrydom/wine-cellar-app/blob/afdeaf823ac624ae845d154be0b400f6a9b06123/src/config/sourceRegistry.js#L44-L48" TargetMode="External" /><Relationship Type="http://schemas.openxmlformats.org/officeDocument/2006/relationships/hyperlink" Id="rId28" Target="https://github.com/Lbstrydom/wine-cellar-app/blob/afdeaf823ac624ae845d154be0b400f6a9b06123/src/config/sourceRegistry.js#L60-L69" TargetMode="External" /><Relationship Type="http://schemas.openxmlformats.org/officeDocument/2006/relationships/hyperlink" Id="rId29" Target="https://github.com/Lbstrydom/wine-cellar-app/blob/afdeaf823ac624ae845d154be0b400f6a9b06123/src/config/sourceRegistry.js#L74-L82" TargetMode="External" /><Relationship Type="http://schemas.openxmlformats.org/officeDocument/2006/relationships/hyperlink" Id="rId128" Target="https://github.com/Lbstrydom/wine-cellar-app/blob/afdeaf823ac624ae845d154be0b400f6a9b06123/src/routes/ratings.js" TargetMode="External" /><Relationship Type="http://schemas.openxmlformats.org/officeDocument/2006/relationships/hyperlink" Id="rId22" Target="https://github.com/Lbstrydom/wine-cellar-app/blob/afdeaf823ac624ae845d154be0b400f6a9b06123/src/routes/ratings.js#L109-L118" TargetMode="External" /><Relationship Type="http://schemas.openxmlformats.org/officeDocument/2006/relationships/hyperlink" Id="rId71" Target="https://github.com/Lbstrydom/wine-cellar-app/blob/afdeaf823ac624ae845d154be0b400f6a9b06123/src/routes/ratings.js#L220-L228" TargetMode="External" /><Relationship Type="http://schemas.openxmlformats.org/officeDocument/2006/relationships/hyperlink" Id="rId72" Target="https://github.com/Lbstrydom/wine-cellar-app/blob/afdeaf823ac624ae845d154be0b400f6a9b06123/src/routes/ratings.js#L224-L230" TargetMode="External" /><Relationship Type="http://schemas.openxmlformats.org/officeDocument/2006/relationships/hyperlink" Id="rId115" Target="https://github.com/Lbstrydom/wine-cellar-app/blob/afdeaf823ac624ae845d154be0b400f6a9b06123/src/routes/ratings.js#L269-L278" TargetMode="External" /><Relationship Type="http://schemas.openxmlformats.org/officeDocument/2006/relationships/hyperlink" Id="rId116" Target="https://github.com/Lbstrydom/wine-cellar-app/blob/afdeaf823ac624ae845d154be0b400f6a9b06123/src/routes/ratings.js#L280-L284" TargetMode="External" /><Relationship Type="http://schemas.openxmlformats.org/officeDocument/2006/relationships/hyperlink" Id="rId78" Target="https://github.com/Lbstrydom/wine-cellar-app/blob/afdeaf823ac624ae845d154be0b400f6a9b06123/src/routes/ratings.js#L50-L59" TargetMode="External" /><Relationship Type="http://schemas.openxmlformats.org/officeDocument/2006/relationships/hyperlink" Id="rId111" Target="https://github.com/Lbstrydom/wine-cellar-app/blob/afdeaf823ac624ae845d154be0b400f6a9b06123/src/routes/ratings.js#L56-L61" TargetMode="External" /><Relationship Type="http://schemas.openxmlformats.org/officeDocument/2006/relationships/hyperlink" Id="rId132" Target="https://github.com/Lbstrydom/wine-cellar-app/blob/afdeaf823ac624ae845d154be0b400f6a9b06123/src/services/claude.js" TargetMode="External" /><Relationship Type="http://schemas.openxmlformats.org/officeDocument/2006/relationships/hyperlink" Id="rId73" Target="https://github.com/Lbstrydom/wine-cellar-app/blob/afdeaf823ac624ae845d154be0b400f6a9b06123/src/services/claude.js#L2-L10" TargetMode="External" /><Relationship Type="http://schemas.openxmlformats.org/officeDocument/2006/relationships/hyperlink" Id="rId39" Target="https://github.com/Lbstrydom/wine-cellar-app/blob/afdeaf823ac624ae845d154be0b400f6a9b06123/src/services/claude.js#L348-L356" TargetMode="External" /><Relationship Type="http://schemas.openxmlformats.org/officeDocument/2006/relationships/hyperlink" Id="rId40" Target="https://github.com/Lbstrydom/wine-cellar-app/blob/afdeaf823ac624ae845d154be0b400f6a9b06123/src/services/claude.js#L372-L381" TargetMode="External" /><Relationship Type="http://schemas.openxmlformats.org/officeDocument/2006/relationships/hyperlink" Id="rId34" Target="https://github.com/Lbstrydom/wine-cellar-app/blob/afdeaf823ac624ae845d154be0b400f6a9b06123/src/services/claude.js#L374-L383" TargetMode="External" /><Relationship Type="http://schemas.openxmlformats.org/officeDocument/2006/relationships/hyperlink" Id="rId35" Target="https://github.com/Lbstrydom/wine-cellar-app/blob/afdeaf823ac624ae845d154be0b400f6a9b06123/src/services/claude.js#L400-L409" TargetMode="External" /><Relationship Type="http://schemas.openxmlformats.org/officeDocument/2006/relationships/hyperlink" Id="rId102" Target="https://github.com/Lbstrydom/wine-cellar-app/blob/afdeaf823ac624ae845d154be0b400f6a9b06123/src/services/claude.js#L416-L425" TargetMode="External" /><Relationship Type="http://schemas.openxmlformats.org/officeDocument/2006/relationships/hyperlink" Id="rId69" Target="https://github.com/Lbstrydom/wine-cellar-app/blob/afdeaf823ac624ae845d154be0b400f6a9b06123/src/services/claude.js#L643-L650" TargetMode="External" /><Relationship Type="http://schemas.openxmlformats.org/officeDocument/2006/relationships/hyperlink" Id="rId70" Target="https://github.com/Lbstrydom/wine-cellar-app/blob/afdeaf823ac624ae845d154be0b400f6a9b06123/src/services/claude.js#L645-L650" TargetMode="External" /><Relationship Type="http://schemas.openxmlformats.org/officeDocument/2006/relationships/hyperlink" Id="rId127" Target="https://github.com/Lbstrydom/wine-cellar-app/blob/afdeaf823ac624ae845d154be0b400f6a9b06123/src/services/ratings.js" TargetMode="External" /><Relationship Type="http://schemas.openxmlformats.org/officeDocument/2006/relationships/hyperlink" Id="rId23" Target="https://github.com/Lbstrydom/wine-cellar-app/blob/afdeaf823ac624ae845d154be0b400f6a9b06123/src/services/ratings.js#L132-L140" TargetMode="External" /><Relationship Type="http://schemas.openxmlformats.org/officeDocument/2006/relationships/hyperlink" Id="rId44" Target="https://github.com/Lbstrydom/wine-cellar-app/blob/afdeaf823ac624ae845d154be0b400f6a9b06123/src/services/ratings.js#L134-L142" TargetMode="External" /><Relationship Type="http://schemas.openxmlformats.org/officeDocument/2006/relationships/hyperlink" Id="rId45" Target="https://github.com/Lbstrydom/wine-cellar-app/blob/afdeaf823ac624ae845d154be0b400f6a9b06123/src/services/ratings.js#L144-L152" TargetMode="External" /><Relationship Type="http://schemas.openxmlformats.org/officeDocument/2006/relationships/hyperlink" Id="rId24" Target="https://github.com/Lbstrydom/wine-cellar-app/blob/afdeaf823ac624ae845d154be0b400f6a9b06123/src/services/ratings.js#L146-L154" TargetMode="External" /><Relationship Type="http://schemas.openxmlformats.org/officeDocument/2006/relationships/hyperlink" Id="rId122" Target="https://github.com/Lbstrydom/wine-cellar-app/blob/afdeaf823ac624ae845d154be0b400f6a9b06123/src/services/ratings.js#L170-L178" TargetMode="External" /><Relationship Type="http://schemas.openxmlformats.org/officeDocument/2006/relationships/hyperlink" Id="rId48" Target="https://github.com/Lbstrydom/wine-cellar-app/blob/afdeaf823ac624ae845d154be0b400f6a9b06123/src/services/ratings.js#L170-L179" TargetMode="External" /><Relationship Type="http://schemas.openxmlformats.org/officeDocument/2006/relationships/hyperlink" Id="rId50" Target="https://github.com/Lbstrydom/wine-cellar-app/blob/afdeaf823ac624ae845d154be0b400f6a9b06123/src/services/ratings.js#L178-L186" TargetMode="External" /><Relationship Type="http://schemas.openxmlformats.org/officeDocument/2006/relationships/hyperlink" Id="rId49" Target="https://github.com/Lbstrydom/wine-cellar-app/blob/afdeaf823ac624ae845d154be0b400f6a9b06123/src/services/ratings.js#L182-L190" TargetMode="External" /><Relationship Type="http://schemas.openxmlformats.org/officeDocument/2006/relationships/hyperlink" Id="rId58" Target="https://github.com/Lbstrydom/wine-cellar-app/blob/afdeaf823ac624ae845d154be0b400f6a9b06123/src/services/ratings.js#L230-L239" TargetMode="External" /><Relationship Type="http://schemas.openxmlformats.org/officeDocument/2006/relationships/hyperlink" Id="rId57" Target="https://github.com/Lbstrydom/wine-cellar-app/blob/afdeaf823ac624ae845d154be0b400f6a9b06123/src/services/ratings.js#L238-L246" TargetMode="External" /><Relationship Type="http://schemas.openxmlformats.org/officeDocument/2006/relationships/hyperlink" Id="rId59" Target="https://github.com/Lbstrydom/wine-cellar-app/blob/afdeaf823ac624ae845d154be0b400f6a9b06123/src/services/ratings.js#L241-L249" TargetMode="External" /><Relationship Type="http://schemas.openxmlformats.org/officeDocument/2006/relationships/hyperlink" Id="rId30" Target="https://github.com/Lbstrydom/wine-cellar-app/blob/afdeaf823ac624ae845d154be0b400f6a9b06123/src/services/ratings.js#L25-L33" TargetMode="External" /><Relationship Type="http://schemas.openxmlformats.org/officeDocument/2006/relationships/hyperlink" Id="rId37" Target="https://github.com/Lbstrydom/wine-cellar-app/blob/afdeaf823ac624ae845d154be0b400f6a9b06123/src/services/ratings.js#L263-L271" TargetMode="External" /><Relationship Type="http://schemas.openxmlformats.org/officeDocument/2006/relationships/hyperlink" Id="rId123" Target="https://github.com/Lbstrydom/wine-cellar-app/blob/afdeaf823ac624ae845d154be0b400f6a9b06123/src/services/ratings.js#L265-L273" TargetMode="External" /><Relationship Type="http://schemas.openxmlformats.org/officeDocument/2006/relationships/hyperlink" Id="rId47" Target="https://github.com/Lbstrydom/wine-cellar-app/blob/afdeaf823ac624ae845d154be0b400f6a9b06123/src/services/ratings.js#L283-L291" TargetMode="External" /><Relationship Type="http://schemas.openxmlformats.org/officeDocument/2006/relationships/hyperlink" Id="rId56" Target="https://github.com/Lbstrydom/wine-cellar-app/blob/afdeaf823ac624ae845d154be0b400f6a9b06123/src/services/ratings.js#L301-L309" TargetMode="External" /><Relationship Type="http://schemas.openxmlformats.org/officeDocument/2006/relationships/hyperlink" Id="rId51" Target="https://github.com/Lbstrydom/wine-cellar-app/blob/afdeaf823ac624ae845d154be0b400f6a9b06123/src/services/ratings.js#L334-L342" TargetMode="External" /><Relationship Type="http://schemas.openxmlformats.org/officeDocument/2006/relationships/hyperlink" Id="rId53" Target="https://github.com/Lbstrydom/wine-cellar-app/blob/afdeaf823ac624ae845d154be0b400f6a9b06123/src/services/ratings.js#L336-L344" TargetMode="External" /><Relationship Type="http://schemas.openxmlformats.org/officeDocument/2006/relationships/hyperlink" Id="rId54" Target="https://github.com/Lbstrydom/wine-cellar-app/blob/afdeaf823ac624ae845d154be0b400f6a9b06123/src/services/ratings.js#L337-L345" TargetMode="External" /><Relationship Type="http://schemas.openxmlformats.org/officeDocument/2006/relationships/hyperlink" Id="rId52" Target="https://github.com/Lbstrydom/wine-cellar-app/blob/afdeaf823ac624ae845d154be0b400f6a9b06123/src/services/ratings.js#L338-L346" TargetMode="External" /><Relationship Type="http://schemas.openxmlformats.org/officeDocument/2006/relationships/hyperlink" Id="rId55" Target="https://github.com/Lbstrydom/wine-cellar-app/blob/afdeaf823ac624ae845d154be0b400f6a9b06123/src/services/ratings.js#L347-L355" TargetMode="External" /><Relationship Type="http://schemas.openxmlformats.org/officeDocument/2006/relationships/hyperlink" Id="rId42" Target="https://github.com/Lbstrydom/wine-cellar-app/blob/afdeaf823ac624ae845d154be0b400f6a9b06123/src/services/ratings.js#L36-L44" TargetMode="External" /><Relationship Type="http://schemas.openxmlformats.org/officeDocument/2006/relationships/hyperlink" Id="rId31" Target="https://github.com/Lbstrydom/wine-cellar-app/blob/afdeaf823ac624ae845d154be0b400f6a9b06123/src/services/ratings.js#L46-L54" TargetMode="External" /><Relationship Type="http://schemas.openxmlformats.org/officeDocument/2006/relationships/hyperlink" Id="rId21" Target="https://github.com/Lbstrydom/wine-cellar-app/blob/afdeaf823ac624ae845d154be0b400f6a9b06123/src/services/ratings.js#L96-L104" TargetMode="External" /><Relationship Type="http://schemas.openxmlformats.org/officeDocument/2006/relationships/hyperlink" Id="rId131" Target="https://github.com/Lbstrydom/wine-cellar-app/blob/afdeaf823ac624ae845d154be0b400f6a9b06123/src/services/searchProviders.js" TargetMode="External" /><Relationship Type="http://schemas.openxmlformats.org/officeDocument/2006/relationships/hyperlink" Id="rId97" Target="https://github.com/Lbstrydom/wine-cellar-app/blob/afdeaf823ac624ae845d154be0b400f6a9b06123/src/services/searchProviders.js#L10-L18" TargetMode="External" /><Relationship Type="http://schemas.openxmlformats.org/officeDocument/2006/relationships/hyperlink" Id="rId87" Target="https://github.com/Lbstrydom/wine-cellar-app/blob/afdeaf823ac624ae845d154be0b400f6a9b06123/src/services/searchProviders.js#L1061-L1069" TargetMode="External" /><Relationship Type="http://schemas.openxmlformats.org/officeDocument/2006/relationships/hyperlink" Id="rId88" Target="https://github.com/Lbstrydom/wine-cellar-app/blob/afdeaf823ac624ae845d154be0b400f6a9b06123/src/services/searchProviders.js#L1070-L1078" TargetMode="External" /><Relationship Type="http://schemas.openxmlformats.org/officeDocument/2006/relationships/hyperlink" Id="rId85" Target="https://github.com/Lbstrydom/wine-cellar-app/blob/afdeaf823ac624ae845d154be0b400f6a9b06123/src/services/searchProviders.js#L1074-L1083" TargetMode="External" /><Relationship Type="http://schemas.openxmlformats.org/officeDocument/2006/relationships/hyperlink" Id="rId86" Target="https://github.com/Lbstrydom/wine-cellar-app/blob/afdeaf823ac624ae845d154be0b400f6a9b06123/src/services/searchProviders.js#L1076-L1084" TargetMode="External" /><Relationship Type="http://schemas.openxmlformats.org/officeDocument/2006/relationships/hyperlink" Id="rId89" Target="https://github.com/Lbstrydom/wine-cellar-app/blob/afdeaf823ac624ae845d154be0b400f6a9b06123/src/services/searchProviders.js#L1094-L1102" TargetMode="External" /><Relationship Type="http://schemas.openxmlformats.org/officeDocument/2006/relationships/hyperlink" Id="rId90" Target="https://github.com/Lbstrydom/wine-cellar-app/blob/afdeaf823ac624ae845d154be0b400f6a9b06123/src/services/searchProviders.js#L1104-L1112" TargetMode="External" /><Relationship Type="http://schemas.openxmlformats.org/officeDocument/2006/relationships/hyperlink" Id="rId91" Target="https://github.com/Lbstrydom/wine-cellar-app/blob/afdeaf823ac624ae845d154be0b400f6a9b06123/src/services/searchProviders.js#L1116-L1124" TargetMode="External" /><Relationship Type="http://schemas.openxmlformats.org/officeDocument/2006/relationships/hyperlink" Id="rId92" Target="https://github.com/Lbstrydom/wine-cellar-app/blob/afdeaf823ac624ae845d154be0b400f6a9b06123/src/services/searchProviders.js#L1126-L1134" TargetMode="External" /><Relationship Type="http://schemas.openxmlformats.org/officeDocument/2006/relationships/hyperlink" Id="rId93" Target="https://github.com/Lbstrydom/wine-cellar-app/blob/afdeaf823ac624ae845d154be0b400f6a9b06123/src/services/searchProviders.js#L1128-L1136" TargetMode="External" /><Relationship Type="http://schemas.openxmlformats.org/officeDocument/2006/relationships/hyperlink" Id="rId32" Target="https://github.com/Lbstrydom/wine-cellar-app/blob/afdeaf823ac624ae845d154be0b400f6a9b06123/src/services/searchProviders.js#L113-L122" TargetMode="External" /><Relationship Type="http://schemas.openxmlformats.org/officeDocument/2006/relationships/hyperlink" Id="rId94" Target="https://github.com/Lbstrydom/wine-cellar-app/blob/afdeaf823ac624ae845d154be0b400f6a9b06123/src/services/searchProviders.js#L1141-L1149" TargetMode="External" /><Relationship Type="http://schemas.openxmlformats.org/officeDocument/2006/relationships/hyperlink" Id="rId95" Target="https://github.com/Lbstrydom/wine-cellar-app/blob/afdeaf823ac624ae845d154be0b400f6a9b06123/src/services/searchProviders.js#L1151-L1159" TargetMode="External" /><Relationship Type="http://schemas.openxmlformats.org/officeDocument/2006/relationships/hyperlink" Id="rId96" Target="https://github.com/Lbstrydom/wine-cellar-app/blob/afdeaf823ac624ae845d154be0b400f6a9b06123/src/services/searchProviders.js#L1159-L1167" TargetMode="External" /><Relationship Type="http://schemas.openxmlformats.org/officeDocument/2006/relationships/hyperlink" Id="rId33" Target="https://github.com/Lbstrydom/wine-cellar-app/blob/afdeaf823ac624ae845d154be0b400f6a9b06123/src/services/searchProviders.js#L124-L132" TargetMode="External" /><Relationship Type="http://schemas.openxmlformats.org/officeDocument/2006/relationships/hyperlink" Id="rId43" Target="https://github.com/Lbstrydom/wine-cellar-app/blob/afdeaf823ac624ae845d154be0b400f6a9b06123/src/services/searchProviders.js#L136-L144" TargetMode="External" /><Relationship Type="http://schemas.openxmlformats.org/officeDocument/2006/relationships/hyperlink" Id="rId99" Target="https://github.com/Lbstrydom/wine-cellar-app/blob/afdeaf823ac624ae845d154be0b400f6a9b06123/src/services/searchProviders.js#L16-L24" TargetMode="External" /><Relationship Type="http://schemas.openxmlformats.org/officeDocument/2006/relationships/hyperlink" Id="rId81" Target="https://github.com/Lbstrydom/wine-cellar-app/blob/afdeaf823ac624ae845d154be0b400f6a9b06123/src/services/searchProviders.js#L30-L38" TargetMode="External" /><Relationship Type="http://schemas.openxmlformats.org/officeDocument/2006/relationships/hyperlink" Id="rId64" Target="https://github.com/Lbstrydom/wine-cellar-app/blob/afdeaf823ac624ae845d154be0b400f6a9b06123/src/services/searchProviders.js#L312-L321" TargetMode="External" /><Relationship Type="http://schemas.openxmlformats.org/officeDocument/2006/relationships/hyperlink" Id="rId65" Target="https://github.com/Lbstrydom/wine-cellar-app/blob/afdeaf823ac624ae845d154be0b400f6a9b06123/src/services/searchProviders.js#L324-L333" TargetMode="External" /><Relationship Type="http://schemas.openxmlformats.org/officeDocument/2006/relationships/hyperlink" Id="rId98" Target="https://github.com/Lbstrydom/wine-cellar-app/blob/afdeaf823ac624ae845d154be0b400f6a9b06123/src/services/searchProviders.js#L380-L388" TargetMode="External" /><Relationship Type="http://schemas.openxmlformats.org/officeDocument/2006/relationships/hyperlink" Id="rId82" Target="https://github.com/Lbstrydom/wine-cellar-app/blob/afdeaf823ac624ae845d154be0b400f6a9b06123/src/services/searchProviders.js#L58-L66" TargetMode="External" /><Relationship Type="http://schemas.openxmlformats.org/officeDocument/2006/relationships/hyperlink" Id="rId41" Target="https://github.com/Lbstrydom/wine-cellar-app/blob/afdeaf823ac624ae845d154be0b400f6a9b06123/src/services/searchProviders.js#L79-L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2025-12-24T10:22:09Z</dcterms:created>
  <dcterms:modified xsi:type="dcterms:W3CDTF">2025-12-24T10:22:09Z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