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4D2" w:rsidRPr="00530D22" w:rsidRDefault="00B564D2" w:rsidP="00B564D2">
      <w:pPr>
        <w:widowControl w:val="0"/>
        <w:spacing w:after="0"/>
        <w:jc w:val="both"/>
        <w:rPr>
          <w:b/>
          <w:color w:val="00B0F0"/>
          <w:sz w:val="21"/>
          <w:szCs w:val="21"/>
        </w:rPr>
      </w:pPr>
      <w:r w:rsidRPr="00530D22">
        <w:rPr>
          <w:rFonts w:hint="eastAsia"/>
          <w:b/>
          <w:color w:val="00B0F0"/>
          <w:sz w:val="21"/>
          <w:szCs w:val="21"/>
        </w:rPr>
        <w:t>一、</w:t>
      </w:r>
      <w:r w:rsidR="00390C02" w:rsidRPr="00530D22">
        <w:rPr>
          <w:rFonts w:hint="eastAsia"/>
          <w:b/>
          <w:color w:val="00B0F0"/>
          <w:sz w:val="21"/>
          <w:szCs w:val="21"/>
        </w:rPr>
        <w:t>（</w:t>
      </w:r>
      <w:r w:rsidR="00B143CC" w:rsidRPr="00530D22">
        <w:rPr>
          <w:rFonts w:hint="eastAsia"/>
          <w:b/>
          <w:color w:val="00B0F0"/>
          <w:sz w:val="21"/>
          <w:szCs w:val="21"/>
        </w:rPr>
        <w:t>15</w:t>
      </w:r>
      <w:r w:rsidR="00390C02" w:rsidRPr="00530D22">
        <w:rPr>
          <w:rFonts w:hint="eastAsia"/>
          <w:b/>
          <w:color w:val="00B0F0"/>
          <w:sz w:val="21"/>
          <w:szCs w:val="21"/>
        </w:rPr>
        <w:t>分）概念</w:t>
      </w:r>
      <w:r w:rsidRPr="00530D22">
        <w:rPr>
          <w:rFonts w:hint="eastAsia"/>
          <w:b/>
          <w:color w:val="00B0F0"/>
          <w:sz w:val="21"/>
          <w:szCs w:val="21"/>
        </w:rPr>
        <w:t>叙述题</w:t>
      </w:r>
    </w:p>
    <w:p w:rsidR="00390C02" w:rsidRPr="00530D22" w:rsidRDefault="00B564D2" w:rsidP="00B564D2">
      <w:pPr>
        <w:spacing w:after="0"/>
        <w:ind w:firstLineChars="196" w:firstLine="413"/>
        <w:rPr>
          <w:b/>
          <w:color w:val="00B0F0"/>
          <w:sz w:val="21"/>
          <w:szCs w:val="21"/>
        </w:rPr>
      </w:pPr>
      <w:r w:rsidRPr="00530D22">
        <w:rPr>
          <w:rFonts w:hint="eastAsia"/>
          <w:b/>
          <w:color w:val="00B0F0"/>
          <w:sz w:val="21"/>
          <w:szCs w:val="21"/>
        </w:rPr>
        <w:t>1</w:t>
      </w:r>
      <w:r w:rsidRPr="00530D22">
        <w:rPr>
          <w:rFonts w:hint="eastAsia"/>
          <w:b/>
          <w:color w:val="00B0F0"/>
          <w:sz w:val="21"/>
          <w:szCs w:val="21"/>
        </w:rPr>
        <w:t>．</w:t>
      </w:r>
      <m:oMath>
        <m:r>
          <m:rPr>
            <m:sty m:val="b"/>
          </m:rPr>
          <w:rPr>
            <w:rFonts w:ascii="Cambria Math" w:hAnsi="Cambria Math" w:hint="eastAsia"/>
            <w:color w:val="00B0F0"/>
            <w:sz w:val="21"/>
            <w:szCs w:val="21"/>
          </w:rPr>
          <m:t>MA</m:t>
        </m:r>
        <m:r>
          <m:rPr>
            <m:sty m:val="b"/>
          </m:rPr>
          <w:rPr>
            <w:rFonts w:ascii="Cambria Math" w:hAnsi="Cambria Math"/>
            <w:color w:val="00B0F0"/>
            <w:sz w:val="21"/>
            <w:szCs w:val="21"/>
          </w:rPr>
          <m:t>(</m:t>
        </m:r>
        <m:r>
          <m:rPr>
            <m:sty m:val="b"/>
          </m:rPr>
          <w:rPr>
            <w:rFonts w:ascii="Cambria Math" w:hAnsi="Cambria Math" w:hint="eastAsia"/>
            <w:color w:val="00B0F0"/>
            <w:sz w:val="21"/>
            <w:szCs w:val="21"/>
          </w:rPr>
          <m:t>q</m:t>
        </m:r>
        <m:r>
          <m:rPr>
            <m:sty m:val="b"/>
          </m:rPr>
          <w:rPr>
            <w:rFonts w:ascii="Cambria Math" w:hAnsi="Cambria Math"/>
            <w:color w:val="00B0F0"/>
            <w:sz w:val="21"/>
            <w:szCs w:val="21"/>
          </w:rPr>
          <m:t>)</m:t>
        </m:r>
      </m:oMath>
      <w:r w:rsidRPr="00530D22">
        <w:rPr>
          <w:rFonts w:hint="eastAsia"/>
          <w:b/>
          <w:color w:val="00B0F0"/>
          <w:sz w:val="21"/>
          <w:szCs w:val="21"/>
        </w:rPr>
        <w:t>模型；</w:t>
      </w:r>
      <w:r w:rsidRPr="00530D22">
        <w:rPr>
          <w:rFonts w:hint="eastAsia"/>
          <w:b/>
          <w:color w:val="00B0F0"/>
          <w:sz w:val="21"/>
          <w:szCs w:val="21"/>
        </w:rPr>
        <w:t>2</w:t>
      </w:r>
      <w:r w:rsidRPr="00530D22">
        <w:rPr>
          <w:rFonts w:hint="eastAsia"/>
          <w:b/>
          <w:color w:val="00B0F0"/>
          <w:sz w:val="21"/>
          <w:szCs w:val="21"/>
        </w:rPr>
        <w:t>．</w:t>
      </w:r>
      <w:r w:rsidR="00390C02" w:rsidRPr="00530D22">
        <w:rPr>
          <w:rFonts w:hint="eastAsia"/>
          <w:b/>
          <w:color w:val="00B0F0"/>
          <w:sz w:val="21"/>
          <w:szCs w:val="21"/>
        </w:rPr>
        <w:t>纯非决定性平稳序列；</w:t>
      </w:r>
    </w:p>
    <w:p w:rsidR="00B564D2" w:rsidRPr="00530D22" w:rsidRDefault="00390C02" w:rsidP="00B564D2">
      <w:pPr>
        <w:spacing w:after="0"/>
        <w:ind w:firstLineChars="196" w:firstLine="413"/>
        <w:rPr>
          <w:b/>
          <w:color w:val="00B0F0"/>
          <w:sz w:val="21"/>
          <w:szCs w:val="21"/>
        </w:rPr>
      </w:pPr>
      <w:r w:rsidRPr="00530D22">
        <w:rPr>
          <w:rFonts w:hint="eastAsia"/>
          <w:b/>
          <w:color w:val="00B0F0"/>
          <w:sz w:val="21"/>
          <w:szCs w:val="21"/>
        </w:rPr>
        <w:t xml:space="preserve">3. </w:t>
      </w:r>
      <w:r w:rsidR="00E7509D" w:rsidRPr="00530D22">
        <w:rPr>
          <w:rFonts w:hint="eastAsia"/>
          <w:b/>
          <w:color w:val="00B0F0"/>
          <w:sz w:val="21"/>
          <w:szCs w:val="21"/>
        </w:rPr>
        <w:t>白噪声</w:t>
      </w:r>
      <m:oMath>
        <m:sSup>
          <m:sSupPr>
            <m:ctrlPr>
              <w:rPr>
                <w:rFonts w:ascii="Cambria Math" w:hAnsi="Cambria Math"/>
                <w:b/>
                <w:color w:val="00B0F0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  <w:color w:val="00B0F0"/>
                <w:sz w:val="21"/>
                <w:szCs w:val="21"/>
              </w:rPr>
              <m:t>2</m:t>
            </m:r>
          </m:sup>
        </m:sSup>
      </m:oMath>
      <w:r w:rsidR="00B564D2" w:rsidRPr="00530D22">
        <w:rPr>
          <w:rFonts w:hint="eastAsia"/>
          <w:b/>
          <w:color w:val="00B0F0"/>
          <w:sz w:val="21"/>
          <w:szCs w:val="21"/>
        </w:rPr>
        <w:t>检验</w:t>
      </w:r>
      <w:r w:rsidR="00660FF8" w:rsidRPr="00530D22">
        <w:rPr>
          <w:rFonts w:hint="eastAsia"/>
          <w:b/>
          <w:color w:val="00B0F0"/>
          <w:sz w:val="21"/>
          <w:szCs w:val="21"/>
        </w:rPr>
        <w:t>方法；</w:t>
      </w:r>
      <w:r w:rsidRPr="00530D22">
        <w:rPr>
          <w:rFonts w:hint="eastAsia"/>
          <w:b/>
          <w:color w:val="00B0F0"/>
          <w:sz w:val="21"/>
          <w:szCs w:val="21"/>
        </w:rPr>
        <w:t>4.</w:t>
      </w:r>
      <m:oMath>
        <m:r>
          <m:rPr>
            <m:sty m:val="b"/>
          </m:rPr>
          <w:rPr>
            <w:rFonts w:ascii="Cambria Math" w:hAnsi="Cambria Math" w:hint="eastAsia"/>
            <w:color w:val="00B0F0"/>
            <w:sz w:val="21"/>
            <w:szCs w:val="21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color w:val="00B0F0"/>
            <w:sz w:val="21"/>
            <w:szCs w:val="21"/>
          </w:rPr>
          <m:t>AR</m:t>
        </m:r>
        <m:r>
          <m:rPr>
            <m:sty m:val="b"/>
          </m:rPr>
          <w:rPr>
            <w:rFonts w:ascii="Cambria Math" w:hAnsi="Cambria Math"/>
            <w:color w:val="00B0F0"/>
            <w:sz w:val="21"/>
            <w:szCs w:val="21"/>
          </w:rPr>
          <m:t>(</m:t>
        </m:r>
        <m:r>
          <m:rPr>
            <m:sty m:val="b"/>
          </m:rPr>
          <w:rPr>
            <w:rFonts w:ascii="Cambria Math" w:hAnsi="Cambria Math" w:hint="eastAsia"/>
            <w:color w:val="00B0F0"/>
            <w:sz w:val="21"/>
            <w:szCs w:val="21"/>
          </w:rPr>
          <m:t>p</m:t>
        </m:r>
        <m:r>
          <m:rPr>
            <m:sty m:val="b"/>
          </m:rPr>
          <w:rPr>
            <w:rFonts w:ascii="Cambria Math" w:hAnsi="Cambria Math"/>
            <w:color w:val="00B0F0"/>
            <w:sz w:val="21"/>
            <w:szCs w:val="21"/>
          </w:rPr>
          <m:t>)</m:t>
        </m:r>
      </m:oMath>
      <w:r w:rsidRPr="00530D22">
        <w:rPr>
          <w:rFonts w:hint="eastAsia"/>
          <w:b/>
          <w:color w:val="00B0F0"/>
          <w:sz w:val="21"/>
          <w:szCs w:val="21"/>
        </w:rPr>
        <w:t>模型的</w:t>
      </w:r>
      <w:r w:rsidR="00530D22">
        <w:rPr>
          <w:rFonts w:hint="eastAsia"/>
          <w:b/>
          <w:color w:val="00B0F0"/>
          <w:sz w:val="21"/>
          <w:szCs w:val="21"/>
        </w:rPr>
        <w:t>AIC</w:t>
      </w:r>
      <w:proofErr w:type="gramStart"/>
      <w:r w:rsidRPr="00530D22">
        <w:rPr>
          <w:rFonts w:hint="eastAsia"/>
          <w:b/>
          <w:color w:val="00B0F0"/>
          <w:sz w:val="21"/>
          <w:szCs w:val="21"/>
        </w:rPr>
        <w:t>定阶方法</w:t>
      </w:r>
      <w:proofErr w:type="gramEnd"/>
      <w:r w:rsidRPr="00530D22">
        <w:rPr>
          <w:rFonts w:hint="eastAsia"/>
          <w:b/>
          <w:color w:val="00B0F0"/>
          <w:sz w:val="21"/>
          <w:szCs w:val="21"/>
        </w:rPr>
        <w:t>。</w:t>
      </w:r>
    </w:p>
    <w:p w:rsidR="00F078C4" w:rsidRDefault="00B82627" w:rsidP="00F078C4">
      <w:pPr>
        <w:spacing w:after="0"/>
        <w:ind w:left="632" w:hangingChars="300" w:hanging="632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二、</w:t>
      </w:r>
      <w:r w:rsidR="00F078C4" w:rsidRPr="007A0DC9">
        <w:rPr>
          <w:rFonts w:hint="eastAsia"/>
          <w:b/>
          <w:sz w:val="21"/>
          <w:szCs w:val="21"/>
        </w:rPr>
        <w:t>（</w:t>
      </w:r>
      <w:r w:rsidR="00B143CC">
        <w:rPr>
          <w:rFonts w:hint="eastAsia"/>
          <w:b/>
          <w:sz w:val="21"/>
          <w:szCs w:val="21"/>
        </w:rPr>
        <w:t>15</w:t>
      </w:r>
      <w:r w:rsidR="00F078C4" w:rsidRPr="007A0DC9">
        <w:rPr>
          <w:rFonts w:hint="eastAsia"/>
          <w:b/>
          <w:sz w:val="21"/>
          <w:szCs w:val="21"/>
        </w:rPr>
        <w:t>分</w:t>
      </w:r>
      <w:r w:rsidR="00F078C4">
        <w:rPr>
          <w:rFonts w:hint="eastAsia"/>
          <w:b/>
          <w:sz w:val="21"/>
          <w:szCs w:val="21"/>
        </w:rPr>
        <w:t>）</w:t>
      </w:r>
      <w:r w:rsidR="00F078C4" w:rsidRPr="007A0DC9">
        <w:rPr>
          <w:rFonts w:hint="eastAsia"/>
          <w:b/>
          <w:sz w:val="21"/>
          <w:szCs w:val="21"/>
        </w:rPr>
        <w:t>设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="00F078C4" w:rsidRPr="007A0DC9">
        <w:rPr>
          <w:rFonts w:hint="eastAsia"/>
          <w:b/>
          <w:sz w:val="21"/>
          <w:szCs w:val="21"/>
        </w:rPr>
        <w:t>满足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>AR(2)</m:t>
        </m:r>
      </m:oMath>
      <w:r w:rsidR="00F078C4" w:rsidRPr="007A0DC9">
        <w:rPr>
          <w:rFonts w:hint="eastAsia"/>
          <w:b/>
          <w:sz w:val="21"/>
          <w:szCs w:val="21"/>
        </w:rPr>
        <w:t>模型</w:t>
      </w:r>
      <w:r w:rsidR="00F078C4" w:rsidRPr="007A0DC9">
        <w:rPr>
          <w:rFonts w:hint="eastAsia"/>
          <w:b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-</m:t>
        </m:r>
        <m:r>
          <m:rPr>
            <m:sty m:val="bi"/>
          </m:rPr>
          <w:rPr>
            <w:rFonts w:ascii="Cambria Math" w:hAnsi="Cambria Math" w:hint="eastAsia"/>
            <w:sz w:val="21"/>
            <w:szCs w:val="21"/>
          </w:rPr>
          <m:t>0.2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t-2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 xml:space="preserve">, </m:t>
        </m:r>
      </m:oMath>
      <w:r w:rsidR="00F078C4" w:rsidRPr="007A0DC9">
        <w:rPr>
          <w:rFonts w:hint="eastAsia"/>
          <w:b/>
          <w:sz w:val="21"/>
          <w:szCs w:val="21"/>
        </w:rPr>
        <w:t>其中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="00F078C4">
        <w:rPr>
          <w:rFonts w:hint="eastAsia"/>
          <w:b/>
          <w:sz w:val="21"/>
          <w:szCs w:val="21"/>
        </w:rPr>
        <w:t>服从独立的</w:t>
      </w:r>
      <w:r w:rsidR="00F078C4">
        <w:rPr>
          <w:rFonts w:hint="eastAsia"/>
          <w:b/>
          <w:sz w:val="21"/>
          <w:szCs w:val="21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 xml:space="preserve"> WN(0,1)</m:t>
        </m:r>
      </m:oMath>
      <w:r w:rsidR="00F078C4">
        <w:rPr>
          <w:rFonts w:hint="eastAsia"/>
          <w:b/>
          <w:sz w:val="21"/>
          <w:szCs w:val="21"/>
        </w:rPr>
        <w:t>。</w:t>
      </w:r>
    </w:p>
    <w:p w:rsidR="00F078C4" w:rsidRDefault="00F078C4" w:rsidP="00F078C4">
      <w:pPr>
        <w:spacing w:after="0"/>
        <w:ind w:leftChars="100" w:left="220" w:firstLineChars="100" w:firstLine="211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 xml:space="preserve">1. </w:t>
      </w:r>
      <w:r>
        <w:rPr>
          <w:rFonts w:ascii="Times New Roman" w:hAnsi="Times New Roman" w:hint="eastAsia"/>
          <w:b/>
          <w:sz w:val="21"/>
          <w:szCs w:val="21"/>
        </w:rPr>
        <w:t>问实数</w:t>
      </w:r>
      <w:r>
        <w:rPr>
          <w:rFonts w:ascii="Times New Roman" w:hAnsi="Times New Roman" w:hint="eastAsia"/>
          <w:b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>
        <w:rPr>
          <w:rFonts w:ascii="Times New Roman" w:hAnsi="Times New Roman" w:hint="eastAsia"/>
          <w:b/>
          <w:sz w:val="21"/>
          <w:szCs w:val="21"/>
        </w:rPr>
        <w:t xml:space="preserve"> </w:t>
      </w:r>
      <w:r>
        <w:rPr>
          <w:rFonts w:ascii="Times New Roman" w:hAnsi="Times New Roman" w:hint="eastAsia"/>
          <w:b/>
          <w:sz w:val="21"/>
          <w:szCs w:val="21"/>
        </w:rPr>
        <w:t>应满足什么条件？</w:t>
      </w:r>
      <w:r>
        <w:rPr>
          <w:rFonts w:ascii="Times New Roman" w:hAnsi="Times New Roman" w:hint="eastAsia"/>
          <w:b/>
          <w:sz w:val="21"/>
          <w:szCs w:val="21"/>
        </w:rPr>
        <w:t xml:space="preserve">  </w:t>
      </w:r>
      <w:r w:rsidR="00530D22">
        <w:rPr>
          <w:rFonts w:ascii="Times New Roman" w:hAnsi="Times New Roman" w:hint="eastAsia"/>
          <w:b/>
          <w:sz w:val="21"/>
          <w:szCs w:val="21"/>
        </w:rPr>
        <w:t xml:space="preserve"> </w:t>
      </w:r>
    </w:p>
    <w:p w:rsidR="00F078C4" w:rsidRDefault="00F078C4" w:rsidP="00F078C4">
      <w:pPr>
        <w:spacing w:after="0"/>
        <w:ind w:leftChars="100" w:left="220" w:firstLineChars="100" w:firstLine="211"/>
        <w:rPr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2</w:t>
      </w:r>
      <w:r>
        <w:rPr>
          <w:rFonts w:ascii="Times New Roman" w:hAnsi="Times New Roman" w:hint="eastAsia"/>
          <w:b/>
          <w:sz w:val="21"/>
          <w:szCs w:val="21"/>
        </w:rPr>
        <w:t>．若已知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=0.1</m:t>
        </m:r>
      </m:oMath>
      <w:r>
        <w:rPr>
          <w:rFonts w:ascii="Times New Roman" w:hAnsi="Times New Roman" w:hint="eastAsia"/>
          <w:b/>
          <w:sz w:val="21"/>
          <w:szCs w:val="21"/>
        </w:rPr>
        <w:t xml:space="preserve">, </w:t>
      </w:r>
      <w:r>
        <w:rPr>
          <w:rFonts w:hint="eastAsia"/>
          <w:b/>
          <w:sz w:val="21"/>
          <w:szCs w:val="21"/>
        </w:rPr>
        <w:t>计算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="00B82627">
        <w:rPr>
          <w:rFonts w:hint="eastAsia"/>
          <w:b/>
          <w:sz w:val="21"/>
          <w:szCs w:val="21"/>
        </w:rPr>
        <w:t>的自相关</w:t>
      </w:r>
      <w:r w:rsidRPr="000B0DE7">
        <w:rPr>
          <w:rFonts w:hint="eastAsia"/>
          <w:b/>
          <w:sz w:val="21"/>
          <w:szCs w:val="21"/>
        </w:rPr>
        <w:t>函数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ρ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</m:e>
        </m:d>
      </m:oMath>
      <w:r w:rsidR="009E03DE">
        <w:rPr>
          <w:rFonts w:hint="eastAsia"/>
          <w:b/>
          <w:sz w:val="21"/>
          <w:szCs w:val="21"/>
        </w:rPr>
        <w:t>；</w:t>
      </w:r>
    </w:p>
    <w:p w:rsidR="00F078C4" w:rsidRPr="00F078C4" w:rsidRDefault="009E03DE" w:rsidP="00535EF8">
      <w:pPr>
        <w:spacing w:after="0"/>
        <w:ind w:firstLineChars="200" w:firstLine="422"/>
        <w:rPr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 xml:space="preserve">3. </w:t>
      </w:r>
      <w:r w:rsidR="00535EF8" w:rsidRPr="00AF0E54">
        <w:rPr>
          <w:rFonts w:hint="eastAsia"/>
          <w:b/>
          <w:sz w:val="21"/>
          <w:szCs w:val="21"/>
        </w:rPr>
        <w:t>已知观测样本</w:t>
      </w:r>
      <w:r w:rsidR="00535EF8" w:rsidRPr="00AF0E54">
        <w:rPr>
          <w:b/>
          <w:position w:val="-12"/>
          <w:sz w:val="21"/>
          <w:szCs w:val="21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1.75pt" o:ole="">
            <v:imagedata r:id="rId9" o:title=""/>
          </v:shape>
          <o:OLEObject Type="Embed" ProgID="Equation.3" ShapeID="_x0000_i1025" DrawAspect="Content" ObjectID="_1607885339" r:id="rId10"/>
        </w:object>
      </w:r>
      <w:r w:rsidR="00535EF8" w:rsidRPr="00AF0E54">
        <w:rPr>
          <w:rFonts w:hint="eastAsia"/>
          <w:b/>
          <w:sz w:val="21"/>
          <w:szCs w:val="21"/>
        </w:rPr>
        <w:t>，求参数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535EF8">
        <w:rPr>
          <w:rFonts w:hint="eastAsia"/>
          <w:b/>
          <w:sz w:val="21"/>
          <w:szCs w:val="21"/>
        </w:rPr>
        <w:t>的极大似然估计。</w:t>
      </w:r>
    </w:p>
    <w:p w:rsidR="00837353" w:rsidRPr="00A62C05" w:rsidRDefault="00D538F4" w:rsidP="00837353">
      <w:pPr>
        <w:spacing w:after="0"/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三</w:t>
      </w:r>
      <w:r w:rsidR="00B564D2" w:rsidRPr="007A0DC9">
        <w:rPr>
          <w:rFonts w:hint="eastAsia"/>
          <w:b/>
          <w:sz w:val="21"/>
          <w:szCs w:val="21"/>
        </w:rPr>
        <w:t>、</w:t>
      </w:r>
      <w:r w:rsidR="00E7509D" w:rsidRPr="00AF0E54">
        <w:rPr>
          <w:rFonts w:hint="eastAsia"/>
          <w:b/>
          <w:sz w:val="21"/>
          <w:szCs w:val="21"/>
        </w:rPr>
        <w:t>（</w:t>
      </w:r>
      <w:r w:rsidR="00B143CC">
        <w:rPr>
          <w:rFonts w:hint="eastAsia"/>
          <w:b/>
          <w:sz w:val="21"/>
          <w:szCs w:val="21"/>
        </w:rPr>
        <w:t>15</w:t>
      </w:r>
      <w:r w:rsidR="00E7509D" w:rsidRPr="00AF0E54">
        <w:rPr>
          <w:rFonts w:hint="eastAsia"/>
          <w:b/>
          <w:sz w:val="21"/>
          <w:szCs w:val="21"/>
        </w:rPr>
        <w:t>分）</w:t>
      </w:r>
      <w:r w:rsidR="00837353" w:rsidRPr="00A62C05">
        <w:rPr>
          <w:rFonts w:asciiTheme="minorEastAsia" w:eastAsiaTheme="minorEastAsia" w:hAnsiTheme="minorEastAsia" w:hint="eastAsia"/>
          <w:b/>
          <w:sz w:val="21"/>
          <w:szCs w:val="21"/>
        </w:rPr>
        <w:t>设序列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hint="eastAsia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="00837353" w:rsidRPr="00A62C05">
        <w:rPr>
          <w:rFonts w:asciiTheme="minorEastAsia" w:eastAsiaTheme="minorEastAsia" w:hAnsiTheme="minorEastAsia" w:hint="eastAsia"/>
          <w:b/>
          <w:sz w:val="21"/>
          <w:szCs w:val="21"/>
        </w:rPr>
        <w:t xml:space="preserve">满足模型 </w:t>
      </w:r>
      <m:oMath>
        <m:sSub>
          <m:sSubPr>
            <m:ctrlPr>
              <w:rPr>
                <w:rFonts w:ascii="Cambria Math" w:eastAsiaTheme="minorEastAsia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hint="eastAsia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1"/>
            <w:szCs w:val="21"/>
          </w:rPr>
          <m:t>=b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1"/>
            <w:szCs w:val="21"/>
          </w:rPr>
          <m:t>+</m:t>
        </m:r>
        <m:r>
          <m:rPr>
            <m:sty m:val="b"/>
          </m:rPr>
          <w:rPr>
            <w:rFonts w:ascii="Cambria Math" w:eastAsiaTheme="minorEastAsia" w:hAnsi="Cambria Math"/>
            <w:sz w:val="21"/>
            <w:szCs w:val="21"/>
          </w:rPr>
          <m:t>b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1"/>
            <w:szCs w:val="21"/>
          </w:rPr>
          <m:t>,b&gt;0,</m:t>
        </m:r>
      </m:oMath>
      <w:r w:rsidR="00837353" w:rsidRPr="00A62C05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1"/>
            <w:szCs w:val="21"/>
          </w:rPr>
          <m:t>~</m:t>
        </m:r>
        <m:r>
          <m:rPr>
            <m:sty m:val="bi"/>
          </m:rPr>
          <w:rPr>
            <w:rFonts w:ascii="Cambria Math" w:eastAsiaTheme="minorEastAsia" w:hAnsi="Cambria Math" w:hint="eastAsia"/>
            <w:sz w:val="21"/>
            <w:szCs w:val="21"/>
          </w:rPr>
          <m:t>W</m:t>
        </m:r>
        <m:r>
          <m:rPr>
            <m:sty m:val="bi"/>
          </m:rPr>
          <w:rPr>
            <w:rFonts w:ascii="Cambria Math" w:eastAsiaTheme="minorEastAsia" w:hAnsi="Cambria Math"/>
            <w:sz w:val="21"/>
            <w:szCs w:val="21"/>
          </w:rPr>
          <m:t>N(0,1)</m:t>
        </m:r>
      </m:oMath>
      <w:r w:rsidR="00837353" w:rsidRPr="00A62C05">
        <w:rPr>
          <w:rFonts w:asciiTheme="minorEastAsia" w:eastAsiaTheme="minorEastAsia" w:hAnsiTheme="minorEastAsia" w:hint="eastAsia"/>
          <w:b/>
          <w:sz w:val="21"/>
          <w:szCs w:val="21"/>
        </w:rPr>
        <w:t>。</w:t>
      </w:r>
    </w:p>
    <w:p w:rsidR="00F40AE3" w:rsidRDefault="00837353" w:rsidP="00F40AE3">
      <w:pPr>
        <w:spacing w:after="0"/>
        <w:ind w:firstLineChars="245" w:firstLine="517"/>
        <w:rPr>
          <w:rFonts w:ascii="Times New Roman" w:hAnsi="Times New Roman"/>
          <w:b/>
          <w:sz w:val="21"/>
          <w:szCs w:val="21"/>
        </w:rPr>
      </w:pPr>
      <w:r w:rsidRPr="00A62C05">
        <w:rPr>
          <w:rFonts w:asciiTheme="minorEastAsia" w:eastAsiaTheme="minorEastAsia" w:hAnsiTheme="minorEastAsia" w:hint="eastAsia"/>
          <w:b/>
          <w:sz w:val="21"/>
          <w:szCs w:val="21"/>
        </w:rPr>
        <w:t>1．证明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Pr="00A62C05">
        <w:rPr>
          <w:rFonts w:asciiTheme="minorEastAsia" w:eastAsiaTheme="minorEastAsia" w:hAnsiTheme="minorEastAsia" w:hint="eastAsia"/>
          <w:b/>
          <w:sz w:val="21"/>
          <w:szCs w:val="21"/>
        </w:rPr>
        <w:t>是</w:t>
      </w:r>
      <w:r w:rsidRPr="00940137">
        <w:rPr>
          <w:rFonts w:ascii="Times New Roman" w:hAnsi="Times New Roman" w:hint="eastAsia"/>
          <w:b/>
          <w:sz w:val="21"/>
          <w:szCs w:val="21"/>
        </w:rPr>
        <w:t>平稳序列；</w:t>
      </w:r>
      <w:r w:rsidRPr="00940137">
        <w:rPr>
          <w:rFonts w:ascii="Times New Roman" w:hAnsi="Times New Roman" w:hint="eastAsia"/>
          <w:b/>
          <w:sz w:val="21"/>
          <w:szCs w:val="21"/>
        </w:rPr>
        <w:t>2</w:t>
      </w:r>
      <w:r w:rsidRPr="00940137">
        <w:rPr>
          <w:rFonts w:ascii="Times New Roman" w:hAnsi="Times New Roman" w:hint="eastAsia"/>
          <w:b/>
          <w:sz w:val="21"/>
          <w:szCs w:val="21"/>
        </w:rPr>
        <w:t>．</w:t>
      </w:r>
      <w:r w:rsidR="00F40AE3">
        <w:rPr>
          <w:rFonts w:ascii="Times New Roman" w:hAnsi="Times New Roman" w:hint="eastAsia"/>
          <w:b/>
          <w:sz w:val="21"/>
          <w:szCs w:val="21"/>
        </w:rPr>
        <w:t>给出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="00F40AE3" w:rsidRPr="00940137">
        <w:rPr>
          <w:rFonts w:ascii="Times New Roman" w:hAnsi="Times New Roman" w:hint="eastAsia"/>
          <w:b/>
          <w:sz w:val="21"/>
          <w:szCs w:val="21"/>
        </w:rPr>
        <w:t>的谱密度函数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>f(λ)</m:t>
        </m:r>
      </m:oMath>
      <w:r w:rsidR="00F40AE3" w:rsidRPr="00940137">
        <w:rPr>
          <w:rFonts w:ascii="Times New Roman" w:hAnsi="Times New Roman" w:hint="eastAsia"/>
          <w:b/>
          <w:sz w:val="21"/>
          <w:szCs w:val="21"/>
        </w:rPr>
        <w:t>；</w:t>
      </w:r>
    </w:p>
    <w:p w:rsidR="00D538F4" w:rsidRDefault="00F40AE3" w:rsidP="00F922DC">
      <w:pPr>
        <w:spacing w:after="0"/>
        <w:rPr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 xml:space="preserve">    </w:t>
      </w:r>
      <w:r w:rsidR="00F922DC">
        <w:rPr>
          <w:rFonts w:ascii="Times New Roman" w:hAnsi="Times New Roman" w:hint="eastAsia"/>
          <w:b/>
          <w:sz w:val="21"/>
          <w:szCs w:val="21"/>
        </w:rPr>
        <w:t xml:space="preserve"> 3</w:t>
      </w:r>
      <w:r w:rsidR="00837353">
        <w:rPr>
          <w:rFonts w:ascii="Times New Roman" w:hAnsi="Times New Roman" w:hint="eastAsia"/>
          <w:b/>
          <w:sz w:val="21"/>
          <w:szCs w:val="21"/>
        </w:rPr>
        <w:t xml:space="preserve">. </w:t>
      </w:r>
      <w:r w:rsidR="00837353" w:rsidRPr="00A62C05">
        <w:rPr>
          <w:rFonts w:asciiTheme="minorEastAsia" w:eastAsiaTheme="minorEastAsia" w:hAnsiTheme="minorEastAsia" w:hint="eastAsia"/>
          <w:b/>
          <w:sz w:val="21"/>
          <w:szCs w:val="21"/>
        </w:rPr>
        <w:t>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="00837353">
        <w:rPr>
          <w:rFonts w:ascii="Times New Roman" w:hAnsi="Times New Roman" w:hint="eastAsia"/>
          <w:b/>
          <w:sz w:val="21"/>
          <w:szCs w:val="21"/>
        </w:rPr>
        <w:t>可否为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>MA</m:t>
        </m:r>
        <m:r>
          <m:rPr>
            <m:sty m:val="b"/>
          </m:rPr>
          <w:rPr>
            <w:rFonts w:ascii="Cambria Math" w:hAnsi="Cambria Math"/>
            <w:sz w:val="21"/>
            <w:szCs w:val="21"/>
          </w:rPr>
          <m:t>（</m:t>
        </m:r>
        <m:r>
          <m:rPr>
            <m:sty m:val="b"/>
          </m:rPr>
          <w:rPr>
            <w:rFonts w:ascii="Cambria Math" w:hAnsi="Cambria Math"/>
            <w:sz w:val="21"/>
            <w:szCs w:val="21"/>
          </w:rPr>
          <m:t>1</m:t>
        </m:r>
        <m:r>
          <m:rPr>
            <m:sty m:val="b"/>
          </m:rPr>
          <w:rPr>
            <w:rFonts w:ascii="Cambria Math" w:hAnsi="Cambria Math"/>
            <w:sz w:val="21"/>
            <w:szCs w:val="21"/>
          </w:rPr>
          <m:t>）</m:t>
        </m:r>
      </m:oMath>
      <w:r w:rsidR="00837353">
        <w:rPr>
          <w:rFonts w:ascii="Times New Roman" w:hAnsi="Times New Roman" w:hint="eastAsia"/>
          <w:b/>
          <w:sz w:val="21"/>
          <w:szCs w:val="21"/>
        </w:rPr>
        <w:t>序列？若可以，给出所满足的模型。</w:t>
      </w:r>
      <w:bookmarkStart w:id="0" w:name="_GoBack"/>
      <w:bookmarkEnd w:id="0"/>
    </w:p>
    <w:p w:rsidR="006B02D7" w:rsidRDefault="00D538F4" w:rsidP="006B02D7">
      <w:pPr>
        <w:widowControl w:val="0"/>
        <w:spacing w:after="0" w:line="240" w:lineRule="auto"/>
        <w:jc w:val="both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四、</w:t>
      </w:r>
      <w:r w:rsidR="00E7509D" w:rsidRPr="00AF0E54">
        <w:rPr>
          <w:rFonts w:hint="eastAsia"/>
          <w:b/>
          <w:sz w:val="21"/>
          <w:szCs w:val="21"/>
        </w:rPr>
        <w:t>（</w:t>
      </w:r>
      <w:r w:rsidR="00B143CC">
        <w:rPr>
          <w:rFonts w:hint="eastAsia"/>
          <w:b/>
          <w:sz w:val="21"/>
          <w:szCs w:val="21"/>
        </w:rPr>
        <w:t>20</w:t>
      </w:r>
      <w:r w:rsidR="00E7509D" w:rsidRPr="00AF0E54">
        <w:rPr>
          <w:rFonts w:hint="eastAsia"/>
          <w:b/>
          <w:sz w:val="21"/>
          <w:szCs w:val="21"/>
        </w:rPr>
        <w:t>分）</w:t>
      </w:r>
      <w:r w:rsidR="001B4330" w:rsidRPr="00AF0E54">
        <w:rPr>
          <w:rFonts w:hint="eastAsia"/>
          <w:b/>
          <w:sz w:val="21"/>
          <w:szCs w:val="21"/>
        </w:rPr>
        <w:t>已知零均值平稳序列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="001B4330" w:rsidRPr="00AF0E54">
        <w:rPr>
          <w:rFonts w:hint="eastAsia"/>
          <w:b/>
          <w:sz w:val="21"/>
          <w:szCs w:val="21"/>
        </w:rPr>
        <w:t>的自协方差函数为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γ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</m:e>
        </m:d>
      </m:oMath>
      <w:r w:rsidR="001B4330" w:rsidRPr="00AF0E54">
        <w:rPr>
          <w:rFonts w:hint="eastAsia"/>
          <w:b/>
          <w:sz w:val="21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1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&gt;0</m:t>
        </m:r>
      </m:oMath>
      <w:r w:rsidR="001B4330">
        <w:rPr>
          <w:rFonts w:hint="eastAsia"/>
          <w:b/>
          <w:sz w:val="21"/>
          <w:szCs w:val="21"/>
        </w:rPr>
        <w:t xml:space="preserve">, </w:t>
      </w:r>
      <w:r w:rsidR="001B4330">
        <w:rPr>
          <w:rFonts w:hint="eastAsia"/>
          <w:b/>
          <w:sz w:val="21"/>
          <w:szCs w:val="21"/>
        </w:rPr>
        <w:t>且</w:t>
      </w:r>
      <w:r w:rsidR="001B4330" w:rsidRPr="00AF0E54">
        <w:rPr>
          <w:rFonts w:hint="eastAsia"/>
          <w:b/>
          <w:sz w:val="21"/>
          <w:szCs w:val="21"/>
        </w:rPr>
        <w:t>当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>k→∞</m:t>
        </m:r>
      </m:oMath>
      <w:r w:rsidR="001B4330" w:rsidRPr="00AF0E54">
        <w:rPr>
          <w:rFonts w:hint="eastAsia"/>
          <w:b/>
          <w:sz w:val="21"/>
          <w:szCs w:val="21"/>
        </w:rPr>
        <w:t>时，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 xml:space="preserve">                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→0</m:t>
        </m:r>
      </m:oMath>
      <w:r w:rsidR="001B4330" w:rsidRPr="00AF0E54">
        <w:rPr>
          <w:rFonts w:hint="eastAsia"/>
          <w:b/>
          <w:sz w:val="21"/>
          <w:szCs w:val="21"/>
        </w:rPr>
        <w:t>。</w:t>
      </w:r>
    </w:p>
    <w:p w:rsidR="006B02D7" w:rsidRDefault="001B4330" w:rsidP="006B02D7">
      <w:pPr>
        <w:widowControl w:val="0"/>
        <w:spacing w:after="0" w:line="240" w:lineRule="auto"/>
        <w:ind w:firstLineChars="200" w:firstLine="422"/>
        <w:jc w:val="both"/>
        <w:rPr>
          <w:rFonts w:ascii="Times New Roman" w:hAnsi="Times New Roman"/>
          <w:b/>
          <w:sz w:val="21"/>
          <w:szCs w:val="21"/>
        </w:rPr>
      </w:pPr>
      <w:r w:rsidRPr="00AF0E54">
        <w:rPr>
          <w:rFonts w:hint="eastAsia"/>
          <w:b/>
          <w:sz w:val="21"/>
          <w:szCs w:val="21"/>
        </w:rPr>
        <w:t>1.</w:t>
      </w:r>
      <w:r w:rsidR="006B02D7">
        <w:rPr>
          <w:rFonts w:hint="eastAsia"/>
          <w:b/>
          <w:sz w:val="21"/>
          <w:szCs w:val="21"/>
        </w:rPr>
        <w:t xml:space="preserve"> </w:t>
      </w:r>
      <w:r w:rsidR="006B02D7">
        <w:rPr>
          <w:rFonts w:hint="eastAsia"/>
          <w:b/>
        </w:rPr>
        <w:t>证明矩阵</w:t>
      </w:r>
      <m:oMath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="006B02D7">
        <w:rPr>
          <w:rFonts w:hint="eastAsia"/>
          <w:b/>
        </w:rPr>
        <w:t>可逆；</w:t>
      </w:r>
      <w:r w:rsidR="00E87083">
        <w:rPr>
          <w:rFonts w:ascii="Times New Roman" w:hAnsi="Times New Roman" w:hint="eastAsia"/>
          <w:b/>
          <w:sz w:val="21"/>
          <w:szCs w:val="21"/>
        </w:rPr>
        <w:t>2</w:t>
      </w:r>
      <w:r w:rsidR="00F922DC">
        <w:rPr>
          <w:rFonts w:ascii="Times New Roman" w:hAnsi="Times New Roman" w:hint="eastAsia"/>
          <w:b/>
          <w:sz w:val="21"/>
          <w:szCs w:val="21"/>
        </w:rPr>
        <w:t xml:space="preserve">. </w:t>
      </w:r>
      <w:r w:rsidR="00F922DC" w:rsidRPr="00940137">
        <w:rPr>
          <w:rFonts w:ascii="Times New Roman" w:hAnsi="Times New Roman" w:hint="eastAsia"/>
          <w:b/>
          <w:sz w:val="21"/>
          <w:szCs w:val="21"/>
        </w:rPr>
        <w:t>计算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="00F922DC">
        <w:rPr>
          <w:rFonts w:ascii="Times New Roman" w:hAnsi="Times New Roman"/>
          <w:b/>
          <w:sz w:val="21"/>
          <w:szCs w:val="21"/>
        </w:rPr>
        <w:t>的偏相关系数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11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22</m:t>
            </m:r>
          </m:sub>
        </m:sSub>
      </m:oMath>
      <w:r w:rsidR="00F922DC">
        <w:rPr>
          <w:rFonts w:asciiTheme="minorEastAsia" w:eastAsiaTheme="minorEastAsia" w:hAnsiTheme="minorEastAsia" w:hint="eastAsia"/>
          <w:b/>
          <w:sz w:val="21"/>
          <w:szCs w:val="21"/>
        </w:rPr>
        <w:t>;</w:t>
      </w:r>
    </w:p>
    <w:p w:rsidR="00E87083" w:rsidRDefault="00E87083" w:rsidP="00C25291">
      <w:pPr>
        <w:widowControl w:val="0"/>
        <w:spacing w:after="0"/>
        <w:ind w:leftChars="198" w:left="752" w:hangingChars="150" w:hanging="316"/>
        <w:jc w:val="both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 w:rsidR="001B4330" w:rsidRPr="00AF0E54">
        <w:rPr>
          <w:rFonts w:hint="eastAsia"/>
          <w:b/>
          <w:sz w:val="21"/>
          <w:szCs w:val="21"/>
        </w:rPr>
        <w:t>.</w:t>
      </w:r>
      <w:r w:rsidR="00C25291">
        <w:rPr>
          <w:rFonts w:hint="eastAsia"/>
          <w:b/>
          <w:sz w:val="21"/>
          <w:szCs w:val="21"/>
        </w:rPr>
        <w:t xml:space="preserve"> </w:t>
      </w:r>
      <w:r w:rsidR="001B4330" w:rsidRPr="00AF0E54">
        <w:rPr>
          <w:rFonts w:hint="eastAsia"/>
          <w:b/>
          <w:sz w:val="21"/>
          <w:szCs w:val="21"/>
        </w:rPr>
        <w:t>记</w:t>
      </w:r>
      <m:oMath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-</m:t>
        </m:r>
        <m:r>
          <m:rPr>
            <m:sty m:val="b"/>
          </m:rPr>
          <w:rPr>
            <w:rFonts w:ascii="Cambria Math" w:hAnsi="Cambria Math"/>
            <w:sz w:val="21"/>
            <w:szCs w:val="21"/>
          </w:rPr>
          <m:t>L</m:t>
        </m:r>
        <m:d>
          <m:dPr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e>
        </m:d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,Y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-</m:t>
        </m:r>
        <m:r>
          <m:rPr>
            <m:sty m:val="b"/>
          </m:rPr>
          <w:rPr>
            <w:rFonts w:ascii="Cambria Math" w:hAnsi="Cambria Math"/>
            <w:sz w:val="21"/>
            <w:szCs w:val="21"/>
          </w:rPr>
          <m:t>L</m:t>
        </m:r>
        <m:d>
          <m:dPr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sub>
            </m:sSub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</m:sub>
        </m:sSub>
      </m:oMath>
      <w:r w:rsidR="001B4330" w:rsidRPr="00AF0E54">
        <w:rPr>
          <w:rFonts w:hint="eastAsia"/>
          <w:b/>
          <w:sz w:val="21"/>
          <w:szCs w:val="21"/>
        </w:rPr>
        <w:t>表示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="001B4330" w:rsidRPr="00AF0E54">
        <w:rPr>
          <w:rFonts w:hint="eastAsia"/>
          <w:b/>
          <w:sz w:val="21"/>
          <w:szCs w:val="21"/>
        </w:rPr>
        <w:t>的相关系数，</w:t>
      </w:r>
    </w:p>
    <w:p w:rsidR="001B4330" w:rsidRDefault="001B4330" w:rsidP="00E87083">
      <w:pPr>
        <w:widowControl w:val="0"/>
        <w:spacing w:after="0"/>
        <w:ind w:leftChars="298" w:left="761" w:hangingChars="50" w:hanging="105"/>
        <w:jc w:val="both"/>
        <w:rPr>
          <w:b/>
          <w:sz w:val="21"/>
          <w:szCs w:val="21"/>
        </w:rPr>
      </w:pPr>
      <w:r w:rsidRPr="00AF0E54">
        <w:rPr>
          <w:rFonts w:hint="eastAsia"/>
          <w:b/>
          <w:sz w:val="21"/>
          <w:szCs w:val="21"/>
        </w:rPr>
        <w:t>证明</w:t>
      </w:r>
      <w:r w:rsidRPr="00AF0E54">
        <w:rPr>
          <w:rFonts w:hint="eastAsia"/>
          <w:b/>
          <w:sz w:val="21"/>
          <w:szCs w:val="21"/>
        </w:rPr>
        <w:t>: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22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</m:sub>
        </m:sSub>
      </m:oMath>
      <w:r w:rsidRPr="00AF0E54">
        <w:rPr>
          <w:rFonts w:hint="eastAsia"/>
          <w:b/>
          <w:sz w:val="21"/>
          <w:szCs w:val="21"/>
        </w:rPr>
        <w:t>。</w:t>
      </w:r>
    </w:p>
    <w:p w:rsidR="001B4330" w:rsidRPr="00AF0E54" w:rsidRDefault="006B02D7" w:rsidP="001B4330">
      <w:pPr>
        <w:spacing w:after="0"/>
        <w:rPr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五</w:t>
      </w:r>
      <w:r w:rsidR="00EC0B39" w:rsidRPr="000B0DE7">
        <w:rPr>
          <w:rFonts w:ascii="Times New Roman" w:hAnsi="Times New Roman" w:hint="eastAsia"/>
          <w:b/>
          <w:sz w:val="21"/>
          <w:szCs w:val="21"/>
        </w:rPr>
        <w:t>、</w:t>
      </w:r>
      <w:r w:rsidR="001B4330" w:rsidRPr="00AF0E54">
        <w:rPr>
          <w:rFonts w:hint="eastAsia"/>
          <w:b/>
          <w:sz w:val="21"/>
          <w:szCs w:val="21"/>
        </w:rPr>
        <w:t>（</w:t>
      </w:r>
      <w:r w:rsidR="00B143CC">
        <w:rPr>
          <w:rFonts w:hint="eastAsia"/>
          <w:b/>
          <w:sz w:val="21"/>
          <w:szCs w:val="21"/>
        </w:rPr>
        <w:t>15</w:t>
      </w:r>
      <w:r w:rsidR="001B4330" w:rsidRPr="00AF0E54">
        <w:rPr>
          <w:rFonts w:hint="eastAsia"/>
          <w:b/>
          <w:sz w:val="21"/>
          <w:szCs w:val="21"/>
        </w:rPr>
        <w:t>分）设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="001B4330" w:rsidRPr="00AF0E54">
        <w:rPr>
          <w:rFonts w:hint="eastAsia"/>
          <w:b/>
          <w:sz w:val="21"/>
          <w:szCs w:val="21"/>
        </w:rPr>
        <w:t>满足</w:t>
      </w:r>
      <w:r w:rsidR="001B4330" w:rsidRPr="00AF0E54">
        <w:rPr>
          <w:rFonts w:hint="eastAsia"/>
          <w:b/>
          <w:sz w:val="21"/>
          <w:szCs w:val="21"/>
        </w:rPr>
        <w:t>AR(1)</w:t>
      </w:r>
      <w:r w:rsidR="001B4330" w:rsidRPr="00AF0E54">
        <w:rPr>
          <w:rFonts w:hint="eastAsia"/>
          <w:b/>
          <w:sz w:val="21"/>
          <w:szCs w:val="21"/>
        </w:rPr>
        <w:t>模型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-a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 xml:space="preserve">,  </m:t>
        </m:r>
      </m:oMath>
      <w:r w:rsidR="001B4330" w:rsidRPr="007A0DC9">
        <w:rPr>
          <w:rFonts w:hint="eastAsia"/>
          <w:b/>
          <w:sz w:val="21"/>
          <w:szCs w:val="21"/>
        </w:rPr>
        <w:t>其中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1"/>
            <w:szCs w:val="21"/>
          </w:rPr>
          <m:t>~WN(0,1)</m:t>
        </m:r>
      </m:oMath>
      <w:r w:rsidR="00DF7234">
        <w:rPr>
          <w:rFonts w:hint="eastAsia"/>
          <w:b/>
          <w:sz w:val="21"/>
          <w:szCs w:val="21"/>
        </w:rPr>
        <w:t>，</w:t>
      </w:r>
    </w:p>
    <w:p w:rsidR="005D3413" w:rsidRDefault="001B4330" w:rsidP="001B4330">
      <w:pPr>
        <w:widowControl w:val="0"/>
        <w:spacing w:after="0"/>
        <w:ind w:leftChars="200" w:left="651" w:hangingChars="100" w:hanging="211"/>
        <w:jc w:val="both"/>
        <w:rPr>
          <w:b/>
          <w:sz w:val="21"/>
          <w:szCs w:val="21"/>
        </w:rPr>
      </w:pPr>
      <w:r w:rsidRPr="00AF0E54">
        <w:rPr>
          <w:rFonts w:hint="eastAsia"/>
          <w:b/>
          <w:sz w:val="21"/>
          <w:szCs w:val="21"/>
        </w:rPr>
        <w:t>设</w:t>
      </w:r>
      <m:oMath>
        <m:r>
          <m:rPr>
            <m:sty m:val="b"/>
          </m:rPr>
          <w:rPr>
            <w:rFonts w:ascii="Cambria Math" w:hAnsi="Cambria Math" w:hint="eastAsia"/>
            <w:sz w:val="21"/>
            <w:szCs w:val="21"/>
          </w:rPr>
          <m:t>{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b"/>
          </m:rPr>
          <w:rPr>
            <w:rFonts w:ascii="Cambria Math" w:hAnsi="Cambria Math" w:hint="eastAsia"/>
            <w:sz w:val="21"/>
            <w:szCs w:val="21"/>
          </w:rPr>
          <m:t>}</m:t>
        </m:r>
      </m:oMath>
      <w:r w:rsidRPr="00AF0E54">
        <w:rPr>
          <w:rFonts w:hint="eastAsia"/>
          <w:b/>
          <w:sz w:val="21"/>
          <w:szCs w:val="21"/>
        </w:rPr>
        <w:t>是和</w:t>
      </w:r>
      <w:r w:rsidRPr="00AF0E54">
        <w:rPr>
          <w:b/>
          <w:position w:val="-12"/>
          <w:sz w:val="21"/>
          <w:szCs w:val="21"/>
        </w:rPr>
        <w:object w:dxaOrig="460" w:dyaOrig="360">
          <v:shape id="_x0000_i1026" type="#_x0000_t75" style="width:23.25pt;height:18pt" o:ole="">
            <v:imagedata r:id="rId11" o:title=""/>
          </v:shape>
          <o:OLEObject Type="Embed" ProgID="Equation.3" ShapeID="_x0000_i1026" DrawAspect="Content" ObjectID="_1607885340" r:id="rId12"/>
        </w:object>
      </w:r>
      <w:r w:rsidRPr="00AF0E54">
        <w:rPr>
          <w:rFonts w:hint="eastAsia"/>
          <w:b/>
          <w:sz w:val="21"/>
          <w:szCs w:val="21"/>
        </w:rPr>
        <w:t>独立的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>WN(0,1)</m:t>
        </m:r>
      </m:oMath>
      <w:r w:rsidR="00DF7234">
        <w:rPr>
          <w:rFonts w:hint="eastAsia"/>
          <w:b/>
          <w:sz w:val="21"/>
          <w:szCs w:val="21"/>
        </w:rPr>
        <w:t>，令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,t∈Z</m:t>
        </m:r>
      </m:oMath>
      <w:r w:rsidR="00DF7234">
        <w:rPr>
          <w:rFonts w:hint="eastAsia"/>
          <w:b/>
          <w:sz w:val="21"/>
          <w:szCs w:val="21"/>
        </w:rPr>
        <w:t>。</w:t>
      </w:r>
    </w:p>
    <w:p w:rsidR="00DF7234" w:rsidRPr="00AF0E54" w:rsidRDefault="00DF7234" w:rsidP="00DF7234">
      <w:pPr>
        <w:widowControl w:val="0"/>
        <w:spacing w:after="0" w:line="240" w:lineRule="auto"/>
        <w:ind w:firstLineChars="200" w:firstLine="422"/>
        <w:jc w:val="both"/>
        <w:rPr>
          <w:b/>
          <w:sz w:val="21"/>
          <w:szCs w:val="21"/>
        </w:rPr>
      </w:pPr>
      <w:r w:rsidRPr="00AF0E54">
        <w:rPr>
          <w:rFonts w:hint="eastAsia"/>
          <w:b/>
          <w:sz w:val="21"/>
          <w:szCs w:val="21"/>
        </w:rPr>
        <w:t>1.</w:t>
      </w:r>
      <w:r>
        <w:rPr>
          <w:rFonts w:hint="eastAsia"/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问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>L(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1"/>
                <w:szCs w:val="21"/>
              </w:rPr>
              <m:t>3</m:t>
            </m:r>
          </m:sub>
        </m:sSub>
      </m:oMath>
      <w:r>
        <w:rPr>
          <w:rFonts w:hint="eastAsia"/>
          <w:b/>
          <w:sz w:val="21"/>
          <w:szCs w:val="21"/>
        </w:rPr>
        <w:t>|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)=</m:t>
        </m:r>
        <m:r>
          <m:rPr>
            <m:sty m:val="b"/>
          </m:rPr>
          <w:rPr>
            <w:rFonts w:ascii="Cambria Math" w:hAnsi="Cambria Math"/>
            <w:sz w:val="21"/>
            <w:szCs w:val="21"/>
          </w:rPr>
          <m:t>L(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1"/>
                <w:szCs w:val="21"/>
              </w:rPr>
              <m:t>3</m:t>
            </m:r>
          </m:sub>
        </m:sSub>
      </m:oMath>
      <w:r>
        <w:rPr>
          <w:rFonts w:hint="eastAsia"/>
          <w:b/>
          <w:sz w:val="21"/>
          <w:szCs w:val="21"/>
        </w:rPr>
        <w:t>|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)+</m:t>
        </m:r>
        <m:r>
          <m:rPr>
            <m:sty m:val="b"/>
          </m:rPr>
          <w:rPr>
            <w:rFonts w:ascii="Cambria Math" w:hAnsi="Cambria Math"/>
            <w:sz w:val="21"/>
            <w:szCs w:val="21"/>
          </w:rPr>
          <m:t>L(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1"/>
                <w:szCs w:val="21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1"/>
                <w:szCs w:val="21"/>
              </w:rPr>
              <m:t>3</m:t>
            </m:r>
          </m:sub>
        </m:sSub>
      </m:oMath>
      <w:r>
        <w:rPr>
          <w:rFonts w:hint="eastAsia"/>
          <w:b/>
          <w:sz w:val="21"/>
          <w:szCs w:val="21"/>
        </w:rPr>
        <w:t>|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)</m:t>
        </m:r>
      </m:oMath>
      <w:r>
        <w:rPr>
          <w:rFonts w:hint="eastAsia"/>
          <w:b/>
          <w:sz w:val="21"/>
          <w:szCs w:val="21"/>
        </w:rPr>
        <w:t>成立吗？并说明理由；</w:t>
      </w:r>
    </w:p>
    <w:p w:rsidR="00A94E82" w:rsidRDefault="00DF7234" w:rsidP="001B4330">
      <w:pPr>
        <w:widowControl w:val="0"/>
        <w:spacing w:after="0"/>
        <w:ind w:leftChars="200" w:left="651" w:hangingChars="100" w:hanging="211"/>
        <w:jc w:val="both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2</w:t>
      </w:r>
      <w:r>
        <w:rPr>
          <w:rFonts w:hint="eastAsia"/>
          <w:b/>
          <w:sz w:val="21"/>
          <w:szCs w:val="21"/>
        </w:rPr>
        <w:t>．</w:t>
      </w:r>
      <w:r w:rsidR="001B4330" w:rsidRPr="00AF0E54">
        <w:rPr>
          <w:rFonts w:hint="eastAsia"/>
          <w:b/>
          <w:sz w:val="21"/>
          <w:szCs w:val="21"/>
        </w:rPr>
        <w:t>证明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="001B4330" w:rsidRPr="00AF0E54">
        <w:rPr>
          <w:rFonts w:hint="eastAsia"/>
          <w:b/>
          <w:sz w:val="21"/>
          <w:szCs w:val="21"/>
        </w:rPr>
        <w:t>是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>ARMA(1,1)</m:t>
        </m:r>
      </m:oMath>
      <w:r w:rsidR="001B4330" w:rsidRPr="00AF0E54">
        <w:rPr>
          <w:rFonts w:hint="eastAsia"/>
          <w:b/>
          <w:sz w:val="21"/>
          <w:szCs w:val="21"/>
        </w:rPr>
        <w:t>序列。</w:t>
      </w:r>
    </w:p>
    <w:p w:rsidR="009034C2" w:rsidRPr="00183F0F" w:rsidRDefault="009034C2" w:rsidP="009034C2">
      <w:pPr>
        <w:spacing w:after="0"/>
        <w:rPr>
          <w:rFonts w:ascii="Times New Roman" w:hAnsi="Times New Roman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六（</w:t>
      </w:r>
      <w:r>
        <w:rPr>
          <w:rFonts w:hint="eastAsia"/>
          <w:b/>
          <w:sz w:val="21"/>
          <w:szCs w:val="21"/>
        </w:rPr>
        <w:t>2</w:t>
      </w:r>
      <w:r w:rsidRPr="00183F0F">
        <w:rPr>
          <w:rFonts w:hint="eastAsia"/>
          <w:b/>
          <w:sz w:val="21"/>
          <w:szCs w:val="21"/>
        </w:rPr>
        <w:t>0</w:t>
      </w:r>
      <w:r w:rsidRPr="00183F0F">
        <w:rPr>
          <w:rFonts w:hint="eastAsia"/>
          <w:b/>
          <w:sz w:val="21"/>
          <w:szCs w:val="21"/>
        </w:rPr>
        <w:t>分）</w:t>
      </w:r>
      <w:r w:rsidRPr="00183F0F">
        <w:rPr>
          <w:rFonts w:ascii="Times New Roman" w:hAnsi="Times New Roman" w:hint="eastAsia"/>
          <w:b/>
          <w:kern w:val="2"/>
          <w:sz w:val="21"/>
          <w:szCs w:val="24"/>
        </w:rPr>
        <w:t>设</w:t>
      </w:r>
      <w:r w:rsidRPr="00183F0F">
        <w:rPr>
          <w:rFonts w:hint="eastAsia"/>
          <w:b/>
          <w:sz w:val="21"/>
          <w:szCs w:val="21"/>
        </w:rPr>
        <w:t>平稳序列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Pr="00183F0F">
        <w:rPr>
          <w:rFonts w:ascii="Times New Roman" w:hAnsi="Times New Roman" w:hint="eastAsia"/>
          <w:b/>
          <w:kern w:val="2"/>
          <w:sz w:val="21"/>
          <w:szCs w:val="24"/>
        </w:rPr>
        <w:t>是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=a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+b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t-1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,ab≠0,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1"/>
            <w:szCs w:val="21"/>
          </w:rPr>
          <m:t>~</m:t>
        </m:r>
        <m:r>
          <m:rPr>
            <m:sty m:val="bi"/>
          </m:rPr>
          <w:rPr>
            <w:rFonts w:ascii="Cambria Math" w:hAnsi="Cambria Math" w:hint="eastAsia"/>
            <w:sz w:val="21"/>
            <w:szCs w:val="21"/>
          </w:rPr>
          <m:t>W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N(0,1)</m:t>
        </m:r>
      </m:oMath>
      <w:r w:rsidRPr="00183F0F">
        <w:rPr>
          <w:rFonts w:ascii="Times New Roman" w:hAnsi="Times New Roman" w:hint="eastAsia"/>
          <w:b/>
          <w:sz w:val="21"/>
          <w:szCs w:val="21"/>
        </w:rPr>
        <w:t>，</w:t>
      </w:r>
      <w:r w:rsidRPr="00183F0F">
        <w:rPr>
          <w:rFonts w:ascii="Times New Roman" w:hAnsi="Times New Roman" w:hint="eastAsia"/>
          <w:b/>
          <w:kern w:val="2"/>
          <w:sz w:val="21"/>
          <w:szCs w:val="24"/>
        </w:rPr>
        <w:t>记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Pr="00183F0F">
        <w:rPr>
          <w:rFonts w:ascii="Times New Roman" w:hAnsi="Times New Roman" w:hint="eastAsia"/>
          <w:b/>
          <w:kern w:val="2"/>
          <w:sz w:val="21"/>
          <w:szCs w:val="24"/>
        </w:rPr>
        <w:t>的一步</w:t>
      </w:r>
    </w:p>
    <w:p w:rsidR="009034C2" w:rsidRPr="00183F0F" w:rsidRDefault="009034C2" w:rsidP="009034C2">
      <w:pPr>
        <w:spacing w:after="0"/>
        <w:ind w:firstLineChars="147" w:firstLine="310"/>
        <w:rPr>
          <w:rFonts w:ascii="Times New Roman" w:hAnsi="Times New Roman"/>
          <w:b/>
          <w:kern w:val="2"/>
          <w:sz w:val="21"/>
          <w:szCs w:val="24"/>
        </w:rPr>
      </w:pPr>
      <w:r w:rsidRPr="00183F0F">
        <w:rPr>
          <w:rFonts w:ascii="Times New Roman" w:hAnsi="Times New Roman" w:hint="eastAsia"/>
          <w:b/>
          <w:kern w:val="2"/>
          <w:sz w:val="21"/>
          <w:szCs w:val="24"/>
        </w:rPr>
        <w:t>预报为</w:t>
      </w:r>
      <m:oMath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=0</m:t>
        </m:r>
        <m:r>
          <m:rPr>
            <m:sty m:val="b"/>
          </m:rPr>
          <w:rPr>
            <w:rFonts w:ascii="Cambria Math" w:hAnsi="Cambria Math"/>
            <w:sz w:val="21"/>
            <w:szCs w:val="21"/>
          </w:rPr>
          <m:t>，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=</m:t>
        </m:r>
        <m:r>
          <m:rPr>
            <m:sty m:val="b"/>
          </m:rPr>
          <w:rPr>
            <w:rFonts w:ascii="Cambria Math" w:hAnsi="Cambria Math"/>
            <w:sz w:val="21"/>
            <w:szCs w:val="21"/>
          </w:rPr>
          <m:t>L(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n+1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>|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>,⋯,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>)</m:t>
        </m:r>
      </m:oMath>
      <w:r w:rsidRPr="00183F0F">
        <w:rPr>
          <w:rFonts w:ascii="Times New Roman" w:hAnsi="Times New Roman" w:hint="eastAsia"/>
          <w:b/>
          <w:sz w:val="21"/>
          <w:szCs w:val="21"/>
        </w:rPr>
        <w:t xml:space="preserve">, </w:t>
      </w:r>
      <w:r w:rsidRPr="00183F0F">
        <w:rPr>
          <w:rFonts w:ascii="Times New Roman" w:hAnsi="Times New Roman" w:hint="eastAsia"/>
          <w:b/>
          <w:sz w:val="21"/>
          <w:szCs w:val="21"/>
        </w:rPr>
        <w:t>预报误差为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szCs w:val="21"/>
          </w:rPr>
          <m:t>,n≥1</m:t>
        </m:r>
      </m:oMath>
      <w:r w:rsidRPr="00183F0F">
        <w:rPr>
          <w:rFonts w:ascii="Times New Roman" w:hAnsi="Times New Roman" w:hint="eastAsia"/>
          <w:b/>
          <w:sz w:val="21"/>
          <w:szCs w:val="21"/>
        </w:rPr>
        <w:t>。</w:t>
      </w:r>
    </w:p>
    <w:p w:rsidR="009034C2" w:rsidRPr="00183F0F" w:rsidRDefault="009034C2" w:rsidP="009034C2">
      <w:pPr>
        <w:spacing w:after="0"/>
        <w:ind w:firstLineChars="147" w:firstLine="31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1</w:t>
      </w:r>
      <w:r w:rsidRPr="00183F0F">
        <w:rPr>
          <w:rFonts w:ascii="Times New Roman" w:hAnsi="Times New Roman" w:hint="eastAsia"/>
          <w:b/>
          <w:sz w:val="21"/>
          <w:szCs w:val="21"/>
        </w:rPr>
        <w:t xml:space="preserve">. </w:t>
      </w:r>
      <w:r w:rsidRPr="00183F0F">
        <w:rPr>
          <w:rFonts w:ascii="Times New Roman" w:hAnsi="Times New Roman" w:hint="eastAsia"/>
          <w:b/>
          <w:sz w:val="21"/>
          <w:szCs w:val="21"/>
        </w:rPr>
        <w:t>证明序列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Pr="00183F0F">
        <w:rPr>
          <w:rFonts w:ascii="Times New Roman" w:hAnsi="Times New Roman" w:hint="eastAsia"/>
          <w:b/>
          <w:sz w:val="21"/>
          <w:szCs w:val="21"/>
        </w:rPr>
        <w:t>是正交序列；</w:t>
      </w:r>
    </w:p>
    <w:p w:rsidR="009034C2" w:rsidRPr="00183F0F" w:rsidRDefault="009034C2" w:rsidP="009034C2">
      <w:pPr>
        <w:widowControl w:val="0"/>
        <w:spacing w:after="0" w:line="240" w:lineRule="auto"/>
        <w:ind w:firstLineChars="147" w:firstLine="310"/>
        <w:jc w:val="both"/>
        <w:rPr>
          <w:rFonts w:ascii="Times New Roman" w:hAnsi="Times New Roman"/>
          <w:b/>
          <w:kern w:val="2"/>
          <w:sz w:val="21"/>
          <w:szCs w:val="24"/>
        </w:rPr>
      </w:pPr>
      <w:r>
        <w:rPr>
          <w:rFonts w:ascii="Times New Roman" w:hAnsi="Times New Roman" w:hint="eastAsia"/>
          <w:b/>
          <w:sz w:val="21"/>
          <w:szCs w:val="21"/>
        </w:rPr>
        <w:t>2</w:t>
      </w:r>
      <w:r w:rsidRPr="00183F0F">
        <w:rPr>
          <w:rFonts w:ascii="Times New Roman" w:hAnsi="Times New Roman" w:hint="eastAsia"/>
          <w:b/>
          <w:sz w:val="21"/>
          <w:szCs w:val="21"/>
        </w:rPr>
        <w:t xml:space="preserve">. </w:t>
      </w:r>
      <w:r w:rsidRPr="00183F0F">
        <w:rPr>
          <w:rFonts w:ascii="Times New Roman" w:hAnsi="Times New Roman" w:hint="eastAsia"/>
          <w:b/>
          <w:sz w:val="21"/>
          <w:szCs w:val="21"/>
        </w:rPr>
        <w:t>记</w:t>
      </w:r>
      <w:r w:rsidRPr="00183F0F">
        <w:rPr>
          <w:rFonts w:ascii="Times New Roman" w:hAnsi="Times New Roman" w:hint="eastAsia"/>
          <w:b/>
          <w:kern w:val="2"/>
          <w:sz w:val="21"/>
          <w:szCs w:val="24"/>
        </w:rPr>
        <w:t>均方误差为</w:t>
      </w:r>
      <m:oMath>
        <m:sSub>
          <m:sSubPr>
            <m:ctrlPr>
              <w:rPr>
                <w:rFonts w:ascii="Cambria Math" w:hAnsi="Cambria Math"/>
                <w:b/>
                <w:kern w:val="2"/>
                <w:sz w:val="21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1"/>
                <w:szCs w:val="24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2"/>
                <w:sz w:val="21"/>
                <w:szCs w:val="24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kern w:val="2"/>
            <w:sz w:val="21"/>
            <w:szCs w:val="24"/>
          </w:rPr>
          <m:t>=E</m:t>
        </m:r>
        <m:sSup>
          <m:sSupPr>
            <m:ctrlPr>
              <w:rPr>
                <w:rFonts w:ascii="Cambria Math" w:hAnsi="Cambria Math"/>
                <w:b/>
                <w:i/>
                <w:kern w:val="2"/>
                <w:sz w:val="21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kern w:val="2"/>
                <w:sz w:val="21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kern w:val="2"/>
                    <w:sz w:val="21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1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1"/>
                    <w:szCs w:val="24"/>
                  </w:rPr>
                  <m:t>n+1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2"/>
                <w:sz w:val="21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2"/>
                    <w:sz w:val="21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kern w:val="2"/>
                        <w:sz w:val="21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2"/>
                        <w:sz w:val="21"/>
                        <w:szCs w:val="24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1"/>
                    <w:szCs w:val="24"/>
                  </w:rPr>
                  <m:t>n+1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2"/>
                <w:sz w:val="21"/>
                <w:szCs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2"/>
                <w:sz w:val="21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2"/>
            <w:sz w:val="21"/>
            <w:szCs w:val="24"/>
          </w:rPr>
          <m:t>,n≥0</m:t>
        </m:r>
      </m:oMath>
      <w:r w:rsidRPr="00183F0F">
        <w:rPr>
          <w:rFonts w:ascii="Times New Roman" w:hAnsi="Times New Roman" w:hint="eastAsia"/>
          <w:b/>
          <w:kern w:val="2"/>
          <w:sz w:val="21"/>
          <w:szCs w:val="24"/>
        </w:rPr>
        <w:t>，</w:t>
      </w:r>
      <w:r w:rsidRPr="00183F0F">
        <w:rPr>
          <w:rFonts w:hint="eastAsia"/>
          <w:b/>
          <w:sz w:val="21"/>
          <w:szCs w:val="21"/>
        </w:rPr>
        <w:t>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sub>
            </m:sSub>
          </m:e>
        </m:d>
      </m:oMath>
      <w:r w:rsidRPr="00183F0F">
        <w:rPr>
          <w:rFonts w:hint="eastAsia"/>
          <w:b/>
          <w:sz w:val="21"/>
          <w:szCs w:val="21"/>
        </w:rPr>
        <w:t>的一步递归预报如下：</w:t>
      </w:r>
    </w:p>
    <w:p w:rsidR="009034C2" w:rsidRPr="00183F0F" w:rsidRDefault="009034C2" w:rsidP="009034C2">
      <w:pPr>
        <w:spacing w:after="0"/>
        <w:ind w:firstLineChars="441" w:firstLine="930"/>
        <w:rPr>
          <w:rFonts w:ascii="Times New Roman" w:hAnsi="Times New Roman"/>
          <w:b/>
          <w:kern w:val="2"/>
          <w:sz w:val="21"/>
          <w:szCs w:val="24"/>
        </w:rPr>
      </w:pPr>
      <w:r w:rsidRPr="00183F0F">
        <w:rPr>
          <w:rFonts w:ascii="Times New Roman" w:hAnsi="Times New Roman" w:hint="eastAsia"/>
          <w:b/>
          <w:sz w:val="21"/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kern w:val="2"/>
                <w:sz w:val="21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kern w:val="2"/>
                    <w:sz w:val="21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1"/>
                              <w:szCs w:val="2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n+1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k=1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nk</m:t>
                          </m:r>
                        </m:sub>
                      </m:sSub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n+1-k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n+1-k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 xml:space="preserve">,n≥1 </m:t>
                  </m:r>
                </m:e>
              </m:mr>
            </m:m>
          </m:e>
        </m:d>
      </m:oMath>
    </w:p>
    <w:p w:rsidR="009034C2" w:rsidRPr="00183F0F" w:rsidRDefault="009034C2" w:rsidP="009034C2">
      <w:pPr>
        <w:widowControl w:val="0"/>
        <w:spacing w:after="0" w:line="240" w:lineRule="auto"/>
        <w:ind w:firstLineChars="294" w:firstLine="620"/>
        <w:jc w:val="both"/>
        <w:rPr>
          <w:b/>
          <w:sz w:val="21"/>
          <w:szCs w:val="21"/>
        </w:rPr>
      </w:pPr>
      <w:r w:rsidRPr="00183F0F">
        <w:rPr>
          <w:rFonts w:ascii="Times New Roman" w:hAnsi="Times New Roman" w:hint="eastAsia"/>
          <w:b/>
          <w:kern w:val="2"/>
          <w:sz w:val="21"/>
          <w:szCs w:val="24"/>
        </w:rPr>
        <w:t>证明：对所有</w:t>
      </w:r>
      <m:oMath>
        <m:r>
          <m:rPr>
            <m:sty m:val="b"/>
          </m:rPr>
          <w:rPr>
            <w:rFonts w:ascii="Cambria Math" w:hAnsi="Cambria Math"/>
            <w:kern w:val="2"/>
            <w:sz w:val="21"/>
            <w:szCs w:val="24"/>
          </w:rPr>
          <m:t xml:space="preserve">n≥1,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kern w:val="2"/>
                <w:sz w:val="21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kern w:val="2"/>
                    <w:sz w:val="21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nk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=0,2≤k≤n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n1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n-1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ν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=(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)-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ν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n-1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Pr="00183F0F">
        <w:rPr>
          <w:rFonts w:ascii="Times New Roman" w:hAnsi="Times New Roman" w:hint="eastAsia"/>
          <w:b/>
          <w:kern w:val="2"/>
          <w:sz w:val="21"/>
          <w:szCs w:val="24"/>
        </w:rPr>
        <w:t xml:space="preserve"> </w:t>
      </w:r>
      <w:r w:rsidRPr="00183F0F">
        <w:rPr>
          <w:rFonts w:ascii="Times New Roman" w:hAnsi="Times New Roman" w:hint="eastAsia"/>
          <w:b/>
          <w:sz w:val="21"/>
          <w:szCs w:val="21"/>
        </w:rPr>
        <w:t>;</w:t>
      </w:r>
    </w:p>
    <w:p w:rsidR="009034C2" w:rsidRPr="009E0721" w:rsidRDefault="009034C2" w:rsidP="009034C2">
      <w:pPr>
        <w:spacing w:after="0"/>
        <w:ind w:firstLineChars="147" w:firstLine="31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</w:t>
      </w:r>
      <w:r>
        <w:rPr>
          <w:rFonts w:hint="eastAsia"/>
          <w:b/>
          <w:sz w:val="21"/>
          <w:szCs w:val="21"/>
        </w:rPr>
        <w:t>．</w:t>
      </w:r>
      <w:r w:rsidRPr="00183F0F">
        <w:rPr>
          <w:rFonts w:ascii="Times New Roman" w:hAnsi="Times New Roman" w:hint="eastAsia"/>
          <w:b/>
          <w:sz w:val="21"/>
          <w:szCs w:val="21"/>
        </w:rPr>
        <w:t>证明序列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ν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  <w:sz w:val="21"/>
                    <w:szCs w:val="21"/>
                  </w:rPr>
                  <m:t>n</m:t>
                </m:r>
              </m:sub>
            </m:sSub>
          </m:e>
        </m:d>
      </m:oMath>
      <w:r w:rsidRPr="00183F0F">
        <w:rPr>
          <w:rFonts w:ascii="Times New Roman" w:hAnsi="Times New Roman" w:hint="eastAsia"/>
          <w:b/>
          <w:sz w:val="21"/>
          <w:szCs w:val="21"/>
        </w:rPr>
        <w:t>是</w:t>
      </w:r>
      <w:r>
        <w:rPr>
          <w:rFonts w:ascii="Times New Roman" w:hAnsi="Times New Roman" w:hint="eastAsia"/>
          <w:b/>
          <w:sz w:val="21"/>
          <w:szCs w:val="21"/>
        </w:rPr>
        <w:t>单调不增的</w:t>
      </w:r>
      <w:r w:rsidRPr="00183F0F">
        <w:rPr>
          <w:rFonts w:ascii="Times New Roman" w:hAnsi="Times New Roman" w:hint="eastAsia"/>
          <w:b/>
          <w:sz w:val="21"/>
          <w:szCs w:val="21"/>
        </w:rPr>
        <w:t>；</w:t>
      </w:r>
    </w:p>
    <w:p w:rsidR="009034C2" w:rsidRDefault="009034C2" w:rsidP="009034C2">
      <w:pPr>
        <w:pStyle w:val="a8"/>
        <w:widowControl w:val="0"/>
        <w:spacing w:after="0"/>
        <w:ind w:firstLineChars="147" w:firstLine="310"/>
        <w:jc w:val="both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4</w:t>
      </w:r>
      <w:r w:rsidRPr="00183F0F">
        <w:rPr>
          <w:rFonts w:hint="eastAsia"/>
          <w:b/>
          <w:sz w:val="21"/>
          <w:szCs w:val="21"/>
        </w:rPr>
        <w:t xml:space="preserve">. </w:t>
      </w:r>
      <w:r w:rsidRPr="00183F0F">
        <w:rPr>
          <w:rFonts w:hint="eastAsia"/>
          <w:b/>
          <w:sz w:val="21"/>
          <w:szCs w:val="21"/>
        </w:rPr>
        <w:t>问当</w:t>
      </w:r>
      <m:oMath>
        <m:r>
          <m:rPr>
            <m:sty m:val="b"/>
          </m:rPr>
          <w:rPr>
            <w:rFonts w:ascii="Cambria Math" w:hAnsi="Cambria Math"/>
            <w:sz w:val="21"/>
            <w:szCs w:val="21"/>
          </w:rPr>
          <m:t>n→+∞</m:t>
        </m:r>
      </m:oMath>
      <w:r w:rsidRPr="00183F0F">
        <w:rPr>
          <w:rFonts w:hint="eastAsia"/>
          <w:b/>
          <w:sz w:val="21"/>
          <w:szCs w:val="21"/>
        </w:rPr>
        <w:t>时，</w:t>
      </w:r>
      <m:oMath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ν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  <w:sz w:val="21"/>
            <w:szCs w:val="21"/>
          </w:rPr>
          <m:t>，</m:t>
        </m:r>
        <m:sSub>
          <m:sSubPr>
            <m:ctrlPr>
              <w:rPr>
                <w:rFonts w:ascii="Cambria Math" w:hAnsi="Cambria Math"/>
                <w:b/>
                <w:sz w:val="21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1"/>
                <w:szCs w:val="21"/>
              </w:rPr>
              <m:t>n1</m:t>
            </m:r>
          </m:sub>
        </m:sSub>
      </m:oMath>
      <w:r>
        <w:rPr>
          <w:rFonts w:hint="eastAsia"/>
          <w:b/>
          <w:sz w:val="21"/>
          <w:szCs w:val="21"/>
        </w:rPr>
        <w:t>趋向何值？说明理由。</w:t>
      </w:r>
    </w:p>
    <w:p w:rsidR="009034C2" w:rsidRPr="00183F0F" w:rsidRDefault="009034C2" w:rsidP="009034C2">
      <w:pPr>
        <w:spacing w:after="0"/>
        <w:ind w:firstLineChars="196" w:firstLine="413"/>
        <w:rPr>
          <w:b/>
          <w:sz w:val="21"/>
          <w:szCs w:val="21"/>
        </w:rPr>
      </w:pPr>
    </w:p>
    <w:p w:rsidR="00B564D2" w:rsidRPr="009034C2" w:rsidRDefault="00B564D2" w:rsidP="00B564D2">
      <w:pPr>
        <w:spacing w:after="0"/>
        <w:ind w:left="422" w:hangingChars="200" w:hanging="422"/>
        <w:rPr>
          <w:b/>
          <w:sz w:val="21"/>
          <w:szCs w:val="21"/>
        </w:rPr>
      </w:pPr>
    </w:p>
    <w:p w:rsidR="00B564D2" w:rsidRDefault="00B564D2" w:rsidP="00B564D2">
      <w:pPr>
        <w:spacing w:after="0"/>
        <w:rPr>
          <w:rFonts w:ascii="宋体"/>
          <w:b/>
          <w:bCs/>
          <w:u w:val="single"/>
        </w:rPr>
      </w:pPr>
    </w:p>
    <w:p w:rsidR="00B564D2" w:rsidRDefault="00B564D2" w:rsidP="00B564D2">
      <w:pPr>
        <w:spacing w:after="0"/>
        <w:rPr>
          <w:rFonts w:ascii="宋体"/>
          <w:b/>
          <w:bCs/>
          <w:u w:val="single"/>
        </w:rPr>
      </w:pPr>
    </w:p>
    <w:p w:rsidR="00E7496C" w:rsidRPr="00620DB4" w:rsidRDefault="00E7496C"/>
    <w:sectPr w:rsidR="00E7496C" w:rsidRPr="00620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F3C" w:rsidRDefault="00892F3C" w:rsidP="00B564D2">
      <w:pPr>
        <w:spacing w:after="0" w:line="240" w:lineRule="auto"/>
      </w:pPr>
      <w:r>
        <w:separator/>
      </w:r>
    </w:p>
  </w:endnote>
  <w:endnote w:type="continuationSeparator" w:id="0">
    <w:p w:rsidR="00892F3C" w:rsidRDefault="00892F3C" w:rsidP="00B5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F3C" w:rsidRDefault="00892F3C" w:rsidP="00B564D2">
      <w:pPr>
        <w:spacing w:after="0" w:line="240" w:lineRule="auto"/>
      </w:pPr>
      <w:r>
        <w:separator/>
      </w:r>
    </w:p>
  </w:footnote>
  <w:footnote w:type="continuationSeparator" w:id="0">
    <w:p w:rsidR="00892F3C" w:rsidRDefault="00892F3C" w:rsidP="00B56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B4B8A"/>
    <w:multiLevelType w:val="hybridMultilevel"/>
    <w:tmpl w:val="2DA0C6C4"/>
    <w:lvl w:ilvl="0" w:tplc="E522E8B4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04485D"/>
    <w:multiLevelType w:val="hybridMultilevel"/>
    <w:tmpl w:val="653AFF68"/>
    <w:lvl w:ilvl="0" w:tplc="CDA84026">
      <w:start w:val="1"/>
      <w:numFmt w:val="decimal"/>
      <w:lvlText w:val="%1."/>
      <w:lvlJc w:val="left"/>
      <w:pPr>
        <w:ind w:left="992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2">
    <w:nsid w:val="4BBD45BD"/>
    <w:multiLevelType w:val="hybridMultilevel"/>
    <w:tmpl w:val="65784A4A"/>
    <w:lvl w:ilvl="0" w:tplc="E2FEE526">
      <w:start w:val="1"/>
      <w:numFmt w:val="decimal"/>
      <w:lvlText w:val="%1.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1" w:hanging="420"/>
      </w:pPr>
    </w:lvl>
    <w:lvl w:ilvl="2" w:tplc="0409001B" w:tentative="1">
      <w:start w:val="1"/>
      <w:numFmt w:val="lowerRoman"/>
      <w:lvlText w:val="%3."/>
      <w:lvlJc w:val="right"/>
      <w:pPr>
        <w:ind w:left="1831" w:hanging="420"/>
      </w:pPr>
    </w:lvl>
    <w:lvl w:ilvl="3" w:tplc="0409000F" w:tentative="1">
      <w:start w:val="1"/>
      <w:numFmt w:val="decimal"/>
      <w:lvlText w:val="%4."/>
      <w:lvlJc w:val="left"/>
      <w:pPr>
        <w:ind w:left="2251" w:hanging="420"/>
      </w:pPr>
    </w:lvl>
    <w:lvl w:ilvl="4" w:tplc="04090019" w:tentative="1">
      <w:start w:val="1"/>
      <w:numFmt w:val="lowerLetter"/>
      <w:lvlText w:val="%5)"/>
      <w:lvlJc w:val="left"/>
      <w:pPr>
        <w:ind w:left="2671" w:hanging="420"/>
      </w:pPr>
    </w:lvl>
    <w:lvl w:ilvl="5" w:tplc="0409001B" w:tentative="1">
      <w:start w:val="1"/>
      <w:numFmt w:val="lowerRoman"/>
      <w:lvlText w:val="%6."/>
      <w:lvlJc w:val="right"/>
      <w:pPr>
        <w:ind w:left="3091" w:hanging="420"/>
      </w:pPr>
    </w:lvl>
    <w:lvl w:ilvl="6" w:tplc="0409000F" w:tentative="1">
      <w:start w:val="1"/>
      <w:numFmt w:val="decimal"/>
      <w:lvlText w:val="%7."/>
      <w:lvlJc w:val="left"/>
      <w:pPr>
        <w:ind w:left="3511" w:hanging="420"/>
      </w:pPr>
    </w:lvl>
    <w:lvl w:ilvl="7" w:tplc="04090019" w:tentative="1">
      <w:start w:val="1"/>
      <w:numFmt w:val="lowerLetter"/>
      <w:lvlText w:val="%8)"/>
      <w:lvlJc w:val="left"/>
      <w:pPr>
        <w:ind w:left="3931" w:hanging="420"/>
      </w:pPr>
    </w:lvl>
    <w:lvl w:ilvl="8" w:tplc="0409001B" w:tentative="1">
      <w:start w:val="1"/>
      <w:numFmt w:val="lowerRoman"/>
      <w:lvlText w:val="%9."/>
      <w:lvlJc w:val="right"/>
      <w:pPr>
        <w:ind w:left="435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64"/>
    <w:rsid w:val="00024E57"/>
    <w:rsid w:val="00050978"/>
    <w:rsid w:val="00063B64"/>
    <w:rsid w:val="001B4330"/>
    <w:rsid w:val="001C3AA0"/>
    <w:rsid w:val="001E0256"/>
    <w:rsid w:val="00206BB4"/>
    <w:rsid w:val="002B49AE"/>
    <w:rsid w:val="002E0757"/>
    <w:rsid w:val="002F5B6D"/>
    <w:rsid w:val="00372A93"/>
    <w:rsid w:val="00390C02"/>
    <w:rsid w:val="00391D10"/>
    <w:rsid w:val="003D2210"/>
    <w:rsid w:val="003D3E2D"/>
    <w:rsid w:val="003E0A22"/>
    <w:rsid w:val="003E5698"/>
    <w:rsid w:val="00406C09"/>
    <w:rsid w:val="004325E7"/>
    <w:rsid w:val="00444A97"/>
    <w:rsid w:val="004627DE"/>
    <w:rsid w:val="00487DA8"/>
    <w:rsid w:val="0050218A"/>
    <w:rsid w:val="00530D22"/>
    <w:rsid w:val="00535EF8"/>
    <w:rsid w:val="0053702E"/>
    <w:rsid w:val="00557C7C"/>
    <w:rsid w:val="005C397D"/>
    <w:rsid w:val="005D3413"/>
    <w:rsid w:val="005D7BF5"/>
    <w:rsid w:val="00620DB4"/>
    <w:rsid w:val="00627A05"/>
    <w:rsid w:val="00635A3A"/>
    <w:rsid w:val="006404D9"/>
    <w:rsid w:val="0065041E"/>
    <w:rsid w:val="00652179"/>
    <w:rsid w:val="00660FF8"/>
    <w:rsid w:val="00663830"/>
    <w:rsid w:val="006B02D7"/>
    <w:rsid w:val="006B7817"/>
    <w:rsid w:val="006D7F59"/>
    <w:rsid w:val="006E3AED"/>
    <w:rsid w:val="006F2A79"/>
    <w:rsid w:val="00735BA5"/>
    <w:rsid w:val="00744DB2"/>
    <w:rsid w:val="007D2F78"/>
    <w:rsid w:val="007D474A"/>
    <w:rsid w:val="00837353"/>
    <w:rsid w:val="00892F3C"/>
    <w:rsid w:val="008D4261"/>
    <w:rsid w:val="008E4283"/>
    <w:rsid w:val="008E6893"/>
    <w:rsid w:val="00901602"/>
    <w:rsid w:val="009034C2"/>
    <w:rsid w:val="00987558"/>
    <w:rsid w:val="009B1B27"/>
    <w:rsid w:val="009E03DE"/>
    <w:rsid w:val="00A168F8"/>
    <w:rsid w:val="00A650BB"/>
    <w:rsid w:val="00A94E82"/>
    <w:rsid w:val="00AB50E2"/>
    <w:rsid w:val="00AD7147"/>
    <w:rsid w:val="00AE7B1D"/>
    <w:rsid w:val="00AF0E54"/>
    <w:rsid w:val="00B010BC"/>
    <w:rsid w:val="00B11EDA"/>
    <w:rsid w:val="00B143CC"/>
    <w:rsid w:val="00B22862"/>
    <w:rsid w:val="00B26F23"/>
    <w:rsid w:val="00B564D2"/>
    <w:rsid w:val="00B72073"/>
    <w:rsid w:val="00B82627"/>
    <w:rsid w:val="00C25291"/>
    <w:rsid w:val="00C27C98"/>
    <w:rsid w:val="00C57583"/>
    <w:rsid w:val="00CB48B4"/>
    <w:rsid w:val="00D151E3"/>
    <w:rsid w:val="00D538F4"/>
    <w:rsid w:val="00D67B5E"/>
    <w:rsid w:val="00DF7234"/>
    <w:rsid w:val="00E7496C"/>
    <w:rsid w:val="00E7509D"/>
    <w:rsid w:val="00E87083"/>
    <w:rsid w:val="00EC0B39"/>
    <w:rsid w:val="00F078C4"/>
    <w:rsid w:val="00F2757A"/>
    <w:rsid w:val="00F40AE3"/>
    <w:rsid w:val="00F50717"/>
    <w:rsid w:val="00F922DC"/>
    <w:rsid w:val="00F93DDB"/>
    <w:rsid w:val="00FA7E9C"/>
    <w:rsid w:val="00FB10DF"/>
    <w:rsid w:val="00FB5971"/>
    <w:rsid w:val="00FF0525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4D2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4D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4D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4D2"/>
    <w:rPr>
      <w:sz w:val="18"/>
      <w:szCs w:val="18"/>
    </w:rPr>
  </w:style>
  <w:style w:type="table" w:styleId="a5">
    <w:name w:val="Table Grid"/>
    <w:basedOn w:val="a1"/>
    <w:uiPriority w:val="59"/>
    <w:rsid w:val="00B56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B564D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64D2"/>
    <w:rPr>
      <w:rFonts w:ascii="Calibri" w:eastAsia="宋体" w:hAnsi="Calibri" w:cs="Times New Roman"/>
      <w:kern w:val="0"/>
      <w:sz w:val="18"/>
      <w:szCs w:val="18"/>
    </w:rPr>
  </w:style>
  <w:style w:type="character" w:styleId="a7">
    <w:name w:val="Placeholder Text"/>
    <w:basedOn w:val="a0"/>
    <w:uiPriority w:val="99"/>
    <w:semiHidden/>
    <w:rsid w:val="00D151E3"/>
    <w:rPr>
      <w:color w:val="808080"/>
    </w:rPr>
  </w:style>
  <w:style w:type="paragraph" w:styleId="a8">
    <w:name w:val="List Paragraph"/>
    <w:basedOn w:val="a"/>
    <w:uiPriority w:val="34"/>
    <w:qFormat/>
    <w:rsid w:val="00A650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4D2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4D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4D2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4D2"/>
    <w:rPr>
      <w:sz w:val="18"/>
      <w:szCs w:val="18"/>
    </w:rPr>
  </w:style>
  <w:style w:type="table" w:styleId="a5">
    <w:name w:val="Table Grid"/>
    <w:basedOn w:val="a1"/>
    <w:uiPriority w:val="59"/>
    <w:rsid w:val="00B56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B564D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64D2"/>
    <w:rPr>
      <w:rFonts w:ascii="Calibri" w:eastAsia="宋体" w:hAnsi="Calibri" w:cs="Times New Roman"/>
      <w:kern w:val="0"/>
      <w:sz w:val="18"/>
      <w:szCs w:val="18"/>
    </w:rPr>
  </w:style>
  <w:style w:type="character" w:styleId="a7">
    <w:name w:val="Placeholder Text"/>
    <w:basedOn w:val="a0"/>
    <w:uiPriority w:val="99"/>
    <w:semiHidden/>
    <w:rsid w:val="00D151E3"/>
    <w:rPr>
      <w:color w:val="808080"/>
    </w:rPr>
  </w:style>
  <w:style w:type="paragraph" w:styleId="a8">
    <w:name w:val="List Paragraph"/>
    <w:basedOn w:val="a"/>
    <w:uiPriority w:val="34"/>
    <w:qFormat/>
    <w:rsid w:val="00A650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BB4BA-CA95-425F-909E-F98FF11A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260</Words>
  <Characters>1486</Characters>
  <Application>Microsoft Office Word</Application>
  <DocSecurity>0</DocSecurity>
  <Lines>12</Lines>
  <Paragraphs>3</Paragraphs>
  <ScaleCrop>false</ScaleCrop>
  <Company>MS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微软用户</cp:lastModifiedBy>
  <cp:revision>54</cp:revision>
  <dcterms:created xsi:type="dcterms:W3CDTF">2016-01-01T02:45:00Z</dcterms:created>
  <dcterms:modified xsi:type="dcterms:W3CDTF">2019-01-01T14:03:00Z</dcterms:modified>
</cp:coreProperties>
</file>