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A7BB" w14:textId="77777777" w:rsidR="00CD19B4" w:rsidRDefault="00F65237" w:rsidP="00CD19B4">
      <w:pPr>
        <w:pStyle w:val="Title"/>
      </w:pPr>
      <w:r>
        <w:t xml:space="preserve">AI For Finance – Project 3 </w:t>
      </w:r>
    </w:p>
    <w:p w14:paraId="13B8FB85" w14:textId="6B3E65A0" w:rsidR="00F65237" w:rsidRDefault="00F65237" w:rsidP="00CD19B4">
      <w:pPr>
        <w:pStyle w:val="Heading1"/>
      </w:pPr>
      <w:r>
        <w:t xml:space="preserve">Predict bank </w:t>
      </w:r>
      <w:proofErr w:type="gramStart"/>
      <w:r>
        <w:t>failures</w:t>
      </w:r>
      <w:proofErr w:type="gramEnd"/>
    </w:p>
    <w:p w14:paraId="40004858" w14:textId="77777777" w:rsidR="00CD19B4" w:rsidRPr="00CD19B4" w:rsidRDefault="00CD19B4" w:rsidP="00CD19B4">
      <w:r w:rsidRPr="00CD19B4">
        <w:rPr>
          <w:rStyle w:val="Heading2Char"/>
        </w:rPr>
        <w:t xml:space="preserve">What to </w:t>
      </w:r>
      <w:proofErr w:type="gramStart"/>
      <w:r w:rsidRPr="00CD19B4">
        <w:rPr>
          <w:rStyle w:val="Heading2Char"/>
        </w:rPr>
        <w:t>do ?</w:t>
      </w:r>
      <w:proofErr w:type="gramEnd"/>
      <w:r>
        <w:br/>
      </w:r>
      <w:r w:rsidRPr="00CD19B4">
        <w:t>In your project, you do one of the three options:</w:t>
      </w:r>
    </w:p>
    <w:p w14:paraId="65E42811" w14:textId="77777777" w:rsidR="00CD19B4" w:rsidRPr="00CD19B4" w:rsidRDefault="00CD19B4" w:rsidP="00CD19B4">
      <w:pPr>
        <w:pStyle w:val="ListParagraph"/>
        <w:numPr>
          <w:ilvl w:val="0"/>
          <w:numId w:val="17"/>
        </w:numPr>
      </w:pPr>
      <w:r w:rsidRPr="00CD19B4">
        <w:t xml:space="preserve">You find other AI algorithms that are better than what I have. Naturally, you </w:t>
      </w:r>
      <w:proofErr w:type="gramStart"/>
      <w:r w:rsidRPr="00CD19B4">
        <w:t>have to</w:t>
      </w:r>
      <w:proofErr w:type="gramEnd"/>
      <w:r w:rsidRPr="00CD19B4">
        <w:t xml:space="preserve"> replicate the results I have first.</w:t>
      </w:r>
    </w:p>
    <w:p w14:paraId="7CE1F4AE" w14:textId="77777777" w:rsidR="00CD19B4" w:rsidRPr="00CD19B4" w:rsidRDefault="00CD19B4" w:rsidP="00CD19B4">
      <w:pPr>
        <w:pStyle w:val="ListParagraph"/>
        <w:numPr>
          <w:ilvl w:val="0"/>
          <w:numId w:val="17"/>
        </w:numPr>
      </w:pPr>
      <w:r w:rsidRPr="00CD19B4">
        <w:t>Replicate the results for banks in any country, including Italy.</w:t>
      </w:r>
    </w:p>
    <w:p w14:paraId="7A70135E" w14:textId="51817E17" w:rsidR="00CD19B4" w:rsidRDefault="00CD19B4" w:rsidP="00CD19B4">
      <w:pPr>
        <w:pStyle w:val="ListParagraph"/>
        <w:numPr>
          <w:ilvl w:val="0"/>
          <w:numId w:val="17"/>
        </w:numPr>
      </w:pPr>
      <w:r w:rsidRPr="00CD19B4">
        <w:t>Find other variables that you think would make the current model/algorithms better.</w:t>
      </w:r>
    </w:p>
    <w:p w14:paraId="02E1D6B8" w14:textId="1DFAC781" w:rsidR="00957B68" w:rsidRDefault="00957B68" w:rsidP="00957B68">
      <w:r>
        <w:t xml:space="preserve">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08ADE5" w14:textId="77777777" w:rsidR="00F65237" w:rsidRDefault="00F65237" w:rsidP="00F65237">
      <w:pPr>
        <w:pStyle w:val="Heading2"/>
      </w:pPr>
      <w:r>
        <w:t>Goal</w:t>
      </w:r>
    </w:p>
    <w:p w14:paraId="6263094E" w14:textId="63B6B198" w:rsidR="00F65237" w:rsidRDefault="00F65237">
      <w:r>
        <w:t>Predict systematic bank failure and answer the following:</w:t>
      </w:r>
    </w:p>
    <w:p w14:paraId="4E81925B" w14:textId="77927858" w:rsidR="00F65237" w:rsidRDefault="00F65237" w:rsidP="00F65237">
      <w:pPr>
        <w:pStyle w:val="ListParagraph"/>
        <w:numPr>
          <w:ilvl w:val="0"/>
          <w:numId w:val="1"/>
        </w:numPr>
      </w:pPr>
      <w:proofErr w:type="spellStart"/>
      <w:r>
        <w:t>Whar</w:t>
      </w:r>
      <w:proofErr w:type="spellEnd"/>
      <w:r>
        <w:t xml:space="preserve"> is the forecast </w:t>
      </w:r>
      <w:proofErr w:type="spellStart"/>
      <w:proofErr w:type="gramStart"/>
      <w:r>
        <w:t>horizion</w:t>
      </w:r>
      <w:proofErr w:type="spellEnd"/>
      <w:r>
        <w:t xml:space="preserve"> ?</w:t>
      </w:r>
      <w:proofErr w:type="gramEnd"/>
      <w:r w:rsidR="00957B68">
        <w:t xml:space="preserve"> Given in next slides (?) = </w:t>
      </w:r>
      <w:proofErr w:type="gramStart"/>
      <w:r w:rsidR="00957B68">
        <w:t>4 ????</w:t>
      </w:r>
      <w:proofErr w:type="gramEnd"/>
    </w:p>
    <w:p w14:paraId="67D53FA7" w14:textId="7AA2E8D2" w:rsidR="00F65237" w:rsidRDefault="00F65237" w:rsidP="00F65237">
      <w:pPr>
        <w:pStyle w:val="ListParagraph"/>
        <w:numPr>
          <w:ilvl w:val="0"/>
          <w:numId w:val="1"/>
        </w:numPr>
      </w:pPr>
      <w:r>
        <w:t xml:space="preserve">How well can we predict bank </w:t>
      </w:r>
      <w:proofErr w:type="gramStart"/>
      <w:r>
        <w:t xml:space="preserve">failures </w:t>
      </w:r>
      <w:r w:rsidR="00CD19B4">
        <w:t>?</w:t>
      </w:r>
      <w:proofErr w:type="gramEnd"/>
      <w:r w:rsidR="00957B68">
        <w:t xml:space="preserve"> -&gt; Compute AUROC</w:t>
      </w:r>
    </w:p>
    <w:p w14:paraId="63975725" w14:textId="6E46DE91" w:rsidR="00F65237" w:rsidRDefault="00F65237" w:rsidP="00F65237">
      <w:pPr>
        <w:pStyle w:val="ListParagraph"/>
        <w:numPr>
          <w:ilvl w:val="0"/>
          <w:numId w:val="1"/>
        </w:numPr>
      </w:pPr>
      <w:r>
        <w:t xml:space="preserve">What variables have leading information about systematic bank </w:t>
      </w:r>
      <w:proofErr w:type="gramStart"/>
      <w:r>
        <w:t>failures ?</w:t>
      </w:r>
      <w:proofErr w:type="gramEnd"/>
      <w:r w:rsidR="00957B68">
        <w:t xml:space="preserve"> -&gt; Probably the ones in the given excel, maybe exists other variables (more information during lesson ??)</w:t>
      </w:r>
    </w:p>
    <w:p w14:paraId="17A79DC5" w14:textId="1B165691" w:rsidR="00F65237" w:rsidRDefault="00F65237" w:rsidP="00F65237">
      <w:pPr>
        <w:pStyle w:val="Heading2"/>
      </w:pPr>
      <w:r>
        <w:t>Data</w:t>
      </w:r>
    </w:p>
    <w:p w14:paraId="4A7F6713" w14:textId="00D9F550" w:rsidR="00F65237" w:rsidRDefault="00F65237" w:rsidP="00F65237">
      <w:r>
        <w:t xml:space="preserve">The data </w:t>
      </w:r>
      <w:r w:rsidR="006C4E0D">
        <w:t>is</w:t>
      </w:r>
      <w:r>
        <w:t xml:space="preserve"> inside an excel file</w:t>
      </w:r>
      <w:r w:rsidR="006C4E0D">
        <w:t xml:space="preserve"> called: ‘</w:t>
      </w:r>
      <w:r w:rsidR="006C4E0D" w:rsidRPr="006C4E0D">
        <w:t>project3_data.xlsx</w:t>
      </w:r>
      <w:r w:rsidR="006C4E0D">
        <w:t>’</w:t>
      </w:r>
    </w:p>
    <w:p w14:paraId="099697E1" w14:textId="0E0FC889" w:rsidR="00F65237" w:rsidRDefault="00F65237" w:rsidP="00F65237">
      <w:pPr>
        <w:pStyle w:val="Heading3"/>
      </w:pPr>
      <w:r>
        <w:t>Data preparation</w:t>
      </w:r>
    </w:p>
    <w:p w14:paraId="1CCBB21D" w14:textId="383A9900" w:rsidR="00F65237" w:rsidRPr="006C4E0D" w:rsidRDefault="00F65237" w:rsidP="00F65237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Define </w:t>
      </w:r>
      <w:proofErr w:type="spellStart"/>
      <w:r>
        <w:t>systemtic</w:t>
      </w:r>
      <w:proofErr w:type="spellEnd"/>
      <w:r>
        <w:t xml:space="preserve"> failures and the </w:t>
      </w:r>
      <w:r w:rsidR="006C4E0D">
        <w:t>corresponding</w:t>
      </w:r>
      <w:r>
        <w:t xml:space="preserve"> frequency distribution of failed to active bank in %. There is a column in the excel</w:t>
      </w:r>
      <w:r w:rsidR="006C4E0D">
        <w:t xml:space="preserve"> source file called “</w:t>
      </w:r>
      <w:r w:rsidR="006C4E0D" w:rsidRPr="006C4E0D">
        <w:rPr>
          <w:rFonts w:ascii="Calibri" w:eastAsia="Times New Roman" w:hAnsi="Calibri" w:cs="Calibri"/>
          <w:color w:val="000000"/>
          <w:kern w:val="0"/>
          <w14:ligatures w14:val="none"/>
        </w:rPr>
        <w:t>Failed_to_Active_banks</w:t>
      </w:r>
      <w:r w:rsidR="006C4E0D">
        <w:rPr>
          <w:rFonts w:ascii="Calibri" w:eastAsia="Times New Roman" w:hAnsi="Calibri" w:cs="Calibri"/>
          <w:color w:val="000000"/>
          <w:kern w:val="0"/>
          <w14:ligatures w14:val="none"/>
        </w:rPr>
        <w:t>”</w:t>
      </w:r>
      <w:r>
        <w:t>, calculate mean and st</w:t>
      </w:r>
      <w:r w:rsidR="006C4E0D">
        <w:t>andard deviation</w:t>
      </w:r>
      <w:r w:rsidR="00957B68">
        <w:t xml:space="preserve"> of that column</w:t>
      </w:r>
      <w:r>
        <w:t xml:space="preserve">. It’s a frequency distribution so </w:t>
      </w:r>
      <w:r w:rsidR="006C4E0D">
        <w:t xml:space="preserve">use </w:t>
      </w:r>
      <w:proofErr w:type="gramStart"/>
      <w:r w:rsidR="006C4E0D">
        <w:t xml:space="preserve">this </w:t>
      </w:r>
      <w:r>
        <w:t>5 threshold</w:t>
      </w:r>
      <w:proofErr w:type="gramEnd"/>
      <w:r>
        <w:t xml:space="preserve">: </w:t>
      </w:r>
    </w:p>
    <w:p w14:paraId="23EC467F" w14:textId="1833D175" w:rsidR="00F65237" w:rsidRDefault="00F65237" w:rsidP="00F65237">
      <w:pPr>
        <w:pStyle w:val="ListParagraph"/>
        <w:numPr>
          <w:ilvl w:val="0"/>
          <w:numId w:val="3"/>
        </w:numPr>
      </w:pPr>
      <w:r>
        <w:t>&lt; 0.0652%</w:t>
      </w:r>
    </w:p>
    <w:p w14:paraId="2270736C" w14:textId="1BE175C4" w:rsidR="00F65237" w:rsidRDefault="00F65237" w:rsidP="00F65237">
      <w:pPr>
        <w:pStyle w:val="ListParagraph"/>
        <w:numPr>
          <w:ilvl w:val="0"/>
          <w:numId w:val="3"/>
        </w:numPr>
      </w:pPr>
      <w:r>
        <w:t>0.0652-0.1956%</w:t>
      </w:r>
    </w:p>
    <w:p w14:paraId="5CC5F1C2" w14:textId="532B2E78" w:rsidR="00F65237" w:rsidRDefault="00F65237" w:rsidP="00F65237">
      <w:pPr>
        <w:pStyle w:val="ListParagraph"/>
        <w:numPr>
          <w:ilvl w:val="0"/>
          <w:numId w:val="3"/>
        </w:numPr>
      </w:pPr>
      <w:r>
        <w:t>0.1957-0.3260%</w:t>
      </w:r>
    </w:p>
    <w:p w14:paraId="07C20F00" w14:textId="4235A2B4" w:rsidR="00F65237" w:rsidRDefault="00F65237" w:rsidP="00F65237">
      <w:pPr>
        <w:pStyle w:val="ListParagraph"/>
        <w:numPr>
          <w:ilvl w:val="0"/>
          <w:numId w:val="3"/>
        </w:numPr>
      </w:pPr>
      <w:r>
        <w:t>0.3260-0.4564%</w:t>
      </w:r>
    </w:p>
    <w:p w14:paraId="7348AE2E" w14:textId="2A8761BE" w:rsidR="00F65237" w:rsidRDefault="00F65237" w:rsidP="00F65237">
      <w:pPr>
        <w:pStyle w:val="ListParagraph"/>
        <w:numPr>
          <w:ilvl w:val="0"/>
          <w:numId w:val="3"/>
        </w:numPr>
      </w:pPr>
      <w:r>
        <w:t>&gt;=0.4564%</w:t>
      </w:r>
    </w:p>
    <w:p w14:paraId="40B86466" w14:textId="77777777" w:rsidR="006C4E0D" w:rsidRDefault="006C4E0D" w:rsidP="006C4E0D">
      <w:r>
        <w:t xml:space="preserve">For each threshold specify: </w:t>
      </w:r>
    </w:p>
    <w:p w14:paraId="06C8C03D" w14:textId="2B903EE2" w:rsidR="006C4E0D" w:rsidRDefault="006C4E0D" w:rsidP="006C4E0D">
      <w:pPr>
        <w:pStyle w:val="ListParagraph"/>
        <w:numPr>
          <w:ilvl w:val="0"/>
          <w:numId w:val="1"/>
        </w:numPr>
      </w:pPr>
      <w:r>
        <w:t>midpoint (mean value of interval)</w:t>
      </w:r>
    </w:p>
    <w:p w14:paraId="1D5D9E57" w14:textId="0894B83D" w:rsidR="006C4E0D" w:rsidRDefault="006C4E0D" w:rsidP="006C4E0D">
      <w:pPr>
        <w:pStyle w:val="ListParagraph"/>
        <w:numPr>
          <w:ilvl w:val="0"/>
          <w:numId w:val="1"/>
        </w:numPr>
      </w:pPr>
      <w:r>
        <w:t xml:space="preserve">Frequency: count of </w:t>
      </w:r>
      <w:proofErr w:type="spellStart"/>
      <w:r>
        <w:t>occurency</w:t>
      </w:r>
      <w:proofErr w:type="spellEnd"/>
      <w:r>
        <w:t xml:space="preserve"> of samples in that interval</w:t>
      </w:r>
    </w:p>
    <w:p w14:paraId="03948F9F" w14:textId="299F8EC6" w:rsidR="006C4E0D" w:rsidRDefault="006C4E0D" w:rsidP="006C4E0D">
      <w:pPr>
        <w:pStyle w:val="ListParagraph"/>
        <w:numPr>
          <w:ilvl w:val="0"/>
          <w:numId w:val="1"/>
        </w:numPr>
      </w:pPr>
      <w:r>
        <w:t>Relative Frequency</w:t>
      </w:r>
    </w:p>
    <w:p w14:paraId="359C848F" w14:textId="02C0E0A9" w:rsidR="006C4E0D" w:rsidRDefault="006C4E0D" w:rsidP="006C4E0D">
      <w:pPr>
        <w:pStyle w:val="ListParagraph"/>
        <w:numPr>
          <w:ilvl w:val="0"/>
          <w:numId w:val="1"/>
        </w:numPr>
      </w:pPr>
      <w:r>
        <w:t xml:space="preserve">Cumulative frequency (the sum of cum </w:t>
      </w:r>
      <w:proofErr w:type="spellStart"/>
      <w:r>
        <w:t>freq</w:t>
      </w:r>
      <w:proofErr w:type="spellEnd"/>
      <w:r>
        <w:t xml:space="preserve"> for each interval is equal to 100%)</w:t>
      </w:r>
    </w:p>
    <w:p w14:paraId="4E4D2CAF" w14:textId="205940C6" w:rsidR="006C4E0D" w:rsidRDefault="006C4E0D" w:rsidP="006C4E0D">
      <w:pPr>
        <w:pStyle w:val="Heading3"/>
      </w:pPr>
      <w:r>
        <w:t>Predictor variables</w:t>
      </w:r>
    </w:p>
    <w:p w14:paraId="7A3C4F55" w14:textId="7030D0FE" w:rsidR="006C4E0D" w:rsidRPr="006C4E0D" w:rsidRDefault="006C4E0D" w:rsidP="006C4E0D">
      <w:bookmarkStart w:id="0" w:name="_Hlk132192054"/>
      <w:r>
        <w:t>These are the variables of the excel file that should be used as predictor variables.</w:t>
      </w:r>
    </w:p>
    <w:p w14:paraId="6093871E" w14:textId="386884BC" w:rsidR="006C4E0D" w:rsidRPr="006C4E0D" w:rsidRDefault="00C470A7" w:rsidP="006C4E0D">
      <w:pPr>
        <w:pStyle w:val="ListParagraph"/>
        <w:numPr>
          <w:ilvl w:val="0"/>
          <w:numId w:val="1"/>
        </w:numPr>
      </w:pPr>
      <w:r>
        <w:t xml:space="preserve">XMRET: </w:t>
      </w:r>
      <w:r w:rsidR="006C4E0D" w:rsidRPr="006C4E0D">
        <w:t xml:space="preserve">Stock market excess returns </w:t>
      </w:r>
    </w:p>
    <w:p w14:paraId="16B36491" w14:textId="2EC9BDA9" w:rsidR="006C4E0D" w:rsidRPr="006C4E0D" w:rsidRDefault="00C470A7" w:rsidP="006C4E0D">
      <w:pPr>
        <w:pStyle w:val="ListParagraph"/>
        <w:numPr>
          <w:ilvl w:val="0"/>
          <w:numId w:val="1"/>
        </w:numPr>
      </w:pPr>
      <w:r>
        <w:t xml:space="preserve">EBP: </w:t>
      </w:r>
      <w:r w:rsidR="006C4E0D" w:rsidRPr="006C4E0D">
        <w:t>Excess Bond Premium, corporate bond credit spreads</w:t>
      </w:r>
    </w:p>
    <w:p w14:paraId="7B25B9E8" w14:textId="23633960" w:rsidR="006C4E0D" w:rsidRPr="006C4E0D" w:rsidRDefault="00C470A7" w:rsidP="006C4E0D">
      <w:pPr>
        <w:pStyle w:val="ListParagraph"/>
        <w:numPr>
          <w:ilvl w:val="0"/>
          <w:numId w:val="1"/>
        </w:numPr>
      </w:pPr>
      <w:r>
        <w:lastRenderedPageBreak/>
        <w:t xml:space="preserve">TERMSPREAD: </w:t>
      </w:r>
      <w:r w:rsidR="006C4E0D" w:rsidRPr="006C4E0D">
        <w:t>Treasury term spread, the difference between the yield on 3-month Treasury bills and 10-year Treasury bonds.</w:t>
      </w:r>
    </w:p>
    <w:p w14:paraId="7159F210" w14:textId="5A4D08D5" w:rsidR="006C4E0D" w:rsidRPr="006C4E0D" w:rsidRDefault="00C470A7" w:rsidP="006C4E0D">
      <w:pPr>
        <w:pStyle w:val="ListParagraph"/>
        <w:numPr>
          <w:ilvl w:val="0"/>
          <w:numId w:val="1"/>
        </w:numPr>
      </w:pPr>
      <w:r>
        <w:t>DELTA</w:t>
      </w:r>
      <w:r w:rsidR="006C4E0D" w:rsidRPr="006C4E0D">
        <w:t>FED</w:t>
      </w:r>
      <w:r>
        <w:t>:</w:t>
      </w:r>
      <w:r w:rsidR="006C4E0D" w:rsidRPr="006C4E0D">
        <w:t xml:space="preserve"> is the first difference of the Federal funds </w:t>
      </w:r>
      <w:proofErr w:type="gramStart"/>
      <w:r w:rsidR="006C4E0D" w:rsidRPr="006C4E0D">
        <w:t>rate;</w:t>
      </w:r>
      <w:proofErr w:type="gramEnd"/>
      <w:r w:rsidR="006C4E0D" w:rsidRPr="006C4E0D">
        <w:t xml:space="preserve"> </w:t>
      </w:r>
    </w:p>
    <w:p w14:paraId="22A84886" w14:textId="0047B73B" w:rsidR="006C4E0D" w:rsidRPr="006C4E0D" w:rsidRDefault="006C4E0D" w:rsidP="006C4E0D">
      <w:pPr>
        <w:pStyle w:val="ListParagraph"/>
        <w:numPr>
          <w:ilvl w:val="0"/>
          <w:numId w:val="1"/>
        </w:numPr>
      </w:pPr>
      <w:r w:rsidRPr="006C4E0D">
        <w:t>ROE</w:t>
      </w:r>
      <w:r w:rsidR="00C470A7">
        <w:t>:</w:t>
      </w:r>
      <w:r w:rsidRPr="006C4E0D">
        <w:t xml:space="preserve"> is bank returns on </w:t>
      </w:r>
      <w:proofErr w:type="gramStart"/>
      <w:r w:rsidRPr="006C4E0D">
        <w:t>equity;</w:t>
      </w:r>
      <w:proofErr w:type="gramEnd"/>
      <w:r w:rsidRPr="006C4E0D">
        <w:t xml:space="preserve"> </w:t>
      </w:r>
    </w:p>
    <w:p w14:paraId="2CF30822" w14:textId="5858A846" w:rsidR="006C4E0D" w:rsidRPr="006C4E0D" w:rsidRDefault="006C4E0D" w:rsidP="006C4E0D">
      <w:pPr>
        <w:pStyle w:val="ListParagraph"/>
        <w:numPr>
          <w:ilvl w:val="0"/>
          <w:numId w:val="1"/>
        </w:numPr>
      </w:pPr>
      <w:r w:rsidRPr="006C4E0D">
        <w:t>LLRR</w:t>
      </w:r>
      <w:r w:rsidR="00C470A7">
        <w:t>:</w:t>
      </w:r>
      <w:r w:rsidRPr="006C4E0D">
        <w:t xml:space="preserve"> bank loan loss reserve to total loans </w:t>
      </w:r>
      <w:proofErr w:type="gramStart"/>
      <w:r w:rsidRPr="006C4E0D">
        <w:t>ratio;</w:t>
      </w:r>
      <w:proofErr w:type="gramEnd"/>
      <w:r w:rsidRPr="006C4E0D">
        <w:t xml:space="preserve"> </w:t>
      </w:r>
    </w:p>
    <w:p w14:paraId="028BD6D3" w14:textId="5C3C65F0" w:rsidR="006C4E0D" w:rsidRPr="006C4E0D" w:rsidRDefault="00C470A7" w:rsidP="006C4E0D">
      <w:pPr>
        <w:pStyle w:val="ListParagraph"/>
        <w:numPr>
          <w:ilvl w:val="0"/>
          <w:numId w:val="1"/>
        </w:numPr>
      </w:pPr>
      <w:r>
        <w:t>DELTA</w:t>
      </w:r>
      <w:r w:rsidR="006C4E0D" w:rsidRPr="006C4E0D">
        <w:t>NIM</w:t>
      </w:r>
      <w:r>
        <w:t>:</w:t>
      </w:r>
      <w:r w:rsidR="006C4E0D" w:rsidRPr="006C4E0D">
        <w:t xml:space="preserve"> is the first differences of bank net interest </w:t>
      </w:r>
      <w:proofErr w:type="gramStart"/>
      <w:r w:rsidR="006C4E0D" w:rsidRPr="006C4E0D">
        <w:t>margin;</w:t>
      </w:r>
      <w:proofErr w:type="gramEnd"/>
      <w:r w:rsidR="006C4E0D" w:rsidRPr="006C4E0D">
        <w:t xml:space="preserve"> </w:t>
      </w:r>
    </w:p>
    <w:p w14:paraId="49BD014B" w14:textId="08AA168F" w:rsidR="006C4E0D" w:rsidRPr="006C4E0D" w:rsidRDefault="006C4E0D" w:rsidP="006C4E0D">
      <w:pPr>
        <w:pStyle w:val="ListParagraph"/>
        <w:numPr>
          <w:ilvl w:val="0"/>
          <w:numId w:val="1"/>
        </w:numPr>
      </w:pPr>
      <w:r w:rsidRPr="006C4E0D">
        <w:t>PLL</w:t>
      </w:r>
      <w:r w:rsidR="00C470A7">
        <w:t xml:space="preserve"> &amp;</w:t>
      </w:r>
      <w:r w:rsidRPr="006C4E0D">
        <w:t xml:space="preserve"> ALL</w:t>
      </w:r>
      <w:r w:rsidR="00C470A7">
        <w:t>:</w:t>
      </w:r>
      <w:r w:rsidRPr="006C4E0D">
        <w:t xml:space="preserve"> are provision for loan losses, allowance for loan losses to total loans ratios, </w:t>
      </w:r>
      <w:proofErr w:type="gramStart"/>
      <w:r w:rsidRPr="006C4E0D">
        <w:t>respectively;</w:t>
      </w:r>
      <w:proofErr w:type="gramEnd"/>
      <w:r w:rsidRPr="006C4E0D">
        <w:t xml:space="preserve"> </w:t>
      </w:r>
    </w:p>
    <w:p w14:paraId="72E76D44" w14:textId="003033BC" w:rsidR="006C4E0D" w:rsidRPr="006C4E0D" w:rsidRDefault="00C470A7" w:rsidP="006C4E0D">
      <w:pPr>
        <w:pStyle w:val="ListParagraph"/>
        <w:numPr>
          <w:ilvl w:val="0"/>
          <w:numId w:val="1"/>
        </w:numPr>
      </w:pPr>
      <w:r>
        <w:t>DELTA</w:t>
      </w:r>
      <w:r w:rsidR="006C4E0D" w:rsidRPr="006C4E0D">
        <w:t>GDP</w:t>
      </w:r>
      <w:r>
        <w:t>:</w:t>
      </w:r>
      <w:r w:rsidR="006C4E0D" w:rsidRPr="006C4E0D">
        <w:t xml:space="preserve"> is the log difference of real GDP.</w:t>
      </w:r>
    </w:p>
    <w:bookmarkEnd w:id="0"/>
    <w:p w14:paraId="10DB0E4A" w14:textId="0D4D6153" w:rsidR="00B31D42" w:rsidRPr="00B31D42" w:rsidRDefault="00B246E4" w:rsidP="00B31D42">
      <w:pPr>
        <w:pStyle w:val="Heading2"/>
      </w:pPr>
      <w:r>
        <w:t>Project</w:t>
      </w:r>
    </w:p>
    <w:p w14:paraId="4D97950A" w14:textId="7706B1A5" w:rsidR="00B246E4" w:rsidRDefault="00B246E4" w:rsidP="00B246E4">
      <w:bookmarkStart w:id="1" w:name="_Hlk132192234"/>
      <w:r>
        <w:t>Now run Probit</w:t>
      </w:r>
      <w:r w:rsidR="00C470A7">
        <w:t xml:space="preserve">, logit, </w:t>
      </w:r>
      <w:r w:rsidR="00B31D42">
        <w:t>PNN, MLP, Random Forest, RNN, SVM, Tree Ensemble</w:t>
      </w:r>
      <w:r w:rsidR="00C470A7">
        <w:t xml:space="preserve"> models.</w:t>
      </w:r>
      <w:r w:rsidR="00B31D42">
        <w:t xml:space="preserve"> O</w:t>
      </w:r>
      <w:r w:rsidRPr="00B246E4">
        <w:t>ur dependent variable is a binary one; it takes the value of “1” if the failure rate is higher than some threshold, “0” otherwise.</w:t>
      </w:r>
      <w:r>
        <w:t xml:space="preserve"> </w:t>
      </w:r>
      <w:r w:rsidRPr="00B246E4">
        <w:t xml:space="preserve">Basically, 5 different thresholds will have 5 dependent </w:t>
      </w:r>
      <w:proofErr w:type="gramStart"/>
      <w:r w:rsidRPr="00B246E4">
        <w:t>variable</w:t>
      </w:r>
      <w:proofErr w:type="gramEnd"/>
      <w:r w:rsidRPr="00B246E4">
        <w:t>.</w:t>
      </w:r>
    </w:p>
    <w:p w14:paraId="18014A4F" w14:textId="1B015017" w:rsidR="00B246E4" w:rsidRDefault="00B246E4" w:rsidP="00B246E4">
      <w:r>
        <w:t>As evaluation techniques we use AUROC. Consider, b</w:t>
      </w:r>
      <w:r w:rsidRPr="00B246E4">
        <w:t>inary predictions are rarely “1” or “0”</w:t>
      </w:r>
      <w:r>
        <w:t>, t</w:t>
      </w:r>
      <w:r w:rsidRPr="00B246E4">
        <w:t>hat’s why use AUROC for classification</w:t>
      </w:r>
      <w:r>
        <w:t xml:space="preserve">. </w:t>
      </w:r>
      <w:r w:rsidRPr="00B246E4">
        <w:t xml:space="preserve">In addition to AUROC, find statistical </w:t>
      </w:r>
      <w:proofErr w:type="gramStart"/>
      <w:r w:rsidRPr="00B246E4">
        <w:t>difference</w:t>
      </w:r>
      <w:proofErr w:type="gramEnd"/>
      <w:r w:rsidRPr="00B246E4">
        <w:t xml:space="preserve"> between the AUROC values of </w:t>
      </w:r>
      <w:r>
        <w:t xml:space="preserve">each couple of </w:t>
      </w:r>
      <w:r w:rsidRPr="00B246E4">
        <w:t xml:space="preserve">two models. If we have two predictions using </w:t>
      </w:r>
      <w:r>
        <w:t>model</w:t>
      </w:r>
      <w:r w:rsidRPr="00B246E4">
        <w:t xml:space="preserve"> 1 and 2, the accuracy of one </w:t>
      </w:r>
      <w:r>
        <w:t>model</w:t>
      </w:r>
      <w:r w:rsidRPr="00B246E4">
        <w:t xml:space="preserve"> over the other is evaluated by computing a Wald type of test statistics: </w:t>
      </w:r>
    </w:p>
    <w:p w14:paraId="30F385D0" w14:textId="7DAF3988" w:rsidR="00B246E4" w:rsidRDefault="00B246E4" w:rsidP="00B246E4">
      <w:r>
        <w:t>W_AUROC = (AUTOC1 – AUROC2) / SE((AUROC1-AUROC2))</w:t>
      </w:r>
    </w:p>
    <w:p w14:paraId="7CF7F78F" w14:textId="04FF7559" w:rsidR="00B246E4" w:rsidRPr="00B246E4" w:rsidRDefault="00B31D42" w:rsidP="00B246E4">
      <w:r>
        <w:t xml:space="preserve">Print all the results inside one or more </w:t>
      </w:r>
      <w:proofErr w:type="spellStart"/>
      <w:r>
        <w:t>dataframe</w:t>
      </w:r>
      <w:proofErr w:type="spellEnd"/>
      <w:r>
        <w:t>.</w:t>
      </w:r>
    </w:p>
    <w:p w14:paraId="39999CCE" w14:textId="7D3521CE" w:rsidR="00B246E4" w:rsidRPr="00B246E4" w:rsidRDefault="00B246E4" w:rsidP="00B246E4">
      <w:pPr>
        <w:pStyle w:val="Heading3"/>
      </w:pPr>
      <w:r>
        <w:t>Caveats</w:t>
      </w:r>
    </w:p>
    <w:p w14:paraId="09CA98FF" w14:textId="79A0ECC5" w:rsidR="00B246E4" w:rsidRPr="00B246E4" w:rsidRDefault="00B246E4" w:rsidP="00CD19B4">
      <w:pPr>
        <w:pStyle w:val="ListParagraph"/>
        <w:numPr>
          <w:ilvl w:val="0"/>
          <w:numId w:val="12"/>
        </w:numPr>
      </w:pPr>
      <w:r w:rsidRPr="00B246E4">
        <w:t xml:space="preserve">Remember, you cannot have </w:t>
      </w:r>
      <w:r w:rsidRPr="00B246E4">
        <w:t>one lag</w:t>
      </w:r>
      <w:r w:rsidRPr="00B246E4">
        <w:t xml:space="preserve"> of a predictor, and two-lags of another predictor in the same model JUST TO GET A BETTER FITNESS. </w:t>
      </w:r>
    </w:p>
    <w:p w14:paraId="3C5C33B9" w14:textId="77777777" w:rsidR="00B246E4" w:rsidRPr="00B246E4" w:rsidRDefault="00B246E4" w:rsidP="00CD19B4">
      <w:pPr>
        <w:pStyle w:val="ListParagraph"/>
        <w:numPr>
          <w:ilvl w:val="0"/>
          <w:numId w:val="12"/>
        </w:numPr>
      </w:pPr>
      <w:r w:rsidRPr="00B246E4">
        <w:t>While normalizing the data is not required, you will most likely get a better predictor when the predictor data is not out of control.</w:t>
      </w:r>
    </w:p>
    <w:p w14:paraId="383905D1" w14:textId="77777777" w:rsidR="00B246E4" w:rsidRDefault="00B246E4" w:rsidP="00CD19B4">
      <w:pPr>
        <w:pStyle w:val="ListParagraph"/>
        <w:numPr>
          <w:ilvl w:val="0"/>
          <w:numId w:val="12"/>
        </w:numPr>
      </w:pPr>
      <w:r w:rsidRPr="00B246E4">
        <w:t>After normalizing, you may want to report the correlation matrix. If there is multicollinearity (that is, two variables have same information), one can be dropped.</w:t>
      </w:r>
    </w:p>
    <w:p w14:paraId="66F6B76D" w14:textId="1A7269D2" w:rsidR="00B246E4" w:rsidRPr="00B246E4" w:rsidRDefault="00957B68" w:rsidP="00957B68">
      <w:r>
        <w:t xml:space="preserve">First, standardize data and then compute correlation matrix </w:t>
      </w:r>
      <w:proofErr w:type="gramStart"/>
      <w:r>
        <w:t>in order to</w:t>
      </w:r>
      <w:proofErr w:type="gramEnd"/>
      <w:r>
        <w:t xml:space="preserve"> </w:t>
      </w:r>
      <w:proofErr w:type="spellStart"/>
      <w:r>
        <w:t>understande</w:t>
      </w:r>
      <w:proofErr w:type="spellEnd"/>
      <w:r>
        <w:t xml:space="preserve"> which variables can be used together. </w:t>
      </w:r>
    </w:p>
    <w:p w14:paraId="48BF9EFC" w14:textId="368AE537" w:rsidR="00B246E4" w:rsidRDefault="00B246E4" w:rsidP="00B246E4">
      <w:pPr>
        <w:pStyle w:val="Heading2"/>
      </w:pPr>
      <w:r>
        <w:t>Tests</w:t>
      </w:r>
    </w:p>
    <w:p w14:paraId="497F1396" w14:textId="77777777" w:rsidR="00B246E4" w:rsidRPr="00B246E4" w:rsidRDefault="00B246E4" w:rsidP="00B246E4">
      <w:pPr>
        <w:pStyle w:val="ListParagraph"/>
        <w:numPr>
          <w:ilvl w:val="0"/>
          <w:numId w:val="11"/>
        </w:numPr>
      </w:pPr>
      <w:r w:rsidRPr="00B246E4">
        <w:t xml:space="preserve">Use 2/3 of the data for training. </w:t>
      </w:r>
    </w:p>
    <w:p w14:paraId="2B1F32DE" w14:textId="77777777" w:rsidR="00B246E4" w:rsidRPr="00B246E4" w:rsidRDefault="00B246E4" w:rsidP="00B246E4">
      <w:pPr>
        <w:pStyle w:val="ListParagraph"/>
        <w:numPr>
          <w:ilvl w:val="0"/>
          <w:numId w:val="11"/>
        </w:numPr>
      </w:pPr>
      <w:r w:rsidRPr="00B246E4">
        <w:t xml:space="preserve">Use the rest for validation. </w:t>
      </w:r>
    </w:p>
    <w:p w14:paraId="66EF2C2A" w14:textId="77777777" w:rsidR="00B246E4" w:rsidRPr="00B246E4" w:rsidRDefault="00B246E4" w:rsidP="00B246E4">
      <w:pPr>
        <w:pStyle w:val="ListParagraph"/>
        <w:numPr>
          <w:ilvl w:val="0"/>
          <w:numId w:val="11"/>
        </w:numPr>
      </w:pPr>
      <w:r w:rsidRPr="00B246E4">
        <w:t>For evaluation, compute AUROC values of each model at each forecast horizon.</w:t>
      </w:r>
    </w:p>
    <w:p w14:paraId="007E25F9" w14:textId="77777777" w:rsidR="00B246E4" w:rsidRPr="00B246E4" w:rsidRDefault="00B246E4" w:rsidP="00B246E4">
      <w:pPr>
        <w:pStyle w:val="ListParagraph"/>
        <w:numPr>
          <w:ilvl w:val="0"/>
          <w:numId w:val="11"/>
        </w:numPr>
      </w:pPr>
      <w:r w:rsidRPr="00B246E4">
        <w:t>Next, calculate the AUROC gains and their statistical significance relative to the highest AUROC at each forecast horizon.</w:t>
      </w:r>
    </w:p>
    <w:p w14:paraId="3AC313C9" w14:textId="77777777" w:rsidR="00CD19B4" w:rsidRDefault="00CD19B4" w:rsidP="00CD19B4">
      <w:r>
        <w:t xml:space="preserve">Print </w:t>
      </w:r>
      <w:r w:rsidRPr="00CD19B4">
        <w:t xml:space="preserve">Evaluation test results for one dataset </w:t>
      </w:r>
      <w:r>
        <w:t>at a time.</w:t>
      </w:r>
    </w:p>
    <w:p w14:paraId="5AD3D0EC" w14:textId="0D012802" w:rsidR="00CD19B4" w:rsidRDefault="00CD19B4" w:rsidP="00957B68">
      <w:r>
        <w:t xml:space="preserve">Then, </w:t>
      </w:r>
      <w:r w:rsidRPr="00CD19B4">
        <w:t>Plot the ROC of each model at forecast horizon of 4 quarters</w:t>
      </w:r>
      <w:r>
        <w:t xml:space="preserve"> (</w:t>
      </w:r>
      <w:r w:rsidRPr="00CD19B4">
        <w:t>You can choose &gt;</w:t>
      </w:r>
      <w:r w:rsidR="00957B68">
        <w:t xml:space="preserve"> </w:t>
      </w:r>
      <w:r w:rsidRPr="00CD19B4">
        <w:t>80 percentile dataset for this. The likely reason is that when the failures are very high, most likely economic contraction will happen</w:t>
      </w:r>
      <w:r>
        <w:t>)</w:t>
      </w:r>
      <w:r w:rsidR="00957B68">
        <w:t xml:space="preserve"> -&gt; percentile mean </w:t>
      </w:r>
      <w:proofErr w:type="gramStart"/>
      <w:r w:rsidR="00957B68">
        <w:t>threshold ?</w:t>
      </w:r>
      <w:proofErr w:type="gramEnd"/>
      <w:r w:rsidR="00957B68">
        <w:t xml:space="preserve"> …</w:t>
      </w:r>
    </w:p>
    <w:p w14:paraId="480F841A" w14:textId="053C73F7" w:rsidR="00CD19B4" w:rsidRDefault="00957B68" w:rsidP="00957B68">
      <w:pPr>
        <w:pStyle w:val="Heading2"/>
      </w:pPr>
      <w:r>
        <w:lastRenderedPageBreak/>
        <w:t>Project report</w:t>
      </w:r>
    </w:p>
    <w:p w14:paraId="17A7E721" w14:textId="77777777" w:rsidR="00957B68" w:rsidRPr="00957B68" w:rsidRDefault="00957B68" w:rsidP="00957B68">
      <w:pPr>
        <w:numPr>
          <w:ilvl w:val="0"/>
          <w:numId w:val="18"/>
        </w:numPr>
      </w:pPr>
      <w:r w:rsidRPr="00957B68">
        <w:t>Write the goals precisely.</w:t>
      </w:r>
    </w:p>
    <w:p w14:paraId="1F5AA24D" w14:textId="77777777" w:rsidR="00957B68" w:rsidRPr="00957B68" w:rsidRDefault="00957B68" w:rsidP="00957B68">
      <w:pPr>
        <w:numPr>
          <w:ilvl w:val="0"/>
          <w:numId w:val="18"/>
        </w:numPr>
      </w:pPr>
      <w:r w:rsidRPr="00957B68">
        <w:t xml:space="preserve">Write about the data and preparing the </w:t>
      </w:r>
      <w:proofErr w:type="gramStart"/>
      <w:r w:rsidRPr="00957B68">
        <w:t>data</w:t>
      </w:r>
      <w:proofErr w:type="gramEnd"/>
      <w:r w:rsidRPr="00957B68">
        <w:t xml:space="preserve"> </w:t>
      </w:r>
    </w:p>
    <w:p w14:paraId="7311181F" w14:textId="77777777" w:rsidR="00957B68" w:rsidRPr="00957B68" w:rsidRDefault="00957B68" w:rsidP="00957B68">
      <w:pPr>
        <w:numPr>
          <w:ilvl w:val="0"/>
          <w:numId w:val="18"/>
        </w:numPr>
      </w:pPr>
      <w:r w:rsidRPr="00957B68">
        <w:t>For each algorithm, briefly mention the “hyperparameters”, and their sensitivity to prediction.</w:t>
      </w:r>
    </w:p>
    <w:p w14:paraId="71D74748" w14:textId="77777777" w:rsidR="00957B68" w:rsidRPr="00957B68" w:rsidRDefault="00957B68" w:rsidP="00957B68">
      <w:pPr>
        <w:numPr>
          <w:ilvl w:val="0"/>
          <w:numId w:val="18"/>
        </w:numPr>
      </w:pPr>
      <w:r w:rsidRPr="00957B68">
        <w:t>Conclude with the best prediction model at each forecast horizon.</w:t>
      </w:r>
    </w:p>
    <w:p w14:paraId="6AD69641" w14:textId="77777777" w:rsidR="00957B68" w:rsidRPr="00957B68" w:rsidRDefault="00957B68" w:rsidP="00957B68">
      <w:pPr>
        <w:numPr>
          <w:ilvl w:val="0"/>
          <w:numId w:val="18"/>
        </w:numPr>
      </w:pPr>
      <w:r w:rsidRPr="00957B68">
        <w:t>In best models at each forecast horizon, what variable(s) has(have) the maximum contribution (as per AI algorithms or the logit model) to predictions?</w:t>
      </w:r>
    </w:p>
    <w:p w14:paraId="6A66097F" w14:textId="77777777" w:rsidR="00CD19B4" w:rsidRPr="00CD19B4" w:rsidRDefault="00CD19B4" w:rsidP="00957B68"/>
    <w:bookmarkEnd w:id="1"/>
    <w:p w14:paraId="4546773A" w14:textId="0B02D1D8" w:rsidR="00CD19B4" w:rsidRDefault="00CD19B4" w:rsidP="00CD19B4"/>
    <w:p w14:paraId="70699459" w14:textId="77777777" w:rsidR="00CD19B4" w:rsidRPr="00CD19B4" w:rsidRDefault="00CD19B4" w:rsidP="00CD19B4"/>
    <w:p w14:paraId="4E02498C" w14:textId="77777777" w:rsidR="006C4E0D" w:rsidRDefault="006C4E0D" w:rsidP="00F65237"/>
    <w:p w14:paraId="6E933C7D" w14:textId="77777777" w:rsidR="00F65237" w:rsidRDefault="00F65237" w:rsidP="00F65237">
      <w:pPr>
        <w:ind w:left="360"/>
      </w:pPr>
    </w:p>
    <w:sectPr w:rsidR="00F6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2CC"/>
    <w:multiLevelType w:val="hybridMultilevel"/>
    <w:tmpl w:val="ADDAF1C0"/>
    <w:lvl w:ilvl="0" w:tplc="D174E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5EC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06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8E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8A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1608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E50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3ED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8ED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7C2"/>
    <w:multiLevelType w:val="hybridMultilevel"/>
    <w:tmpl w:val="89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B0F"/>
    <w:multiLevelType w:val="hybridMultilevel"/>
    <w:tmpl w:val="A90230C0"/>
    <w:lvl w:ilvl="0" w:tplc="9CB09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60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C4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8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AD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CB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01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AE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8F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046FD1"/>
    <w:multiLevelType w:val="hybridMultilevel"/>
    <w:tmpl w:val="C7B6193C"/>
    <w:lvl w:ilvl="0" w:tplc="95B26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C1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85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C0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24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2C8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E5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40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64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8D6DDB"/>
    <w:multiLevelType w:val="hybridMultilevel"/>
    <w:tmpl w:val="54C43E60"/>
    <w:lvl w:ilvl="0" w:tplc="593A5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46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E0B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4B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42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C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60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48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CF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F47714"/>
    <w:multiLevelType w:val="hybridMultilevel"/>
    <w:tmpl w:val="0F28B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B0E80"/>
    <w:multiLevelType w:val="hybridMultilevel"/>
    <w:tmpl w:val="09706352"/>
    <w:lvl w:ilvl="0" w:tplc="B4E09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26D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20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2E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22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ED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4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47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A1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0636D6"/>
    <w:multiLevelType w:val="hybridMultilevel"/>
    <w:tmpl w:val="01AC8410"/>
    <w:lvl w:ilvl="0" w:tplc="E724D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1487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D6E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C6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3CB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CA9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CAC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5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C22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90AB3"/>
    <w:multiLevelType w:val="hybridMultilevel"/>
    <w:tmpl w:val="4F667EBC"/>
    <w:lvl w:ilvl="0" w:tplc="78AE0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403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F8D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104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CED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FE9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AE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6CF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EA3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53CD7"/>
    <w:multiLevelType w:val="hybridMultilevel"/>
    <w:tmpl w:val="2B94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904CF"/>
    <w:multiLevelType w:val="hybridMultilevel"/>
    <w:tmpl w:val="437A23F0"/>
    <w:lvl w:ilvl="0" w:tplc="396C4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61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CF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29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645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C4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45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0E5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E5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6632EC"/>
    <w:multiLevelType w:val="hybridMultilevel"/>
    <w:tmpl w:val="70E44FB0"/>
    <w:lvl w:ilvl="0" w:tplc="6A2EE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B66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C22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CA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CCF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385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E9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E4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60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65A75"/>
    <w:multiLevelType w:val="hybridMultilevel"/>
    <w:tmpl w:val="6D22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80A88"/>
    <w:multiLevelType w:val="hybridMultilevel"/>
    <w:tmpl w:val="6172CC44"/>
    <w:lvl w:ilvl="0" w:tplc="FC5C1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A6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26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8D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09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E7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85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88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40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0863C5"/>
    <w:multiLevelType w:val="hybridMultilevel"/>
    <w:tmpl w:val="7E26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449D9"/>
    <w:multiLevelType w:val="hybridMultilevel"/>
    <w:tmpl w:val="824AEED2"/>
    <w:lvl w:ilvl="0" w:tplc="76ECC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EB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A1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62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8F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05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04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27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0B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2B7FAF"/>
    <w:multiLevelType w:val="hybridMultilevel"/>
    <w:tmpl w:val="48A08246"/>
    <w:lvl w:ilvl="0" w:tplc="3C9C9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60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E8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43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A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AA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08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8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342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D45155"/>
    <w:multiLevelType w:val="hybridMultilevel"/>
    <w:tmpl w:val="9C68C91C"/>
    <w:lvl w:ilvl="0" w:tplc="2F9E2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937505">
    <w:abstractNumId w:val="17"/>
  </w:num>
  <w:num w:numId="2" w16cid:durableId="863052599">
    <w:abstractNumId w:val="12"/>
  </w:num>
  <w:num w:numId="3" w16cid:durableId="2132280498">
    <w:abstractNumId w:val="14"/>
  </w:num>
  <w:num w:numId="4" w16cid:durableId="774591156">
    <w:abstractNumId w:val="15"/>
  </w:num>
  <w:num w:numId="5" w16cid:durableId="989556388">
    <w:abstractNumId w:val="13"/>
  </w:num>
  <w:num w:numId="6" w16cid:durableId="29767610">
    <w:abstractNumId w:val="10"/>
  </w:num>
  <w:num w:numId="7" w16cid:durableId="1513257807">
    <w:abstractNumId w:val="16"/>
  </w:num>
  <w:num w:numId="8" w16cid:durableId="1474325823">
    <w:abstractNumId w:val="2"/>
  </w:num>
  <w:num w:numId="9" w16cid:durableId="788012209">
    <w:abstractNumId w:val="7"/>
  </w:num>
  <w:num w:numId="10" w16cid:durableId="1530951057">
    <w:abstractNumId w:val="0"/>
  </w:num>
  <w:num w:numId="11" w16cid:durableId="1028995366">
    <w:abstractNumId w:val="9"/>
  </w:num>
  <w:num w:numId="12" w16cid:durableId="775439779">
    <w:abstractNumId w:val="1"/>
  </w:num>
  <w:num w:numId="13" w16cid:durableId="1097483636">
    <w:abstractNumId w:val="3"/>
  </w:num>
  <w:num w:numId="14" w16cid:durableId="1920285621">
    <w:abstractNumId w:val="4"/>
  </w:num>
  <w:num w:numId="15" w16cid:durableId="113063902">
    <w:abstractNumId w:val="6"/>
  </w:num>
  <w:num w:numId="16" w16cid:durableId="1853765088">
    <w:abstractNumId w:val="8"/>
  </w:num>
  <w:num w:numId="17" w16cid:durableId="859243229">
    <w:abstractNumId w:val="5"/>
  </w:num>
  <w:num w:numId="18" w16cid:durableId="39519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4E"/>
    <w:rsid w:val="000B5458"/>
    <w:rsid w:val="00235F5B"/>
    <w:rsid w:val="003E124E"/>
    <w:rsid w:val="006C4E0D"/>
    <w:rsid w:val="00727947"/>
    <w:rsid w:val="00957B68"/>
    <w:rsid w:val="00B246E4"/>
    <w:rsid w:val="00B31D42"/>
    <w:rsid w:val="00C470A7"/>
    <w:rsid w:val="00CD19B4"/>
    <w:rsid w:val="00DF0112"/>
    <w:rsid w:val="00F6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2209"/>
  <w15:chartTrackingRefBased/>
  <w15:docId w15:val="{3479B526-4F3E-4C22-B5C1-D752BB75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5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52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1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1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6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177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99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07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90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Zanolo, Luca</dc:creator>
  <cp:keywords/>
  <dc:description/>
  <cp:lastModifiedBy>Zanolo, Luca</cp:lastModifiedBy>
  <cp:revision>2</cp:revision>
  <dcterms:created xsi:type="dcterms:W3CDTF">2023-04-12T08:44:00Z</dcterms:created>
  <dcterms:modified xsi:type="dcterms:W3CDTF">2023-04-12T14:24:00Z</dcterms:modified>
</cp:coreProperties>
</file>