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Тыщенко Леонид Михайлович, 11-902 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Лабораторная работа №1. LIME и Volatility.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Создание виртуальной машины.</w:t>
      </w:r>
    </w:p>
    <w:p w:rsidR="00000000" w:rsidDel="00000000" w:rsidP="00000000" w:rsidRDefault="00000000" w:rsidRPr="00000000" w14:paraId="00000005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Цель: создание виртуальной машины на основе образа Metasploitable для дальнейшей работы.</w:t>
      </w:r>
    </w:p>
    <w:p w:rsidR="00000000" w:rsidDel="00000000" w:rsidP="00000000" w:rsidRDefault="00000000" w:rsidRPr="00000000" w14:paraId="00000006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Алгоритм выполнения: установка необходимых приложений(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VMWire Player</w:t>
      </w:r>
      <w:r w:rsidDel="00000000" w:rsidR="00000000" w:rsidRPr="00000000">
        <w:rPr>
          <w:rtl w:val="0"/>
        </w:rPr>
        <w:t xml:space="preserve">), образа виртуальной машины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Metasploitable.vmdk</w:t>
      </w:r>
      <w:r w:rsidDel="00000000" w:rsidR="00000000" w:rsidRPr="00000000">
        <w:rPr>
          <w:rtl w:val="0"/>
        </w:rPr>
        <w:t xml:space="preserve">), и конфигурация настроек.</w:t>
      </w:r>
    </w:p>
    <w:p w:rsidR="00000000" w:rsidDel="00000000" w:rsidP="00000000" w:rsidRDefault="00000000" w:rsidRPr="00000000" w14:paraId="00000007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Сменить пароль для стандартного пользователя</w:t>
      </w:r>
    </w:p>
    <w:p w:rsidR="00000000" w:rsidDel="00000000" w:rsidP="00000000" w:rsidRDefault="00000000" w:rsidRPr="00000000" w14:paraId="00000009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Цель:  смена пароля у пользователя на любой другой</w:t>
      </w:r>
    </w:p>
    <w:p w:rsidR="00000000" w:rsidDel="00000000" w:rsidP="00000000" w:rsidRDefault="00000000" w:rsidRPr="00000000" w14:paraId="0000000A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Алгоритм выполнения: войти в систему под стандартным логином и паролем, выполнить команду passwd, которая сменит пароль</w:t>
      </w:r>
    </w:p>
    <w:p w:rsidR="00000000" w:rsidDel="00000000" w:rsidP="00000000" w:rsidRDefault="00000000" w:rsidRPr="00000000" w14:paraId="0000000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Сменить источники пакетов</w:t>
      </w:r>
    </w:p>
    <w:p w:rsidR="00000000" w:rsidDel="00000000" w:rsidP="00000000" w:rsidRDefault="00000000" w:rsidRPr="00000000" w14:paraId="0000000D">
      <w:pPr>
        <w:ind w:left="708.6614173228347" w:firstLine="0"/>
        <w:jc w:val="both"/>
        <w:rPr/>
      </w:pPr>
      <w:r w:rsidDel="00000000" w:rsidR="00000000" w:rsidRPr="00000000">
        <w:rPr>
          <w:rtl w:val="0"/>
        </w:rPr>
        <w:tab/>
        <w:t xml:space="preserve">Цель: подменить источники пакетов, чтобы загружать из необходимых для нас репозиториев </w:t>
      </w:r>
    </w:p>
    <w:p w:rsidR="00000000" w:rsidDel="00000000" w:rsidP="00000000" w:rsidRDefault="00000000" w:rsidRPr="00000000" w14:paraId="0000000E">
      <w:pPr>
        <w:ind w:left="708.6614173228347" w:firstLine="0"/>
        <w:jc w:val="both"/>
        <w:rPr/>
      </w:pPr>
      <w:r w:rsidDel="00000000" w:rsidR="00000000" w:rsidRPr="00000000">
        <w:rPr>
          <w:rtl w:val="0"/>
        </w:rPr>
        <w:t xml:space="preserve">Алгоритм выполнения: создать бекап и закомментировать содержимое файла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sources.list, </w:t>
      </w:r>
      <w:r w:rsidDel="00000000" w:rsidR="00000000" w:rsidRPr="00000000">
        <w:rPr>
          <w:rtl w:val="0"/>
        </w:rPr>
        <w:t xml:space="preserve">скачать файл deb.txt, содержащий необходимые для нас ссылки на репозитории, </w:t>
      </w:r>
      <w:r w:rsidDel="00000000" w:rsidR="00000000" w:rsidRPr="00000000">
        <w:rPr>
          <w:rtl w:val="0"/>
        </w:rPr>
        <w:t xml:space="preserve"> и вставить содержимое скачанного файла в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sources.list</w:t>
      </w:r>
      <w:r w:rsidDel="00000000" w:rsidR="00000000" w:rsidRPr="00000000">
        <w:rPr>
          <w:rtl w:val="0"/>
        </w:rPr>
        <w:t xml:space="preserve">, после чего необходимо скомпилировать ядро linux с изменениями.</w:t>
      </w:r>
    </w:p>
    <w:p w:rsidR="00000000" w:rsidDel="00000000" w:rsidP="00000000" w:rsidRDefault="00000000" w:rsidRPr="00000000" w14:paraId="0000000F">
      <w:pPr>
        <w:ind w:left="708.6614173228347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Создание дампа памяти с помощью LIME.</w:t>
      </w:r>
    </w:p>
    <w:p w:rsidR="00000000" w:rsidDel="00000000" w:rsidP="00000000" w:rsidRDefault="00000000" w:rsidRPr="00000000" w14:paraId="00000011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Цель: просмотр памяти (запущенных приложений, процессов) в момент снятия дампа памяти для дальнейшего анализа, получение ссылок на необходимые участки памяти.</w:t>
      </w:r>
    </w:p>
    <w:p w:rsidR="00000000" w:rsidDel="00000000" w:rsidP="00000000" w:rsidRDefault="00000000" w:rsidRPr="00000000" w14:paraId="00000012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Алгоритм выполнения: установить LIME, volatility, снять дамп памяти с помощью LIME и просмотреть дамп памяти с помощью volatility.</w:t>
      </w:r>
    </w:p>
    <w:p w:rsidR="00000000" w:rsidDel="00000000" w:rsidP="00000000" w:rsidRDefault="00000000" w:rsidRPr="00000000" w14:paraId="00000013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Результаты выполненной работы:</w:t>
      </w:r>
    </w:p>
    <w:p w:rsidR="00000000" w:rsidDel="00000000" w:rsidP="00000000" w:rsidRDefault="00000000" w:rsidRPr="00000000" w14:paraId="00000015">
      <w:pPr>
        <w:ind w:left="720" w:firstLine="0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5731200" cy="3213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1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3200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