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Perfumes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Eau de Parfum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Perfume concentrado de longa duração e grande fixação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Fragrâncias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Eau de Toillete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Perfume com menor concentração. Média duração e fixação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Contratipos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Perfumes similares aos originais de grandes marcas. Média duração e fixação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Essências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Óleos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Óleos perfumados diluídos em álcool etílico e água. Longa duração e fixação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