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04B4" w14:textId="06782348" w:rsidR="0037523E" w:rsidRDefault="00684BC2" w:rsidP="0037523E">
      <w:r w:rsidRPr="00AD3126">
        <w:rPr>
          <w:rFonts w:ascii="Times New Roman" w:eastAsiaTheme="majorEastAsia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C33A42" wp14:editId="29287CFD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429000" cy="762000"/>
            <wp:effectExtent l="0" t="0" r="9525" b="2540"/>
            <wp:wrapTopAndBottom/>
            <wp:docPr id="2644465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861D" w14:textId="60751374" w:rsidR="000F75A2" w:rsidRDefault="000F75A2" w:rsidP="0037523E"/>
    <w:p w14:paraId="20984604" w14:textId="77777777" w:rsidR="00AD3126" w:rsidRDefault="00AD3126" w:rsidP="00684BC2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061DD514" w14:textId="77777777" w:rsidR="00AD3126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Estudiantes</w:t>
      </w:r>
    </w:p>
    <w:p w14:paraId="0673F010" w14:textId="28CD5C79" w:rsidR="00684BC2" w:rsidRPr="00AD3126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>Luis Pablo Chavarria Morales</w:t>
      </w:r>
    </w:p>
    <w:p w14:paraId="14A68AF1" w14:textId="5A54B225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Curso</w:t>
      </w:r>
    </w:p>
    <w:p w14:paraId="14A25FE1" w14:textId="611F9BBD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84BC2">
        <w:rPr>
          <w:rFonts w:ascii="Times New Roman" w:hAnsi="Times New Roman" w:cs="Times New Roman"/>
          <w:sz w:val="24"/>
          <w:szCs w:val="24"/>
        </w:rPr>
        <w:t xml:space="preserve">nteligencia 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84BC2">
        <w:rPr>
          <w:rFonts w:ascii="Times New Roman" w:hAnsi="Times New Roman" w:cs="Times New Roman"/>
          <w:sz w:val="24"/>
          <w:szCs w:val="24"/>
        </w:rPr>
        <w:t xml:space="preserve">edes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84BC2">
        <w:rPr>
          <w:rFonts w:ascii="Times New Roman" w:hAnsi="Times New Roman" w:cs="Times New Roman"/>
          <w:sz w:val="24"/>
          <w:szCs w:val="24"/>
        </w:rPr>
        <w:t>atos [202403_001_BIT-31_1]</w:t>
      </w:r>
    </w:p>
    <w:p w14:paraId="0318952D" w14:textId="77777777" w:rsidR="00684BC2" w:rsidRDefault="00AD3126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126">
        <w:rPr>
          <w:rFonts w:ascii="Times New Roman" w:hAnsi="Times New Roman" w:cs="Times New Roman"/>
          <w:sz w:val="24"/>
          <w:szCs w:val="24"/>
        </w:rPr>
        <w:t>Pro</w:t>
      </w:r>
      <w:r w:rsidR="003C26EF">
        <w:rPr>
          <w:rFonts w:ascii="Times New Roman" w:hAnsi="Times New Roman" w:cs="Times New Roman"/>
          <w:sz w:val="24"/>
          <w:szCs w:val="24"/>
        </w:rPr>
        <w:t>fesor</w:t>
      </w:r>
    </w:p>
    <w:p w14:paraId="57A6AC49" w14:textId="3A023E30" w:rsidR="00AD3126" w:rsidRP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BC2">
        <w:rPr>
          <w:rFonts w:ascii="Times New Roman" w:hAnsi="Times New Roman" w:cs="Times New Roman"/>
          <w:sz w:val="24"/>
          <w:szCs w:val="24"/>
        </w:rPr>
        <w:t xml:space="preserve">Carlos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684BC2">
        <w:rPr>
          <w:rFonts w:ascii="Times New Roman" w:hAnsi="Times New Roman" w:cs="Times New Roman"/>
          <w:sz w:val="24"/>
          <w:szCs w:val="24"/>
        </w:rPr>
        <w:t xml:space="preserve"> Mendez </w:t>
      </w:r>
      <w:proofErr w:type="spellStart"/>
      <w:r w:rsidRPr="00684BC2">
        <w:rPr>
          <w:rFonts w:ascii="Times New Roman" w:hAnsi="Times New Roman" w:cs="Times New Roman"/>
          <w:sz w:val="24"/>
          <w:szCs w:val="24"/>
        </w:rPr>
        <w:t>Rodriguez</w:t>
      </w:r>
      <w:proofErr w:type="spellEnd"/>
    </w:p>
    <w:p w14:paraId="302C5C77" w14:textId="28F49D7C" w:rsidR="00AD3126" w:rsidRDefault="00684BC2" w:rsidP="00AD3126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</w:p>
    <w:p w14:paraId="509CC431" w14:textId="6562836E" w:rsidR="000F75A2" w:rsidRPr="00684BC2" w:rsidRDefault="00684BC2" w:rsidP="00684BC2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Detección de anomalías en redes con IA</w:t>
      </w:r>
    </w:p>
    <w:p w14:paraId="625BBC50" w14:textId="77777777" w:rsidR="00684BC2" w:rsidRDefault="00684BC2" w:rsidP="0037523E"/>
    <w:p w14:paraId="2645A1F2" w14:textId="77777777" w:rsidR="00DB3501" w:rsidRDefault="00DB3501" w:rsidP="0037523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08156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762B4" w14:textId="6D927492" w:rsidR="00684BC2" w:rsidRPr="00684BC2" w:rsidRDefault="00684BC2" w:rsidP="00684BC2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526A1D00" w14:textId="396B1616" w:rsidR="0037523E" w:rsidRDefault="0037523E">
          <w:pPr>
            <w:pStyle w:val="TOCHeading"/>
          </w:pPr>
          <w:r>
            <w:rPr>
              <w:lang w:val="es-ES"/>
            </w:rPr>
            <w:t>Tabla de contenido</w:t>
          </w:r>
        </w:p>
        <w:p w14:paraId="186C1504" w14:textId="77777777" w:rsidR="00EA5B7D" w:rsidRDefault="00EA5B7D">
          <w:pPr>
            <w:pStyle w:val="TOC3"/>
            <w:tabs>
              <w:tab w:val="right" w:leader="dot" w:pos="8828"/>
            </w:tabs>
          </w:pPr>
        </w:p>
        <w:p w14:paraId="7E96C638" w14:textId="11D52C23" w:rsidR="000D172C" w:rsidRDefault="0037523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26882" w:history="1">
            <w:r w:rsidR="000D172C" w:rsidRPr="004A1729">
              <w:rPr>
                <w:rStyle w:val="Hyperlink"/>
                <w:noProof/>
              </w:rPr>
              <w:t>Tema de Investigación</w:t>
            </w:r>
            <w:r w:rsidR="000D172C">
              <w:rPr>
                <w:noProof/>
                <w:webHidden/>
              </w:rPr>
              <w:tab/>
            </w:r>
            <w:r w:rsidR="000D172C">
              <w:rPr>
                <w:noProof/>
                <w:webHidden/>
              </w:rPr>
              <w:fldChar w:fldCharType="begin"/>
            </w:r>
            <w:r w:rsidR="000D172C">
              <w:rPr>
                <w:noProof/>
                <w:webHidden/>
              </w:rPr>
              <w:instrText xml:space="preserve"> PAGEREF _Toc185426882 \h </w:instrText>
            </w:r>
            <w:r w:rsidR="000D172C">
              <w:rPr>
                <w:noProof/>
                <w:webHidden/>
              </w:rPr>
            </w:r>
            <w:r w:rsidR="000D172C">
              <w:rPr>
                <w:noProof/>
                <w:webHidden/>
              </w:rPr>
              <w:fldChar w:fldCharType="separate"/>
            </w:r>
            <w:r w:rsidR="000D172C">
              <w:rPr>
                <w:noProof/>
                <w:webHidden/>
              </w:rPr>
              <w:t>4</w:t>
            </w:r>
            <w:r w:rsidR="000D172C">
              <w:rPr>
                <w:noProof/>
                <w:webHidden/>
              </w:rPr>
              <w:fldChar w:fldCharType="end"/>
            </w:r>
          </w:hyperlink>
        </w:p>
        <w:p w14:paraId="793F607B" w14:textId="688DF755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3" w:history="1">
            <w:r w:rsidRPr="004A1729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3BB9" w14:textId="5654C49E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7" w:history="1">
            <w:r w:rsidRPr="004A1729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67AE" w14:textId="50CC24A4" w:rsidR="000D172C" w:rsidRDefault="000D172C" w:rsidP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89" w:history="1">
            <w:r w:rsidRPr="004A172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2014" w14:textId="3E714B87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4" w:history="1">
            <w:r w:rsidRPr="004A1729">
              <w:rPr>
                <w:rStyle w:val="Hyperlink"/>
                <w:noProof/>
              </w:rPr>
              <w:t>Plan de Trabajo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7D01" w14:textId="50B8E9B6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5" w:history="1">
            <w:r w:rsidRPr="004A1729">
              <w:rPr>
                <w:rStyle w:val="Hyperlink"/>
                <w:noProof/>
              </w:rPr>
              <w:t>Metodología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7954" w14:textId="07B74372" w:rsidR="000D172C" w:rsidRDefault="000D172C" w:rsidP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896" w:history="1">
            <w:r w:rsidRPr="004A1729">
              <w:rPr>
                <w:rStyle w:val="Hyperlink"/>
                <w:noProof/>
              </w:rPr>
              <w:t>Recursos para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8461D" w14:textId="53608101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1" w:history="1">
            <w:r w:rsidRPr="004A1729">
              <w:rPr>
                <w:rStyle w:val="Hyperlink"/>
                <w:noProof/>
              </w:rPr>
              <w:t>Implementación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A9D4" w14:textId="384D8809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4" w:history="1">
            <w:r w:rsidRPr="004A1729">
              <w:rPr>
                <w:rStyle w:val="Hyperlink"/>
                <w:noProof/>
              </w:rPr>
              <w:t>Preprocesamiento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D418" w14:textId="56E20586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8" w:history="1">
            <w:r w:rsidRPr="004A1729">
              <w:rPr>
                <w:rStyle w:val="Hyperlink"/>
                <w:noProof/>
              </w:rPr>
              <w:t>Análisis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507E" w14:textId="52382EB3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09" w:history="1">
            <w:r w:rsidRPr="004A1729">
              <w:rPr>
                <w:rStyle w:val="Hyperlink"/>
                <w:noProof/>
              </w:rPr>
              <w:t>Exploración de la distribución de características relevantes, como 'Total Fwd Packets', para tráfico normal y de ataque.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DF52" w14:textId="686BBD15" w:rsidR="000D172C" w:rsidRDefault="000D172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R"/>
            </w:rPr>
          </w:pPr>
          <w:hyperlink w:anchor="_Toc185426910" w:history="1">
            <w:r w:rsidRPr="004A1729">
              <w:rPr>
                <w:rStyle w:val="Hyperlink"/>
                <w:noProof/>
              </w:rPr>
              <w:t>Filtrado de datos basado en etiquetas para separar tráfico normal (BENIGN) y ataques específicos (como 'PortScan').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9EF3" w14:textId="54A0FB05" w:rsidR="000D172C" w:rsidRPr="000D172C" w:rsidRDefault="000D172C" w:rsidP="000D172C">
          <w:pPr>
            <w:pStyle w:val="TOC1"/>
            <w:rPr>
              <w:rFonts w:eastAsiaTheme="minorEastAsia"/>
              <w:sz w:val="24"/>
              <w:szCs w:val="24"/>
            </w:rPr>
          </w:pPr>
          <w:hyperlink w:anchor="_Toc185426920" w:history="1">
            <w:r w:rsidRPr="000D172C">
              <w:rPr>
                <w:rStyle w:val="Hyperlink"/>
                <w:b w:val="0"/>
                <w:bCs w:val="0"/>
              </w:rPr>
              <w:t>Bibliography</w:t>
            </w:r>
            <w:r w:rsidRPr="000D172C">
              <w:rPr>
                <w:webHidden/>
              </w:rPr>
              <w:tab/>
            </w:r>
            <w:r w:rsidRPr="000053AC">
              <w:rPr>
                <w:b w:val="0"/>
                <w:bCs w:val="0"/>
                <w:webHidden/>
              </w:rPr>
              <w:fldChar w:fldCharType="begin"/>
            </w:r>
            <w:r w:rsidRPr="000053AC">
              <w:rPr>
                <w:b w:val="0"/>
                <w:bCs w:val="0"/>
                <w:webHidden/>
              </w:rPr>
              <w:instrText xml:space="preserve"> PAGEREF _Toc185426920 \h </w:instrText>
            </w:r>
            <w:r w:rsidRPr="000053AC">
              <w:rPr>
                <w:b w:val="0"/>
                <w:bCs w:val="0"/>
                <w:webHidden/>
              </w:rPr>
            </w:r>
            <w:r w:rsidRPr="000053AC">
              <w:rPr>
                <w:b w:val="0"/>
                <w:bCs w:val="0"/>
                <w:webHidden/>
              </w:rPr>
              <w:fldChar w:fldCharType="separate"/>
            </w:r>
            <w:r w:rsidRPr="000053AC">
              <w:rPr>
                <w:b w:val="0"/>
                <w:bCs w:val="0"/>
                <w:webHidden/>
              </w:rPr>
              <w:t>10</w:t>
            </w:r>
            <w:r w:rsidRPr="000053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CE9C3E3" w14:textId="4914C16B" w:rsidR="0037523E" w:rsidRPr="0037523E" w:rsidRDefault="0037523E" w:rsidP="0037523E">
          <w:r>
            <w:rPr>
              <w:b/>
              <w:bCs/>
              <w:lang w:val="es-ES"/>
            </w:rPr>
            <w:fldChar w:fldCharType="end"/>
          </w:r>
        </w:p>
      </w:sdtContent>
    </w:sdt>
    <w:p w14:paraId="39242413" w14:textId="77777777" w:rsidR="0037523E" w:rsidRDefault="0037523E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6B1F0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9F5F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BC00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8BC32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16F5" w14:textId="77777777" w:rsidR="000F75A2" w:rsidRDefault="000F75A2" w:rsidP="00DB010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03D41" w14:textId="77777777" w:rsidR="000D172C" w:rsidRDefault="000D172C" w:rsidP="000D172C"/>
    <w:p w14:paraId="4EBF66D3" w14:textId="77777777" w:rsidR="000D172C" w:rsidRDefault="000D172C" w:rsidP="000D172C"/>
    <w:p w14:paraId="4F67900F" w14:textId="77777777" w:rsidR="000D172C" w:rsidRDefault="000D172C" w:rsidP="000D172C"/>
    <w:p w14:paraId="6BA4E525" w14:textId="77777777" w:rsidR="000D172C" w:rsidRPr="000D172C" w:rsidRDefault="000D172C" w:rsidP="000D172C"/>
    <w:p w14:paraId="5D1348AB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9FF8D" w14:textId="77777777" w:rsidR="000F75A2" w:rsidRDefault="000F75A2" w:rsidP="00C301F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46E29" w14:textId="77777777" w:rsidR="000F75A2" w:rsidRDefault="000F75A2" w:rsidP="003035D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315CC" w14:textId="77777777" w:rsidR="00415EBC" w:rsidRDefault="00415EBC" w:rsidP="00CB485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6D52F09" w14:textId="09221A2E" w:rsidR="00CB4854" w:rsidRDefault="00415EBC" w:rsidP="003F5E05">
      <w:pPr>
        <w:pStyle w:val="Heading3"/>
        <w:rPr>
          <w:sz w:val="24"/>
          <w:szCs w:val="24"/>
        </w:rPr>
      </w:pPr>
      <w:bookmarkStart w:id="0" w:name="_Toc185426882"/>
      <w:r w:rsidRPr="00415EBC">
        <w:rPr>
          <w:sz w:val="24"/>
          <w:szCs w:val="24"/>
        </w:rPr>
        <w:lastRenderedPageBreak/>
        <w:t>Tema de Investigación</w:t>
      </w:r>
      <w:bookmarkEnd w:id="0"/>
      <w:r w:rsidRPr="00415EBC">
        <w:rPr>
          <w:sz w:val="24"/>
          <w:szCs w:val="24"/>
        </w:rPr>
        <w:t xml:space="preserve"> </w:t>
      </w:r>
    </w:p>
    <w:p w14:paraId="52C72453" w14:textId="77777777" w:rsidR="008B5498" w:rsidRDefault="008B5498" w:rsidP="008B54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90499" w14:textId="4A06B90D" w:rsidR="008B5498" w:rsidRDefault="008B5498" w:rsidP="008B54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se enfocará en la detección de anomalías en redes con IA, con el objetivo es </w:t>
      </w:r>
      <w:r w:rsidRPr="008B5498">
        <w:rPr>
          <w:rFonts w:ascii="Times New Roman" w:hAnsi="Times New Roman" w:cs="Times New Roman"/>
          <w:sz w:val="24"/>
          <w:szCs w:val="24"/>
        </w:rPr>
        <w:t>detección automática de patrones inusuales en el tráfico de red, con el fin de mejorar la seguridad en redes de telecomunicaciones</w:t>
      </w:r>
      <w:r>
        <w:rPr>
          <w:rFonts w:ascii="Times New Roman" w:hAnsi="Times New Roman" w:cs="Times New Roman"/>
          <w:sz w:val="24"/>
          <w:szCs w:val="24"/>
        </w:rPr>
        <w:t xml:space="preserve">, con el fin de identificar </w:t>
      </w:r>
      <w:r w:rsidRPr="008B5498">
        <w:rPr>
          <w:rFonts w:ascii="Times New Roman" w:hAnsi="Times New Roman" w:cs="Times New Roman"/>
          <w:sz w:val="24"/>
          <w:szCs w:val="24"/>
        </w:rPr>
        <w:t>comportamientos anómalos que indiquen posibles amenazas, como ataques cibernéticos o accesos no autorizados.</w:t>
      </w:r>
    </w:p>
    <w:p w14:paraId="7F77A5E2" w14:textId="77777777" w:rsidR="000B3BD8" w:rsidRDefault="000B3BD8" w:rsidP="000B3BD8">
      <w:pPr>
        <w:pStyle w:val="Heading3"/>
        <w:jc w:val="center"/>
        <w:rPr>
          <w:sz w:val="24"/>
          <w:szCs w:val="24"/>
        </w:rPr>
      </w:pPr>
      <w:bookmarkStart w:id="1" w:name="_Toc185426883"/>
      <w:r w:rsidRPr="00455451">
        <w:rPr>
          <w:sz w:val="24"/>
          <w:szCs w:val="24"/>
        </w:rPr>
        <w:t>Marco teórico</w:t>
      </w:r>
      <w:bookmarkEnd w:id="1"/>
    </w:p>
    <w:p w14:paraId="2C23DC6B" w14:textId="77777777" w:rsidR="000B3BD8" w:rsidRDefault="000B3BD8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" w:name="_Toc185426884"/>
      <w:r w:rsidRPr="00FD205D">
        <w:rPr>
          <w:b w:val="0"/>
          <w:bCs w:val="0"/>
          <w:sz w:val="24"/>
          <w:szCs w:val="24"/>
        </w:rPr>
        <w:t xml:space="preserve">La detección de anomalías </w:t>
      </w:r>
      <w:r>
        <w:rPr>
          <w:b w:val="0"/>
          <w:bCs w:val="0"/>
          <w:sz w:val="24"/>
          <w:szCs w:val="24"/>
        </w:rPr>
        <w:t xml:space="preserve">en el presente aprovecha la </w:t>
      </w:r>
      <w:r w:rsidRPr="00FD205D">
        <w:rPr>
          <w:b w:val="0"/>
          <w:bCs w:val="0"/>
          <w:sz w:val="24"/>
          <w:szCs w:val="24"/>
        </w:rPr>
        <w:t xml:space="preserve">inteligencia artificial (IA) para identificar cambios inesperados en el comportamiento </w:t>
      </w:r>
      <w:r>
        <w:rPr>
          <w:b w:val="0"/>
          <w:bCs w:val="0"/>
          <w:sz w:val="24"/>
          <w:szCs w:val="24"/>
        </w:rPr>
        <w:t xml:space="preserve">de un </w:t>
      </w:r>
      <w:r w:rsidRPr="00FD205D">
        <w:rPr>
          <w:b w:val="0"/>
          <w:bCs w:val="0"/>
          <w:sz w:val="24"/>
          <w:szCs w:val="24"/>
        </w:rPr>
        <w:t>conjunto de datos.</w:t>
      </w:r>
      <w:r>
        <w:rPr>
          <w:b w:val="0"/>
          <w:bCs w:val="0"/>
          <w:sz w:val="24"/>
          <w:szCs w:val="24"/>
        </w:rPr>
        <w:t xml:space="preserve"> Estos cambios pueden</w:t>
      </w:r>
      <w:r w:rsidRPr="00FD205D">
        <w:rPr>
          <w:b w:val="0"/>
          <w:bCs w:val="0"/>
          <w:sz w:val="24"/>
          <w:szCs w:val="24"/>
        </w:rPr>
        <w:t xml:space="preserve"> indicar incidentes </w:t>
      </w:r>
      <w:r>
        <w:rPr>
          <w:b w:val="0"/>
          <w:bCs w:val="0"/>
          <w:sz w:val="24"/>
          <w:szCs w:val="24"/>
        </w:rPr>
        <w:t xml:space="preserve">como </w:t>
      </w:r>
      <w:r w:rsidRPr="00FD205D">
        <w:rPr>
          <w:b w:val="0"/>
          <w:bCs w:val="0"/>
          <w:sz w:val="24"/>
          <w:szCs w:val="24"/>
        </w:rPr>
        <w:t>amenazas a la seguridad.</w:t>
      </w:r>
      <w:bookmarkEnd w:id="2"/>
    </w:p>
    <w:p w14:paraId="76CBBE86" w14:textId="7016DAEA" w:rsidR="000B3BD8" w:rsidRDefault="000B3BD8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" w:name="_Toc185426885"/>
      <w:r w:rsidRPr="00AD126E">
        <w:rPr>
          <w:b w:val="0"/>
          <w:bCs w:val="0"/>
          <w:sz w:val="24"/>
          <w:szCs w:val="24"/>
        </w:rPr>
        <w:t xml:space="preserve">La detección de anomalías importante en sectores como las finanzas </w:t>
      </w:r>
      <w:r>
        <w:rPr>
          <w:b w:val="0"/>
          <w:bCs w:val="0"/>
          <w:sz w:val="24"/>
          <w:szCs w:val="24"/>
        </w:rPr>
        <w:t>o</w:t>
      </w:r>
      <w:r w:rsidRPr="00AD126E">
        <w:rPr>
          <w:b w:val="0"/>
          <w:bCs w:val="0"/>
          <w:sz w:val="24"/>
          <w:szCs w:val="24"/>
        </w:rPr>
        <w:t xml:space="preserve"> la ciberseguridad</w:t>
      </w:r>
      <w:r>
        <w:rPr>
          <w:b w:val="0"/>
          <w:bCs w:val="0"/>
          <w:sz w:val="24"/>
          <w:szCs w:val="24"/>
        </w:rPr>
        <w:t>. Un</w:t>
      </w:r>
      <w:r w:rsidRPr="00AD126E">
        <w:rPr>
          <w:b w:val="0"/>
          <w:bCs w:val="0"/>
          <w:sz w:val="24"/>
          <w:szCs w:val="24"/>
        </w:rPr>
        <w:t xml:space="preserve"> ejemplo</w:t>
      </w:r>
      <w:r>
        <w:rPr>
          <w:b w:val="0"/>
          <w:bCs w:val="0"/>
          <w:sz w:val="24"/>
          <w:szCs w:val="24"/>
        </w:rPr>
        <w:t xml:space="preserve"> seria </w:t>
      </w:r>
      <w:r w:rsidRPr="00AD126E">
        <w:rPr>
          <w:b w:val="0"/>
          <w:bCs w:val="0"/>
          <w:sz w:val="24"/>
          <w:szCs w:val="24"/>
        </w:rPr>
        <w:t xml:space="preserve">la banca </w:t>
      </w:r>
      <w:r>
        <w:rPr>
          <w:b w:val="0"/>
          <w:bCs w:val="0"/>
          <w:sz w:val="24"/>
          <w:szCs w:val="24"/>
        </w:rPr>
        <w:t xml:space="preserve">la cual </w:t>
      </w:r>
      <w:r w:rsidRPr="00AD126E">
        <w:rPr>
          <w:b w:val="0"/>
          <w:bCs w:val="0"/>
          <w:sz w:val="24"/>
          <w:szCs w:val="24"/>
        </w:rPr>
        <w:t>es un sector que se beneficia de la detección de anomalías</w:t>
      </w:r>
      <w:r>
        <w:rPr>
          <w:b w:val="0"/>
          <w:bCs w:val="0"/>
          <w:sz w:val="24"/>
          <w:szCs w:val="24"/>
        </w:rPr>
        <w:t>,</w:t>
      </w:r>
      <w:r w:rsidRPr="00AD126E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ya que por este medio se </w:t>
      </w:r>
      <w:r w:rsidRPr="00AD126E">
        <w:rPr>
          <w:b w:val="0"/>
          <w:bCs w:val="0"/>
          <w:sz w:val="24"/>
          <w:szCs w:val="24"/>
        </w:rPr>
        <w:t>pueden identificar actividades fraudulentas y patrones incoherentes, y proteger los datos.</w:t>
      </w:r>
      <w:r>
        <w:rPr>
          <w:b w:val="0"/>
          <w:bCs w:val="0"/>
          <w:sz w:val="24"/>
          <w:szCs w:val="24"/>
        </w:rPr>
        <w:t xml:space="preserve"> </w:t>
      </w:r>
      <w:r w:rsidRPr="00AD126E">
        <w:rPr>
          <w:b w:val="0"/>
          <w:bCs w:val="0"/>
          <w:sz w:val="24"/>
          <w:szCs w:val="24"/>
        </w:rPr>
        <w:t>Sin la detección de anomalías, podría</w:t>
      </w:r>
      <w:r>
        <w:rPr>
          <w:b w:val="0"/>
          <w:bCs w:val="0"/>
          <w:sz w:val="24"/>
          <w:szCs w:val="24"/>
        </w:rPr>
        <w:t xml:space="preserve"> llevar a la</w:t>
      </w:r>
      <w:r w:rsidRPr="00AD126E">
        <w:rPr>
          <w:b w:val="0"/>
          <w:bCs w:val="0"/>
          <w:sz w:val="24"/>
          <w:szCs w:val="24"/>
        </w:rPr>
        <w:t xml:space="preserve"> </w:t>
      </w:r>
      <w:r w:rsidR="000D172C" w:rsidRPr="00AD126E">
        <w:rPr>
          <w:b w:val="0"/>
          <w:bCs w:val="0"/>
          <w:sz w:val="24"/>
          <w:szCs w:val="24"/>
        </w:rPr>
        <w:t>pérd</w:t>
      </w:r>
      <w:r w:rsidR="000D172C">
        <w:rPr>
          <w:b w:val="0"/>
          <w:bCs w:val="0"/>
          <w:sz w:val="24"/>
          <w:szCs w:val="24"/>
        </w:rPr>
        <w:t>ida</w:t>
      </w:r>
      <w:r>
        <w:rPr>
          <w:b w:val="0"/>
          <w:bCs w:val="0"/>
          <w:sz w:val="24"/>
          <w:szCs w:val="24"/>
        </w:rPr>
        <w:t xml:space="preserve"> de </w:t>
      </w:r>
      <w:r w:rsidRPr="00AD126E">
        <w:rPr>
          <w:b w:val="0"/>
          <w:bCs w:val="0"/>
          <w:sz w:val="24"/>
          <w:szCs w:val="24"/>
        </w:rPr>
        <w:t xml:space="preserve">ingresos y valor de marca. </w:t>
      </w:r>
      <w:r>
        <w:rPr>
          <w:b w:val="0"/>
          <w:bCs w:val="0"/>
          <w:sz w:val="24"/>
          <w:szCs w:val="24"/>
        </w:rPr>
        <w:t xml:space="preserve">Toda </w:t>
      </w:r>
      <w:r w:rsidRPr="00AD126E">
        <w:rPr>
          <w:b w:val="0"/>
          <w:bCs w:val="0"/>
          <w:sz w:val="24"/>
          <w:szCs w:val="24"/>
        </w:rPr>
        <w:t>empresa se enfrenta a violaciones de seguridad y a la pérdida de información confidencial de los clientes.  Si esto ocurre, se arriesga a perder un nivel de confianza de los clientes que puede ser irrecuperable.</w:t>
      </w:r>
      <w:bookmarkEnd w:id="3"/>
    </w:p>
    <w:p w14:paraId="096EEC9B" w14:textId="4E157760" w:rsidR="000B3BD8" w:rsidRPr="000D172C" w:rsidRDefault="000B3BD8" w:rsidP="000D172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4" w:name="_Toc185426886"/>
      <w:r>
        <w:rPr>
          <w:b w:val="0"/>
          <w:bCs w:val="0"/>
          <w:sz w:val="24"/>
          <w:szCs w:val="24"/>
        </w:rPr>
        <w:t>Implementar</w:t>
      </w:r>
      <w:r>
        <w:t xml:space="preserve"> </w:t>
      </w:r>
      <w:r w:rsidRPr="0068691B">
        <w:rPr>
          <w:b w:val="0"/>
          <w:bCs w:val="0"/>
          <w:sz w:val="24"/>
          <w:szCs w:val="24"/>
        </w:rPr>
        <w:t>firewalls y usar soluciones de seguridad simples ya no es suficiente para proteger las redes de una anomalía o ataque de red</w:t>
      </w:r>
      <w:r>
        <w:rPr>
          <w:b w:val="0"/>
          <w:bCs w:val="0"/>
          <w:sz w:val="24"/>
          <w:szCs w:val="24"/>
        </w:rPr>
        <w:t xml:space="preserve">, debido al aumento de malwares o ataques de </w:t>
      </w:r>
      <w:proofErr w:type="spellStart"/>
      <w:r>
        <w:rPr>
          <w:b w:val="0"/>
          <w:bCs w:val="0"/>
          <w:sz w:val="24"/>
          <w:szCs w:val="24"/>
        </w:rPr>
        <w:t>DDoS</w:t>
      </w:r>
      <w:proofErr w:type="spellEnd"/>
      <w:r>
        <w:rPr>
          <w:b w:val="0"/>
          <w:bCs w:val="0"/>
          <w:sz w:val="24"/>
          <w:szCs w:val="24"/>
        </w:rPr>
        <w:t xml:space="preserve">. Por este motivo y los otros mencionados, </w:t>
      </w:r>
      <w:r w:rsidRPr="00CE779D">
        <w:rPr>
          <w:b w:val="0"/>
          <w:bCs w:val="0"/>
          <w:sz w:val="24"/>
          <w:szCs w:val="24"/>
        </w:rPr>
        <w:t>una solución de IA</w:t>
      </w:r>
      <w:r>
        <w:rPr>
          <w:b w:val="0"/>
          <w:bCs w:val="0"/>
          <w:sz w:val="24"/>
          <w:szCs w:val="24"/>
        </w:rPr>
        <w:t xml:space="preserve"> </w:t>
      </w:r>
      <w:r w:rsidRPr="00CE779D">
        <w:rPr>
          <w:b w:val="0"/>
          <w:bCs w:val="0"/>
          <w:sz w:val="24"/>
          <w:szCs w:val="24"/>
        </w:rPr>
        <w:t>puede profundizar en datos en tiempo real para identificar anomalías</w:t>
      </w:r>
      <w:bookmarkEnd w:id="4"/>
    </w:p>
    <w:p w14:paraId="5FF9D0DE" w14:textId="77777777" w:rsidR="008B5498" w:rsidRPr="008B5498" w:rsidRDefault="008B5498" w:rsidP="000B3BD8">
      <w:pPr>
        <w:pStyle w:val="Heading3"/>
        <w:spacing w:line="480" w:lineRule="auto"/>
        <w:rPr>
          <w:sz w:val="24"/>
          <w:szCs w:val="24"/>
        </w:rPr>
      </w:pPr>
      <w:bookmarkStart w:id="5" w:name="_Toc185426887"/>
      <w:r w:rsidRPr="008B5498">
        <w:rPr>
          <w:sz w:val="24"/>
          <w:szCs w:val="24"/>
        </w:rPr>
        <w:lastRenderedPageBreak/>
        <w:t>Objetivo General</w:t>
      </w:r>
      <w:bookmarkEnd w:id="5"/>
    </w:p>
    <w:p w14:paraId="0DCEB755" w14:textId="6D28CFD0" w:rsidR="008B5498" w:rsidRPr="008B5498" w:rsidRDefault="0098755F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6" w:name="_Toc182744074"/>
      <w:bookmarkStart w:id="7" w:name="_Toc185426888"/>
      <w:r>
        <w:rPr>
          <w:b w:val="0"/>
          <w:bCs w:val="0"/>
          <w:sz w:val="24"/>
          <w:szCs w:val="24"/>
        </w:rPr>
        <w:t>Implementar un</w:t>
      </w:r>
      <w:r w:rsidR="008B5498" w:rsidRPr="008B5498">
        <w:rPr>
          <w:b w:val="0"/>
          <w:bCs w:val="0"/>
          <w:sz w:val="24"/>
          <w:szCs w:val="24"/>
        </w:rPr>
        <w:t xml:space="preserve"> sistema basado en inteligencia artificial para la detección de anomalías en redes de telecomunicaciones, mejorando la capacidad de identificación de posibles amenaza</w:t>
      </w:r>
      <w:r>
        <w:rPr>
          <w:b w:val="0"/>
          <w:bCs w:val="0"/>
          <w:sz w:val="24"/>
          <w:szCs w:val="24"/>
        </w:rPr>
        <w:t>s</w:t>
      </w:r>
      <w:r w:rsidR="008B5498" w:rsidRPr="008B5498">
        <w:rPr>
          <w:b w:val="0"/>
          <w:bCs w:val="0"/>
          <w:sz w:val="24"/>
          <w:szCs w:val="24"/>
        </w:rPr>
        <w:t>.</w:t>
      </w:r>
      <w:bookmarkEnd w:id="6"/>
      <w:bookmarkEnd w:id="7"/>
    </w:p>
    <w:p w14:paraId="4E5BF3D2" w14:textId="77777777" w:rsidR="008B5498" w:rsidRPr="008B5498" w:rsidRDefault="008B5498" w:rsidP="000B3BD8">
      <w:pPr>
        <w:pStyle w:val="Heading3"/>
        <w:spacing w:line="480" w:lineRule="auto"/>
        <w:rPr>
          <w:sz w:val="24"/>
          <w:szCs w:val="24"/>
        </w:rPr>
      </w:pPr>
    </w:p>
    <w:p w14:paraId="4AC6ACF4" w14:textId="42E5EC19" w:rsidR="0098755F" w:rsidRDefault="008B5498" w:rsidP="000B3BD8">
      <w:pPr>
        <w:pStyle w:val="Heading3"/>
        <w:spacing w:line="480" w:lineRule="auto"/>
        <w:rPr>
          <w:sz w:val="24"/>
          <w:szCs w:val="24"/>
        </w:rPr>
      </w:pPr>
      <w:bookmarkStart w:id="8" w:name="_Toc182744075"/>
      <w:bookmarkStart w:id="9" w:name="_Toc185426889"/>
      <w:r w:rsidRPr="008B5498">
        <w:rPr>
          <w:sz w:val="24"/>
          <w:szCs w:val="24"/>
        </w:rPr>
        <w:t>Objetivos Específicos</w:t>
      </w:r>
      <w:bookmarkEnd w:id="8"/>
      <w:bookmarkEnd w:id="9"/>
    </w:p>
    <w:p w14:paraId="45BC43F8" w14:textId="56C9CB27" w:rsidR="008B5498" w:rsidRPr="008B5498" w:rsidRDefault="008B5498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0" w:name="_Toc182744076"/>
      <w:bookmarkStart w:id="11" w:name="_Toc185426890"/>
      <w:r w:rsidRPr="008B5498">
        <w:rPr>
          <w:b w:val="0"/>
          <w:bCs w:val="0"/>
          <w:sz w:val="24"/>
          <w:szCs w:val="24"/>
        </w:rPr>
        <w:t>Investigar diferentes algoritmos de IA que son efectivos para la detección de anomalías en redes.</w:t>
      </w:r>
      <w:bookmarkEnd w:id="10"/>
      <w:bookmarkEnd w:id="11"/>
    </w:p>
    <w:p w14:paraId="6288534A" w14:textId="1AEEF04F" w:rsidR="008B5498" w:rsidRPr="008B5498" w:rsidRDefault="008B5498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2" w:name="_Toc182744077"/>
      <w:bookmarkStart w:id="13" w:name="_Toc185426891"/>
      <w:r w:rsidRPr="008B5498">
        <w:rPr>
          <w:b w:val="0"/>
          <w:bCs w:val="0"/>
          <w:sz w:val="24"/>
          <w:szCs w:val="24"/>
        </w:rPr>
        <w:t>Implementar un prototipo de sistema de detección de anomalías utilizando</w:t>
      </w:r>
      <w:r w:rsidR="0098755F">
        <w:rPr>
          <w:b w:val="0"/>
          <w:bCs w:val="0"/>
          <w:sz w:val="24"/>
          <w:szCs w:val="24"/>
        </w:rPr>
        <w:t xml:space="preserve"> </w:t>
      </w:r>
      <w:r w:rsidRPr="008B5498">
        <w:rPr>
          <w:b w:val="0"/>
          <w:bCs w:val="0"/>
          <w:sz w:val="24"/>
          <w:szCs w:val="24"/>
        </w:rPr>
        <w:t>algoritmos de IA seleccionados, evaluando su rendimiento en un entorno simulado.</w:t>
      </w:r>
      <w:bookmarkEnd w:id="12"/>
      <w:bookmarkEnd w:id="13"/>
    </w:p>
    <w:p w14:paraId="22F021B0" w14:textId="70AF0786" w:rsidR="008B5498" w:rsidRPr="008B5498" w:rsidRDefault="0098755F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4" w:name="_Toc182744078"/>
      <w:bookmarkStart w:id="15" w:name="_Toc185426892"/>
      <w:r>
        <w:rPr>
          <w:b w:val="0"/>
          <w:bCs w:val="0"/>
          <w:sz w:val="24"/>
          <w:szCs w:val="24"/>
        </w:rPr>
        <w:t>E</w:t>
      </w:r>
      <w:r w:rsidR="008B5498" w:rsidRPr="008B5498">
        <w:rPr>
          <w:b w:val="0"/>
          <w:bCs w:val="0"/>
          <w:sz w:val="24"/>
          <w:szCs w:val="24"/>
        </w:rPr>
        <w:t>valuar la efectividad del sistema de IA en relación con métodos tradicionales de detección, midiendo métricas</w:t>
      </w:r>
      <w:r>
        <w:rPr>
          <w:b w:val="0"/>
          <w:bCs w:val="0"/>
          <w:sz w:val="24"/>
          <w:szCs w:val="24"/>
        </w:rPr>
        <w:t xml:space="preserve"> </w:t>
      </w:r>
      <w:r w:rsidR="008B5498" w:rsidRPr="008B5498">
        <w:rPr>
          <w:b w:val="0"/>
          <w:bCs w:val="0"/>
          <w:sz w:val="24"/>
          <w:szCs w:val="24"/>
        </w:rPr>
        <w:t>como la precisión, la sensibilidad y la tasa de falsos positivos.</w:t>
      </w:r>
      <w:bookmarkEnd w:id="14"/>
      <w:bookmarkEnd w:id="15"/>
    </w:p>
    <w:p w14:paraId="13889307" w14:textId="7FF72B59" w:rsidR="00415EBC" w:rsidRPr="008B5498" w:rsidRDefault="0098755F" w:rsidP="000B3BD8">
      <w:pPr>
        <w:pStyle w:val="Heading3"/>
        <w:numPr>
          <w:ilvl w:val="0"/>
          <w:numId w:val="28"/>
        </w:numPr>
        <w:spacing w:line="480" w:lineRule="auto"/>
        <w:rPr>
          <w:b w:val="0"/>
          <w:bCs w:val="0"/>
          <w:sz w:val="24"/>
          <w:szCs w:val="24"/>
        </w:rPr>
      </w:pPr>
      <w:bookmarkStart w:id="16" w:name="_Toc182744079"/>
      <w:bookmarkStart w:id="17" w:name="_Toc185426893"/>
      <w:r>
        <w:rPr>
          <w:b w:val="0"/>
          <w:bCs w:val="0"/>
          <w:sz w:val="24"/>
          <w:szCs w:val="24"/>
        </w:rPr>
        <w:t xml:space="preserve">Investigar </w:t>
      </w:r>
      <w:r w:rsidR="008B5498" w:rsidRPr="008B5498">
        <w:rPr>
          <w:b w:val="0"/>
          <w:bCs w:val="0"/>
          <w:sz w:val="24"/>
          <w:szCs w:val="24"/>
        </w:rPr>
        <w:t>mejoras en la metodología utilizada y en la configuración de los algoritmos para aumentar la eficacia del sistema.</w:t>
      </w:r>
      <w:bookmarkEnd w:id="16"/>
      <w:bookmarkEnd w:id="17"/>
    </w:p>
    <w:p w14:paraId="444151C2" w14:textId="77777777" w:rsidR="00CB4854" w:rsidRPr="00CB4854" w:rsidRDefault="00CB4854" w:rsidP="000B3BD8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3BD6B284" w14:textId="77777777" w:rsidR="00871A99" w:rsidRDefault="008E7A1A" w:rsidP="000B3BD8">
      <w:pPr>
        <w:pStyle w:val="Heading3"/>
        <w:spacing w:line="480" w:lineRule="auto"/>
        <w:rPr>
          <w:sz w:val="24"/>
          <w:szCs w:val="24"/>
        </w:rPr>
      </w:pPr>
      <w:bookmarkStart w:id="18" w:name="_Toc185426894"/>
      <w:r w:rsidRPr="008E7A1A">
        <w:rPr>
          <w:sz w:val="24"/>
          <w:szCs w:val="24"/>
        </w:rPr>
        <w:t>Plan de Trabajo Detallado</w:t>
      </w:r>
      <w:bookmarkEnd w:id="18"/>
    </w:p>
    <w:p w14:paraId="75D9172A" w14:textId="2FF7BCDF" w:rsidR="00507D2D" w:rsidRDefault="000028B8" w:rsidP="000B3BD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 xml:space="preserve">Para la simulación del trabajo </w:t>
      </w:r>
      <w:r>
        <w:rPr>
          <w:rFonts w:ascii="Times New Roman" w:hAnsi="Times New Roman" w:cs="Times New Roman"/>
          <w:sz w:val="24"/>
          <w:szCs w:val="24"/>
        </w:rPr>
        <w:t>se manejar dos opciones;</w:t>
      </w:r>
    </w:p>
    <w:p w14:paraId="13F0F101" w14:textId="77777777" w:rsidR="000028B8" w:rsidRPr="000028B8" w:rsidRDefault="000028B8" w:rsidP="000B3BD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4EA11" w14:textId="58F1760D" w:rsidR="00871A99" w:rsidRPr="00F6087A" w:rsidRDefault="00F6087A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Selección del </w:t>
      </w:r>
      <w:proofErr w:type="spellStart"/>
      <w:r w:rsidRPr="00F6087A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087A">
        <w:rPr>
          <w:rFonts w:ascii="Times New Roman" w:hAnsi="Times New Roman" w:cs="Times New Roman"/>
          <w:sz w:val="24"/>
          <w:szCs w:val="24"/>
        </w:rPr>
        <w:t xml:space="preserve"> o Entorno de Simulación </w:t>
      </w:r>
    </w:p>
    <w:p w14:paraId="45E2C375" w14:textId="5C240FEC" w:rsidR="00F6087A" w:rsidRDefault="00F6087A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utilizará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F6087A">
        <w:rPr>
          <w:rFonts w:ascii="Times New Roman" w:hAnsi="Times New Roman" w:cs="Times New Roman"/>
          <w:sz w:val="24"/>
          <w:szCs w:val="24"/>
        </w:rPr>
        <w:t>ataset</w:t>
      </w:r>
      <w:proofErr w:type="spellEnd"/>
      <w:r w:rsidRPr="00F6087A">
        <w:rPr>
          <w:rFonts w:ascii="Times New Roman" w:hAnsi="Times New Roman" w:cs="Times New Roman"/>
          <w:sz w:val="24"/>
          <w:szCs w:val="24"/>
        </w:rPr>
        <w:t xml:space="preserve"> de tráfico de red que contenga tanto tráfico normal como tráfico anómalo o malicioso.</w:t>
      </w:r>
      <w:r>
        <w:rPr>
          <w:rFonts w:ascii="Times New Roman" w:hAnsi="Times New Roman" w:cs="Times New Roman"/>
          <w:sz w:val="24"/>
          <w:szCs w:val="24"/>
        </w:rPr>
        <w:t xml:space="preserve"> Basándonos en bibliografías consultadas algunas se pueden utilizar las siguientes para la simulación:</w:t>
      </w:r>
    </w:p>
    <w:p w14:paraId="190D0E2C" w14:textId="229B9D1D" w:rsidR="00F6087A" w:rsidRPr="00F6087A" w:rsidRDefault="00F6087A" w:rsidP="000B3BD8">
      <w:pPr>
        <w:pStyle w:val="ListParagraph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87A">
        <w:rPr>
          <w:rFonts w:ascii="Times New Roman" w:hAnsi="Times New Roman" w:cs="Times New Roman"/>
          <w:sz w:val="24"/>
          <w:szCs w:val="24"/>
        </w:rPr>
        <w:t xml:space="preserve">CICIDS 2017: Contiene tráfico de red normal y varias categorías de ataques (DoS, phishing, etc.). </w:t>
      </w:r>
      <w:r>
        <w:rPr>
          <w:rFonts w:ascii="Times New Roman" w:hAnsi="Times New Roman" w:cs="Times New Roman"/>
          <w:sz w:val="24"/>
          <w:szCs w:val="24"/>
        </w:rPr>
        <w:t xml:space="preserve">Este es uno de los más utilizados </w:t>
      </w:r>
      <w:r w:rsidRPr="00F6087A">
        <w:rPr>
          <w:rFonts w:ascii="Times New Roman" w:hAnsi="Times New Roman" w:cs="Times New Roman"/>
          <w:sz w:val="24"/>
          <w:szCs w:val="24"/>
        </w:rPr>
        <w:t>para la evaluación de sistemas de detección.</w:t>
      </w:r>
    </w:p>
    <w:p w14:paraId="6DC9B942" w14:textId="1C3886A4" w:rsidR="000028B8" w:rsidRDefault="00F6087A" w:rsidP="000B3BD8">
      <w:pPr>
        <w:pStyle w:val="ListParagraph"/>
        <w:numPr>
          <w:ilvl w:val="0"/>
          <w:numId w:val="29"/>
        </w:numPr>
        <w:spacing w:line="480" w:lineRule="auto"/>
      </w:pPr>
      <w:r w:rsidRPr="000028B8">
        <w:rPr>
          <w:rFonts w:ascii="Times New Roman" w:hAnsi="Times New Roman" w:cs="Times New Roman"/>
          <w:sz w:val="24"/>
          <w:szCs w:val="24"/>
        </w:rPr>
        <w:t>UNSW-NB15: Proporciona un conjunto de datos diverso con características detalladas del tráfico de red, incluyendo tráfico normal y anómalo.</w:t>
      </w:r>
      <w:r w:rsidR="000028B8" w:rsidRPr="000028B8">
        <w:t xml:space="preserve"> </w:t>
      </w:r>
    </w:p>
    <w:p w14:paraId="6201F740" w14:textId="77777777" w:rsidR="005301F9" w:rsidRPr="005301F9" w:rsidRDefault="005301F9" w:rsidP="005301F9">
      <w:pPr>
        <w:pStyle w:val="ListParagraph"/>
        <w:spacing w:line="480" w:lineRule="auto"/>
        <w:ind w:left="360"/>
      </w:pPr>
    </w:p>
    <w:p w14:paraId="7B90A0F1" w14:textId="68CF6991" w:rsidR="000028B8" w:rsidRDefault="000028B8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8B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enguaje de programación </w:t>
      </w:r>
    </w:p>
    <w:p w14:paraId="5F6ABC0F" w14:textId="77777777" w:rsidR="000028B8" w:rsidRDefault="000028B8" w:rsidP="000B3BD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336955" w14:textId="00C99026" w:rsidR="00507D2D" w:rsidRDefault="000028B8" w:rsidP="000B3BD8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se </w:t>
      </w:r>
      <w:r w:rsidR="00507D2D">
        <w:rPr>
          <w:rFonts w:ascii="Times New Roman" w:hAnsi="Times New Roman" w:cs="Times New Roman"/>
          <w:sz w:val="24"/>
          <w:szCs w:val="24"/>
        </w:rPr>
        <w:t>utilizará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0028B8">
        <w:rPr>
          <w:rFonts w:ascii="Times New Roman" w:hAnsi="Times New Roman" w:cs="Times New Roman"/>
          <w:sz w:val="24"/>
          <w:szCs w:val="24"/>
        </w:rPr>
        <w:t xml:space="preserve">sus bibliotecas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0028B8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0028B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28B8">
        <w:rPr>
          <w:rFonts w:ascii="Times New Roman" w:hAnsi="Times New Roman" w:cs="Times New Roman"/>
          <w:sz w:val="24"/>
          <w:szCs w:val="24"/>
        </w:rPr>
        <w:t xml:space="preserve"> e IA.</w:t>
      </w:r>
    </w:p>
    <w:p w14:paraId="0AC08C8A" w14:textId="77777777" w:rsidR="00507D2D" w:rsidRPr="00507D2D" w:rsidRDefault="00507D2D" w:rsidP="000B3BD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79CC5B" w14:textId="0804570E" w:rsidR="00507D2D" w:rsidRDefault="005301F9" w:rsidP="000B3BD8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E3EDC" w14:textId="77777777" w:rsidR="005301F9" w:rsidRP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>Entorno basado en la nube: Evitas problemas relacionados con los recursos limitados de hardware local.</w:t>
      </w:r>
    </w:p>
    <w:p w14:paraId="28CE5F7B" w14:textId="77777777" w:rsidR="005301F9" w:rsidRP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>GPU gratuita: Útil para entrenamiento más rápido de modelos avanzados.</w:t>
      </w:r>
    </w:p>
    <w:p w14:paraId="5DF3C9C2" w14:textId="1031B832" w:rsidR="005301F9" w:rsidRDefault="005301F9" w:rsidP="005301F9">
      <w:pPr>
        <w:pStyle w:val="ListParagraph"/>
        <w:numPr>
          <w:ilvl w:val="0"/>
          <w:numId w:val="3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01F9">
        <w:rPr>
          <w:rFonts w:ascii="Times New Roman" w:hAnsi="Times New Roman" w:cs="Times New Roman"/>
          <w:sz w:val="24"/>
          <w:szCs w:val="24"/>
        </w:rPr>
        <w:t xml:space="preserve">Integración directa con Google Drive: Facilita el acceso y la carga de datos (como el </w:t>
      </w:r>
      <w:proofErr w:type="spellStart"/>
      <w:r w:rsidRPr="005301F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301F9">
        <w:rPr>
          <w:rFonts w:ascii="Times New Roman" w:hAnsi="Times New Roman" w:cs="Times New Roman"/>
          <w:sz w:val="24"/>
          <w:szCs w:val="24"/>
        </w:rPr>
        <w:t xml:space="preserve"> CICIDS 2017).</w:t>
      </w:r>
    </w:p>
    <w:p w14:paraId="4DC9B655" w14:textId="101C3135" w:rsidR="00F6087A" w:rsidRPr="00507D2D" w:rsidRDefault="00F6087A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D5D4B5" w14:textId="77777777" w:rsidR="000028B8" w:rsidRDefault="00871A99" w:rsidP="000B3BD8">
      <w:pPr>
        <w:pStyle w:val="Heading3"/>
        <w:spacing w:line="480" w:lineRule="auto"/>
        <w:rPr>
          <w:sz w:val="24"/>
          <w:szCs w:val="24"/>
        </w:rPr>
      </w:pPr>
      <w:bookmarkStart w:id="19" w:name="_Toc185426895"/>
      <w:r w:rsidRPr="00871A99">
        <w:rPr>
          <w:sz w:val="24"/>
          <w:szCs w:val="24"/>
        </w:rPr>
        <w:t>Metodología de Investigación</w:t>
      </w:r>
      <w:bookmarkEnd w:id="19"/>
    </w:p>
    <w:p w14:paraId="6BC50A1F" w14:textId="207703F3" w:rsidR="00507D2D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lastRenderedPageBreak/>
        <w:t>Buscar artículos académicos, libros y publicaciones recientes sobre técnicas de IA (aprendizaje supervisado, no supervisado, redes neuronales, etc.) aplicadas a la seguridad en redes.</w:t>
      </w:r>
    </w:p>
    <w:p w14:paraId="01224751" w14:textId="77777777" w:rsid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 xml:space="preserve">Herramientas: Google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 xml:space="preserve">, IEEE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SpringerLink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>, bases de datos académicas.</w:t>
      </w:r>
    </w:p>
    <w:p w14:paraId="735965FC" w14:textId="77777777" w:rsidR="00507D2D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 xml:space="preserve">Configuración del entorno de pruebas (entorno simulado o </w:t>
      </w:r>
      <w:proofErr w:type="spellStart"/>
      <w:r w:rsidRPr="00507D2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07D2D">
        <w:rPr>
          <w:rFonts w:ascii="Times New Roman" w:hAnsi="Times New Roman" w:cs="Times New Roman"/>
          <w:sz w:val="24"/>
          <w:szCs w:val="24"/>
        </w:rPr>
        <w:t>).</w:t>
      </w:r>
    </w:p>
    <w:p w14:paraId="606A5C98" w14:textId="750410EB" w:rsid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Implementación del algoritmo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C09D9" w14:textId="380A04A7" w:rsidR="000028B8" w:rsidRPr="00507D2D" w:rsidRDefault="00507D2D" w:rsidP="000B3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7D2D">
        <w:rPr>
          <w:rFonts w:ascii="Times New Roman" w:hAnsi="Times New Roman" w:cs="Times New Roman"/>
          <w:sz w:val="24"/>
          <w:szCs w:val="24"/>
        </w:rPr>
        <w:t>Documentar el proceso de investigación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63DC6" w14:textId="460550DD" w:rsidR="0095467C" w:rsidRDefault="000028B8" w:rsidP="000B3BD8">
      <w:pPr>
        <w:pStyle w:val="Heading3"/>
        <w:spacing w:line="480" w:lineRule="auto"/>
        <w:rPr>
          <w:sz w:val="24"/>
          <w:szCs w:val="24"/>
        </w:rPr>
      </w:pPr>
      <w:bookmarkStart w:id="20" w:name="_Toc185426896"/>
      <w:r w:rsidRPr="000028B8">
        <w:rPr>
          <w:sz w:val="24"/>
          <w:szCs w:val="24"/>
        </w:rPr>
        <w:t>Recursos para la Implementación</w:t>
      </w:r>
      <w:bookmarkEnd w:id="20"/>
    </w:p>
    <w:p w14:paraId="6376F5AF" w14:textId="7B5D6BF9" w:rsidR="00507D2D" w:rsidRDefault="00507D2D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1" w:name="_Toc185426897"/>
      <w:r w:rsidRPr="00507D2D">
        <w:rPr>
          <w:b w:val="0"/>
          <w:bCs w:val="0"/>
          <w:sz w:val="24"/>
          <w:szCs w:val="24"/>
        </w:rPr>
        <w:t>Python</w:t>
      </w:r>
      <w:bookmarkEnd w:id="21"/>
      <w:r w:rsidRPr="00507D2D">
        <w:rPr>
          <w:b w:val="0"/>
          <w:bCs w:val="0"/>
          <w:sz w:val="24"/>
          <w:szCs w:val="24"/>
        </w:rPr>
        <w:t xml:space="preserve"> </w:t>
      </w:r>
    </w:p>
    <w:p w14:paraId="386FA14D" w14:textId="6293C2D1" w:rsidR="00507D2D" w:rsidRDefault="00507D2D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2" w:name="_Toc185426898"/>
      <w:r w:rsidRPr="00507D2D">
        <w:rPr>
          <w:b w:val="0"/>
          <w:bCs w:val="0"/>
          <w:sz w:val="24"/>
          <w:szCs w:val="24"/>
        </w:rPr>
        <w:t xml:space="preserve">Google </w:t>
      </w:r>
      <w:proofErr w:type="spellStart"/>
      <w:r w:rsidRPr="00507D2D">
        <w:rPr>
          <w:b w:val="0"/>
          <w:bCs w:val="0"/>
          <w:sz w:val="24"/>
          <w:szCs w:val="24"/>
        </w:rPr>
        <w:t>Colab</w:t>
      </w:r>
      <w:bookmarkEnd w:id="22"/>
      <w:proofErr w:type="spellEnd"/>
    </w:p>
    <w:p w14:paraId="3E22FB74" w14:textId="0320455B" w:rsidR="005301F9" w:rsidRDefault="005301F9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3" w:name="_Toc185426899"/>
      <w:r w:rsidRPr="005301F9">
        <w:rPr>
          <w:b w:val="0"/>
          <w:bCs w:val="0"/>
          <w:sz w:val="24"/>
          <w:szCs w:val="24"/>
        </w:rPr>
        <w:t>CICIDS 2017</w:t>
      </w:r>
      <w:bookmarkEnd w:id="23"/>
    </w:p>
    <w:p w14:paraId="4D927F70" w14:textId="50274EFD" w:rsidR="005301F9" w:rsidRDefault="005301F9" w:rsidP="000B3BD8">
      <w:pPr>
        <w:pStyle w:val="Heading3"/>
        <w:numPr>
          <w:ilvl w:val="0"/>
          <w:numId w:val="31"/>
        </w:numPr>
        <w:spacing w:line="480" w:lineRule="auto"/>
        <w:rPr>
          <w:b w:val="0"/>
          <w:bCs w:val="0"/>
          <w:sz w:val="24"/>
          <w:szCs w:val="24"/>
        </w:rPr>
      </w:pPr>
      <w:bookmarkStart w:id="24" w:name="_Toc185426900"/>
      <w:r>
        <w:rPr>
          <w:b w:val="0"/>
          <w:bCs w:val="0"/>
          <w:sz w:val="24"/>
          <w:szCs w:val="24"/>
        </w:rPr>
        <w:t>Google Drive</w:t>
      </w:r>
      <w:bookmarkEnd w:id="24"/>
      <w:r>
        <w:rPr>
          <w:b w:val="0"/>
          <w:bCs w:val="0"/>
          <w:sz w:val="24"/>
          <w:szCs w:val="24"/>
        </w:rPr>
        <w:t xml:space="preserve"> </w:t>
      </w:r>
    </w:p>
    <w:p w14:paraId="2FBF27B1" w14:textId="21F9009F" w:rsidR="005301F9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25" w:name="_Toc185426901"/>
      <w:r w:rsidRPr="005301F9">
        <w:rPr>
          <w:sz w:val="24"/>
          <w:szCs w:val="24"/>
        </w:rPr>
        <w:t>Implementación del proyecto</w:t>
      </w:r>
      <w:bookmarkEnd w:id="25"/>
    </w:p>
    <w:p w14:paraId="4CB696E1" w14:textId="77777777" w:rsid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6" w:name="_Toc185426902"/>
      <w:r w:rsidRPr="005301F9">
        <w:rPr>
          <w:b w:val="0"/>
          <w:bCs w:val="0"/>
          <w:sz w:val="24"/>
          <w:szCs w:val="24"/>
        </w:rPr>
        <w:t xml:space="preserve">El </w:t>
      </w:r>
      <w:proofErr w:type="spellStart"/>
      <w:r w:rsidRPr="005301F9">
        <w:rPr>
          <w:b w:val="0"/>
          <w:bCs w:val="0"/>
          <w:sz w:val="24"/>
          <w:szCs w:val="24"/>
        </w:rPr>
        <w:t>dataset</w:t>
      </w:r>
      <w:proofErr w:type="spellEnd"/>
      <w:r w:rsidRPr="005301F9">
        <w:rPr>
          <w:b w:val="0"/>
          <w:bCs w:val="0"/>
          <w:sz w:val="24"/>
          <w:szCs w:val="24"/>
        </w:rPr>
        <w:t xml:space="preserve"> se encuentra almacenado en un archivo comprimido (MachineLearningCSV.zip) dentro de Google Drive.</w:t>
      </w:r>
      <w:bookmarkEnd w:id="26"/>
    </w:p>
    <w:p w14:paraId="63C1B747" w14:textId="4ED7549F" w:rsidR="000053AC" w:rsidRPr="000053AC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El </w:t>
      </w:r>
      <w:proofErr w:type="spellStart"/>
      <w:r>
        <w:rPr>
          <w:b w:val="0"/>
          <w:bCs w:val="0"/>
          <w:sz w:val="24"/>
          <w:szCs w:val="24"/>
        </w:rPr>
        <w:t>dataset</w:t>
      </w:r>
      <w:proofErr w:type="spellEnd"/>
      <w:r w:rsidRPr="000053AC">
        <w:rPr>
          <w:b w:val="0"/>
          <w:bCs w:val="0"/>
          <w:sz w:val="24"/>
          <w:szCs w:val="24"/>
        </w:rPr>
        <w:t xml:space="preserve"> CID-2017 (Canadian </w:t>
      </w:r>
      <w:proofErr w:type="spellStart"/>
      <w:r w:rsidRPr="000053AC">
        <w:rPr>
          <w:b w:val="0"/>
          <w:bCs w:val="0"/>
          <w:sz w:val="24"/>
          <w:szCs w:val="24"/>
        </w:rPr>
        <w:t>Institute</w:t>
      </w:r>
      <w:proofErr w:type="spellEnd"/>
      <w:r w:rsidRPr="000053AC">
        <w:rPr>
          <w:b w:val="0"/>
          <w:bCs w:val="0"/>
          <w:sz w:val="24"/>
          <w:szCs w:val="24"/>
        </w:rPr>
        <w:t xml:space="preserve"> </w:t>
      </w:r>
      <w:proofErr w:type="spellStart"/>
      <w:r w:rsidRPr="000053AC">
        <w:rPr>
          <w:b w:val="0"/>
          <w:bCs w:val="0"/>
          <w:sz w:val="24"/>
          <w:szCs w:val="24"/>
        </w:rPr>
        <w:t>for</w:t>
      </w:r>
      <w:proofErr w:type="spellEnd"/>
      <w:r w:rsidRPr="000053AC">
        <w:rPr>
          <w:b w:val="0"/>
          <w:bCs w:val="0"/>
          <w:sz w:val="24"/>
          <w:szCs w:val="24"/>
        </w:rPr>
        <w:t xml:space="preserve"> </w:t>
      </w:r>
      <w:proofErr w:type="spellStart"/>
      <w:r w:rsidRPr="000053AC">
        <w:rPr>
          <w:b w:val="0"/>
          <w:bCs w:val="0"/>
          <w:sz w:val="24"/>
          <w:szCs w:val="24"/>
        </w:rPr>
        <w:t>Cybersecurity</w:t>
      </w:r>
      <w:proofErr w:type="spellEnd"/>
      <w:r w:rsidRPr="000053AC">
        <w:rPr>
          <w:b w:val="0"/>
          <w:bCs w:val="0"/>
          <w:sz w:val="24"/>
          <w:szCs w:val="24"/>
        </w:rPr>
        <w:t xml:space="preserve"> </w:t>
      </w:r>
      <w:proofErr w:type="spellStart"/>
      <w:r w:rsidRPr="000053AC">
        <w:rPr>
          <w:b w:val="0"/>
          <w:bCs w:val="0"/>
          <w:sz w:val="24"/>
          <w:szCs w:val="24"/>
        </w:rPr>
        <w:t>Intrusion</w:t>
      </w:r>
      <w:proofErr w:type="spellEnd"/>
      <w:r w:rsidRPr="000053AC">
        <w:rPr>
          <w:b w:val="0"/>
          <w:bCs w:val="0"/>
          <w:sz w:val="24"/>
          <w:szCs w:val="24"/>
        </w:rPr>
        <w:t xml:space="preserve"> </w:t>
      </w:r>
      <w:proofErr w:type="spellStart"/>
      <w:r w:rsidRPr="000053AC">
        <w:rPr>
          <w:b w:val="0"/>
          <w:bCs w:val="0"/>
          <w:sz w:val="24"/>
          <w:szCs w:val="24"/>
        </w:rPr>
        <w:t>Detection</w:t>
      </w:r>
      <w:proofErr w:type="spellEnd"/>
      <w:r w:rsidRPr="000053AC">
        <w:rPr>
          <w:b w:val="0"/>
          <w:bCs w:val="0"/>
          <w:sz w:val="24"/>
          <w:szCs w:val="24"/>
        </w:rPr>
        <w:t xml:space="preserve"> 2017) es ampliamente utilizado para la detección de intrusiones y evaluación de sistemas de ciberseguridad. </w:t>
      </w:r>
      <w:r>
        <w:rPr>
          <w:b w:val="0"/>
          <w:bCs w:val="0"/>
          <w:sz w:val="24"/>
          <w:szCs w:val="24"/>
        </w:rPr>
        <w:t xml:space="preserve">Algunos de los ataque pueden venir a nivel </w:t>
      </w:r>
      <w:proofErr w:type="gramStart"/>
      <w:r>
        <w:rPr>
          <w:b w:val="0"/>
          <w:bCs w:val="0"/>
          <w:sz w:val="24"/>
          <w:szCs w:val="24"/>
        </w:rPr>
        <w:t>delos</w:t>
      </w:r>
      <w:proofErr w:type="gramEnd"/>
      <w:r>
        <w:rPr>
          <w:b w:val="0"/>
          <w:bCs w:val="0"/>
          <w:sz w:val="24"/>
          <w:szCs w:val="24"/>
        </w:rPr>
        <w:t xml:space="preserve"> siguientes capas:</w:t>
      </w:r>
    </w:p>
    <w:p w14:paraId="19A10A2B" w14:textId="77777777" w:rsidR="000053AC" w:rsidRPr="000053AC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</w:p>
    <w:p w14:paraId="520FD243" w14:textId="77777777" w:rsidR="000053AC" w:rsidRPr="000053AC" w:rsidRDefault="000053AC" w:rsidP="000053AC">
      <w:pPr>
        <w:pStyle w:val="Heading3"/>
        <w:spacing w:line="480" w:lineRule="auto"/>
        <w:rPr>
          <w:sz w:val="24"/>
          <w:szCs w:val="24"/>
        </w:rPr>
      </w:pPr>
      <w:r w:rsidRPr="000053AC">
        <w:rPr>
          <w:sz w:val="24"/>
          <w:szCs w:val="24"/>
        </w:rPr>
        <w:lastRenderedPageBreak/>
        <w:t xml:space="preserve">1. Capa de Transporte (Transport </w:t>
      </w:r>
      <w:proofErr w:type="spellStart"/>
      <w:r w:rsidRPr="000053AC">
        <w:rPr>
          <w:sz w:val="24"/>
          <w:szCs w:val="24"/>
        </w:rPr>
        <w:t>Layer</w:t>
      </w:r>
      <w:proofErr w:type="spellEnd"/>
      <w:r w:rsidRPr="000053AC">
        <w:rPr>
          <w:sz w:val="24"/>
          <w:szCs w:val="24"/>
        </w:rPr>
        <w:t>):</w:t>
      </w:r>
    </w:p>
    <w:p w14:paraId="4402287C" w14:textId="77777777" w:rsidR="000053AC" w:rsidRPr="000053AC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r w:rsidRPr="000053AC">
        <w:rPr>
          <w:b w:val="0"/>
          <w:bCs w:val="0"/>
          <w:sz w:val="24"/>
          <w:szCs w:val="24"/>
        </w:rPr>
        <w:t xml:space="preserve">El </w:t>
      </w:r>
      <w:proofErr w:type="spellStart"/>
      <w:r w:rsidRPr="000053AC">
        <w:rPr>
          <w:b w:val="0"/>
          <w:bCs w:val="0"/>
          <w:sz w:val="24"/>
          <w:szCs w:val="24"/>
        </w:rPr>
        <w:t>dataset</w:t>
      </w:r>
      <w:proofErr w:type="spellEnd"/>
      <w:r w:rsidRPr="000053AC">
        <w:rPr>
          <w:b w:val="0"/>
          <w:bCs w:val="0"/>
          <w:sz w:val="24"/>
          <w:szCs w:val="24"/>
        </w:rPr>
        <w:t xml:space="preserve"> incluye características como el protocolo utilizado (TCP, UDP) y métricas relacionadas con las conexiones (puertos, duraciones, etc.).</w:t>
      </w:r>
    </w:p>
    <w:p w14:paraId="6C0BA545" w14:textId="77777777" w:rsidR="000053AC" w:rsidRPr="000053AC" w:rsidRDefault="000053AC" w:rsidP="000053AC">
      <w:pPr>
        <w:pStyle w:val="Heading3"/>
        <w:spacing w:line="480" w:lineRule="auto"/>
        <w:rPr>
          <w:sz w:val="24"/>
          <w:szCs w:val="24"/>
        </w:rPr>
      </w:pPr>
      <w:r w:rsidRPr="000053AC">
        <w:rPr>
          <w:sz w:val="24"/>
          <w:szCs w:val="24"/>
        </w:rPr>
        <w:t xml:space="preserve">2. Capa de Red (Network </w:t>
      </w:r>
      <w:proofErr w:type="spellStart"/>
      <w:r w:rsidRPr="000053AC">
        <w:rPr>
          <w:sz w:val="24"/>
          <w:szCs w:val="24"/>
        </w:rPr>
        <w:t>Layer</w:t>
      </w:r>
      <w:proofErr w:type="spellEnd"/>
      <w:r w:rsidRPr="000053AC">
        <w:rPr>
          <w:sz w:val="24"/>
          <w:szCs w:val="24"/>
        </w:rPr>
        <w:t>):</w:t>
      </w:r>
    </w:p>
    <w:p w14:paraId="3BB09436" w14:textId="702239AD" w:rsidR="000053AC" w:rsidRPr="000053AC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r w:rsidRPr="000053AC">
        <w:rPr>
          <w:b w:val="0"/>
          <w:bCs w:val="0"/>
          <w:sz w:val="24"/>
          <w:szCs w:val="24"/>
        </w:rPr>
        <w:t xml:space="preserve">Los ataques como el IP </w:t>
      </w:r>
      <w:proofErr w:type="spellStart"/>
      <w:r w:rsidRPr="000053AC">
        <w:rPr>
          <w:b w:val="0"/>
          <w:bCs w:val="0"/>
          <w:sz w:val="24"/>
          <w:szCs w:val="24"/>
        </w:rPr>
        <w:t>Spoofing</w:t>
      </w:r>
      <w:proofErr w:type="spellEnd"/>
      <w:r w:rsidRPr="000053AC">
        <w:rPr>
          <w:b w:val="0"/>
          <w:bCs w:val="0"/>
          <w:sz w:val="24"/>
          <w:szCs w:val="24"/>
        </w:rPr>
        <w:t xml:space="preserve"> y el análisis de tráfico provienen de esta capa.</w:t>
      </w:r>
    </w:p>
    <w:p w14:paraId="0032A0B5" w14:textId="77777777" w:rsidR="000053AC" w:rsidRPr="000053AC" w:rsidRDefault="000053AC" w:rsidP="000053AC">
      <w:pPr>
        <w:pStyle w:val="Heading3"/>
        <w:spacing w:line="480" w:lineRule="auto"/>
        <w:rPr>
          <w:sz w:val="24"/>
          <w:szCs w:val="24"/>
        </w:rPr>
      </w:pPr>
      <w:r w:rsidRPr="000053AC">
        <w:rPr>
          <w:sz w:val="24"/>
          <w:szCs w:val="24"/>
        </w:rPr>
        <w:t>3. Capa de Aplicación (</w:t>
      </w:r>
      <w:proofErr w:type="spellStart"/>
      <w:r w:rsidRPr="000053AC">
        <w:rPr>
          <w:sz w:val="24"/>
          <w:szCs w:val="24"/>
        </w:rPr>
        <w:t>Application</w:t>
      </w:r>
      <w:proofErr w:type="spellEnd"/>
      <w:r w:rsidRPr="000053AC">
        <w:rPr>
          <w:sz w:val="24"/>
          <w:szCs w:val="24"/>
        </w:rPr>
        <w:t xml:space="preserve"> </w:t>
      </w:r>
      <w:proofErr w:type="spellStart"/>
      <w:r w:rsidRPr="000053AC">
        <w:rPr>
          <w:sz w:val="24"/>
          <w:szCs w:val="24"/>
        </w:rPr>
        <w:t>Layer</w:t>
      </w:r>
      <w:proofErr w:type="spellEnd"/>
      <w:r w:rsidRPr="000053AC">
        <w:rPr>
          <w:sz w:val="24"/>
          <w:szCs w:val="24"/>
        </w:rPr>
        <w:t>):</w:t>
      </w:r>
    </w:p>
    <w:p w14:paraId="314BDF00" w14:textId="77777777" w:rsidR="000053AC" w:rsidRPr="000053AC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r w:rsidRPr="000053AC">
        <w:rPr>
          <w:b w:val="0"/>
          <w:bCs w:val="0"/>
          <w:sz w:val="24"/>
          <w:szCs w:val="24"/>
        </w:rPr>
        <w:t xml:space="preserve">El </w:t>
      </w:r>
      <w:proofErr w:type="spellStart"/>
      <w:r w:rsidRPr="000053AC">
        <w:rPr>
          <w:b w:val="0"/>
          <w:bCs w:val="0"/>
          <w:sz w:val="24"/>
          <w:szCs w:val="24"/>
        </w:rPr>
        <w:t>dataset</w:t>
      </w:r>
      <w:proofErr w:type="spellEnd"/>
      <w:r w:rsidRPr="000053AC">
        <w:rPr>
          <w:b w:val="0"/>
          <w:bCs w:val="0"/>
          <w:sz w:val="24"/>
          <w:szCs w:val="24"/>
        </w:rPr>
        <w:t xml:space="preserve"> también contiene datos de protocolos como HTTP, FTP, SSH, etc., que son analizados para detectar anomalías en el comportamiento de aplicaciones.</w:t>
      </w:r>
    </w:p>
    <w:p w14:paraId="5646EDC0" w14:textId="46B6D306" w:rsidR="000053AC" w:rsidRPr="005301F9" w:rsidRDefault="000053AC" w:rsidP="000053AC">
      <w:pPr>
        <w:pStyle w:val="Heading3"/>
        <w:spacing w:line="480" w:lineRule="auto"/>
        <w:rPr>
          <w:b w:val="0"/>
          <w:bCs w:val="0"/>
          <w:sz w:val="24"/>
          <w:szCs w:val="24"/>
        </w:rPr>
      </w:pPr>
      <w:r w:rsidRPr="000053AC">
        <w:rPr>
          <w:b w:val="0"/>
          <w:bCs w:val="0"/>
          <w:sz w:val="24"/>
          <w:szCs w:val="24"/>
        </w:rPr>
        <w:t xml:space="preserve">Ataques como SQL </w:t>
      </w:r>
      <w:proofErr w:type="spellStart"/>
      <w:r w:rsidRPr="000053AC">
        <w:rPr>
          <w:b w:val="0"/>
          <w:bCs w:val="0"/>
          <w:sz w:val="24"/>
          <w:szCs w:val="24"/>
        </w:rPr>
        <w:t>injection</w:t>
      </w:r>
      <w:proofErr w:type="spellEnd"/>
      <w:r w:rsidRPr="000053AC">
        <w:rPr>
          <w:b w:val="0"/>
          <w:bCs w:val="0"/>
          <w:sz w:val="24"/>
          <w:szCs w:val="24"/>
        </w:rPr>
        <w:t xml:space="preserve"> o XSS se detectan al trabajar en esta capa.</w:t>
      </w:r>
    </w:p>
    <w:p w14:paraId="2D0F0924" w14:textId="52EF4198" w:rsidR="000053AC" w:rsidRPr="005301F9" w:rsidRDefault="000053AC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7" w:name="_Toc185426903"/>
      <w:r>
        <w:rPr>
          <w:b w:val="0"/>
          <w:bCs w:val="0"/>
          <w:sz w:val="24"/>
          <w:szCs w:val="24"/>
        </w:rPr>
        <w:t>Para la implementación de esta se</w:t>
      </w:r>
      <w:r w:rsidR="005301F9" w:rsidRPr="005301F9">
        <w:rPr>
          <w:b w:val="0"/>
          <w:bCs w:val="0"/>
          <w:sz w:val="24"/>
          <w:szCs w:val="24"/>
        </w:rPr>
        <w:t xml:space="preserve"> utilizó Google </w:t>
      </w:r>
      <w:proofErr w:type="spellStart"/>
      <w:r w:rsidR="005301F9" w:rsidRPr="005301F9">
        <w:rPr>
          <w:b w:val="0"/>
          <w:bCs w:val="0"/>
          <w:sz w:val="24"/>
          <w:szCs w:val="24"/>
        </w:rPr>
        <w:t>Colab</w:t>
      </w:r>
      <w:proofErr w:type="spellEnd"/>
      <w:r w:rsidR="005301F9" w:rsidRPr="005301F9">
        <w:rPr>
          <w:b w:val="0"/>
          <w:bCs w:val="0"/>
          <w:sz w:val="24"/>
          <w:szCs w:val="24"/>
        </w:rPr>
        <w:t xml:space="preserve"> para montar Google Drive y extraer los archivos necesarios.</w:t>
      </w:r>
      <w:bookmarkEnd w:id="27"/>
    </w:p>
    <w:p w14:paraId="50FA0890" w14:textId="3FB44F84" w:rsidR="005301F9" w:rsidRPr="000053AC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28" w:name="_Toc185426904"/>
      <w:r w:rsidRPr="005301F9">
        <w:rPr>
          <w:sz w:val="24"/>
          <w:szCs w:val="24"/>
        </w:rPr>
        <w:t>Preprocesamiento:</w:t>
      </w:r>
      <w:bookmarkEnd w:id="28"/>
    </w:p>
    <w:p w14:paraId="23276B22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29" w:name="_Toc185426905"/>
      <w:r w:rsidRPr="005301F9">
        <w:rPr>
          <w:b w:val="0"/>
          <w:bCs w:val="0"/>
          <w:sz w:val="24"/>
          <w:szCs w:val="24"/>
        </w:rPr>
        <w:t>Extracción de los archivos CSV del archivo comprimido.</w:t>
      </w:r>
      <w:bookmarkEnd w:id="29"/>
    </w:p>
    <w:p w14:paraId="3A45C3A1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0" w:name="_Toc185426906"/>
      <w:r w:rsidRPr="005301F9">
        <w:rPr>
          <w:b w:val="0"/>
          <w:bCs w:val="0"/>
          <w:sz w:val="24"/>
          <w:szCs w:val="24"/>
        </w:rPr>
        <w:t>Limpieza y normalización de los nombres de las columnas para facilitar el análisis.</w:t>
      </w:r>
      <w:bookmarkEnd w:id="30"/>
    </w:p>
    <w:p w14:paraId="216ECDE2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1" w:name="_Toc185426907"/>
      <w:r w:rsidRPr="005301F9">
        <w:rPr>
          <w:b w:val="0"/>
          <w:bCs w:val="0"/>
          <w:sz w:val="24"/>
          <w:szCs w:val="24"/>
        </w:rPr>
        <w:t>Verificación de las etiquetas (</w:t>
      </w:r>
      <w:proofErr w:type="spellStart"/>
      <w:r w:rsidRPr="005301F9">
        <w:rPr>
          <w:b w:val="0"/>
          <w:bCs w:val="0"/>
          <w:sz w:val="24"/>
          <w:szCs w:val="24"/>
        </w:rPr>
        <w:t>Label</w:t>
      </w:r>
      <w:proofErr w:type="spellEnd"/>
      <w:r w:rsidRPr="005301F9">
        <w:rPr>
          <w:b w:val="0"/>
          <w:bCs w:val="0"/>
          <w:sz w:val="24"/>
          <w:szCs w:val="24"/>
        </w:rPr>
        <w:t>) y las características relevantes para la detección de anomalías.</w:t>
      </w:r>
      <w:bookmarkEnd w:id="31"/>
    </w:p>
    <w:p w14:paraId="6766E4DB" w14:textId="3D613E28" w:rsidR="005301F9" w:rsidRPr="005301F9" w:rsidRDefault="005301F9" w:rsidP="005301F9">
      <w:pPr>
        <w:pStyle w:val="Heading3"/>
        <w:spacing w:line="480" w:lineRule="auto"/>
        <w:rPr>
          <w:sz w:val="24"/>
          <w:szCs w:val="24"/>
        </w:rPr>
      </w:pPr>
      <w:bookmarkStart w:id="32" w:name="_Toc185426908"/>
      <w:r w:rsidRPr="005301F9">
        <w:rPr>
          <w:sz w:val="24"/>
          <w:szCs w:val="24"/>
        </w:rPr>
        <w:t>Análisis de Datos:</w:t>
      </w:r>
      <w:bookmarkEnd w:id="32"/>
    </w:p>
    <w:p w14:paraId="716688E9" w14:textId="77777777" w:rsidR="005301F9" w:rsidRPr="005301F9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3" w:name="_Toc185426909"/>
      <w:r w:rsidRPr="005301F9">
        <w:rPr>
          <w:b w:val="0"/>
          <w:bCs w:val="0"/>
          <w:sz w:val="24"/>
          <w:szCs w:val="24"/>
        </w:rPr>
        <w:lastRenderedPageBreak/>
        <w:t xml:space="preserve">Exploración de la distribución de características relevantes, como 'Total </w:t>
      </w:r>
      <w:proofErr w:type="spellStart"/>
      <w:r w:rsidRPr="005301F9">
        <w:rPr>
          <w:b w:val="0"/>
          <w:bCs w:val="0"/>
          <w:sz w:val="24"/>
          <w:szCs w:val="24"/>
        </w:rPr>
        <w:t>Fwd</w:t>
      </w:r>
      <w:proofErr w:type="spellEnd"/>
      <w:r w:rsidRPr="005301F9">
        <w:rPr>
          <w:b w:val="0"/>
          <w:bCs w:val="0"/>
          <w:sz w:val="24"/>
          <w:szCs w:val="24"/>
        </w:rPr>
        <w:t xml:space="preserve"> </w:t>
      </w:r>
      <w:proofErr w:type="spellStart"/>
      <w:r w:rsidRPr="005301F9">
        <w:rPr>
          <w:b w:val="0"/>
          <w:bCs w:val="0"/>
          <w:sz w:val="24"/>
          <w:szCs w:val="24"/>
        </w:rPr>
        <w:t>Packets</w:t>
      </w:r>
      <w:proofErr w:type="spellEnd"/>
      <w:r w:rsidRPr="005301F9">
        <w:rPr>
          <w:b w:val="0"/>
          <w:bCs w:val="0"/>
          <w:sz w:val="24"/>
          <w:szCs w:val="24"/>
        </w:rPr>
        <w:t>', para tráfico normal y de ataque.</w:t>
      </w:r>
      <w:bookmarkEnd w:id="33"/>
    </w:p>
    <w:p w14:paraId="186166AC" w14:textId="77777777" w:rsidR="000D172C" w:rsidRDefault="005301F9" w:rsidP="005301F9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34" w:name="_Toc185426910"/>
      <w:r w:rsidRPr="005301F9">
        <w:rPr>
          <w:b w:val="0"/>
          <w:bCs w:val="0"/>
          <w:sz w:val="24"/>
          <w:szCs w:val="24"/>
        </w:rPr>
        <w:t>Filtrado de datos basado en etiquetas para separar tráfico normal (BENIGN) y ataques específicos (como '</w:t>
      </w:r>
      <w:proofErr w:type="spellStart"/>
      <w:r w:rsidRPr="005301F9">
        <w:rPr>
          <w:b w:val="0"/>
          <w:bCs w:val="0"/>
          <w:sz w:val="24"/>
          <w:szCs w:val="24"/>
        </w:rPr>
        <w:t>PortScan</w:t>
      </w:r>
      <w:proofErr w:type="spellEnd"/>
      <w:r w:rsidRPr="005301F9">
        <w:rPr>
          <w:b w:val="0"/>
          <w:bCs w:val="0"/>
          <w:sz w:val="24"/>
          <w:szCs w:val="24"/>
        </w:rPr>
        <w:t>').</w:t>
      </w:r>
      <w:bookmarkEnd w:id="34"/>
    </w:p>
    <w:p w14:paraId="414B79F2" w14:textId="05408CAC" w:rsidR="006A527A" w:rsidRPr="000053AC" w:rsidRDefault="001E2976" w:rsidP="005301F9">
      <w:pPr>
        <w:pStyle w:val="Heading3"/>
        <w:spacing w:line="480" w:lineRule="auto"/>
        <w:rPr>
          <w:sz w:val="24"/>
          <w:szCs w:val="24"/>
          <w:lang w:val="en-US"/>
        </w:rPr>
      </w:pPr>
      <w:bookmarkStart w:id="35" w:name="_Toc185426911"/>
      <w:r w:rsidRPr="000053AC">
        <w:rPr>
          <w:sz w:val="24"/>
          <w:szCs w:val="24"/>
          <w:lang w:val="en-US"/>
        </w:rPr>
        <w:t>Errores</w:t>
      </w:r>
      <w:bookmarkEnd w:id="35"/>
      <w:r w:rsidRPr="000053AC">
        <w:rPr>
          <w:sz w:val="24"/>
          <w:szCs w:val="24"/>
          <w:lang w:val="en-US"/>
        </w:rPr>
        <w:t xml:space="preserve"> </w:t>
      </w:r>
    </w:p>
    <w:p w14:paraId="2FAE58C6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6" w:name="_Toc185426912"/>
      <w:r w:rsidRPr="001E2976">
        <w:rPr>
          <w:b w:val="0"/>
          <w:bCs w:val="0"/>
          <w:sz w:val="24"/>
          <w:szCs w:val="24"/>
          <w:lang w:val="en-US"/>
        </w:rPr>
        <w:t>---------------------------------------------------------------------------</w:t>
      </w:r>
      <w:bookmarkEnd w:id="36"/>
    </w:p>
    <w:p w14:paraId="4E90669E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7" w:name="_Toc185426913"/>
      <w:proofErr w:type="spellStart"/>
      <w:r w:rsidRPr="001E2976">
        <w:rPr>
          <w:b w:val="0"/>
          <w:bCs w:val="0"/>
          <w:sz w:val="24"/>
          <w:szCs w:val="24"/>
          <w:lang w:val="en-US"/>
        </w:rPr>
        <w:t>MessageError</w:t>
      </w:r>
      <w:proofErr w:type="spellEnd"/>
      <w:r w:rsidRPr="001E2976">
        <w:rPr>
          <w:b w:val="0"/>
          <w:bCs w:val="0"/>
          <w:sz w:val="24"/>
          <w:szCs w:val="24"/>
          <w:lang w:val="en-US"/>
        </w:rPr>
        <w:t xml:space="preserve">                              Traceback (most recent call last)</w:t>
      </w:r>
      <w:bookmarkEnd w:id="37"/>
    </w:p>
    <w:p w14:paraId="14BD8834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38" w:name="_Toc185426914"/>
      <w:r w:rsidRPr="001E2976">
        <w:rPr>
          <w:b w:val="0"/>
          <w:bCs w:val="0"/>
          <w:sz w:val="24"/>
          <w:szCs w:val="24"/>
          <w:lang w:val="en-US"/>
        </w:rPr>
        <w:t>&lt;ipython-input-1-d5df0069828e&gt; in &lt;cell line: 2</w:t>
      </w:r>
      <w:proofErr w:type="gramStart"/>
      <w:r w:rsidRPr="001E2976">
        <w:rPr>
          <w:b w:val="0"/>
          <w:bCs w:val="0"/>
          <w:sz w:val="24"/>
          <w:szCs w:val="24"/>
          <w:lang w:val="en-US"/>
        </w:rPr>
        <w:t>&gt;(</w:t>
      </w:r>
      <w:proofErr w:type="gramEnd"/>
      <w:r w:rsidRPr="001E2976">
        <w:rPr>
          <w:b w:val="0"/>
          <w:bCs w:val="0"/>
          <w:sz w:val="24"/>
          <w:szCs w:val="24"/>
          <w:lang w:val="en-US"/>
        </w:rPr>
        <w:t>)</w:t>
      </w:r>
      <w:bookmarkEnd w:id="38"/>
    </w:p>
    <w:p w14:paraId="461EED56" w14:textId="77777777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r w:rsidRPr="001E2976">
        <w:rPr>
          <w:b w:val="0"/>
          <w:bCs w:val="0"/>
          <w:sz w:val="24"/>
          <w:szCs w:val="24"/>
          <w:lang w:val="en-US"/>
        </w:rPr>
        <w:t xml:space="preserve">      </w:t>
      </w:r>
      <w:bookmarkStart w:id="39" w:name="_Toc185426915"/>
      <w:r w:rsidRPr="001E2976">
        <w:rPr>
          <w:b w:val="0"/>
          <w:bCs w:val="0"/>
          <w:sz w:val="24"/>
          <w:szCs w:val="24"/>
          <w:lang w:val="en-US"/>
        </w:rPr>
        <w:t xml:space="preserve">1 from </w:t>
      </w:r>
      <w:proofErr w:type="spellStart"/>
      <w:proofErr w:type="gramStart"/>
      <w:r w:rsidRPr="001E2976">
        <w:rPr>
          <w:b w:val="0"/>
          <w:bCs w:val="0"/>
          <w:sz w:val="24"/>
          <w:szCs w:val="24"/>
          <w:lang w:val="en-US"/>
        </w:rPr>
        <w:t>google.colab</w:t>
      </w:r>
      <w:proofErr w:type="spellEnd"/>
      <w:proofErr w:type="gramEnd"/>
      <w:r w:rsidRPr="001E2976">
        <w:rPr>
          <w:b w:val="0"/>
          <w:bCs w:val="0"/>
          <w:sz w:val="24"/>
          <w:szCs w:val="24"/>
          <w:lang w:val="en-US"/>
        </w:rPr>
        <w:t xml:space="preserve"> import drive</w:t>
      </w:r>
      <w:bookmarkEnd w:id="39"/>
    </w:p>
    <w:p w14:paraId="1F230638" w14:textId="5B7537BA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40" w:name="_Toc185426916"/>
      <w:r w:rsidRPr="001E2976">
        <w:rPr>
          <w:b w:val="0"/>
          <w:bCs w:val="0"/>
          <w:sz w:val="24"/>
          <w:szCs w:val="24"/>
          <w:lang w:val="en-US"/>
        </w:rPr>
        <w:t xml:space="preserve">----&gt; 2 </w:t>
      </w:r>
      <w:proofErr w:type="spellStart"/>
      <w:proofErr w:type="gramStart"/>
      <w:r w:rsidRPr="001E2976">
        <w:rPr>
          <w:b w:val="0"/>
          <w:bCs w:val="0"/>
          <w:sz w:val="24"/>
          <w:szCs w:val="24"/>
          <w:lang w:val="en-US"/>
        </w:rPr>
        <w:t>drive.mount</w:t>
      </w:r>
      <w:proofErr w:type="spellEnd"/>
      <w:proofErr w:type="gramEnd"/>
      <w:r w:rsidRPr="001E2976">
        <w:rPr>
          <w:b w:val="0"/>
          <w:bCs w:val="0"/>
          <w:sz w:val="24"/>
          <w:szCs w:val="24"/>
          <w:lang w:val="en-US"/>
        </w:rPr>
        <w:t>('/content/drive')</w:t>
      </w:r>
      <w:bookmarkEnd w:id="40"/>
    </w:p>
    <w:p w14:paraId="6C503F3F" w14:textId="1DB247B2" w:rsidR="001E2976" w:rsidRP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  <w:lang w:val="en-US"/>
        </w:rPr>
      </w:pPr>
      <w:bookmarkStart w:id="41" w:name="_Toc185426917"/>
      <w:proofErr w:type="spellStart"/>
      <w:r w:rsidRPr="001E2976">
        <w:rPr>
          <w:b w:val="0"/>
          <w:bCs w:val="0"/>
          <w:sz w:val="24"/>
          <w:szCs w:val="24"/>
          <w:lang w:val="en-US"/>
        </w:rPr>
        <w:t>MessageError</w:t>
      </w:r>
      <w:proofErr w:type="spellEnd"/>
      <w:r w:rsidRPr="001E2976">
        <w:rPr>
          <w:b w:val="0"/>
          <w:bCs w:val="0"/>
          <w:sz w:val="24"/>
          <w:szCs w:val="24"/>
          <w:lang w:val="en-US"/>
        </w:rPr>
        <w:t>: Error: credential propagation was unsuccessful</w:t>
      </w:r>
      <w:bookmarkEnd w:id="41"/>
    </w:p>
    <w:p w14:paraId="2548904B" w14:textId="6D6E0194" w:rsidR="001E2976" w:rsidRDefault="001E2976" w:rsidP="000B3BD8">
      <w:pPr>
        <w:pStyle w:val="Heading3"/>
        <w:spacing w:line="480" w:lineRule="auto"/>
        <w:rPr>
          <w:b w:val="0"/>
          <w:bCs w:val="0"/>
          <w:sz w:val="24"/>
          <w:szCs w:val="24"/>
        </w:rPr>
      </w:pPr>
      <w:bookmarkStart w:id="42" w:name="_Toc185426918"/>
      <w:r>
        <w:rPr>
          <w:b w:val="0"/>
          <w:bCs w:val="0"/>
          <w:sz w:val="24"/>
          <w:szCs w:val="24"/>
        </w:rPr>
        <w:t>Este error sucede c</w:t>
      </w:r>
      <w:r w:rsidRPr="001E2976">
        <w:rPr>
          <w:b w:val="0"/>
          <w:bCs w:val="0"/>
          <w:sz w:val="24"/>
          <w:szCs w:val="24"/>
        </w:rPr>
        <w:t xml:space="preserve">uando Google </w:t>
      </w:r>
      <w:proofErr w:type="spellStart"/>
      <w:r w:rsidRPr="001E2976">
        <w:rPr>
          <w:b w:val="0"/>
          <w:bCs w:val="0"/>
          <w:sz w:val="24"/>
          <w:szCs w:val="24"/>
        </w:rPr>
        <w:t>Colab</w:t>
      </w:r>
      <w:proofErr w:type="spellEnd"/>
      <w:r w:rsidRPr="001E2976">
        <w:rPr>
          <w:b w:val="0"/>
          <w:bCs w:val="0"/>
          <w:sz w:val="24"/>
          <w:szCs w:val="24"/>
        </w:rPr>
        <w:t xml:space="preserve"> tiene problemas para acceder a tu Google Drive</w:t>
      </w:r>
      <w:r>
        <w:rPr>
          <w:b w:val="0"/>
          <w:bCs w:val="0"/>
          <w:sz w:val="24"/>
          <w:szCs w:val="24"/>
        </w:rPr>
        <w:t>.</w:t>
      </w:r>
      <w:bookmarkEnd w:id="42"/>
    </w:p>
    <w:p w14:paraId="5005EECB" w14:textId="112B2858" w:rsidR="003F5E05" w:rsidRDefault="000B3BD8" w:rsidP="000B3BD8">
      <w:pPr>
        <w:pStyle w:val="Heading3"/>
        <w:spacing w:line="480" w:lineRule="auto"/>
        <w:rPr>
          <w:sz w:val="24"/>
          <w:szCs w:val="24"/>
        </w:rPr>
      </w:pPr>
      <w:bookmarkStart w:id="43" w:name="_Toc185426919"/>
      <w:r>
        <w:rPr>
          <w:sz w:val="24"/>
          <w:szCs w:val="24"/>
        </w:rPr>
        <w:t>Análisis de Resultados</w:t>
      </w:r>
      <w:bookmarkEnd w:id="43"/>
      <w:r>
        <w:rPr>
          <w:sz w:val="24"/>
          <w:szCs w:val="24"/>
        </w:rPr>
        <w:t xml:space="preserve"> </w:t>
      </w:r>
    </w:p>
    <w:p w14:paraId="6B3536C0" w14:textId="78A36CD0" w:rsidR="00975A0C" w:rsidRPr="00975A0C" w:rsidRDefault="00537939" w:rsidP="00975A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93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4024D9" wp14:editId="309251D0">
            <wp:simplePos x="0" y="0"/>
            <wp:positionH relativeFrom="margin">
              <wp:align>right</wp:align>
            </wp:positionH>
            <wp:positionV relativeFrom="paragraph">
              <wp:posOffset>2172970</wp:posOffset>
            </wp:positionV>
            <wp:extent cx="5612130" cy="4038600"/>
            <wp:effectExtent l="0" t="0" r="7620" b="0"/>
            <wp:wrapTopAndBottom/>
            <wp:docPr id="727981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8111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A0C" w:rsidRPr="00975A0C">
        <w:rPr>
          <w:rFonts w:ascii="Times New Roman" w:hAnsi="Times New Roman" w:cs="Times New Roman"/>
          <w:sz w:val="24"/>
          <w:szCs w:val="24"/>
        </w:rPr>
        <w:t>Acorde a los resultados s obtenidos muestran un desempeño sobresaliente del modelo, con una precisión (</w:t>
      </w:r>
      <w:proofErr w:type="spellStart"/>
      <w:r w:rsidR="00975A0C" w:rsidRPr="00975A0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975A0C" w:rsidRPr="00975A0C">
        <w:rPr>
          <w:rFonts w:ascii="Times New Roman" w:hAnsi="Times New Roman" w:cs="Times New Roman"/>
          <w:sz w:val="24"/>
          <w:szCs w:val="24"/>
        </w:rPr>
        <w:t>) de 99.99% en la detección de anomalías</w:t>
      </w:r>
      <w:r w:rsidR="00975A0C">
        <w:rPr>
          <w:rFonts w:ascii="Times New Roman" w:hAnsi="Times New Roman" w:cs="Times New Roman"/>
          <w:sz w:val="24"/>
          <w:szCs w:val="24"/>
        </w:rPr>
        <w:t>,</w:t>
      </w:r>
      <w:r w:rsidR="00975A0C" w:rsidRPr="00975A0C">
        <w:t xml:space="preserve"> </w:t>
      </w:r>
      <w:r w:rsidR="00975A0C" w:rsidRPr="00975A0C">
        <w:rPr>
          <w:rFonts w:ascii="Times New Roman" w:hAnsi="Times New Roman" w:cs="Times New Roman"/>
          <w:sz w:val="24"/>
          <w:szCs w:val="24"/>
        </w:rPr>
        <w:t>lo que indica que el modelo es capaz de identificar correctamente tanto las conexiones normales como las potencialmente maliciosas.</w:t>
      </w:r>
      <w:r w:rsidR="00975A0C" w:rsidRPr="00975A0C">
        <w:t xml:space="preserve"> </w:t>
      </w:r>
      <w:r w:rsidR="00975A0C" w:rsidRPr="00975A0C">
        <w:rPr>
          <w:rFonts w:ascii="Times New Roman" w:hAnsi="Times New Roman" w:cs="Times New Roman"/>
          <w:sz w:val="24"/>
          <w:szCs w:val="24"/>
        </w:rPr>
        <w:t>Durante el</w:t>
      </w:r>
      <w:r w:rsidR="00975A0C">
        <w:rPr>
          <w:rFonts w:ascii="Times New Roman" w:hAnsi="Times New Roman" w:cs="Times New Roman"/>
          <w:sz w:val="24"/>
          <w:szCs w:val="24"/>
        </w:rPr>
        <w:t xml:space="preserve"> proceso</w:t>
      </w:r>
      <w:r w:rsidR="00975A0C" w:rsidRPr="00975A0C">
        <w:rPr>
          <w:rFonts w:ascii="Times New Roman" w:hAnsi="Times New Roman" w:cs="Times New Roman"/>
          <w:sz w:val="24"/>
          <w:szCs w:val="24"/>
        </w:rPr>
        <w:t xml:space="preserve">, se identificaron valores infinitos en las características, lo que fue solucionado reemplazándolos por valores finitos mediante la técnica </w:t>
      </w:r>
      <w:r w:rsidR="00975A0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75A0C" w:rsidRPr="00975A0C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="00975A0C">
        <w:rPr>
          <w:rFonts w:ascii="Times New Roman" w:hAnsi="Times New Roman" w:cs="Times New Roman"/>
          <w:sz w:val="24"/>
          <w:szCs w:val="24"/>
        </w:rPr>
        <w:t>”</w:t>
      </w:r>
      <w:r w:rsidR="00975A0C" w:rsidRPr="00975A0C">
        <w:rPr>
          <w:rFonts w:ascii="Times New Roman" w:hAnsi="Times New Roman" w:cs="Times New Roman"/>
          <w:sz w:val="24"/>
          <w:szCs w:val="24"/>
        </w:rPr>
        <w:t>.</w:t>
      </w:r>
    </w:p>
    <w:p w14:paraId="16625DE2" w14:textId="77777777" w:rsidR="000D172C" w:rsidRDefault="000D172C" w:rsidP="00975A0C">
      <w:pPr>
        <w:rPr>
          <w:rFonts w:ascii="Times New Roman" w:hAnsi="Times New Roman" w:cs="Times New Roman"/>
          <w:sz w:val="24"/>
          <w:szCs w:val="24"/>
        </w:rPr>
      </w:pPr>
    </w:p>
    <w:p w14:paraId="07199671" w14:textId="6E4CE10B" w:rsidR="00975A0C" w:rsidRDefault="00537939" w:rsidP="00975A0C">
      <w:pPr>
        <w:rPr>
          <w:rFonts w:ascii="Times New Roman" w:hAnsi="Times New Roman" w:cs="Times New Roman"/>
          <w:sz w:val="24"/>
          <w:szCs w:val="24"/>
        </w:rPr>
      </w:pPr>
      <w:r w:rsidRPr="00537939">
        <w:rPr>
          <w:rFonts w:ascii="Times New Roman" w:hAnsi="Times New Roman" w:cs="Times New Roman"/>
          <w:sz w:val="24"/>
          <w:szCs w:val="24"/>
        </w:rPr>
        <w:t xml:space="preserve">Estas métricas representan el promedio de las métricas individuales de BENIGN y </w:t>
      </w:r>
      <w:proofErr w:type="spellStart"/>
      <w:r w:rsidRPr="00537939">
        <w:rPr>
          <w:rFonts w:ascii="Times New Roman" w:hAnsi="Times New Roman" w:cs="Times New Roman"/>
          <w:sz w:val="24"/>
          <w:szCs w:val="24"/>
        </w:rPr>
        <w:t>PortScan</w:t>
      </w:r>
      <w:proofErr w:type="spellEnd"/>
      <w:r w:rsidRPr="00537939">
        <w:rPr>
          <w:rFonts w:ascii="Times New Roman" w:hAnsi="Times New Roman" w:cs="Times New Roman"/>
          <w:sz w:val="24"/>
          <w:szCs w:val="24"/>
        </w:rPr>
        <w:t>, sin ponderar por el número de instancias en cada clase.</w:t>
      </w:r>
    </w:p>
    <w:p w14:paraId="2F4E6A33" w14:textId="77777777" w:rsidR="000D172C" w:rsidRDefault="000D172C" w:rsidP="000D17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A5343" w14:textId="6A455799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D387BD0" wp14:editId="013E87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983105"/>
            <wp:effectExtent l="0" t="0" r="7620" b="0"/>
            <wp:wrapTopAndBottom/>
            <wp:docPr id="95129725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7256" name="Picture 1" descr="A close-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9C37" w14:textId="1D413971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0D172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D172C">
        <w:rPr>
          <w:rFonts w:ascii="Times New Roman" w:hAnsi="Times New Roman" w:cs="Times New Roman"/>
          <w:sz w:val="24"/>
          <w:szCs w:val="24"/>
        </w:rPr>
        <w:t xml:space="preserve"> fue cargado exitosamente desde Google Drive.</w:t>
      </w:r>
    </w:p>
    <w:p w14:paraId="6DE460FC" w14:textId="11631D00" w:rsid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2CA329" wp14:editId="0AFC54C4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410325" cy="856615"/>
            <wp:effectExtent l="0" t="0" r="9525" b="635"/>
            <wp:wrapTopAndBottom/>
            <wp:docPr id="20870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4141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18" r="31893" b="-1"/>
                    <a:stretch/>
                  </pic:blipFill>
                  <pic:spPr bwMode="auto">
                    <a:xfrm>
                      <a:off x="0" y="0"/>
                      <a:ext cx="6410325" cy="85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AB972" w14:textId="5E197324" w:rsidR="000D172C" w:rsidRP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</w:p>
    <w:p w14:paraId="0C30BD4E" w14:textId="77777777" w:rsidR="000D172C" w:rsidRPr="000D172C" w:rsidRDefault="000D172C" w:rsidP="000D172C">
      <w:pPr>
        <w:rPr>
          <w:rFonts w:ascii="Times New Roman" w:hAnsi="Times New Roman" w:cs="Times New Roman"/>
          <w:sz w:val="24"/>
          <w:szCs w:val="24"/>
        </w:rPr>
      </w:pPr>
      <w:r w:rsidRPr="000D172C">
        <w:rPr>
          <w:rFonts w:ascii="Times New Roman" w:hAnsi="Times New Roman" w:cs="Times New Roman"/>
          <w:sz w:val="24"/>
          <w:szCs w:val="24"/>
        </w:rPr>
        <w:t>Las etiquetas (</w:t>
      </w:r>
      <w:proofErr w:type="spellStart"/>
      <w:r w:rsidRPr="000D172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D172C">
        <w:rPr>
          <w:rFonts w:ascii="Times New Roman" w:hAnsi="Times New Roman" w:cs="Times New Roman"/>
          <w:sz w:val="24"/>
          <w:szCs w:val="24"/>
        </w:rPr>
        <w:t>) fueron validadas, confirmando la presencia de tráfico normal y ataques específicos.</w:t>
      </w:r>
    </w:p>
    <w:p w14:paraId="19654946" w14:textId="77777777" w:rsidR="000D172C" w:rsidRDefault="000D172C" w:rsidP="00975A0C">
      <w:pPr>
        <w:rPr>
          <w:rFonts w:ascii="Times New Roman" w:hAnsi="Times New Roman" w:cs="Times New Roman"/>
          <w:sz w:val="24"/>
          <w:szCs w:val="24"/>
        </w:rPr>
      </w:pPr>
    </w:p>
    <w:p w14:paraId="6271BA2D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72A448B7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47582318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3E35EB7A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0AD62DC1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585E44EA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1858C38C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787571AA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4E1E4661" w14:textId="77777777" w:rsidR="000053AC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p w14:paraId="544F29B1" w14:textId="77777777" w:rsidR="000053AC" w:rsidRPr="00537939" w:rsidRDefault="000053AC" w:rsidP="00975A0C">
      <w:pPr>
        <w:rPr>
          <w:rFonts w:ascii="Times New Roman" w:hAnsi="Times New Roman" w:cs="Times New Roman"/>
          <w:sz w:val="24"/>
          <w:szCs w:val="24"/>
        </w:rPr>
      </w:pPr>
    </w:p>
    <w:bookmarkStart w:id="44" w:name="_Toc1854269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0434343"/>
        <w:docPartObj>
          <w:docPartGallery w:val="Bibliographies"/>
          <w:docPartUnique/>
        </w:docPartObj>
      </w:sdtPr>
      <w:sdtContent>
        <w:p w14:paraId="7B85E0E2" w14:textId="324C6C03" w:rsidR="003F5E05" w:rsidRPr="003F5E05" w:rsidRDefault="003F5E05" w:rsidP="000B3BD8">
          <w:pPr>
            <w:pStyle w:val="Heading1"/>
            <w:spacing w:line="480" w:lineRule="auto"/>
            <w:rPr>
              <w:rStyle w:val="Heading3Char"/>
              <w:rFonts w:eastAsiaTheme="majorEastAsia"/>
              <w:color w:val="auto"/>
              <w:sz w:val="24"/>
              <w:szCs w:val="24"/>
              <w:lang w:val="en-US"/>
            </w:rPr>
          </w:pPr>
          <w:r w:rsidRPr="003F5E05">
            <w:rPr>
              <w:rStyle w:val="Heading3Char"/>
              <w:rFonts w:eastAsiaTheme="majorEastAsia"/>
              <w:color w:val="auto"/>
              <w:sz w:val="24"/>
              <w:szCs w:val="24"/>
              <w:lang w:val="en-US"/>
            </w:rPr>
            <w:t>Bibliography</w:t>
          </w:r>
          <w:bookmarkEnd w:id="44"/>
        </w:p>
        <w:sdt>
          <w:sdtPr>
            <w:id w:val="111145805"/>
            <w:bibliography/>
          </w:sdtPr>
          <w:sdtContent>
            <w:p w14:paraId="7C973586" w14:textId="77777777" w:rsidR="000B3BD8" w:rsidRDefault="003F5E05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3F5E05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0B3BD8">
                <w:rPr>
                  <w:noProof/>
                  <w:lang w:val="en-US"/>
                </w:rPr>
                <w:t xml:space="preserve">AWS. (n.d.). </w:t>
              </w:r>
              <w:r w:rsidR="000B3BD8">
                <w:rPr>
                  <w:i/>
                  <w:iCs/>
                  <w:noProof/>
                  <w:lang w:val="en-US"/>
                </w:rPr>
                <w:t>Amazon web Services</w:t>
              </w:r>
              <w:r w:rsidR="000B3BD8">
                <w:rPr>
                  <w:noProof/>
                  <w:lang w:val="en-US"/>
                </w:rPr>
                <w:t>. Retrieved from https://aws.amazon.com/es/what-is/anomaly-detection/</w:t>
              </w:r>
            </w:p>
            <w:p w14:paraId="4FED4BC4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Barnard, J. (2023, Diciembre 12). Retrieved from IBM: https://www.ibm.com/es-es/topics/anomaly-detection</w:t>
              </w:r>
            </w:p>
            <w:p w14:paraId="5D80823B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Iman Sharafaldin, A. H. (2018, Enero). Retrieved from https://www.unb.ca/cic/datasets/ids-2017.html</w:t>
              </w:r>
            </w:p>
            <w:p w14:paraId="2610FE15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kio.tech</w:t>
              </w:r>
              <w:r>
                <w:rPr>
                  <w:noProof/>
                  <w:lang w:val="en-US"/>
                </w:rPr>
                <w:t>. (2020). Retrieved from https://www.kio.tech/blog/transformaciondigital/inteligencia-artificial-deteccion-de-anomalia</w:t>
              </w:r>
            </w:p>
            <w:p w14:paraId="74F02DA3" w14:textId="77777777" w:rsidR="000B3BD8" w:rsidRDefault="000B3BD8" w:rsidP="000B3BD8">
              <w:pPr>
                <w:pStyle w:val="Bibliography"/>
                <w:spacing w:line="480" w:lineRule="auto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Navalur, S. (2022, 11 12). Retrieved from Yotube: https://www.youtube.com/watch?v=pKWclJMeWMQ&amp;t=36s</w:t>
              </w:r>
            </w:p>
            <w:p w14:paraId="30DE33FB" w14:textId="162E1398" w:rsidR="003F5E05" w:rsidRPr="003F5E05" w:rsidRDefault="003F5E05" w:rsidP="000B3BD8">
              <w:pPr>
                <w:spacing w:line="480" w:lineRule="auto"/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F5E05" w:rsidRPr="003F5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36631" w14:textId="77777777" w:rsidR="004D4245" w:rsidRDefault="004D4245" w:rsidP="008E7A1A">
      <w:pPr>
        <w:spacing w:after="0" w:line="240" w:lineRule="auto"/>
      </w:pPr>
      <w:r>
        <w:separator/>
      </w:r>
    </w:p>
  </w:endnote>
  <w:endnote w:type="continuationSeparator" w:id="0">
    <w:p w14:paraId="06D3EB07" w14:textId="77777777" w:rsidR="004D4245" w:rsidRDefault="004D4245" w:rsidP="008E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C86CB" w14:textId="77777777" w:rsidR="004D4245" w:rsidRDefault="004D4245" w:rsidP="008E7A1A">
      <w:pPr>
        <w:spacing w:after="0" w:line="240" w:lineRule="auto"/>
      </w:pPr>
      <w:r>
        <w:separator/>
      </w:r>
    </w:p>
  </w:footnote>
  <w:footnote w:type="continuationSeparator" w:id="0">
    <w:p w14:paraId="556EEC41" w14:textId="77777777" w:rsidR="004D4245" w:rsidRDefault="004D4245" w:rsidP="008E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38F"/>
    <w:multiLevelType w:val="hybridMultilevel"/>
    <w:tmpl w:val="C5A03CD0"/>
    <w:lvl w:ilvl="0" w:tplc="2536D1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604B"/>
    <w:multiLevelType w:val="hybridMultilevel"/>
    <w:tmpl w:val="B292016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C469E"/>
    <w:multiLevelType w:val="hybridMultilevel"/>
    <w:tmpl w:val="E13C5E36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05E9F"/>
    <w:multiLevelType w:val="hybridMultilevel"/>
    <w:tmpl w:val="9C2E3E6E"/>
    <w:lvl w:ilvl="0" w:tplc="2536D1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D82265"/>
    <w:multiLevelType w:val="multilevel"/>
    <w:tmpl w:val="7A12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496F"/>
    <w:multiLevelType w:val="hybridMultilevel"/>
    <w:tmpl w:val="C534D2CA"/>
    <w:lvl w:ilvl="0" w:tplc="2536D1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269D5"/>
    <w:multiLevelType w:val="multilevel"/>
    <w:tmpl w:val="D2F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E72FA"/>
    <w:multiLevelType w:val="hybridMultilevel"/>
    <w:tmpl w:val="3D82F6C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7E9A"/>
    <w:multiLevelType w:val="hybridMultilevel"/>
    <w:tmpl w:val="40FC702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D534D"/>
    <w:multiLevelType w:val="multilevel"/>
    <w:tmpl w:val="02F0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C3368"/>
    <w:multiLevelType w:val="hybridMultilevel"/>
    <w:tmpl w:val="9CF6297C"/>
    <w:lvl w:ilvl="0" w:tplc="1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7E02C4"/>
    <w:multiLevelType w:val="multilevel"/>
    <w:tmpl w:val="A63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714D8"/>
    <w:multiLevelType w:val="multilevel"/>
    <w:tmpl w:val="CDA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A6913"/>
    <w:multiLevelType w:val="multilevel"/>
    <w:tmpl w:val="BD0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93E6F"/>
    <w:multiLevelType w:val="multilevel"/>
    <w:tmpl w:val="E7A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C7A6F"/>
    <w:multiLevelType w:val="multilevel"/>
    <w:tmpl w:val="A21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826F2"/>
    <w:multiLevelType w:val="multilevel"/>
    <w:tmpl w:val="7B9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12E08"/>
    <w:multiLevelType w:val="multilevel"/>
    <w:tmpl w:val="2C82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312E6"/>
    <w:multiLevelType w:val="multilevel"/>
    <w:tmpl w:val="81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C069C"/>
    <w:multiLevelType w:val="multilevel"/>
    <w:tmpl w:val="580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D15C1"/>
    <w:multiLevelType w:val="hybridMultilevel"/>
    <w:tmpl w:val="28DCED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F3B95"/>
    <w:multiLevelType w:val="multilevel"/>
    <w:tmpl w:val="2C6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83E89"/>
    <w:multiLevelType w:val="multilevel"/>
    <w:tmpl w:val="893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03290"/>
    <w:multiLevelType w:val="multilevel"/>
    <w:tmpl w:val="DE8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93C9C"/>
    <w:multiLevelType w:val="hybridMultilevel"/>
    <w:tmpl w:val="DA8EF99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3562D0"/>
    <w:multiLevelType w:val="hybridMultilevel"/>
    <w:tmpl w:val="05D8820E"/>
    <w:lvl w:ilvl="0" w:tplc="2536D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E38C7"/>
    <w:multiLevelType w:val="multilevel"/>
    <w:tmpl w:val="F93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D10BF"/>
    <w:multiLevelType w:val="multilevel"/>
    <w:tmpl w:val="3AE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C3226"/>
    <w:multiLevelType w:val="hybridMultilevel"/>
    <w:tmpl w:val="23ACD4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F410EC"/>
    <w:multiLevelType w:val="hybridMultilevel"/>
    <w:tmpl w:val="F49A47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61C97"/>
    <w:multiLevelType w:val="multilevel"/>
    <w:tmpl w:val="F01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375D3"/>
    <w:multiLevelType w:val="multilevel"/>
    <w:tmpl w:val="D6F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F51AE"/>
    <w:multiLevelType w:val="multilevel"/>
    <w:tmpl w:val="72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64803"/>
    <w:multiLevelType w:val="multilevel"/>
    <w:tmpl w:val="AEC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67E58"/>
    <w:multiLevelType w:val="multilevel"/>
    <w:tmpl w:val="B5B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025BD"/>
    <w:multiLevelType w:val="hybridMultilevel"/>
    <w:tmpl w:val="4E0A50C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1A27D3"/>
    <w:multiLevelType w:val="multilevel"/>
    <w:tmpl w:val="0438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079D5"/>
    <w:multiLevelType w:val="multilevel"/>
    <w:tmpl w:val="819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47F45"/>
    <w:multiLevelType w:val="multilevel"/>
    <w:tmpl w:val="9F9E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C6E86"/>
    <w:multiLevelType w:val="multilevel"/>
    <w:tmpl w:val="944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8634">
    <w:abstractNumId w:val="21"/>
  </w:num>
  <w:num w:numId="2" w16cid:durableId="14160303">
    <w:abstractNumId w:val="9"/>
  </w:num>
  <w:num w:numId="3" w16cid:durableId="1571884261">
    <w:abstractNumId w:val="15"/>
  </w:num>
  <w:num w:numId="4" w16cid:durableId="1754160732">
    <w:abstractNumId w:val="33"/>
  </w:num>
  <w:num w:numId="5" w16cid:durableId="578366008">
    <w:abstractNumId w:val="14"/>
  </w:num>
  <w:num w:numId="6" w16cid:durableId="458034148">
    <w:abstractNumId w:val="39"/>
  </w:num>
  <w:num w:numId="7" w16cid:durableId="1626084112">
    <w:abstractNumId w:val="34"/>
  </w:num>
  <w:num w:numId="8" w16cid:durableId="2101413759">
    <w:abstractNumId w:val="4"/>
  </w:num>
  <w:num w:numId="9" w16cid:durableId="774641304">
    <w:abstractNumId w:val="17"/>
  </w:num>
  <w:num w:numId="10" w16cid:durableId="185336018">
    <w:abstractNumId w:val="38"/>
  </w:num>
  <w:num w:numId="11" w16cid:durableId="2104302759">
    <w:abstractNumId w:val="19"/>
  </w:num>
  <w:num w:numId="12" w16cid:durableId="1609005129">
    <w:abstractNumId w:val="37"/>
  </w:num>
  <w:num w:numId="13" w16cid:durableId="1174027489">
    <w:abstractNumId w:val="26"/>
  </w:num>
  <w:num w:numId="14" w16cid:durableId="1347365355">
    <w:abstractNumId w:val="36"/>
  </w:num>
  <w:num w:numId="15" w16cid:durableId="2016376585">
    <w:abstractNumId w:val="27"/>
  </w:num>
  <w:num w:numId="16" w16cid:durableId="1460609331">
    <w:abstractNumId w:val="31"/>
  </w:num>
  <w:num w:numId="17" w16cid:durableId="1708482954">
    <w:abstractNumId w:val="22"/>
  </w:num>
  <w:num w:numId="18" w16cid:durableId="163519745">
    <w:abstractNumId w:val="13"/>
  </w:num>
  <w:num w:numId="19" w16cid:durableId="826097073">
    <w:abstractNumId w:val="32"/>
  </w:num>
  <w:num w:numId="20" w16cid:durableId="1859662694">
    <w:abstractNumId w:val="29"/>
  </w:num>
  <w:num w:numId="21" w16cid:durableId="608663298">
    <w:abstractNumId w:val="10"/>
  </w:num>
  <w:num w:numId="22" w16cid:durableId="1561206805">
    <w:abstractNumId w:val="12"/>
  </w:num>
  <w:num w:numId="23" w16cid:durableId="64763824">
    <w:abstractNumId w:val="18"/>
  </w:num>
  <w:num w:numId="24" w16cid:durableId="1810634946">
    <w:abstractNumId w:val="30"/>
  </w:num>
  <w:num w:numId="25" w16cid:durableId="1527596727">
    <w:abstractNumId w:val="23"/>
  </w:num>
  <w:num w:numId="26" w16cid:durableId="1036276629">
    <w:abstractNumId w:val="20"/>
  </w:num>
  <w:num w:numId="27" w16cid:durableId="479998776">
    <w:abstractNumId w:val="16"/>
  </w:num>
  <w:num w:numId="28" w16cid:durableId="1949310749">
    <w:abstractNumId w:val="28"/>
  </w:num>
  <w:num w:numId="29" w16cid:durableId="100927006">
    <w:abstractNumId w:val="24"/>
  </w:num>
  <w:num w:numId="30" w16cid:durableId="1756706855">
    <w:abstractNumId w:val="35"/>
  </w:num>
  <w:num w:numId="31" w16cid:durableId="1791050523">
    <w:abstractNumId w:val="25"/>
  </w:num>
  <w:num w:numId="32" w16cid:durableId="202255993">
    <w:abstractNumId w:val="2"/>
  </w:num>
  <w:num w:numId="33" w16cid:durableId="519586180">
    <w:abstractNumId w:val="7"/>
  </w:num>
  <w:num w:numId="34" w16cid:durableId="307364830">
    <w:abstractNumId w:val="3"/>
  </w:num>
  <w:num w:numId="35" w16cid:durableId="1996953010">
    <w:abstractNumId w:val="5"/>
  </w:num>
  <w:num w:numId="36" w16cid:durableId="401413958">
    <w:abstractNumId w:val="0"/>
  </w:num>
  <w:num w:numId="37" w16cid:durableId="1636642505">
    <w:abstractNumId w:val="1"/>
  </w:num>
  <w:num w:numId="38" w16cid:durableId="297999746">
    <w:abstractNumId w:val="6"/>
  </w:num>
  <w:num w:numId="39" w16cid:durableId="1218590426">
    <w:abstractNumId w:val="8"/>
  </w:num>
  <w:num w:numId="40" w16cid:durableId="19957958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7"/>
    <w:rsid w:val="000028B8"/>
    <w:rsid w:val="000053AC"/>
    <w:rsid w:val="00054CDD"/>
    <w:rsid w:val="000B3BD8"/>
    <w:rsid w:val="000D172C"/>
    <w:rsid w:val="000F75A2"/>
    <w:rsid w:val="00163806"/>
    <w:rsid w:val="001C156B"/>
    <w:rsid w:val="001D349D"/>
    <w:rsid w:val="001E2976"/>
    <w:rsid w:val="001E7BF0"/>
    <w:rsid w:val="001F21C6"/>
    <w:rsid w:val="00266F9F"/>
    <w:rsid w:val="003035DB"/>
    <w:rsid w:val="0037523E"/>
    <w:rsid w:val="00380426"/>
    <w:rsid w:val="00394DFE"/>
    <w:rsid w:val="003A481A"/>
    <w:rsid w:val="003C26EF"/>
    <w:rsid w:val="003F5E05"/>
    <w:rsid w:val="00415EBC"/>
    <w:rsid w:val="00433275"/>
    <w:rsid w:val="00455451"/>
    <w:rsid w:val="004942E2"/>
    <w:rsid w:val="004A3C8F"/>
    <w:rsid w:val="004D4245"/>
    <w:rsid w:val="0050719D"/>
    <w:rsid w:val="00507D2D"/>
    <w:rsid w:val="00524C7D"/>
    <w:rsid w:val="005301F9"/>
    <w:rsid w:val="00537939"/>
    <w:rsid w:val="005B5725"/>
    <w:rsid w:val="005C15E9"/>
    <w:rsid w:val="00630F6F"/>
    <w:rsid w:val="00641AB3"/>
    <w:rsid w:val="0065463F"/>
    <w:rsid w:val="00684BC2"/>
    <w:rsid w:val="0068691B"/>
    <w:rsid w:val="006A527A"/>
    <w:rsid w:val="006C7C72"/>
    <w:rsid w:val="006F024B"/>
    <w:rsid w:val="007643A3"/>
    <w:rsid w:val="007C2931"/>
    <w:rsid w:val="007D1211"/>
    <w:rsid w:val="008470E9"/>
    <w:rsid w:val="00871A99"/>
    <w:rsid w:val="00882C8A"/>
    <w:rsid w:val="008855C7"/>
    <w:rsid w:val="008B5498"/>
    <w:rsid w:val="008E7A1A"/>
    <w:rsid w:val="00947B41"/>
    <w:rsid w:val="0095467C"/>
    <w:rsid w:val="0097003D"/>
    <w:rsid w:val="00975A0C"/>
    <w:rsid w:val="0098755F"/>
    <w:rsid w:val="009D2129"/>
    <w:rsid w:val="00A21511"/>
    <w:rsid w:val="00A86F29"/>
    <w:rsid w:val="00AB1F9A"/>
    <w:rsid w:val="00AD126E"/>
    <w:rsid w:val="00AD3126"/>
    <w:rsid w:val="00B16C85"/>
    <w:rsid w:val="00C301F7"/>
    <w:rsid w:val="00C770CA"/>
    <w:rsid w:val="00C828AE"/>
    <w:rsid w:val="00C94061"/>
    <w:rsid w:val="00CB47C0"/>
    <w:rsid w:val="00CB4854"/>
    <w:rsid w:val="00CE779D"/>
    <w:rsid w:val="00CF47A4"/>
    <w:rsid w:val="00D845C0"/>
    <w:rsid w:val="00DB0102"/>
    <w:rsid w:val="00DB3501"/>
    <w:rsid w:val="00DD16EF"/>
    <w:rsid w:val="00EA5B7D"/>
    <w:rsid w:val="00F6087A"/>
    <w:rsid w:val="00F70465"/>
    <w:rsid w:val="00F85B00"/>
    <w:rsid w:val="00F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B5DC"/>
  <w15:chartTrackingRefBased/>
  <w15:docId w15:val="{5872EF94-EE6E-4959-8199-588BDE6E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30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01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1F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301F7"/>
    <w:rPr>
      <w:rFonts w:ascii="Times New Roman" w:eastAsia="Times New Roman" w:hAnsi="Times New Roman" w:cs="Times New Roman"/>
      <w:b/>
      <w:bCs/>
      <w:kern w:val="0"/>
      <w:sz w:val="27"/>
      <w:szCs w:val="27"/>
      <w:lang w:eastAsia="es-C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01F7"/>
    <w:rPr>
      <w:rFonts w:ascii="Times New Roman" w:eastAsia="Times New Roman" w:hAnsi="Times New Roman" w:cs="Times New Roman"/>
      <w:b/>
      <w:bCs/>
      <w:kern w:val="0"/>
      <w:sz w:val="24"/>
      <w:szCs w:val="24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C301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23E"/>
    <w:pPr>
      <w:outlineLvl w:val="9"/>
    </w:pPr>
    <w:rPr>
      <w:kern w:val="0"/>
      <w:lang w:eastAsia="es-C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F75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75A2"/>
    <w:rPr>
      <w:color w:val="0563C1" w:themeColor="hyperlink"/>
      <w:u w:val="single"/>
    </w:rPr>
  </w:style>
  <w:style w:type="character" w:customStyle="1" w:styleId="wacimagecontainer">
    <w:name w:val="wacimagecontainer"/>
    <w:basedOn w:val="DefaultParagraphFont"/>
    <w:rsid w:val="00AD3126"/>
  </w:style>
  <w:style w:type="paragraph" w:styleId="ListParagraph">
    <w:name w:val="List Paragraph"/>
    <w:basedOn w:val="Normal"/>
    <w:uiPriority w:val="34"/>
    <w:qFormat/>
    <w:rsid w:val="00630F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1A"/>
  </w:style>
  <w:style w:type="paragraph" w:styleId="Footer">
    <w:name w:val="footer"/>
    <w:basedOn w:val="Normal"/>
    <w:link w:val="FooterChar"/>
    <w:uiPriority w:val="99"/>
    <w:unhideWhenUsed/>
    <w:rsid w:val="008E7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1A"/>
  </w:style>
  <w:style w:type="paragraph" w:styleId="NoSpacing">
    <w:name w:val="No Spacing"/>
    <w:uiPriority w:val="1"/>
    <w:qFormat/>
    <w:rsid w:val="000028B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F5E05"/>
  </w:style>
  <w:style w:type="character" w:styleId="UnresolvedMention">
    <w:name w:val="Unresolved Mention"/>
    <w:basedOn w:val="DefaultParagraphFont"/>
    <w:uiPriority w:val="99"/>
    <w:semiHidden/>
    <w:unhideWhenUsed/>
    <w:rsid w:val="00FD205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1F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D172C"/>
    <w:pPr>
      <w:tabs>
        <w:tab w:val="right" w:leader="dot" w:pos="8828"/>
      </w:tabs>
      <w:spacing w:after="100"/>
      <w:ind w:left="440"/>
    </w:pPr>
    <w:rPr>
      <w:rFonts w:ascii="Times New Roman" w:hAnsi="Times New Roman" w:cs="Times New Roman"/>
      <w:b/>
      <w:bCs/>
      <w:noProof/>
      <w:kern w:val="0"/>
      <w:lang w:val="en-US"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Joe23</b:Tag>
    <b:SourceType>InternetSite</b:SourceType>
    <b:Guid>{6C146C79-8568-417D-B865-A3A4040CCC6B}</b:Guid>
    <b:Year>2023</b:Year>
    <b:Author>
      <b:Author>
        <b:NameList>
          <b:Person>
            <b:Last>Barnard</b:Last>
            <b:First>Joel</b:First>
          </b:Person>
        </b:NameList>
      </b:Author>
    </b:Author>
    <b:InternetSiteTitle>IBM</b:InternetSiteTitle>
    <b:Month>Diciembre</b:Month>
    <b:Day>12</b:Day>
    <b:URL>https://www.ibm.com/es-es/topics/anomaly-detection</b:URL>
    <b:RefOrder>1</b:RefOrder>
  </b:Source>
  <b:Source>
    <b:Tag>AWS</b:Tag>
    <b:SourceType>InternetSite</b:SourceType>
    <b:Guid>{CD8178C9-BA0E-4A3B-9E39-71A59284C401}</b:Guid>
    <b:Author>
      <b:Author>
        <b:NameList>
          <b:Person>
            <b:Last>AWS</b:Last>
          </b:Person>
        </b:NameList>
      </b:Author>
    </b:Author>
    <b:Title>Amazon web Services</b:Title>
    <b:URL>https://aws.amazon.com/es/what-is/anomaly-detection/</b:URL>
    <b:RefOrder>2</b:RefOrder>
  </b:Source>
  <b:Source>
    <b:Tag>Ima18</b:Tag>
    <b:SourceType>InternetSite</b:SourceType>
    <b:Guid>{94D379FC-849B-4D5F-972C-9AF91644BA49}</b:Guid>
    <b:Author>
      <b:Author>
        <b:NameList>
          <b:Person>
            <b:Last>Iman Sharafaldin</b:Last>
            <b:First>Arash</b:First>
            <b:Middle>Habibi Lashkari, and Ali A. Ghorbani, “Toward Generating a New Intrusion Detection Dataset and Intrusion Traffic Characterization”, 4th International Conference on Information Systems Security and Privacy (ICISSP),</b:Middle>
          </b:Person>
        </b:NameList>
      </b:Author>
    </b:Author>
    <b:Year>2018</b:Year>
    <b:Month>Enero</b:Month>
    <b:URL>https://www.unb.ca/cic/datasets/ids-2017.html</b:URL>
    <b:RefOrder>3</b:RefOrder>
  </b:Source>
  <b:Source>
    <b:Tag>Sul22</b:Tag>
    <b:SourceType>InternetSite</b:SourceType>
    <b:Guid>{832C333C-364E-4E14-90E4-3493D090A139}</b:Guid>
    <b:Author>
      <b:Author>
        <b:NameList>
          <b:Person>
            <b:Last>Navalur</b:Last>
            <b:First>Suleman</b:First>
          </b:Person>
        </b:NameList>
      </b:Author>
    </b:Author>
    <b:InternetSiteTitle>Yotube</b:InternetSiteTitle>
    <b:Year>2022</b:Year>
    <b:Month>11</b:Month>
    <b:Day>12</b:Day>
    <b:URL>https://www.youtube.com/watch?v=pKWclJMeWMQ&amp;t=36s</b:URL>
    <b:RefOrder>4</b:RefOrder>
  </b:Source>
  <b:Source>
    <b:Tag>kio20</b:Tag>
    <b:SourceType>InternetSite</b:SourceType>
    <b:Guid>{8F79A502-C31C-4FF9-9D8A-3DD371890ECE}</b:Guid>
    <b:Title>kio.tech</b:Title>
    <b:Year>2020</b:Year>
    <b:URL>https://www.kio.tech/blog/transformaciondigital/inteligencia-artificial-deteccion-de-anomalia</b:URL>
    <b:RefOrder>5</b:RefOrder>
  </b:Source>
</b:Sources>
</file>

<file path=customXml/itemProps1.xml><?xml version="1.0" encoding="utf-8"?>
<ds:datastoreItem xmlns:ds="http://schemas.openxmlformats.org/officeDocument/2006/customXml" ds:itemID="{8A1161B3-6F4E-4C29-A408-7AF330FF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11</Pages>
  <Words>1363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QUESADA PICADO</dc:creator>
  <cp:keywords/>
  <dc:description/>
  <cp:lastModifiedBy>LUIS PABLO CHAVARRIA MORALES</cp:lastModifiedBy>
  <cp:revision>11</cp:revision>
  <dcterms:created xsi:type="dcterms:W3CDTF">2024-11-17T19:55:00Z</dcterms:created>
  <dcterms:modified xsi:type="dcterms:W3CDTF">2024-12-21T13:44:00Z</dcterms:modified>
</cp:coreProperties>
</file>