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9C" w:rsidRDefault="0088229C">
      <w:pPr>
        <w:rPr>
          <w:b/>
        </w:rPr>
      </w:pPr>
    </w:p>
    <w:tbl>
      <w:tblPr>
        <w:tblW w:w="9551" w:type="dxa"/>
        <w:tblInd w:w="93" w:type="dxa"/>
        <w:tblLook w:val="04A0"/>
      </w:tblPr>
      <w:tblGrid>
        <w:gridCol w:w="3819"/>
        <w:gridCol w:w="222"/>
        <w:gridCol w:w="1492"/>
        <w:gridCol w:w="1237"/>
        <w:gridCol w:w="2781"/>
      </w:tblGrid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proofErr w:type="spellStart"/>
            <w:r w:rsidRPr="002D76F4">
              <w:rPr>
                <w:b/>
                <w:bCs/>
                <w:color w:val="000000"/>
                <w:sz w:val="22"/>
                <w:szCs w:val="22"/>
              </w:rPr>
              <w:t>Modle</w:t>
            </w:r>
            <w:proofErr w:type="spellEnd"/>
            <w:r w:rsidRPr="002D76F4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Serial Number: B139Z9Z316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Reference Weight: No. 2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Certificate No.: MT0021716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Nominal Value: 5 g</w:t>
            </w: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D76F4">
              <w:rPr>
                <w:b/>
                <w:bCs/>
                <w:color w:val="000000"/>
              </w:rPr>
              <w:t>Measurment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Mass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Standard Deviation: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Uncertainty: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 xml:space="preserve">Pass/Fail (Uncertainty </w:t>
            </w:r>
            <w:r w:rsidRPr="002D76F4">
              <w:rPr>
                <w:rFonts w:ascii="Calibri" w:hAnsi="Calibri"/>
                <w:b/>
                <w:bCs/>
                <w:color w:val="000000"/>
              </w:rPr>
              <w:t>≤</w:t>
            </w:r>
            <w:r w:rsidRPr="002D76F4">
              <w:rPr>
                <w:b/>
                <w:bCs/>
                <w:color w:val="000000"/>
              </w:rPr>
              <w:t xml:space="preserve"> 0.001):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</w:tbl>
    <w:p w:rsidR="0050435C" w:rsidRDefault="0050435C">
      <w:pPr>
        <w:rPr>
          <w:b/>
        </w:rPr>
      </w:pPr>
    </w:p>
    <w:p w:rsidR="002D76F4" w:rsidRDefault="002D76F4">
      <w: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E609E6">
            <w:r>
              <w:t>02/21/2012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E609E6">
            <w:pPr>
              <w:jc w:val="center"/>
            </w:pPr>
            <w:r>
              <w:t>02/21/2012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08" w:rsidRDefault="00EF1A08">
      <w:r>
        <w:separator/>
      </w:r>
    </w:p>
  </w:endnote>
  <w:endnote w:type="continuationSeparator" w:id="1">
    <w:p w:rsidR="00EF1A08" w:rsidRDefault="00EF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08" w:rsidRDefault="00EF1A08">
      <w:r>
        <w:separator/>
      </w:r>
    </w:p>
  </w:footnote>
  <w:footnote w:type="continuationSeparator" w:id="1">
    <w:p w:rsidR="00EF1A08" w:rsidRDefault="00EF1A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EF1A08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D04857" w:rsidRDefault="007C1EDD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C1EDD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F1A08" w:rsidRPr="00CE046E" w:rsidRDefault="00EF1A08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A43B90" w:rsidRDefault="00EF1A08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1A08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B72116" w:rsidRDefault="00EF1A08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b/>
              <w:color w:val="0000FF"/>
            </w:rPr>
          </w:pPr>
        </w:p>
      </w:tc>
    </w:tr>
    <w:tr w:rsidR="00EF1A08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D04857" w:rsidRDefault="00EF1A08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F1A08" w:rsidRPr="0050435C" w:rsidRDefault="00EF1A08" w:rsidP="002D76F4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Analytical Balance </w:t>
          </w:r>
          <w:r w:rsidR="002D76F4">
            <w:rPr>
              <w:color w:val="FF0000"/>
              <w:sz w:val="20"/>
              <w:szCs w:val="20"/>
            </w:rPr>
            <w:t>Uncertainty Measurement Log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F1A08" w:rsidRPr="00D04857" w:rsidRDefault="007C1ED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EF1A08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2D76F4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EF1A08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EF1A08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2D76F4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1A08" w:rsidRDefault="00EF1A08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EF1A08" w:rsidRPr="00126C3F" w:rsidRDefault="00EF1A08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E609E6">
            <w:rPr>
              <w:color w:val="FF0000"/>
              <w:sz w:val="16"/>
              <w:szCs w:val="16"/>
            </w:rPr>
            <w:t>2/21/12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F1A08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1A08" w:rsidRPr="00555C6B" w:rsidRDefault="00EF1A08" w:rsidP="002D76F4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</w:t>
          </w:r>
          <w:r w:rsidR="002D76F4">
            <w:rPr>
              <w:color w:val="FF0000"/>
              <w:sz w:val="20"/>
              <w:szCs w:val="20"/>
            </w:rPr>
            <w:t>4</w:t>
          </w:r>
          <w:r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1A08" w:rsidRDefault="00EF1A08" w:rsidP="00260541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C0F68"/>
    <w:rsid w:val="007C1EDD"/>
    <w:rsid w:val="007D7C78"/>
    <w:rsid w:val="00817630"/>
    <w:rsid w:val="008269D1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</cp:revision>
  <cp:lastPrinted>2012-08-14T21:12:00Z</cp:lastPrinted>
  <dcterms:created xsi:type="dcterms:W3CDTF">2012-08-15T12:18:00Z</dcterms:created>
  <dcterms:modified xsi:type="dcterms:W3CDTF">2012-08-15T12:18:00Z</dcterms:modified>
</cp:coreProperties>
</file>