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85" w:rsidRPr="007F7CB3" w:rsidRDefault="006C1E85" w:rsidP="006C1E85">
      <w:r w:rsidRPr="004B4D95">
        <w:rPr>
          <w:b/>
        </w:rPr>
        <w:t>S</w:t>
      </w:r>
      <w:r>
        <w:rPr>
          <w:b/>
        </w:rPr>
        <w:t>afety</w:t>
      </w:r>
      <w:r w:rsidRPr="004B4D95">
        <w:rPr>
          <w:b/>
        </w:rPr>
        <w:t>:</w:t>
      </w:r>
      <w:r>
        <w:rPr>
          <w:b/>
        </w:rPr>
        <w:t xml:space="preserve"> </w:t>
      </w:r>
      <w:r>
        <w:t>No special precautions are required.</w:t>
      </w:r>
    </w:p>
    <w:p w:rsidR="006C1E85" w:rsidRDefault="006C1E85" w:rsidP="006C1E85"/>
    <w:p w:rsidR="006C1E85" w:rsidRDefault="006C1E85" w:rsidP="006C1E85"/>
    <w:p w:rsidR="006C1E85" w:rsidRPr="006D5852" w:rsidRDefault="006C1E85" w:rsidP="006C1E85">
      <w:r w:rsidRPr="00173A02">
        <w:rPr>
          <w:b/>
        </w:rPr>
        <w:t>P</w:t>
      </w:r>
      <w:r>
        <w:rPr>
          <w:b/>
        </w:rPr>
        <w:t>urpose or Objective:</w:t>
      </w:r>
      <w:r>
        <w:t xml:space="preserve"> To document to schedule for a review of procedures.</w:t>
      </w:r>
    </w:p>
    <w:p w:rsidR="006C1E85" w:rsidRDefault="006C1E85" w:rsidP="006C1E85">
      <w:pPr>
        <w:jc w:val="both"/>
      </w:pPr>
    </w:p>
    <w:p w:rsidR="006C1E85" w:rsidRDefault="006C1E85" w:rsidP="006C1E85">
      <w:pPr>
        <w:jc w:val="both"/>
      </w:pPr>
    </w:p>
    <w:p w:rsidR="006C1E85" w:rsidRDefault="006C1E85" w:rsidP="006C1E85">
      <w:pPr>
        <w:jc w:val="both"/>
      </w:pPr>
      <w:r w:rsidRPr="006D5852">
        <w:rPr>
          <w:b/>
        </w:rPr>
        <w:t>Procedure:</w:t>
      </w:r>
      <w:r>
        <w:rPr>
          <w:b/>
        </w:rPr>
        <w:t xml:space="preserve">  </w:t>
      </w:r>
    </w:p>
    <w:p w:rsidR="006C1E85" w:rsidRDefault="006C1E85" w:rsidP="006C1E85">
      <w:pPr>
        <w:numPr>
          <w:ilvl w:val="0"/>
          <w:numId w:val="24"/>
        </w:numPr>
        <w:jc w:val="both"/>
      </w:pPr>
      <w:r>
        <w:t>All procedure will be reviewed and/or updated every three (3) years.</w:t>
      </w:r>
    </w:p>
    <w:p w:rsidR="006C1E85" w:rsidRDefault="006C1E85" w:rsidP="006C1E85">
      <w:pPr>
        <w:numPr>
          <w:ilvl w:val="0"/>
          <w:numId w:val="24"/>
        </w:numPr>
        <w:jc w:val="both"/>
      </w:pPr>
      <w:r>
        <w:t>The three year date will be from the:</w:t>
      </w:r>
    </w:p>
    <w:p w:rsidR="006C1E85" w:rsidRDefault="006C1E85" w:rsidP="006C1E85">
      <w:pPr>
        <w:numPr>
          <w:ilvl w:val="0"/>
          <w:numId w:val="23"/>
        </w:numPr>
        <w:jc w:val="both"/>
      </w:pPr>
      <w:r>
        <w:t>Origination date of the document if no revisions have updated the procedure.</w:t>
      </w:r>
    </w:p>
    <w:p w:rsidR="006C1E85" w:rsidRDefault="006C1E85" w:rsidP="006C1E85">
      <w:pPr>
        <w:numPr>
          <w:ilvl w:val="0"/>
          <w:numId w:val="23"/>
        </w:numPr>
        <w:jc w:val="both"/>
      </w:pPr>
      <w:r>
        <w:t>Latest revision date of the document.</w:t>
      </w:r>
    </w:p>
    <w:p w:rsidR="006C1E85" w:rsidRDefault="006C1E85" w:rsidP="006C1E85">
      <w:pPr>
        <w:numPr>
          <w:ilvl w:val="0"/>
          <w:numId w:val="25"/>
        </w:numPr>
        <w:jc w:val="both"/>
      </w:pPr>
      <w:r>
        <w:t xml:space="preserve">Copies of procedures that are to be reviewed will be given to the appropriate Manager by the Quality Manager. </w:t>
      </w:r>
    </w:p>
    <w:p w:rsidR="006C1E85" w:rsidRDefault="006C1E85" w:rsidP="006C1E85">
      <w:pPr>
        <w:numPr>
          <w:ilvl w:val="0"/>
          <w:numId w:val="25"/>
        </w:numPr>
        <w:jc w:val="both"/>
      </w:pPr>
      <w:r>
        <w:t>Updates to the documents shall be made by lining through the incorrect entry, so the original can still be read, then write the revision or update to the document.</w:t>
      </w:r>
    </w:p>
    <w:p w:rsidR="006C1E85" w:rsidRDefault="006C1E85" w:rsidP="006C1E85">
      <w:pPr>
        <w:numPr>
          <w:ilvl w:val="0"/>
          <w:numId w:val="25"/>
        </w:numPr>
        <w:jc w:val="both"/>
      </w:pPr>
      <w:r>
        <w:t>A Giles document approval form must be submitted indicating that updates had or had not been made.</w:t>
      </w:r>
    </w:p>
    <w:p w:rsidR="006C1E85" w:rsidRPr="007F7CB3" w:rsidRDefault="006C1E85" w:rsidP="006C1E85">
      <w:pPr>
        <w:numPr>
          <w:ilvl w:val="0"/>
          <w:numId w:val="25"/>
        </w:numPr>
        <w:jc w:val="both"/>
      </w:pPr>
      <w:r>
        <w:t>The record of the revision will be recorded on the procedure.</w:t>
      </w:r>
    </w:p>
    <w:p w:rsidR="006C1E85" w:rsidRPr="008A2545" w:rsidRDefault="006C1E85" w:rsidP="006C1E85">
      <w:pPr>
        <w:autoSpaceDE w:val="0"/>
        <w:autoSpaceDN w:val="0"/>
        <w:adjustRightInd w:val="0"/>
        <w:rPr>
          <w:b/>
          <w:bCs/>
        </w:rPr>
      </w:pPr>
    </w:p>
    <w:p w:rsidR="006C1E85" w:rsidRDefault="006C1E85" w:rsidP="006C1E85">
      <w:pPr>
        <w:rPr>
          <w:b/>
        </w:rPr>
      </w:pPr>
    </w:p>
    <w:p w:rsidR="006C1E85" w:rsidRDefault="006C1E85" w:rsidP="006C1E85">
      <w:pPr>
        <w:rPr>
          <w:b/>
        </w:rPr>
      </w:pPr>
    </w:p>
    <w:p w:rsidR="0050435C" w:rsidRDefault="0050435C">
      <w:pPr>
        <w:rPr>
          <w:b/>
        </w:rPr>
      </w:pPr>
      <w:r>
        <w:rPr>
          <w:b/>
        </w:rP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036295" w:rsidTr="00036295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6C1E85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6C1E85" w:rsidP="000608F7">
            <w:r>
              <w:t>10/30/2005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036295" w:rsidRDefault="00036295" w:rsidP="00A53A7A">
            <w:pPr>
              <w:jc w:val="center"/>
            </w:pPr>
          </w:p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036295" w:rsidRDefault="006C1E85" w:rsidP="00A53A7A">
            <w:pPr>
              <w:jc w:val="center"/>
            </w:pPr>
            <w:r>
              <w:t>C. Mooney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</w:tcPr>
          <w:p w:rsidR="001372C4" w:rsidRDefault="001372C4" w:rsidP="004055F5">
            <w:pPr>
              <w:jc w:val="center"/>
            </w:pPr>
          </w:p>
          <w:p w:rsidR="00036295" w:rsidRDefault="00036295" w:rsidP="004055F5">
            <w:pPr>
              <w:jc w:val="center"/>
            </w:pP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036295" w:rsidRDefault="00036295" w:rsidP="004055F5">
            <w:pPr>
              <w:jc w:val="center"/>
            </w:pPr>
          </w:p>
          <w:p w:rsidR="001372C4" w:rsidRDefault="001372C4" w:rsidP="004055F5">
            <w:pPr>
              <w:jc w:val="center"/>
            </w:pP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36295" w:rsidRDefault="006C1E85" w:rsidP="004055F5">
            <w:pPr>
              <w:jc w:val="center"/>
            </w:pPr>
            <w:r>
              <w:t>Original Document</w:t>
            </w:r>
          </w:p>
        </w:tc>
      </w:tr>
      <w:tr w:rsidR="00036295" w:rsidTr="006C1E8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6C1E85" w:rsidP="00A53A7A">
            <w:pPr>
              <w:jc w:val="center"/>
            </w:pPr>
            <w:r>
              <w:t>01</w:t>
            </w:r>
          </w:p>
        </w:tc>
        <w:tc>
          <w:tcPr>
            <w:tcW w:w="1310" w:type="dxa"/>
            <w:vAlign w:val="center"/>
          </w:tcPr>
          <w:p w:rsidR="00036295" w:rsidRDefault="006C1E85" w:rsidP="00A53A7A">
            <w:pPr>
              <w:jc w:val="center"/>
            </w:pPr>
            <w:r>
              <w:t>6/8/2009</w:t>
            </w:r>
          </w:p>
        </w:tc>
        <w:tc>
          <w:tcPr>
            <w:tcW w:w="1310" w:type="dxa"/>
            <w:vAlign w:val="center"/>
          </w:tcPr>
          <w:p w:rsidR="00036295" w:rsidRDefault="006C1E85" w:rsidP="006C1E85">
            <w:pPr>
              <w:jc w:val="center"/>
            </w:pPr>
            <w:r>
              <w:t>6/8/2009</w:t>
            </w:r>
          </w:p>
        </w:tc>
        <w:tc>
          <w:tcPr>
            <w:tcW w:w="1087" w:type="dxa"/>
            <w:vAlign w:val="center"/>
          </w:tcPr>
          <w:p w:rsidR="00036295" w:rsidRDefault="006C1E85" w:rsidP="006C1E85">
            <w:pPr>
              <w:jc w:val="center"/>
            </w:pPr>
            <w:r>
              <w:t>P. Teleki</w:t>
            </w:r>
          </w:p>
        </w:tc>
        <w:tc>
          <w:tcPr>
            <w:tcW w:w="1169" w:type="dxa"/>
            <w:vAlign w:val="center"/>
          </w:tcPr>
          <w:p w:rsidR="00036295" w:rsidRDefault="006C1E85" w:rsidP="006C1E85">
            <w:pPr>
              <w:jc w:val="center"/>
            </w:pPr>
            <w:r>
              <w:t>S. Lindsey</w:t>
            </w:r>
          </w:p>
        </w:tc>
        <w:tc>
          <w:tcPr>
            <w:tcW w:w="1350" w:type="dxa"/>
            <w:vAlign w:val="center"/>
          </w:tcPr>
          <w:p w:rsidR="00036295" w:rsidRDefault="006C1E85" w:rsidP="006C1E85">
            <w:pPr>
              <w:jc w:val="center"/>
            </w:pPr>
            <w:r>
              <w:t>J. Bumgarner</w:t>
            </w:r>
          </w:p>
        </w:tc>
        <w:tc>
          <w:tcPr>
            <w:tcW w:w="2988" w:type="dxa"/>
            <w:vAlign w:val="center"/>
          </w:tcPr>
          <w:p w:rsidR="00036295" w:rsidRDefault="006C1E85" w:rsidP="006C1E85">
            <w:pPr>
              <w:jc w:val="center"/>
            </w:pPr>
            <w:r>
              <w:t>3-year review</w:t>
            </w:r>
          </w:p>
        </w:tc>
      </w:tr>
      <w:tr w:rsidR="00036295" w:rsidTr="006C1E8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6C1E85" w:rsidP="00A53A7A">
            <w:pPr>
              <w:jc w:val="center"/>
            </w:pPr>
            <w:r>
              <w:t>02</w:t>
            </w:r>
          </w:p>
        </w:tc>
        <w:tc>
          <w:tcPr>
            <w:tcW w:w="1310" w:type="dxa"/>
            <w:vAlign w:val="center"/>
          </w:tcPr>
          <w:p w:rsidR="00036295" w:rsidRDefault="006C1E85" w:rsidP="00A53A7A">
            <w:pPr>
              <w:jc w:val="center"/>
            </w:pPr>
            <w:r>
              <w:t>8/21/2012</w:t>
            </w:r>
          </w:p>
        </w:tc>
        <w:tc>
          <w:tcPr>
            <w:tcW w:w="1310" w:type="dxa"/>
            <w:vAlign w:val="center"/>
          </w:tcPr>
          <w:p w:rsidR="00036295" w:rsidRDefault="006C1E85" w:rsidP="006C1E85">
            <w:pPr>
              <w:jc w:val="center"/>
            </w:pPr>
            <w:r>
              <w:t>8/21/2012</w:t>
            </w:r>
          </w:p>
        </w:tc>
        <w:tc>
          <w:tcPr>
            <w:tcW w:w="1087" w:type="dxa"/>
            <w:vAlign w:val="center"/>
          </w:tcPr>
          <w:p w:rsidR="00036295" w:rsidRDefault="006C1E85" w:rsidP="006C1E85">
            <w:pPr>
              <w:jc w:val="center"/>
            </w:pPr>
            <w:proofErr w:type="spellStart"/>
            <w:r>
              <w:t>P.Owen</w:t>
            </w:r>
            <w:proofErr w:type="spellEnd"/>
          </w:p>
        </w:tc>
        <w:tc>
          <w:tcPr>
            <w:tcW w:w="1169" w:type="dxa"/>
            <w:vAlign w:val="center"/>
          </w:tcPr>
          <w:p w:rsidR="00036295" w:rsidRDefault="006C1E85" w:rsidP="006C1E85">
            <w:pPr>
              <w:jc w:val="center"/>
            </w:pPr>
            <w:r>
              <w:t>D. Durbin</w:t>
            </w:r>
          </w:p>
        </w:tc>
        <w:tc>
          <w:tcPr>
            <w:tcW w:w="1350" w:type="dxa"/>
            <w:vAlign w:val="center"/>
          </w:tcPr>
          <w:p w:rsidR="00036295" w:rsidRDefault="006C1E85" w:rsidP="006C1E85">
            <w:pPr>
              <w:jc w:val="center"/>
            </w:pPr>
            <w:r>
              <w:t>J. Bumgarner</w:t>
            </w:r>
          </w:p>
        </w:tc>
        <w:tc>
          <w:tcPr>
            <w:tcW w:w="2988" w:type="dxa"/>
            <w:vAlign w:val="center"/>
          </w:tcPr>
          <w:p w:rsidR="00036295" w:rsidRDefault="006C1E85" w:rsidP="006C1E85">
            <w:pPr>
              <w:jc w:val="center"/>
            </w:pPr>
            <w:r>
              <w:t>3-year review (new header)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00A" w:rsidRDefault="0090400A">
      <w:r>
        <w:separator/>
      </w:r>
    </w:p>
  </w:endnote>
  <w:endnote w:type="continuationSeparator" w:id="1">
    <w:p w:rsidR="0090400A" w:rsidRDefault="00904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00A" w:rsidRDefault="0090400A">
      <w:r>
        <w:separator/>
      </w:r>
    </w:p>
  </w:footnote>
  <w:footnote w:type="continuationSeparator" w:id="1">
    <w:p w:rsidR="0090400A" w:rsidRDefault="009040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90400A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541577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541577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90400A" w:rsidRPr="00CE046E" w:rsidRDefault="0090400A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A43B90" w:rsidRDefault="0090400A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0400A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B72116" w:rsidRDefault="0090400A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0000FF"/>
            </w:rPr>
          </w:pPr>
        </w:p>
      </w:tc>
    </w:tr>
    <w:tr w:rsidR="0090400A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90400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50435C" w:rsidRDefault="0050435C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6C1E85">
            <w:rPr>
              <w:sz w:val="20"/>
              <w:szCs w:val="20"/>
            </w:rPr>
            <w:t>Review Schedule for Procedures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D04857" w:rsidRDefault="00541577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90400A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50166C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90400A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90400A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50166C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Default="0090400A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6C1E85">
            <w:rPr>
              <w:sz w:val="16"/>
              <w:szCs w:val="16"/>
            </w:rPr>
            <w:t>02</w:t>
          </w:r>
        </w:p>
        <w:p w:rsidR="0090400A" w:rsidRPr="00126C3F" w:rsidRDefault="0090400A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6C1E85">
            <w:rPr>
              <w:sz w:val="16"/>
              <w:szCs w:val="16"/>
            </w:rPr>
            <w:t>8/21/2012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90400A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6C1E85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C. Mooney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Pr="00555C6B" w:rsidRDefault="0090400A" w:rsidP="0050435C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6C1E85">
            <w:rPr>
              <w:sz w:val="20"/>
              <w:szCs w:val="20"/>
            </w:rPr>
            <w:t>QA-04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Default="0090400A" w:rsidP="00260541">
          <w:pPr>
            <w:jc w:val="center"/>
            <w:rPr>
              <w:sz w:val="20"/>
              <w:szCs w:val="20"/>
            </w:rPr>
          </w:pPr>
        </w:p>
      </w:tc>
    </w:tr>
  </w:tbl>
  <w:p w:rsidR="0090400A" w:rsidRPr="00350DD9" w:rsidRDefault="0090400A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CA1125"/>
    <w:multiLevelType w:val="hybridMultilevel"/>
    <w:tmpl w:val="BF023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7F5026"/>
    <w:multiLevelType w:val="hybridMultilevel"/>
    <w:tmpl w:val="7D5A5F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C31F04"/>
    <w:multiLevelType w:val="hybridMultilevel"/>
    <w:tmpl w:val="EF12039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3F2498F0">
      <w:start w:val="3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14"/>
  </w:num>
  <w:num w:numId="5">
    <w:abstractNumId w:val="22"/>
  </w:num>
  <w:num w:numId="6">
    <w:abstractNumId w:val="7"/>
  </w:num>
  <w:num w:numId="7">
    <w:abstractNumId w:val="17"/>
  </w:num>
  <w:num w:numId="8">
    <w:abstractNumId w:val="2"/>
  </w:num>
  <w:num w:numId="9">
    <w:abstractNumId w:val="11"/>
  </w:num>
  <w:num w:numId="10">
    <w:abstractNumId w:val="21"/>
  </w:num>
  <w:num w:numId="11">
    <w:abstractNumId w:val="4"/>
  </w:num>
  <w:num w:numId="12">
    <w:abstractNumId w:val="3"/>
  </w:num>
  <w:num w:numId="13">
    <w:abstractNumId w:val="13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4"/>
  </w:num>
  <w:num w:numId="19">
    <w:abstractNumId w:val="23"/>
  </w:num>
  <w:num w:numId="20">
    <w:abstractNumId w:val="19"/>
  </w:num>
  <w:num w:numId="21">
    <w:abstractNumId w:val="10"/>
  </w:num>
  <w:num w:numId="22">
    <w:abstractNumId w:val="6"/>
  </w:num>
  <w:num w:numId="23">
    <w:abstractNumId w:val="16"/>
  </w:num>
  <w:num w:numId="24">
    <w:abstractNumId w:val="9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166C"/>
    <w:rsid w:val="0050435C"/>
    <w:rsid w:val="005054C8"/>
    <w:rsid w:val="00520D5C"/>
    <w:rsid w:val="005223D6"/>
    <w:rsid w:val="00536C6B"/>
    <w:rsid w:val="00541577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3E4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1E8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5590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0B21"/>
    <w:rsid w:val="00DB1703"/>
    <w:rsid w:val="00DB2B35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2012-10-15T21:08:00Z</cp:lastPrinted>
  <dcterms:created xsi:type="dcterms:W3CDTF">2012-08-21T20:26:00Z</dcterms:created>
  <dcterms:modified xsi:type="dcterms:W3CDTF">2012-10-15T21:09:00Z</dcterms:modified>
</cp:coreProperties>
</file>